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2E" w:rsidRDefault="0060312E" w:rsidP="00CB6BE1">
      <w:pPr>
        <w:jc w:val="center"/>
        <w:rPr>
          <w:sz w:val="28"/>
          <w:szCs w:val="28"/>
        </w:rPr>
      </w:pPr>
    </w:p>
    <w:p w:rsidR="00B21ABD" w:rsidRDefault="00B21ABD" w:rsidP="00CB6BE1">
      <w:pPr>
        <w:jc w:val="center"/>
        <w:rPr>
          <w:sz w:val="28"/>
          <w:szCs w:val="28"/>
        </w:rPr>
      </w:pPr>
    </w:p>
    <w:p w:rsidR="00B21ABD" w:rsidRDefault="00B21ABD" w:rsidP="00CB6BE1">
      <w:pPr>
        <w:jc w:val="center"/>
        <w:rPr>
          <w:sz w:val="28"/>
          <w:szCs w:val="28"/>
        </w:rPr>
      </w:pPr>
    </w:p>
    <w:p w:rsidR="00B21ABD" w:rsidRDefault="00B21ABD" w:rsidP="00CB6BE1">
      <w:pPr>
        <w:jc w:val="center"/>
        <w:rPr>
          <w:sz w:val="28"/>
          <w:szCs w:val="28"/>
        </w:rPr>
      </w:pPr>
    </w:p>
    <w:p w:rsidR="00B21ABD" w:rsidRDefault="00B21ABD" w:rsidP="00CB6BE1">
      <w:pPr>
        <w:jc w:val="center"/>
        <w:rPr>
          <w:sz w:val="28"/>
          <w:szCs w:val="28"/>
        </w:rPr>
      </w:pPr>
    </w:p>
    <w:p w:rsidR="00B21ABD" w:rsidRPr="00B21ABD" w:rsidRDefault="00B21ABD" w:rsidP="00CB6BE1">
      <w:pPr>
        <w:jc w:val="center"/>
        <w:rPr>
          <w:b/>
          <w:sz w:val="40"/>
          <w:szCs w:val="40"/>
        </w:rPr>
      </w:pPr>
      <w:r w:rsidRPr="00B21ABD">
        <w:rPr>
          <w:b/>
          <w:sz w:val="40"/>
          <w:szCs w:val="40"/>
        </w:rPr>
        <w:t xml:space="preserve"> Объявление</w:t>
      </w:r>
    </w:p>
    <w:p w:rsidR="00B21ABD" w:rsidRPr="00BF1315" w:rsidRDefault="00B21ABD" w:rsidP="00CB6BE1">
      <w:pPr>
        <w:jc w:val="center"/>
        <w:rPr>
          <w:sz w:val="28"/>
          <w:szCs w:val="28"/>
        </w:rPr>
      </w:pPr>
    </w:p>
    <w:p w:rsidR="00B21ABD" w:rsidRDefault="00B21ABD" w:rsidP="00864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Уважаемые</w:t>
      </w:r>
      <w:r w:rsidRPr="00B21AB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(представител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) объектов потребительской сферы (розничн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, общественно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42813" w:rsidRDefault="00B21ABD" w:rsidP="00864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4CE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Днепровского сельского поселения</w:t>
      </w:r>
      <w:r w:rsidR="00784CEA">
        <w:rPr>
          <w:sz w:val="28"/>
          <w:szCs w:val="28"/>
        </w:rPr>
        <w:t xml:space="preserve"> напоминает, что в</w:t>
      </w:r>
      <w:r w:rsidR="00942813" w:rsidRPr="00864603">
        <w:rPr>
          <w:sz w:val="28"/>
          <w:szCs w:val="28"/>
        </w:rPr>
        <w:t xml:space="preserve"> пре</w:t>
      </w:r>
      <w:r w:rsidR="00864603" w:rsidRPr="00864603">
        <w:rPr>
          <w:sz w:val="28"/>
          <w:szCs w:val="28"/>
        </w:rPr>
        <w:t xml:space="preserve">ддверии подготовки и проведения </w:t>
      </w:r>
      <w:r w:rsidR="009B1E3C">
        <w:rPr>
          <w:sz w:val="28"/>
          <w:szCs w:val="28"/>
        </w:rPr>
        <w:t xml:space="preserve">Дня защитника Отечества (23 февраля и в последующие выходные дни) и Международного женского дня </w:t>
      </w:r>
      <w:r w:rsidR="00784CEA">
        <w:rPr>
          <w:sz w:val="28"/>
          <w:szCs w:val="28"/>
        </w:rPr>
        <w:t>(8</w:t>
      </w:r>
      <w:r w:rsidR="00864603" w:rsidRPr="00864603">
        <w:rPr>
          <w:sz w:val="28"/>
          <w:szCs w:val="28"/>
        </w:rPr>
        <w:t xml:space="preserve"> ма</w:t>
      </w:r>
      <w:r w:rsidR="00784CEA">
        <w:rPr>
          <w:sz w:val="28"/>
          <w:szCs w:val="28"/>
        </w:rPr>
        <w:t>рта</w:t>
      </w:r>
      <w:r w:rsidR="00864603" w:rsidRPr="00864603">
        <w:rPr>
          <w:sz w:val="28"/>
          <w:szCs w:val="28"/>
        </w:rPr>
        <w:t xml:space="preserve">) </w:t>
      </w:r>
      <w:r w:rsidR="00942813">
        <w:rPr>
          <w:sz w:val="28"/>
          <w:szCs w:val="28"/>
        </w:rPr>
        <w:t>в целях предупреждения и пресечения террористических посягательств на</w:t>
      </w:r>
      <w:r w:rsidR="00E80AFB">
        <w:rPr>
          <w:sz w:val="28"/>
          <w:szCs w:val="28"/>
        </w:rPr>
        <w:t xml:space="preserve"> объектах потребительской сферы</w:t>
      </w:r>
      <w:r>
        <w:rPr>
          <w:sz w:val="28"/>
          <w:szCs w:val="28"/>
        </w:rPr>
        <w:t xml:space="preserve"> и торговли</w:t>
      </w:r>
      <w:r w:rsidR="00784CEA">
        <w:rPr>
          <w:sz w:val="28"/>
          <w:szCs w:val="28"/>
        </w:rPr>
        <w:t xml:space="preserve"> </w:t>
      </w:r>
      <w:r w:rsidR="00942813">
        <w:rPr>
          <w:sz w:val="28"/>
          <w:szCs w:val="28"/>
        </w:rPr>
        <w:t>необходимо обеспеч</w:t>
      </w:r>
      <w:r>
        <w:rPr>
          <w:sz w:val="28"/>
          <w:szCs w:val="28"/>
        </w:rPr>
        <w:t>ить</w:t>
      </w:r>
      <w:r w:rsidR="00942813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 посетителей и</w:t>
      </w:r>
      <w:r w:rsidR="00942813">
        <w:rPr>
          <w:sz w:val="28"/>
          <w:szCs w:val="28"/>
        </w:rPr>
        <w:t xml:space="preserve"> недопущени</w:t>
      </w:r>
      <w:r>
        <w:rPr>
          <w:sz w:val="28"/>
          <w:szCs w:val="28"/>
        </w:rPr>
        <w:t>ю</w:t>
      </w:r>
      <w:r w:rsidR="00942813">
        <w:rPr>
          <w:sz w:val="28"/>
          <w:szCs w:val="28"/>
        </w:rPr>
        <w:t xml:space="preserve"> террористическ</w:t>
      </w:r>
      <w:r>
        <w:rPr>
          <w:sz w:val="28"/>
          <w:szCs w:val="28"/>
        </w:rPr>
        <w:t>ой</w:t>
      </w:r>
      <w:r w:rsidR="00942813">
        <w:rPr>
          <w:sz w:val="28"/>
          <w:szCs w:val="28"/>
        </w:rPr>
        <w:t xml:space="preserve"> угроз</w:t>
      </w:r>
      <w:r>
        <w:rPr>
          <w:sz w:val="28"/>
          <w:szCs w:val="28"/>
        </w:rPr>
        <w:t>ы</w:t>
      </w:r>
      <w:r w:rsidR="00864603">
        <w:rPr>
          <w:sz w:val="28"/>
          <w:szCs w:val="28"/>
        </w:rPr>
        <w:t>.</w:t>
      </w:r>
    </w:p>
    <w:p w:rsidR="00864603" w:rsidRDefault="00864603" w:rsidP="00864603">
      <w:pPr>
        <w:ind w:left="-17" w:right="34" w:firstLine="709"/>
        <w:jc w:val="both"/>
        <w:rPr>
          <w:sz w:val="28"/>
          <w:szCs w:val="28"/>
        </w:rPr>
      </w:pPr>
      <w:r w:rsidRPr="009704DF">
        <w:rPr>
          <w:sz w:val="28"/>
          <w:szCs w:val="28"/>
        </w:rPr>
        <w:t xml:space="preserve">Особое внимание необходимо уделить наличию и функционированию систем видеонаблюдения, систем оповещения и управления эвакуацией, систем освещения, информационных стендов (табло), содержащих схему эвакуации при возникновении чрезвычайных ситуаций, номеров телефонов соответствующих должностных лиц, ответственных за антитеррористическую защиту торгового объекта (территории), номеров телефонов аварийно-спасательных служб, правоохранительных органов и органов безопасности. </w:t>
      </w:r>
    </w:p>
    <w:p w:rsidR="00B21ABD" w:rsidRPr="009704DF" w:rsidRDefault="00B21ABD" w:rsidP="00864603">
      <w:pPr>
        <w:ind w:left="-17" w:right="34" w:firstLine="709"/>
        <w:jc w:val="both"/>
        <w:rPr>
          <w:sz w:val="28"/>
          <w:szCs w:val="28"/>
        </w:rPr>
      </w:pPr>
      <w:bookmarkStart w:id="0" w:name="_GoBack"/>
      <w:bookmarkEnd w:id="0"/>
    </w:p>
    <w:p w:rsidR="00063B28" w:rsidRPr="003D3DEB" w:rsidRDefault="00063B28" w:rsidP="00063B28">
      <w:pPr>
        <w:jc w:val="both"/>
      </w:pPr>
    </w:p>
    <w:sectPr w:rsidR="00063B28" w:rsidRPr="003D3DEB" w:rsidSect="00A146E9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700"/>
    <w:multiLevelType w:val="hybridMultilevel"/>
    <w:tmpl w:val="2F9823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04196A"/>
    <w:rsid w:val="00063B28"/>
    <w:rsid w:val="00064EBB"/>
    <w:rsid w:val="0007630D"/>
    <w:rsid w:val="00087772"/>
    <w:rsid w:val="000E6AF9"/>
    <w:rsid w:val="001B21CD"/>
    <w:rsid w:val="001C1867"/>
    <w:rsid w:val="00340A2F"/>
    <w:rsid w:val="003A4ED6"/>
    <w:rsid w:val="003D3DEB"/>
    <w:rsid w:val="004256CE"/>
    <w:rsid w:val="00507499"/>
    <w:rsid w:val="00514632"/>
    <w:rsid w:val="00544302"/>
    <w:rsid w:val="005C1D17"/>
    <w:rsid w:val="005D19C6"/>
    <w:rsid w:val="0060312E"/>
    <w:rsid w:val="007201D1"/>
    <w:rsid w:val="007668BE"/>
    <w:rsid w:val="00784CEA"/>
    <w:rsid w:val="007B3987"/>
    <w:rsid w:val="007E15F8"/>
    <w:rsid w:val="00827734"/>
    <w:rsid w:val="00864603"/>
    <w:rsid w:val="00873AA7"/>
    <w:rsid w:val="008C21F8"/>
    <w:rsid w:val="008D39B8"/>
    <w:rsid w:val="008E533B"/>
    <w:rsid w:val="00942813"/>
    <w:rsid w:val="00984567"/>
    <w:rsid w:val="009B1E3C"/>
    <w:rsid w:val="009B3A4D"/>
    <w:rsid w:val="009D3A73"/>
    <w:rsid w:val="009E142B"/>
    <w:rsid w:val="00A146E9"/>
    <w:rsid w:val="00AA28ED"/>
    <w:rsid w:val="00AC6374"/>
    <w:rsid w:val="00AD2705"/>
    <w:rsid w:val="00AE344E"/>
    <w:rsid w:val="00B21ABD"/>
    <w:rsid w:val="00B60575"/>
    <w:rsid w:val="00BD3CA6"/>
    <w:rsid w:val="00BF1315"/>
    <w:rsid w:val="00CB6BE1"/>
    <w:rsid w:val="00CE6D6C"/>
    <w:rsid w:val="00D00CFF"/>
    <w:rsid w:val="00D04E58"/>
    <w:rsid w:val="00D47E10"/>
    <w:rsid w:val="00E00C59"/>
    <w:rsid w:val="00E70954"/>
    <w:rsid w:val="00E80AFB"/>
    <w:rsid w:val="00EF3740"/>
    <w:rsid w:val="00F324D4"/>
    <w:rsid w:val="00F663AA"/>
    <w:rsid w:val="00F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95A2"/>
  <w15:docId w15:val="{2F4479BF-D951-4353-A8E6-03AE94B5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3B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3B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063B2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63B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CE6D6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E6A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46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46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FDDB-3989-4972-A942-F76723D4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2024-02-19T09:14:00Z</cp:lastPrinted>
  <dcterms:created xsi:type="dcterms:W3CDTF">2016-01-11T06:01:00Z</dcterms:created>
  <dcterms:modified xsi:type="dcterms:W3CDTF">2024-02-20T08:07:00Z</dcterms:modified>
</cp:coreProperties>
</file>