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07.08.2025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До 1 октября федеральные льготники Кубани могут выбрать форму получения набора социальных услуг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Краснодарском крае проживает 560 тысяч человек, которые являются получателями ежемесячной денежной выплаты (ЕДВ) и набора социальных услуг (НСУ).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Федеральные льготники Кубани могут выбрать форму получения набора социальных услуг: натуральную или в денежном эквиваленте.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Денежный эквивалент пакета НСУ с 1 февраля 2025 года составляет 1728 рублей 46 копеек в месяц. Сюда входят: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лекарства, медицинские изделия и лечебное питание для детей с инвалидностью (денежный эквивалент — 1 331 рубль 30 копеек),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путевка на санаторно-курортное лечение для профилактики основных заболеваний (денежный эквивалент — 205 рублей 95 копеек),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бесплатный проезд на пригородном железнодорожном транспорте или на междугородном транспорте к месту лечения и обратно (денежный эквивалент — 191 рубль 21 копейка).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заявление необходимо только в том случае, если гражданин желает изменить текущий порядок получения социальных услуг (например, сейчас получает деньги, а с 1 января 2026 года хочет получать натуральные льготы). Сделать это можно до 1 октября 2025 года на портале госуслуг, в клиентских службах Отделения СФР по Краснодарскому краю или МФЦ. Если гражданин желает сохранить существующую форму получения льгот, заявление подавать не требуется.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СФР по Краснодарскому краю призывает федеральных льготников Кубани взвешенно подходить к выбору между льготами и их денежным эквивалентом, рассмотрев все «за» и «против». Если в указанный период гражданин отказывается от социального пакета (или его частей), то в течение всего года он не сможет изменить его форму получения.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Сохранив за собой право на натуральные льготы, гражданин сможет пользоваться ими не по их номинальной стоимости, а в необходимом объеме. Поэтому, прежде чем принимать решение об отказе от натуральной формы НСУ, особенно в контексте обеспечения бесплатными медикаментами, человеку стоит подумать и проконсультироваться с врачом.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75EE4-1DBE-4FB7-8637-5B9A1CF1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LibreOffice/25.2.4.3$Windows_X86_64 LibreOffice_project/33e196637044ead23f5c3226cde09b47731f7e27</Application>
  <AppVersion>15.0000</AppVersion>
  <Pages>2</Pages>
  <Words>316</Words>
  <Characters>2025</Characters>
  <CharactersWithSpaces>2328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2025-07-01T08:56:00Z</dcterms:created>
  <dc:creator>Обиход Владимир Анатольевич</dc:creator>
  <dc:description/>
  <dc:language>ru-RU</dc:language>
  <cp:lastModifiedBy>Татарова Ирина Игоревна</cp:lastModifiedBy>
  <cp:lastPrinted>2025-04-07T11:16:00Z</cp:lastPrinted>
  <dcterms:modified xsi:type="dcterms:W3CDTF">2025-08-04T12:22:00Z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