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3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21.04.2026</w:t>
      </w:r>
    </w:p>
    <w:p>
      <w:pPr>
        <w:pStyle w:val="Normal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Белая зарплата сегодня — стабильная пенсия завтра</w:t>
      </w:r>
    </w:p>
    <w:p>
      <w:pPr>
        <w:pStyle w:val="Normal"/>
        <w:spacing w:lineRule="auto" w:line="360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С 20 по 26 апреля 2026 года в Краснодарском крае проходит Неделя правовой грамотности, посвященная вопросам трудовых отношений. Мероприятие направлено на повышение осведомленности граждан о значимости официального трудоустройства. В рамках Недели запланированы круглые столы, обучающие семинары, флешмобы и дни открытых дверей, где граждане смогут получить консультации экспертов по вопросам трудового законодательства.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Официальное оформление на работе — это не только соблюдение трудовых прав, но и гарантия социальной защищённости, включая достойную пенсию, пособия и поддержку в сложные жизненные ситуации. Преимущества официального трудоустройства — оплата больничных листов, декретные и детские пособия, страховая пенсия по старости.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Некоторые работодатели предлагают зарплату «в конверте» или оформляют сотрудников на минимальный оклад, чтобы сэкономить на страховых взносах. Однако такие схемы лишают работников законных прав: «серая» зарплата занижает будущую пенсию, так как её расчёт ведётся только с официальной части дохода, а «чёрная» зарплата полностью лишает страхового стажа и права на страховую пенсию. В этом случае гражданин сможет рассчитывать только на социальную пенсию, которая назначается на пять лет позже и не превышает прожиточного минимума.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Кроме того, для оформления многих пособий (например, единого пособия на детей) требуется подтверждение официальных доходов. Работники с неофициальной зарплатой не могут предоставить необходимые документы, что делает получение поддержки невозможным.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Каждый гражданин может отслеживать свой страховой стаж, суммы страховых взносов и накопленные индивидуальные пенсионные коэффициенты (ИПК) через личный кабинет на портале госуслуг. Это позволяет своевременно выявлять несоответствия и защищать свои пенсионные права. 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Защитите свои права сегодня, чтобы обеспечить стабильное будущее завтра!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Web"/>
        <w:spacing w:beforeAutospacing="0" w:before="0" w:afterAutospacing="0" w:after="0"/>
        <w:ind w:firstLine="708" w:left="5664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ontserrat" w:hAnsi="Montserrat"/>
          <w:iCs/>
          <w:color w:val="0000FF"/>
          <w:sz w:val="16"/>
          <w:szCs w:val="16"/>
          <w:u w:val="single"/>
        </w:rPr>
      </w:r>
      <w:bookmarkStart w:id="0" w:name="_GoBack"/>
      <w:bookmarkStart w:id="1" w:name="_GoBack"/>
      <w:bookmarkEnd w:id="1"/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andard" w:customStyle="1">
    <w:name w:val="Standard"/>
    <w:qFormat/>
    <w:rsid w:val="008a090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ru-RU" w:bidi="ar-SA"/>
    </w:rPr>
  </w:style>
  <w:style w:type="paragraph" w:styleId="mb-5" w:customStyle="1">
    <w:name w:val="mb-5"/>
    <w:basedOn w:val="Normal"/>
    <w:qFormat/>
    <w:rsid w:val="00cb7ad8"/>
    <w:pPr>
      <w:spacing w:beforeAutospacing="1" w:afterAutospacing="1"/>
    </w:pPr>
    <w:rPr/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ax.ru/sfr_krasnodarskiykray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vk.com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ok.ru/sfr.krasnodarskiykray" TargetMode="External"/><Relationship Id="rId8" Type="http://schemas.openxmlformats.org/officeDocument/2006/relationships/image" Target="media/image4.png"/><Relationship Id="rId9" Type="http://schemas.openxmlformats.org/officeDocument/2006/relationships/hyperlink" Target="https://t.me/sfr_krasnodarskiykray" TargetMode="External"/><Relationship Id="rId10" Type="http://schemas.openxmlformats.org/officeDocument/2006/relationships/image" Target="media/image5.png"/><Relationship Id="rId11" Type="http://schemas.openxmlformats.org/officeDocument/2006/relationships/hyperlink" Target="https://dzen.ru/sfr_krasnodarskiykray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C8A44-4CCD-4783-A1A2-A04B1482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LibreOffice/25.2.4.3$Windows_X86_64 LibreOffice_project/33e196637044ead23f5c3226cde09b47731f7e27</Application>
  <AppVersion>15.0000</AppVersion>
  <Pages>3</Pages>
  <Words>279</Words>
  <Characters>1967</Characters>
  <CharactersWithSpaces>2242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2026-04-15T10:21:00Z</dcterms:created>
  <dc:creator>Обиход Владимир Анатольевич</dc:creator>
  <dc:description/>
  <dc:language>ru-RU</dc:language>
  <cp:lastModifiedBy>Обиход Владимир Анатольевич</cp:lastModifiedBy>
  <cp:lastPrinted>2026-03-11T10:55:00Z</cp:lastPrinted>
  <dcterms:modified xsi:type="dcterms:W3CDTF">2026-04-15T10:21:00Z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