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94F" w:rsidRPr="0085394F" w:rsidRDefault="0085394F" w:rsidP="0085394F">
      <w:pPr>
        <w:jc w:val="center"/>
        <w:rPr>
          <w:rFonts w:ascii="Arial" w:hAnsi="Arial" w:cs="Arial"/>
          <w:sz w:val="24"/>
          <w:szCs w:val="24"/>
        </w:rPr>
      </w:pPr>
    </w:p>
    <w:p w:rsidR="0085394F" w:rsidRPr="0085394F" w:rsidRDefault="0085394F" w:rsidP="0085394F">
      <w:pPr>
        <w:jc w:val="center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КРАСНОДАРСКИЙ КРАЙ</w:t>
      </w:r>
    </w:p>
    <w:p w:rsidR="0085394F" w:rsidRPr="0085394F" w:rsidRDefault="0085394F" w:rsidP="0085394F">
      <w:pPr>
        <w:jc w:val="center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ТИМАШЕВСКИЙ РАЙОН</w:t>
      </w:r>
    </w:p>
    <w:p w:rsidR="0085394F" w:rsidRPr="0085394F" w:rsidRDefault="0085394F" w:rsidP="0085394F">
      <w:pPr>
        <w:ind w:right="283"/>
        <w:jc w:val="center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АДМИНИСТРАЦИЯ ДНЕПРОВСКОГО СЕЛЬСКОГО ПОСЕЛЕНЕИЯ</w:t>
      </w:r>
    </w:p>
    <w:p w:rsidR="0085394F" w:rsidRPr="0085394F" w:rsidRDefault="0085394F" w:rsidP="0085394F">
      <w:pPr>
        <w:jc w:val="center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ТИМАШЕВСКИЙ РАЙОН</w:t>
      </w:r>
    </w:p>
    <w:p w:rsidR="0085394F" w:rsidRPr="0085394F" w:rsidRDefault="0085394F" w:rsidP="0085394F">
      <w:pPr>
        <w:jc w:val="center"/>
        <w:rPr>
          <w:rFonts w:ascii="Arial" w:hAnsi="Arial" w:cs="Arial"/>
          <w:sz w:val="24"/>
          <w:szCs w:val="24"/>
        </w:rPr>
      </w:pPr>
    </w:p>
    <w:p w:rsidR="0085394F" w:rsidRPr="0085394F" w:rsidRDefault="0085394F" w:rsidP="0085394F">
      <w:pPr>
        <w:jc w:val="center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ПОСТАНОВЛЕНИЕ</w:t>
      </w:r>
    </w:p>
    <w:p w:rsidR="0085394F" w:rsidRPr="0085394F" w:rsidRDefault="0085394F" w:rsidP="0085394F">
      <w:pPr>
        <w:jc w:val="center"/>
        <w:rPr>
          <w:rFonts w:ascii="Arial" w:hAnsi="Arial" w:cs="Arial"/>
          <w:sz w:val="24"/>
          <w:szCs w:val="24"/>
        </w:rPr>
      </w:pPr>
    </w:p>
    <w:p w:rsidR="0085394F" w:rsidRPr="0085394F" w:rsidRDefault="0085394F" w:rsidP="0085394F">
      <w:pPr>
        <w:keepNext/>
        <w:ind w:right="283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8539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декабря</w:t>
      </w:r>
      <w:r w:rsidRPr="0085394F">
        <w:rPr>
          <w:rFonts w:ascii="Arial" w:hAnsi="Arial" w:cs="Arial"/>
          <w:sz w:val="24"/>
          <w:szCs w:val="24"/>
        </w:rPr>
        <w:t xml:space="preserve"> 2017 года</w:t>
      </w:r>
      <w:r w:rsidRPr="0085394F">
        <w:rPr>
          <w:rFonts w:ascii="Arial" w:hAnsi="Arial" w:cs="Arial"/>
          <w:sz w:val="24"/>
          <w:szCs w:val="24"/>
        </w:rPr>
        <w:tab/>
      </w:r>
      <w:r w:rsidRPr="0085394F">
        <w:rPr>
          <w:rFonts w:ascii="Arial" w:hAnsi="Arial" w:cs="Arial"/>
          <w:sz w:val="24"/>
          <w:szCs w:val="24"/>
        </w:rPr>
        <w:tab/>
      </w:r>
      <w:r w:rsidRPr="0085394F">
        <w:rPr>
          <w:rFonts w:ascii="Arial" w:hAnsi="Arial" w:cs="Arial"/>
          <w:sz w:val="24"/>
          <w:szCs w:val="24"/>
        </w:rPr>
        <w:tab/>
        <w:t>№ 1</w:t>
      </w:r>
      <w:r>
        <w:rPr>
          <w:rFonts w:ascii="Arial" w:hAnsi="Arial" w:cs="Arial"/>
          <w:sz w:val="24"/>
          <w:szCs w:val="24"/>
        </w:rPr>
        <w:t>46</w:t>
      </w:r>
      <w:r w:rsidRPr="0085394F">
        <w:rPr>
          <w:rFonts w:ascii="Arial" w:hAnsi="Arial" w:cs="Arial"/>
          <w:sz w:val="24"/>
          <w:szCs w:val="24"/>
        </w:rPr>
        <w:tab/>
      </w:r>
      <w:r w:rsidRPr="0085394F">
        <w:rPr>
          <w:rFonts w:ascii="Arial" w:hAnsi="Arial" w:cs="Arial"/>
          <w:sz w:val="24"/>
          <w:szCs w:val="24"/>
        </w:rPr>
        <w:tab/>
      </w:r>
      <w:r w:rsidRPr="0085394F">
        <w:rPr>
          <w:rFonts w:ascii="Arial" w:hAnsi="Arial" w:cs="Arial"/>
          <w:sz w:val="24"/>
          <w:szCs w:val="24"/>
        </w:rPr>
        <w:tab/>
        <w:t>ст. Днепровская</w:t>
      </w:r>
    </w:p>
    <w:p w:rsidR="0085394F" w:rsidRDefault="0085394F" w:rsidP="00232212">
      <w:pPr>
        <w:jc w:val="center"/>
        <w:outlineLvl w:val="0"/>
        <w:rPr>
          <w:b/>
          <w:sz w:val="28"/>
          <w:szCs w:val="28"/>
        </w:rPr>
      </w:pPr>
    </w:p>
    <w:p w:rsidR="00232212" w:rsidRPr="0085394F" w:rsidRDefault="00232212" w:rsidP="00232212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85394F"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Днепровского сельского поселения </w:t>
      </w:r>
      <w:proofErr w:type="spellStart"/>
      <w:r w:rsidRPr="0085394F">
        <w:rPr>
          <w:rFonts w:ascii="Arial" w:hAnsi="Arial" w:cs="Arial"/>
          <w:b/>
          <w:sz w:val="32"/>
          <w:szCs w:val="32"/>
        </w:rPr>
        <w:t>Тимашевского</w:t>
      </w:r>
      <w:proofErr w:type="spellEnd"/>
      <w:r w:rsidRPr="0085394F">
        <w:rPr>
          <w:rFonts w:ascii="Arial" w:hAnsi="Arial" w:cs="Arial"/>
          <w:b/>
          <w:sz w:val="32"/>
          <w:szCs w:val="32"/>
        </w:rPr>
        <w:t xml:space="preserve"> района № 151 от 26 сентября 2014 года «Об утверждении административного регламента предоставления муниципальной услуги «Выдача порубочного билета на территории муниципального образования»</w:t>
      </w:r>
      <w:r w:rsidR="007F0ACD" w:rsidRPr="0085394F">
        <w:rPr>
          <w:rFonts w:ascii="Arial" w:hAnsi="Arial" w:cs="Arial"/>
          <w:b/>
          <w:sz w:val="32"/>
          <w:szCs w:val="32"/>
        </w:rPr>
        <w:t xml:space="preserve"> </w:t>
      </w:r>
    </w:p>
    <w:p w:rsidR="00232212" w:rsidRPr="00232212" w:rsidRDefault="00232212" w:rsidP="00232212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212" w:rsidRPr="00232212" w:rsidRDefault="00232212" w:rsidP="00232212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232212" w:rsidRPr="0085394F" w:rsidRDefault="00232212" w:rsidP="00232212">
      <w:pPr>
        <w:pStyle w:val="120"/>
        <w:spacing w:before="0" w:line="240" w:lineRule="auto"/>
        <w:ind w:firstLine="851"/>
        <w:jc w:val="both"/>
        <w:rPr>
          <w:rFonts w:ascii="Arial" w:hAnsi="Arial" w:cs="Arial"/>
          <w:b w:val="0"/>
          <w:sz w:val="24"/>
          <w:szCs w:val="24"/>
        </w:rPr>
      </w:pPr>
      <w:r w:rsidRPr="0085394F">
        <w:rPr>
          <w:rFonts w:ascii="Arial" w:hAnsi="Arial" w:cs="Arial"/>
          <w:b w:val="0"/>
          <w:sz w:val="24"/>
          <w:szCs w:val="24"/>
        </w:rPr>
        <w:t xml:space="preserve">В целях реализации Федерального закона от 27 июля 2010 года №210-ФЗ «Об организации предоставления государственных и муниципальных услуг», Федерального закона от 06 октября 2003 года №131-ФЗ «Об общих принципах организации местного самоуправления в Российской Федерации», Законом Краснодарского края от 23 апреля 2013 года №2695-КЗ «Об охране зеленых насаждений в Краснодарском крае», руководствуясь Уставом Днепровского сельского поселения </w:t>
      </w:r>
      <w:proofErr w:type="spellStart"/>
      <w:r w:rsidRPr="0085394F">
        <w:rPr>
          <w:rFonts w:ascii="Arial" w:hAnsi="Arial" w:cs="Arial"/>
          <w:b w:val="0"/>
          <w:sz w:val="24"/>
          <w:szCs w:val="24"/>
        </w:rPr>
        <w:t>Тимашевского</w:t>
      </w:r>
      <w:proofErr w:type="spellEnd"/>
      <w:r w:rsidRPr="0085394F">
        <w:rPr>
          <w:rFonts w:ascii="Arial" w:hAnsi="Arial" w:cs="Arial"/>
          <w:b w:val="0"/>
          <w:sz w:val="24"/>
          <w:szCs w:val="24"/>
        </w:rPr>
        <w:t xml:space="preserve"> района, </w:t>
      </w:r>
      <w:r w:rsidR="0085394F">
        <w:rPr>
          <w:rFonts w:ascii="Arial" w:hAnsi="Arial" w:cs="Arial"/>
          <w:b w:val="0"/>
          <w:sz w:val="24"/>
          <w:szCs w:val="24"/>
        </w:rPr>
        <w:t>постановляю</w:t>
      </w:r>
      <w:r w:rsidRPr="0085394F">
        <w:rPr>
          <w:rFonts w:ascii="Arial" w:hAnsi="Arial" w:cs="Arial"/>
          <w:b w:val="0"/>
          <w:sz w:val="24"/>
          <w:szCs w:val="24"/>
        </w:rPr>
        <w:t>:</w:t>
      </w:r>
    </w:p>
    <w:p w:rsidR="00232212" w:rsidRPr="0085394F" w:rsidRDefault="00232212" w:rsidP="0085394F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85394F">
        <w:rPr>
          <w:rFonts w:ascii="Arial" w:hAnsi="Arial" w:cs="Arial"/>
        </w:rPr>
        <w:t xml:space="preserve">1. Внести </w:t>
      </w:r>
      <w:r w:rsidR="008052CB" w:rsidRPr="0085394F">
        <w:rPr>
          <w:rFonts w:ascii="Arial" w:hAnsi="Arial" w:cs="Arial"/>
        </w:rPr>
        <w:t xml:space="preserve">изменения в </w:t>
      </w:r>
      <w:r w:rsidRPr="0085394F">
        <w:rPr>
          <w:rFonts w:ascii="Arial" w:hAnsi="Arial" w:cs="Arial"/>
        </w:rPr>
        <w:t xml:space="preserve">приложение к постановлению администрации Днепровского сельского поселения </w:t>
      </w:r>
      <w:proofErr w:type="spellStart"/>
      <w:r w:rsidRPr="0085394F">
        <w:rPr>
          <w:rFonts w:ascii="Arial" w:hAnsi="Arial" w:cs="Arial"/>
        </w:rPr>
        <w:t>Тимашевского</w:t>
      </w:r>
      <w:proofErr w:type="spellEnd"/>
      <w:r w:rsidRPr="0085394F">
        <w:rPr>
          <w:rFonts w:ascii="Arial" w:hAnsi="Arial" w:cs="Arial"/>
        </w:rPr>
        <w:t xml:space="preserve"> района № 151 от 26 сентября 2014 года</w:t>
      </w:r>
      <w:r w:rsidRPr="0085394F">
        <w:rPr>
          <w:rFonts w:ascii="Arial" w:hAnsi="Arial" w:cs="Arial"/>
          <w:b/>
        </w:rPr>
        <w:t xml:space="preserve"> </w:t>
      </w:r>
      <w:r w:rsidRPr="0085394F">
        <w:rPr>
          <w:rFonts w:ascii="Arial" w:hAnsi="Arial" w:cs="Arial"/>
        </w:rPr>
        <w:t>«Об утверждении</w:t>
      </w:r>
      <w:r w:rsidRPr="0085394F">
        <w:rPr>
          <w:rFonts w:ascii="Arial" w:hAnsi="Arial" w:cs="Arial"/>
          <w:b/>
        </w:rPr>
        <w:t xml:space="preserve"> </w:t>
      </w:r>
      <w:r w:rsidRPr="0085394F">
        <w:rPr>
          <w:rFonts w:ascii="Arial" w:hAnsi="Arial" w:cs="Arial"/>
        </w:rPr>
        <w:t xml:space="preserve">административного регламента предоставления муниципальной услуги «Выдача порубочных билетов на территории Днепровского сельского поселения </w:t>
      </w:r>
      <w:proofErr w:type="spellStart"/>
      <w:r w:rsidRPr="0085394F">
        <w:rPr>
          <w:rFonts w:ascii="Arial" w:hAnsi="Arial" w:cs="Arial"/>
        </w:rPr>
        <w:t>Тимашевского</w:t>
      </w:r>
      <w:proofErr w:type="spellEnd"/>
      <w:r w:rsidRPr="0085394F">
        <w:rPr>
          <w:rFonts w:ascii="Arial" w:hAnsi="Arial" w:cs="Arial"/>
        </w:rPr>
        <w:t xml:space="preserve"> района» </w:t>
      </w:r>
    </w:p>
    <w:p w:rsidR="001D2DBC" w:rsidRPr="0085394F" w:rsidRDefault="00232212" w:rsidP="001D2DBC">
      <w:pPr>
        <w:ind w:firstLine="708"/>
        <w:outlineLvl w:val="0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1.1</w:t>
      </w:r>
      <w:r w:rsidR="00396207" w:rsidRPr="0085394F">
        <w:rPr>
          <w:rFonts w:ascii="Arial" w:hAnsi="Arial" w:cs="Arial"/>
          <w:sz w:val="24"/>
          <w:szCs w:val="24"/>
        </w:rPr>
        <w:t>.</w:t>
      </w:r>
      <w:r w:rsidRPr="0085394F">
        <w:rPr>
          <w:rFonts w:ascii="Arial" w:hAnsi="Arial" w:cs="Arial"/>
          <w:sz w:val="24"/>
          <w:szCs w:val="24"/>
        </w:rPr>
        <w:t xml:space="preserve"> Пункт </w:t>
      </w:r>
      <w:r w:rsidR="008052CB" w:rsidRPr="0085394F">
        <w:rPr>
          <w:rFonts w:ascii="Arial" w:hAnsi="Arial" w:cs="Arial"/>
          <w:sz w:val="24"/>
          <w:szCs w:val="24"/>
        </w:rPr>
        <w:t>2.6.1</w:t>
      </w:r>
      <w:r w:rsidRPr="0085394F">
        <w:rPr>
          <w:rFonts w:ascii="Arial" w:hAnsi="Arial" w:cs="Arial"/>
          <w:sz w:val="24"/>
          <w:szCs w:val="24"/>
        </w:rPr>
        <w:t xml:space="preserve"> регламента </w:t>
      </w:r>
      <w:r w:rsidR="001D2DBC" w:rsidRPr="0085394F">
        <w:rPr>
          <w:rFonts w:ascii="Arial" w:hAnsi="Arial" w:cs="Arial"/>
          <w:sz w:val="24"/>
          <w:szCs w:val="24"/>
        </w:rPr>
        <w:t>изложить в новой редакции:</w:t>
      </w:r>
    </w:p>
    <w:p w:rsidR="00347473" w:rsidRPr="0085394F" w:rsidRDefault="001D2DBC" w:rsidP="006943F3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 xml:space="preserve">«2.6.1. </w:t>
      </w:r>
      <w:r w:rsidR="00347473" w:rsidRPr="0085394F">
        <w:rPr>
          <w:rFonts w:ascii="Arial" w:hAnsi="Arial" w:cs="Arial"/>
          <w:sz w:val="24"/>
          <w:szCs w:val="24"/>
        </w:rPr>
        <w:t xml:space="preserve">Основанием для предоставления муниципальной услуги является подача заявления на выдачу порубочного билета на территории Днепровского сельского поселения </w:t>
      </w:r>
      <w:proofErr w:type="spellStart"/>
      <w:r w:rsidR="00347473" w:rsidRPr="0085394F">
        <w:rPr>
          <w:rFonts w:ascii="Arial" w:hAnsi="Arial" w:cs="Arial"/>
          <w:sz w:val="24"/>
          <w:szCs w:val="24"/>
        </w:rPr>
        <w:t>Тимашевского</w:t>
      </w:r>
      <w:proofErr w:type="spellEnd"/>
      <w:r w:rsidR="00347473" w:rsidRPr="0085394F">
        <w:rPr>
          <w:rFonts w:ascii="Arial" w:hAnsi="Arial" w:cs="Arial"/>
          <w:sz w:val="24"/>
          <w:szCs w:val="24"/>
        </w:rPr>
        <w:t xml:space="preserve"> района (далее - заявление), согласно приложению № 1 к настоящему регламенту. В заявлении указывается основание необходимости вырубки (уничтожения) зеленых насаждений.</w:t>
      </w:r>
    </w:p>
    <w:p w:rsidR="00347473" w:rsidRPr="0085394F" w:rsidRDefault="00347473" w:rsidP="00347473">
      <w:pPr>
        <w:suppressAutoHyphens/>
        <w:jc w:val="both"/>
        <w:rPr>
          <w:rFonts w:ascii="Arial" w:hAnsi="Arial" w:cs="Arial"/>
          <w:bCs/>
          <w:sz w:val="24"/>
          <w:szCs w:val="24"/>
        </w:rPr>
      </w:pPr>
      <w:r w:rsidRPr="0085394F">
        <w:rPr>
          <w:rFonts w:ascii="Arial" w:hAnsi="Arial" w:cs="Arial"/>
          <w:bCs/>
          <w:sz w:val="24"/>
          <w:szCs w:val="24"/>
        </w:rPr>
        <w:t>Форму заявления для заполнения можно получить:</w:t>
      </w:r>
    </w:p>
    <w:p w:rsidR="00347473" w:rsidRPr="0085394F" w:rsidRDefault="00347473" w:rsidP="006943F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 xml:space="preserve">- на официальном сайте администрации Днепровского сельского поселения </w:t>
      </w:r>
      <w:proofErr w:type="spellStart"/>
      <w:r w:rsidRPr="0085394F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85394F">
        <w:rPr>
          <w:rFonts w:ascii="Arial" w:hAnsi="Arial" w:cs="Arial"/>
          <w:sz w:val="24"/>
          <w:szCs w:val="24"/>
        </w:rPr>
        <w:t xml:space="preserve"> района -</w:t>
      </w:r>
      <w:r w:rsidR="0085394F">
        <w:rPr>
          <w:rFonts w:ascii="Arial" w:hAnsi="Arial" w:cs="Arial"/>
          <w:sz w:val="24"/>
          <w:szCs w:val="24"/>
        </w:rPr>
        <w:t xml:space="preserve"> </w:t>
      </w:r>
      <w:hyperlink r:id="rId5" w:history="1">
        <w:proofErr w:type="gramStart"/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www.dneprovskoe.ru</w:t>
        </w:r>
      </w:hyperlink>
      <w:hyperlink w:history="1"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</w:hyperlink>
      <w:r w:rsidRPr="0085394F">
        <w:rPr>
          <w:rFonts w:ascii="Arial" w:hAnsi="Arial" w:cs="Arial"/>
          <w:sz w:val="24"/>
          <w:szCs w:val="24"/>
        </w:rPr>
        <w:t>;</w:t>
      </w:r>
      <w:proofErr w:type="gramEnd"/>
    </w:p>
    <w:p w:rsidR="00347473" w:rsidRPr="0085394F" w:rsidRDefault="00347473" w:rsidP="006943F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- на Едином портале государственных и муниципальных услуг (</w:t>
      </w:r>
      <w:hyperlink r:id="rId6" w:history="1"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gosuslugi</w:t>
        </w:r>
        <w:proofErr w:type="spellEnd"/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85394F">
        <w:rPr>
          <w:rFonts w:ascii="Arial" w:hAnsi="Arial" w:cs="Arial"/>
          <w:sz w:val="24"/>
          <w:szCs w:val="24"/>
        </w:rPr>
        <w:t>);</w:t>
      </w:r>
      <w:r w:rsidR="0085394F">
        <w:rPr>
          <w:rFonts w:ascii="Arial" w:hAnsi="Arial" w:cs="Arial"/>
          <w:sz w:val="24"/>
          <w:szCs w:val="24"/>
        </w:rPr>
        <w:t xml:space="preserve"> </w:t>
      </w:r>
      <w:r w:rsidRPr="0085394F">
        <w:rPr>
          <w:rFonts w:ascii="Arial" w:hAnsi="Arial" w:cs="Arial"/>
          <w:sz w:val="24"/>
          <w:szCs w:val="24"/>
        </w:rPr>
        <w:t>или на Портале государственных и муниципальных услуг Краснодарского края (</w:t>
      </w:r>
      <w:hyperlink r:id="rId7" w:history="1">
        <w:r w:rsidRPr="0085394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pgu.krasnodar.ru</w:t>
        </w:r>
      </w:hyperlink>
      <w:r w:rsidRPr="0085394F">
        <w:rPr>
          <w:rFonts w:ascii="Arial" w:hAnsi="Arial" w:cs="Arial"/>
          <w:sz w:val="24"/>
          <w:szCs w:val="24"/>
        </w:rPr>
        <w:t>);</w:t>
      </w:r>
    </w:p>
    <w:p w:rsidR="00347473" w:rsidRPr="0085394F" w:rsidRDefault="00347473" w:rsidP="006943F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- в МКУ «МФЦ»;</w:t>
      </w:r>
    </w:p>
    <w:p w:rsidR="00347473" w:rsidRPr="0085394F" w:rsidRDefault="00347473" w:rsidP="006943F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- в администрации поселения.</w:t>
      </w:r>
    </w:p>
    <w:p w:rsidR="00347473" w:rsidRPr="0085394F" w:rsidRDefault="00347473" w:rsidP="006943F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Для предоставления муниципальной услуги необходимы следующие документы:</w:t>
      </w:r>
    </w:p>
    <w:p w:rsidR="00347473" w:rsidRPr="0085394F" w:rsidRDefault="00347473" w:rsidP="006943F3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1) Градостроительный план земельного участка.</w:t>
      </w:r>
    </w:p>
    <w:p w:rsidR="00347473" w:rsidRPr="0085394F" w:rsidRDefault="00347473" w:rsidP="006943F3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2) Информация о сроке выполнения работ;</w:t>
      </w:r>
    </w:p>
    <w:p w:rsidR="00347473" w:rsidRPr="0085394F" w:rsidRDefault="00347473" w:rsidP="006943F3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lastRenderedPageBreak/>
        <w:t>3) Банковские реквизиты заявителя.</w:t>
      </w:r>
    </w:p>
    <w:p w:rsidR="00347473" w:rsidRPr="0085394F" w:rsidRDefault="00347473" w:rsidP="006943F3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4)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347473" w:rsidRPr="0085394F" w:rsidRDefault="00347473" w:rsidP="006943F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При подаче заявления заявитель должен предъявить документ, удостоверяющий его личность, а при обращении представителя физического или юридического лица – документ, подтверждающий его полномочия.</w:t>
      </w:r>
    </w:p>
    <w:p w:rsidR="00347473" w:rsidRPr="0085394F" w:rsidRDefault="00347473" w:rsidP="006943F3">
      <w:pPr>
        <w:suppressAutoHyphens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Документы (их копии или сведения, содержащиеся в них), указанные в подпунктах 2, 3, 4, пункта 2.6.1 настоящего регламента, заявителем предоставляются самостоятельно.</w:t>
      </w:r>
    </w:p>
    <w:p w:rsidR="00347473" w:rsidRPr="0085394F" w:rsidRDefault="00347473" w:rsidP="006943F3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Документы (их копии или сведения, содержащиеся в них), указанные в подпунктах 1 пункта 2.6.1 настоящего регламента, запрашиваются в рамках межведомственного взаимодействия в органах и организациях, в распоряжении которых находятся указанные документы, если заявитель не представил ука</w:t>
      </w:r>
      <w:r w:rsidR="006F57ED" w:rsidRPr="0085394F">
        <w:rPr>
          <w:rFonts w:ascii="Arial" w:hAnsi="Arial" w:cs="Arial"/>
          <w:sz w:val="24"/>
          <w:szCs w:val="24"/>
        </w:rPr>
        <w:t>занные документы самостоятельно».</w:t>
      </w:r>
    </w:p>
    <w:p w:rsidR="007A4716" w:rsidRPr="0085394F" w:rsidRDefault="00396207" w:rsidP="006F57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1.2.</w:t>
      </w:r>
      <w:r w:rsidR="00232212" w:rsidRPr="0085394F">
        <w:rPr>
          <w:rFonts w:ascii="Arial" w:hAnsi="Arial" w:cs="Arial"/>
          <w:sz w:val="24"/>
          <w:szCs w:val="24"/>
        </w:rPr>
        <w:t xml:space="preserve"> </w:t>
      </w:r>
      <w:r w:rsidR="007A4716" w:rsidRPr="0085394F">
        <w:rPr>
          <w:rFonts w:ascii="Arial" w:hAnsi="Arial" w:cs="Arial"/>
          <w:sz w:val="24"/>
          <w:szCs w:val="24"/>
        </w:rPr>
        <w:t>Пункт 2.6.2 регламента изложить в новой редакции:</w:t>
      </w:r>
      <w:r w:rsidR="00232212" w:rsidRPr="0085394F">
        <w:rPr>
          <w:rFonts w:ascii="Arial" w:hAnsi="Arial" w:cs="Arial"/>
          <w:sz w:val="24"/>
          <w:szCs w:val="24"/>
        </w:rPr>
        <w:t xml:space="preserve"> </w:t>
      </w:r>
    </w:p>
    <w:p w:rsidR="006F57ED" w:rsidRPr="0085394F" w:rsidRDefault="006F57ED" w:rsidP="006F57ED">
      <w:pPr>
        <w:suppressAutoHyphen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«2.6.2. Заявление о предоставлении услуги и прилагаемые к нему документы, необходимые для предоставления муниципальной услуги могут быть поданы заявителем непосредственно лично, или через его представителя, в администрацию поселения или в МКУ «МФЦ».</w:t>
      </w:r>
    </w:p>
    <w:p w:rsidR="00232212" w:rsidRPr="0085394F" w:rsidRDefault="006F57ED" w:rsidP="006F57E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 xml:space="preserve"> </w:t>
      </w:r>
      <w:r w:rsidR="00396207" w:rsidRPr="0085394F">
        <w:rPr>
          <w:rFonts w:ascii="Arial" w:hAnsi="Arial" w:cs="Arial"/>
          <w:sz w:val="24"/>
          <w:szCs w:val="24"/>
        </w:rPr>
        <w:t xml:space="preserve">Заявитель (представитель заявителя) помимо прав, предусмотренных федеральным законодательством и законодательством Краснодарского края, при предоставлении муниципальной услуги по экстерриториальному </w:t>
      </w:r>
      <w:r w:rsidR="006943F3" w:rsidRPr="0085394F">
        <w:rPr>
          <w:rFonts w:ascii="Arial" w:hAnsi="Arial" w:cs="Arial"/>
          <w:sz w:val="24"/>
          <w:szCs w:val="24"/>
        </w:rPr>
        <w:t>принципу</w:t>
      </w:r>
      <w:r w:rsidR="00396207" w:rsidRPr="0085394F">
        <w:rPr>
          <w:rFonts w:ascii="Arial" w:hAnsi="Arial" w:cs="Arial"/>
          <w:sz w:val="24"/>
          <w:szCs w:val="24"/>
        </w:rPr>
        <w:t xml:space="preserve"> имеют право на обращение в любой многофункциональный центр вне зависимости от места регистрации заявителя (представителя заявителя) по месту жительства, места нахождения объекта</w:t>
      </w:r>
      <w:r w:rsidR="006943F3" w:rsidRPr="0085394F">
        <w:rPr>
          <w:rFonts w:ascii="Arial" w:hAnsi="Arial" w:cs="Arial"/>
          <w:sz w:val="24"/>
          <w:szCs w:val="24"/>
        </w:rPr>
        <w:t xml:space="preserve"> недвижимости в соответствии с действием экстерриториального принципа</w:t>
      </w:r>
      <w:r w:rsidR="00232212" w:rsidRPr="0085394F">
        <w:rPr>
          <w:rFonts w:ascii="Arial" w:hAnsi="Arial" w:cs="Arial"/>
          <w:sz w:val="24"/>
          <w:szCs w:val="24"/>
        </w:rPr>
        <w:t>».</w:t>
      </w:r>
    </w:p>
    <w:p w:rsidR="00232212" w:rsidRPr="0085394F" w:rsidRDefault="006F57ED" w:rsidP="006F57ED">
      <w:pPr>
        <w:pStyle w:val="a4"/>
        <w:suppressAutoHyphens/>
        <w:ind w:right="140" w:firstLine="708"/>
        <w:jc w:val="both"/>
        <w:rPr>
          <w:rFonts w:ascii="Arial" w:hAnsi="Arial" w:cs="Arial"/>
          <w:bCs/>
          <w:color w:val="auto"/>
          <w:spacing w:val="-4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2</w:t>
      </w:r>
      <w:r w:rsidR="00232212" w:rsidRPr="0085394F">
        <w:rPr>
          <w:rFonts w:ascii="Arial" w:hAnsi="Arial" w:cs="Arial"/>
          <w:sz w:val="24"/>
          <w:szCs w:val="24"/>
        </w:rPr>
        <w:t xml:space="preserve">. </w:t>
      </w:r>
      <w:r w:rsidR="00232212" w:rsidRPr="0085394F">
        <w:rPr>
          <w:rFonts w:ascii="Arial" w:hAnsi="Arial" w:cs="Arial"/>
          <w:bCs/>
          <w:color w:val="auto"/>
          <w:spacing w:val="-4"/>
          <w:sz w:val="24"/>
          <w:szCs w:val="24"/>
        </w:rPr>
        <w:t xml:space="preserve">Ведущему специалисту администрации Днепровского сельского поселения </w:t>
      </w:r>
      <w:proofErr w:type="spellStart"/>
      <w:r w:rsidR="00232212" w:rsidRPr="0085394F">
        <w:rPr>
          <w:rFonts w:ascii="Arial" w:hAnsi="Arial" w:cs="Arial"/>
          <w:bCs/>
          <w:color w:val="auto"/>
          <w:spacing w:val="-4"/>
          <w:sz w:val="24"/>
          <w:szCs w:val="24"/>
        </w:rPr>
        <w:t>Тимашевского</w:t>
      </w:r>
      <w:proofErr w:type="spellEnd"/>
      <w:r w:rsidR="00232212" w:rsidRPr="0085394F">
        <w:rPr>
          <w:rFonts w:ascii="Arial" w:hAnsi="Arial" w:cs="Arial"/>
          <w:bCs/>
          <w:color w:val="auto"/>
          <w:spacing w:val="-4"/>
          <w:sz w:val="24"/>
          <w:szCs w:val="24"/>
        </w:rPr>
        <w:t xml:space="preserve"> района </w:t>
      </w:r>
      <w:r w:rsidR="006943F3" w:rsidRPr="0085394F">
        <w:rPr>
          <w:rFonts w:ascii="Arial" w:hAnsi="Arial" w:cs="Arial"/>
          <w:bCs/>
          <w:color w:val="auto"/>
          <w:spacing w:val="-4"/>
          <w:sz w:val="24"/>
          <w:szCs w:val="24"/>
        </w:rPr>
        <w:t>А.В. Аришину</w:t>
      </w:r>
      <w:r w:rsidR="00232212" w:rsidRPr="0085394F">
        <w:rPr>
          <w:rFonts w:ascii="Arial" w:hAnsi="Arial" w:cs="Arial"/>
          <w:bCs/>
          <w:color w:val="auto"/>
          <w:spacing w:val="-4"/>
          <w:sz w:val="24"/>
          <w:szCs w:val="24"/>
        </w:rPr>
        <w:t xml:space="preserve"> обнародовать настоящее постановление и обеспечить его размещение на официальном сайте администрации Днепровского сельского поселения </w:t>
      </w:r>
      <w:proofErr w:type="spellStart"/>
      <w:r w:rsidR="00232212" w:rsidRPr="0085394F">
        <w:rPr>
          <w:rFonts w:ascii="Arial" w:hAnsi="Arial" w:cs="Arial"/>
          <w:bCs/>
          <w:color w:val="auto"/>
          <w:spacing w:val="-4"/>
          <w:sz w:val="24"/>
          <w:szCs w:val="24"/>
        </w:rPr>
        <w:t>Тимашевского</w:t>
      </w:r>
      <w:proofErr w:type="spellEnd"/>
      <w:r w:rsidR="00232212" w:rsidRPr="0085394F">
        <w:rPr>
          <w:rFonts w:ascii="Arial" w:hAnsi="Arial" w:cs="Arial"/>
          <w:bCs/>
          <w:color w:val="auto"/>
          <w:spacing w:val="-4"/>
          <w:sz w:val="24"/>
          <w:szCs w:val="24"/>
        </w:rPr>
        <w:t xml:space="preserve"> района в информационно-телекоммуникационной сети Интернет.</w:t>
      </w:r>
    </w:p>
    <w:p w:rsidR="00232212" w:rsidRPr="0085394F" w:rsidRDefault="00232212" w:rsidP="006F57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232212" w:rsidRPr="0085394F" w:rsidRDefault="00232212" w:rsidP="006F57E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>4. Постановление вступает в силу со дня обнародования.</w:t>
      </w:r>
    </w:p>
    <w:p w:rsidR="00232212" w:rsidRPr="0085394F" w:rsidRDefault="00232212" w:rsidP="0023221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32212" w:rsidRDefault="00232212" w:rsidP="0023221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85394F" w:rsidRPr="0085394F" w:rsidRDefault="0085394F" w:rsidP="0023221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C7ED3" w:rsidRPr="0085394F" w:rsidRDefault="00232212" w:rsidP="0023221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5394F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232212" w:rsidRPr="0085394F" w:rsidRDefault="00232212" w:rsidP="00232212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85394F">
        <w:rPr>
          <w:rFonts w:ascii="Arial" w:hAnsi="Arial" w:cs="Arial"/>
          <w:sz w:val="24"/>
          <w:szCs w:val="24"/>
        </w:rPr>
        <w:t>сельского</w:t>
      </w:r>
      <w:proofErr w:type="gramEnd"/>
      <w:r w:rsidRPr="0085394F">
        <w:rPr>
          <w:rFonts w:ascii="Arial" w:hAnsi="Arial" w:cs="Arial"/>
          <w:sz w:val="24"/>
          <w:szCs w:val="24"/>
        </w:rPr>
        <w:t xml:space="preserve"> поселения </w:t>
      </w:r>
    </w:p>
    <w:p w:rsidR="0085394F" w:rsidRDefault="00232212" w:rsidP="00232212">
      <w:pPr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85394F">
        <w:rPr>
          <w:rFonts w:ascii="Arial" w:hAnsi="Arial" w:cs="Arial"/>
          <w:sz w:val="24"/>
          <w:szCs w:val="24"/>
        </w:rPr>
        <w:t>Тимашевского</w:t>
      </w:r>
      <w:proofErr w:type="spellEnd"/>
      <w:r w:rsidRPr="0085394F">
        <w:rPr>
          <w:rFonts w:ascii="Arial" w:hAnsi="Arial" w:cs="Arial"/>
          <w:sz w:val="24"/>
          <w:szCs w:val="24"/>
        </w:rPr>
        <w:t xml:space="preserve"> района</w:t>
      </w:r>
    </w:p>
    <w:p w:rsidR="00232212" w:rsidRPr="00232212" w:rsidRDefault="00232212" w:rsidP="00232212">
      <w:pPr>
        <w:ind w:firstLine="851"/>
        <w:jc w:val="both"/>
        <w:rPr>
          <w:sz w:val="28"/>
          <w:szCs w:val="28"/>
        </w:rPr>
      </w:pPr>
      <w:r w:rsidRPr="00232212">
        <w:rPr>
          <w:sz w:val="28"/>
          <w:szCs w:val="28"/>
        </w:rPr>
        <w:t>В.А.</w:t>
      </w:r>
      <w:r w:rsidR="0085394F">
        <w:rPr>
          <w:sz w:val="28"/>
          <w:szCs w:val="28"/>
        </w:rPr>
        <w:t xml:space="preserve"> </w:t>
      </w:r>
      <w:proofErr w:type="spellStart"/>
      <w:r w:rsidRPr="00232212">
        <w:rPr>
          <w:sz w:val="28"/>
          <w:szCs w:val="28"/>
        </w:rPr>
        <w:t>Ледовский</w:t>
      </w:r>
      <w:proofErr w:type="spellEnd"/>
    </w:p>
    <w:p w:rsidR="00232212" w:rsidRPr="00232212" w:rsidRDefault="00232212" w:rsidP="00232212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C722A4" w:rsidRPr="00232212" w:rsidRDefault="00C722A4">
      <w:pPr>
        <w:rPr>
          <w:sz w:val="28"/>
          <w:szCs w:val="28"/>
        </w:rPr>
      </w:pPr>
    </w:p>
    <w:sectPr w:rsidR="00C722A4" w:rsidRPr="0023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0D791B"/>
    <w:multiLevelType w:val="hybridMultilevel"/>
    <w:tmpl w:val="59BCECB0"/>
    <w:lvl w:ilvl="0" w:tplc="0A76A9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EB"/>
    <w:rsid w:val="001D2DBC"/>
    <w:rsid w:val="00232212"/>
    <w:rsid w:val="002C7ED3"/>
    <w:rsid w:val="00347473"/>
    <w:rsid w:val="00396207"/>
    <w:rsid w:val="006943F3"/>
    <w:rsid w:val="006F57ED"/>
    <w:rsid w:val="007A4716"/>
    <w:rsid w:val="007F0ACD"/>
    <w:rsid w:val="007F4A7B"/>
    <w:rsid w:val="008052CB"/>
    <w:rsid w:val="0085394F"/>
    <w:rsid w:val="009551C5"/>
    <w:rsid w:val="00A47CEB"/>
    <w:rsid w:val="00C35A05"/>
    <w:rsid w:val="00C722A4"/>
    <w:rsid w:val="00DA3536"/>
    <w:rsid w:val="00ED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9589E-FBF3-40E8-85EC-72777F24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35A05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212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232212"/>
    <w:rPr>
      <w:rFonts w:ascii="SchoolBook" w:hAnsi="SchoolBook"/>
      <w:color w:val="1F497D"/>
      <w:sz w:val="26"/>
    </w:rPr>
  </w:style>
  <w:style w:type="character" w:customStyle="1" w:styleId="a5">
    <w:name w:val="Основной текст Знак"/>
    <w:basedOn w:val="a0"/>
    <w:link w:val="a4"/>
    <w:semiHidden/>
    <w:rsid w:val="00232212"/>
    <w:rPr>
      <w:rFonts w:ascii="SchoolBook" w:eastAsia="Times New Roman" w:hAnsi="SchoolBook" w:cs="Times New Roman"/>
      <w:color w:val="1F497D"/>
      <w:sz w:val="26"/>
      <w:szCs w:val="20"/>
      <w:lang w:eastAsia="ru-RU"/>
    </w:rPr>
  </w:style>
  <w:style w:type="character" w:customStyle="1" w:styleId="NoSpacingChar">
    <w:name w:val="No Spacing Char"/>
    <w:link w:val="1"/>
    <w:locked/>
    <w:rsid w:val="00232212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232212"/>
    <w:pPr>
      <w:spacing w:after="0" w:line="240" w:lineRule="auto"/>
    </w:pPr>
    <w:rPr>
      <w:rFonts w:ascii="Calibri" w:hAnsi="Calibri" w:cs="Calibri"/>
    </w:rPr>
  </w:style>
  <w:style w:type="character" w:customStyle="1" w:styleId="12">
    <w:name w:val="Заголовок №1 (2)_"/>
    <w:link w:val="120"/>
    <w:locked/>
    <w:rsid w:val="00232212"/>
    <w:rPr>
      <w:b/>
      <w:bCs/>
      <w:spacing w:val="5"/>
      <w:sz w:val="25"/>
      <w:szCs w:val="25"/>
    </w:rPr>
  </w:style>
  <w:style w:type="paragraph" w:customStyle="1" w:styleId="120">
    <w:name w:val="Заголовок №1 (2)"/>
    <w:basedOn w:val="a"/>
    <w:link w:val="12"/>
    <w:rsid w:val="00232212"/>
    <w:pPr>
      <w:spacing w:before="540" w:line="320" w:lineRule="exac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styleId="a6">
    <w:name w:val="Hyperlink"/>
    <w:basedOn w:val="a0"/>
    <w:uiPriority w:val="99"/>
    <w:semiHidden/>
    <w:unhideWhenUsed/>
    <w:rsid w:val="00232212"/>
    <w:rPr>
      <w:color w:val="0000FF"/>
      <w:u w:val="single"/>
    </w:rPr>
  </w:style>
  <w:style w:type="character" w:customStyle="1" w:styleId="20">
    <w:name w:val="Заголовок 2 Знак"/>
    <w:basedOn w:val="a0"/>
    <w:link w:val="2"/>
    <w:semiHidden/>
    <w:rsid w:val="00C35A05"/>
    <w:rPr>
      <w:rFonts w:ascii="Times New Roman" w:eastAsia="Times New Roman" w:hAnsi="Times New Roman" w:cs="Times New Roman"/>
      <w:b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sa=D&amp;q=http://pgu.krasnodar.ru/&amp;usg=AFQjCNHcSnw94pCz5QvDVvYNGK96i7xN7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://www.dneprovskoe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Зам_главы</cp:lastModifiedBy>
  <cp:revision>13</cp:revision>
  <dcterms:created xsi:type="dcterms:W3CDTF">2017-12-08T12:19:00Z</dcterms:created>
  <dcterms:modified xsi:type="dcterms:W3CDTF">2017-12-11T08:32:00Z</dcterms:modified>
</cp:coreProperties>
</file>