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4B" w:rsidRDefault="00E90E1A">
      <w:pPr>
        <w:ind w:left="24" w:right="-4"/>
      </w:pPr>
      <w:r>
        <w:t>ПЕРЕЧЕНЬ</w:t>
      </w:r>
    </w:p>
    <w:p w:rsidR="00196B4B" w:rsidRDefault="00E90E1A">
      <w:pPr>
        <w:ind w:left="24"/>
      </w:pPr>
      <w:proofErr w:type="gramStart"/>
      <w:r>
        <w:t>нормативных</w:t>
      </w:r>
      <w:proofErr w:type="gramEnd"/>
      <w:r>
        <w:t xml:space="preserve"> правовых актов, или их отдельных частей, содержащих</w:t>
      </w:r>
    </w:p>
    <w:p w:rsidR="00196B4B" w:rsidRDefault="00E90E1A">
      <w:pPr>
        <w:ind w:left="24" w:right="14"/>
      </w:pPr>
      <w:proofErr w:type="gramStart"/>
      <w:r>
        <w:t>обязательные</w:t>
      </w:r>
      <w:proofErr w:type="gramEnd"/>
      <w:r>
        <w:t xml:space="preserve"> требования, оценка соблюдения которых является предметом муниципального контроля в области торговой деятельности</w:t>
      </w:r>
    </w:p>
    <w:tbl>
      <w:tblPr>
        <w:tblStyle w:val="TableGrid"/>
        <w:tblW w:w="9672" w:type="dxa"/>
        <w:tblInd w:w="-394" w:type="dxa"/>
        <w:tblCellMar>
          <w:top w:w="5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542"/>
        <w:gridCol w:w="3821"/>
        <w:gridCol w:w="3259"/>
        <w:gridCol w:w="2050"/>
      </w:tblGrid>
      <w:tr w:rsidR="00196B4B" w:rsidRPr="00337AA1">
        <w:trPr>
          <w:trHeight w:val="249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43" w:firstLine="0"/>
              <w:jc w:val="both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№</w:t>
            </w:r>
          </w:p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п</w:t>
            </w:r>
            <w:proofErr w:type="gramEnd"/>
            <w:r w:rsidRPr="00337AA1">
              <w:rPr>
                <w:sz w:val="24"/>
                <w:szCs w:val="24"/>
              </w:rPr>
              <w:t>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417" w:right="423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317" w:right="314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Краткое описание круга лиц и (или)</w:t>
            </w:r>
          </w:p>
          <w:p w:rsidR="00196B4B" w:rsidRPr="00337AA1" w:rsidRDefault="00E90E1A">
            <w:pPr>
              <w:ind w:left="0" w:right="3" w:firstLine="0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перечня</w:t>
            </w:r>
            <w:proofErr w:type="gramEnd"/>
            <w:r w:rsidRPr="00337AA1">
              <w:rPr>
                <w:sz w:val="24"/>
                <w:szCs w:val="24"/>
              </w:rPr>
              <w:t xml:space="preserve"> объектов, в</w:t>
            </w:r>
          </w:p>
          <w:p w:rsidR="00196B4B" w:rsidRPr="00337AA1" w:rsidRDefault="00E90E1A">
            <w:pPr>
              <w:ind w:left="7" w:firstLine="0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отношении</w:t>
            </w:r>
            <w:proofErr w:type="gramEnd"/>
            <w:r w:rsidRPr="00337AA1">
              <w:rPr>
                <w:sz w:val="24"/>
                <w:szCs w:val="24"/>
              </w:rPr>
              <w:t xml:space="preserve"> которых</w:t>
            </w:r>
          </w:p>
          <w:p w:rsidR="00196B4B" w:rsidRPr="00337AA1" w:rsidRDefault="00E90E1A">
            <w:pPr>
              <w:ind w:left="0" w:right="7" w:firstLine="0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устанавливаются</w:t>
            </w:r>
            <w:proofErr w:type="gramEnd"/>
          </w:p>
          <w:p w:rsidR="00196B4B" w:rsidRPr="00337AA1" w:rsidRDefault="00E90E1A">
            <w:pPr>
              <w:ind w:left="242" w:right="244" w:firstLine="0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обязательные</w:t>
            </w:r>
            <w:proofErr w:type="gramEnd"/>
            <w:r w:rsidRPr="00337AA1">
              <w:rPr>
                <w:sz w:val="24"/>
                <w:szCs w:val="24"/>
              </w:rPr>
              <w:t xml:space="preserve"> требования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Указание на структурные</w:t>
            </w:r>
          </w:p>
          <w:p w:rsidR="00196B4B" w:rsidRPr="00337AA1" w:rsidRDefault="00E90E1A">
            <w:pPr>
              <w:ind w:left="0" w:right="7" w:firstLine="0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единицы</w:t>
            </w:r>
            <w:proofErr w:type="gramEnd"/>
            <w:r w:rsidRPr="00337AA1">
              <w:rPr>
                <w:sz w:val="24"/>
                <w:szCs w:val="24"/>
              </w:rPr>
              <w:t xml:space="preserve"> акта,</w:t>
            </w:r>
          </w:p>
          <w:p w:rsidR="00196B4B" w:rsidRPr="00337AA1" w:rsidRDefault="00E90E1A">
            <w:pPr>
              <w:ind w:left="0" w:right="9" w:firstLine="0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соблюдение</w:t>
            </w:r>
            <w:proofErr w:type="gramEnd"/>
          </w:p>
          <w:p w:rsidR="00196B4B" w:rsidRPr="00337AA1" w:rsidRDefault="00E90E1A">
            <w:pPr>
              <w:ind w:left="0" w:right="1" w:firstLine="0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которых</w:t>
            </w:r>
            <w:proofErr w:type="gramEnd"/>
          </w:p>
          <w:p w:rsidR="00196B4B" w:rsidRPr="00337AA1" w:rsidRDefault="00E90E1A">
            <w:pPr>
              <w:ind w:left="0" w:firstLine="0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оценивается</w:t>
            </w:r>
            <w:proofErr w:type="gramEnd"/>
            <w:r w:rsidRPr="00337AA1">
              <w:rPr>
                <w:sz w:val="24"/>
                <w:szCs w:val="24"/>
              </w:rPr>
              <w:t xml:space="preserve"> при проведении</w:t>
            </w:r>
          </w:p>
          <w:p w:rsidR="00196B4B" w:rsidRPr="00337AA1" w:rsidRDefault="00E90E1A">
            <w:pPr>
              <w:ind w:left="0" w:firstLine="0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мероприятий</w:t>
            </w:r>
            <w:proofErr w:type="gramEnd"/>
            <w:r w:rsidRPr="00337AA1">
              <w:rPr>
                <w:sz w:val="24"/>
                <w:szCs w:val="24"/>
              </w:rPr>
              <w:t xml:space="preserve"> по контролю</w:t>
            </w:r>
          </w:p>
        </w:tc>
      </w:tr>
      <w:tr w:rsidR="00196B4B" w:rsidRPr="00337AA1">
        <w:trPr>
          <w:trHeight w:val="25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106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1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right="4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right="4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4</w:t>
            </w:r>
          </w:p>
        </w:tc>
      </w:tr>
      <w:tr w:rsidR="00196B4B" w:rsidRPr="00337AA1">
        <w:trPr>
          <w:trHeight w:val="264"/>
        </w:trPr>
        <w:tc>
          <w:tcPr>
            <w:tcW w:w="9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right="7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Федеральные законы</w:t>
            </w:r>
          </w:p>
        </w:tc>
      </w:tr>
      <w:tr w:rsidR="00196B4B" w:rsidRPr="00337AA1">
        <w:trPr>
          <w:trHeight w:val="156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1.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ст.14-14.1</w:t>
            </w:r>
          </w:p>
        </w:tc>
      </w:tr>
      <w:tr w:rsidR="00196B4B" w:rsidRPr="00337AA1" w:rsidTr="003E3C8C">
        <w:trPr>
          <w:trHeight w:val="300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spacing w:after="2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Федерального закона от 28.12.2009 N 381-ФЗ «Об основах государственного регулирования торговой деятельности в Российской</w:t>
            </w:r>
          </w:p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Федерации»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spacing w:after="2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лица, индивидуальные предприниматели, являющиеся организаторами ярмарок на территории сельского</w:t>
            </w:r>
          </w:p>
          <w:p w:rsidR="00196B4B" w:rsidRPr="00337AA1" w:rsidRDefault="00E90E1A">
            <w:pPr>
              <w:spacing w:after="5" w:line="237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поселения</w:t>
            </w:r>
            <w:proofErr w:type="gramEnd"/>
            <w:r w:rsidRPr="00337AA1">
              <w:rPr>
                <w:sz w:val="24"/>
                <w:szCs w:val="24"/>
              </w:rPr>
              <w:t xml:space="preserve"> и (или) имеющие</w:t>
            </w:r>
          </w:p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337AA1">
              <w:rPr>
                <w:sz w:val="24"/>
                <w:szCs w:val="24"/>
              </w:rPr>
              <w:t>нестационарные</w:t>
            </w:r>
            <w:proofErr w:type="gramEnd"/>
            <w:r w:rsidRPr="00337AA1">
              <w:rPr>
                <w:sz w:val="24"/>
                <w:szCs w:val="24"/>
              </w:rPr>
              <w:t xml:space="preserve"> торговые объекты на земельных участках, в зданиях, строениях ,сооружениях, находящиеся в муниципальной собственности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ст.10, ст.11</w:t>
            </w:r>
          </w:p>
        </w:tc>
      </w:tr>
      <w:tr w:rsidR="00196B4B" w:rsidRPr="00337AA1">
        <w:trPr>
          <w:trHeight w:val="280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196B4B">
            <w:pPr>
              <w:spacing w:after="1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Оценивается целиком</w:t>
            </w:r>
          </w:p>
        </w:tc>
      </w:tr>
      <w:tr w:rsidR="00196B4B" w:rsidRPr="00337AA1" w:rsidTr="003E3C8C">
        <w:trPr>
          <w:trHeight w:val="143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196B4B">
            <w:pPr>
              <w:spacing w:after="1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Федеральный закон от 30.12.2006 N 271-ФЗ «О розничных рынках и о</w:t>
            </w:r>
            <w:r w:rsidR="003E3C8C" w:rsidRPr="00337AA1">
              <w:rPr>
                <w:sz w:val="24"/>
                <w:szCs w:val="24"/>
              </w:rPr>
              <w:t xml:space="preserve"> внесений изменений в Трудовой кодекс Российской Федерации»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Оценивается целиком</w:t>
            </w:r>
          </w:p>
        </w:tc>
      </w:tr>
    </w:tbl>
    <w:p w:rsidR="00196B4B" w:rsidRPr="00337AA1" w:rsidRDefault="00196B4B">
      <w:pPr>
        <w:ind w:left="-1982" w:right="11035" w:firstLine="0"/>
        <w:jc w:val="left"/>
        <w:rPr>
          <w:sz w:val="24"/>
          <w:szCs w:val="24"/>
        </w:rPr>
      </w:pPr>
    </w:p>
    <w:tbl>
      <w:tblPr>
        <w:tblStyle w:val="TableGrid"/>
        <w:tblW w:w="9672" w:type="dxa"/>
        <w:tblInd w:w="-394" w:type="dxa"/>
        <w:tblCellMar>
          <w:top w:w="5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542"/>
        <w:gridCol w:w="131"/>
        <w:gridCol w:w="3690"/>
        <w:gridCol w:w="3259"/>
        <w:gridCol w:w="138"/>
        <w:gridCol w:w="1912"/>
      </w:tblGrid>
      <w:tr w:rsidR="00196B4B" w:rsidRPr="00337AA1">
        <w:trPr>
          <w:trHeight w:val="514"/>
        </w:trPr>
        <w:tc>
          <w:tcPr>
            <w:tcW w:w="9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right="12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lastRenderedPageBreak/>
              <w:t>Указы Президента Российской Федерации, постановления и распоряжения Правительства</w:t>
            </w:r>
          </w:p>
          <w:p w:rsidR="00196B4B" w:rsidRPr="00337AA1" w:rsidRDefault="00E90E1A">
            <w:pPr>
              <w:ind w:left="0" w:right="9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Российской Федерации</w:t>
            </w:r>
          </w:p>
        </w:tc>
      </w:tr>
      <w:tr w:rsidR="00337AA1" w:rsidRPr="00337AA1" w:rsidTr="00337AA1">
        <w:trPr>
          <w:trHeight w:val="514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A1" w:rsidRPr="00337AA1" w:rsidRDefault="00337AA1">
            <w:pPr>
              <w:ind w:left="0" w:right="12" w:firstLine="0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A1" w:rsidRPr="00337AA1" w:rsidRDefault="00337AA1" w:rsidP="00337AA1">
            <w:pPr>
              <w:pStyle w:val="a3"/>
            </w:pPr>
            <w:r w:rsidRPr="00337AA1">
              <w:t>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</w:t>
            </w:r>
          </w:p>
          <w:p w:rsidR="00337AA1" w:rsidRPr="00337AA1" w:rsidRDefault="00337AA1">
            <w:pPr>
              <w:ind w:left="0" w:right="12" w:firstLine="0"/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A1" w:rsidRPr="00337AA1" w:rsidRDefault="00337AA1" w:rsidP="00337AA1">
            <w:pPr>
              <w:pStyle w:val="a3"/>
            </w:pPr>
            <w:r w:rsidRPr="00337AA1">
              <w:t>Юридические лица, индивидуальные предприниматели, имеющие нестационарные торговые объекты на земельных участках, в зданиях, строениях сооружениях, находящиеся в муниципальной собственности</w:t>
            </w:r>
          </w:p>
          <w:p w:rsidR="00337AA1" w:rsidRPr="00337AA1" w:rsidRDefault="00337AA1">
            <w:pPr>
              <w:ind w:left="0" w:right="12" w:firstLine="0"/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A1" w:rsidRPr="00337AA1" w:rsidRDefault="00337AA1" w:rsidP="00337AA1">
            <w:pPr>
              <w:pStyle w:val="a3"/>
            </w:pPr>
            <w:r w:rsidRPr="00337AA1">
              <w:t xml:space="preserve">Оценивается целиком </w:t>
            </w:r>
          </w:p>
          <w:p w:rsidR="00337AA1" w:rsidRPr="00337AA1" w:rsidRDefault="00337AA1">
            <w:pPr>
              <w:ind w:left="0" w:right="12" w:firstLine="0"/>
              <w:rPr>
                <w:sz w:val="24"/>
                <w:szCs w:val="24"/>
              </w:rPr>
            </w:pPr>
          </w:p>
        </w:tc>
      </w:tr>
      <w:tr w:rsidR="00196B4B" w:rsidRPr="00337AA1">
        <w:trPr>
          <w:trHeight w:val="322"/>
        </w:trPr>
        <w:tc>
          <w:tcPr>
            <w:tcW w:w="9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right="18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Законы и иные нормативные правовые акты субъектов Российской Федерации</w:t>
            </w:r>
          </w:p>
        </w:tc>
      </w:tr>
      <w:tr w:rsidR="00196B4B" w:rsidRPr="00337AA1">
        <w:trPr>
          <w:trHeight w:val="125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196B4B">
            <w:pPr>
              <w:spacing w:after="1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34" w:right="85" w:firstLine="0"/>
              <w:jc w:val="both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Закон Краснодарского края от 23.07.2003 № 608-КЗ «Об административных правонарушениях»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ст. 3.8, ст. 3.11, ст.5.11 ст.12.1, ст.12.2</w:t>
            </w:r>
          </w:p>
        </w:tc>
      </w:tr>
      <w:tr w:rsidR="00196B4B" w:rsidRPr="00337AA1">
        <w:trPr>
          <w:trHeight w:val="15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196B4B">
            <w:pPr>
              <w:spacing w:after="1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34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Закон Краснодарского края от 31.05.2005 № 879-КЗ «О государственной политике Краснодарского края в сфере торговой деятельности»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ст. 6</w:t>
            </w:r>
          </w:p>
        </w:tc>
      </w:tr>
      <w:tr w:rsidR="00196B4B" w:rsidRPr="00337AA1">
        <w:trPr>
          <w:trHeight w:val="21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B4B" w:rsidRPr="00337AA1" w:rsidRDefault="00196B4B">
            <w:pPr>
              <w:spacing w:after="1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34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Закон Краснодарского края от 01.03.2011 № 2195-КЗ «Об организации деятельности розничных рынков, ярмарок и агропромышленных выставок</w:t>
            </w:r>
            <w:r w:rsidR="003E3C8C" w:rsidRPr="00337AA1">
              <w:rPr>
                <w:sz w:val="24"/>
                <w:szCs w:val="24"/>
              </w:rPr>
              <w:t xml:space="preserve"> </w:t>
            </w:r>
            <w:r w:rsidRPr="00337AA1">
              <w:rPr>
                <w:sz w:val="24"/>
                <w:szCs w:val="24"/>
              </w:rPr>
              <w:t>ярмарок на территории Краснодарского края».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Оценивается целиком</w:t>
            </w:r>
          </w:p>
        </w:tc>
      </w:tr>
      <w:tr w:rsidR="00196B4B" w:rsidRPr="00337AA1">
        <w:trPr>
          <w:trHeight w:val="264"/>
        </w:trPr>
        <w:tc>
          <w:tcPr>
            <w:tcW w:w="9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right="5" w:firstLine="0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Муниципальные нормативные правовые акты</w:t>
            </w:r>
          </w:p>
        </w:tc>
      </w:tr>
      <w:tr w:rsidR="00196B4B" w:rsidRPr="00337AA1">
        <w:trPr>
          <w:trHeight w:val="287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spacing w:line="238" w:lineRule="auto"/>
              <w:ind w:left="0" w:right="63" w:firstLine="0"/>
              <w:jc w:val="both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 xml:space="preserve">Постановление администрации </w:t>
            </w:r>
            <w:r w:rsidR="003E3C8C" w:rsidRPr="00337AA1">
              <w:rPr>
                <w:sz w:val="24"/>
                <w:szCs w:val="24"/>
              </w:rPr>
              <w:t>Днепровского</w:t>
            </w:r>
            <w:r w:rsidRPr="00337AA1">
              <w:rPr>
                <w:sz w:val="24"/>
                <w:szCs w:val="24"/>
              </w:rPr>
              <w:t xml:space="preserve"> сельского поселения Тимашевского района от </w:t>
            </w:r>
            <w:r w:rsidR="00EE2E7C">
              <w:rPr>
                <w:sz w:val="24"/>
                <w:szCs w:val="24"/>
              </w:rPr>
              <w:t>18.11</w:t>
            </w:r>
            <w:r w:rsidRPr="00337AA1">
              <w:rPr>
                <w:sz w:val="24"/>
                <w:szCs w:val="24"/>
              </w:rPr>
              <w:t>.20</w:t>
            </w:r>
            <w:r w:rsidR="00EE2E7C">
              <w:rPr>
                <w:sz w:val="24"/>
                <w:szCs w:val="24"/>
              </w:rPr>
              <w:t>19</w:t>
            </w:r>
            <w:r w:rsidRPr="00337AA1">
              <w:rPr>
                <w:sz w:val="24"/>
                <w:szCs w:val="24"/>
              </w:rPr>
              <w:t xml:space="preserve"> г. № </w:t>
            </w:r>
            <w:r w:rsidR="00EE2E7C">
              <w:rPr>
                <w:sz w:val="24"/>
                <w:szCs w:val="24"/>
              </w:rPr>
              <w:t>127</w:t>
            </w:r>
            <w:r w:rsidRPr="00337AA1">
              <w:rPr>
                <w:sz w:val="24"/>
                <w:szCs w:val="24"/>
              </w:rPr>
              <w:t xml:space="preserve"> "Об утверждении административного регламента </w:t>
            </w:r>
            <w:r w:rsidR="00EE2E7C">
              <w:rPr>
                <w:sz w:val="24"/>
                <w:szCs w:val="24"/>
              </w:rPr>
              <w:t>о</w:t>
            </w:r>
            <w:r w:rsidRPr="00337AA1">
              <w:rPr>
                <w:sz w:val="24"/>
                <w:szCs w:val="24"/>
              </w:rPr>
              <w:t>существление муниципального контроля в области торговой деятельности»"</w:t>
            </w:r>
          </w:p>
          <w:p w:rsidR="00196B4B" w:rsidRPr="00337AA1" w:rsidRDefault="00196B4B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Оценивается целиком</w:t>
            </w:r>
          </w:p>
        </w:tc>
      </w:tr>
    </w:tbl>
    <w:p w:rsidR="00196B4B" w:rsidRPr="00337AA1" w:rsidRDefault="00196B4B">
      <w:pPr>
        <w:ind w:left="-1982" w:right="11035" w:firstLine="0"/>
        <w:jc w:val="left"/>
        <w:rPr>
          <w:sz w:val="24"/>
          <w:szCs w:val="24"/>
        </w:rPr>
      </w:pPr>
    </w:p>
    <w:tbl>
      <w:tblPr>
        <w:tblStyle w:val="TableGrid"/>
        <w:tblW w:w="9672" w:type="dxa"/>
        <w:tblInd w:w="-394" w:type="dxa"/>
        <w:tblCellMar>
          <w:top w:w="5" w:type="dxa"/>
          <w:left w:w="110" w:type="dxa"/>
          <w:right w:w="229" w:type="dxa"/>
        </w:tblCellMar>
        <w:tblLook w:val="04A0" w:firstRow="1" w:lastRow="0" w:firstColumn="1" w:lastColumn="0" w:noHBand="0" w:noVBand="1"/>
      </w:tblPr>
      <w:tblGrid>
        <w:gridCol w:w="542"/>
        <w:gridCol w:w="3821"/>
        <w:gridCol w:w="3259"/>
        <w:gridCol w:w="2050"/>
      </w:tblGrid>
      <w:tr w:rsidR="00196B4B" w:rsidRPr="00337AA1">
        <w:trPr>
          <w:trHeight w:val="287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3E3C8C" w:rsidP="00EE2E7C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 xml:space="preserve">Постановление администрации Днепровского сельского поселения Тимашевского района от </w:t>
            </w:r>
            <w:r w:rsidR="00EE2E7C">
              <w:rPr>
                <w:sz w:val="24"/>
                <w:szCs w:val="24"/>
              </w:rPr>
              <w:t>27.07.2020</w:t>
            </w:r>
            <w:r w:rsidRPr="00337AA1">
              <w:rPr>
                <w:sz w:val="24"/>
                <w:szCs w:val="24"/>
              </w:rPr>
              <w:t xml:space="preserve"> № </w:t>
            </w:r>
            <w:r w:rsidR="00EE2E7C">
              <w:rPr>
                <w:sz w:val="24"/>
                <w:szCs w:val="24"/>
              </w:rPr>
              <w:t>95</w:t>
            </w:r>
            <w:r w:rsidRPr="00337AA1">
              <w:rPr>
                <w:sz w:val="24"/>
                <w:szCs w:val="24"/>
              </w:rPr>
              <w:t xml:space="preserve"> «Об утверждении Программы профилактики нарушений, обязательных требований, осуществляемых органом муниципального контроля – администрацией Днепровского сельского поселения Тимашевского района на 20</w:t>
            </w:r>
            <w:r w:rsidR="00EE2E7C">
              <w:rPr>
                <w:sz w:val="24"/>
                <w:szCs w:val="24"/>
              </w:rPr>
              <w:t>20</w:t>
            </w:r>
            <w:r w:rsidRPr="00337AA1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Оценивается целиком</w:t>
            </w:r>
          </w:p>
        </w:tc>
      </w:tr>
      <w:tr w:rsidR="00196B4B" w:rsidRPr="00337AA1">
        <w:trPr>
          <w:trHeight w:val="21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337AA1">
            <w:pPr>
              <w:spacing w:after="16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A1" w:rsidRDefault="00E90E1A" w:rsidP="00337AA1">
            <w:pPr>
              <w:ind w:left="0" w:right="126" w:firstLine="0"/>
              <w:jc w:val="both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 xml:space="preserve">Постановление администрации </w:t>
            </w:r>
            <w:r w:rsidR="003E3C8C" w:rsidRPr="00337AA1">
              <w:rPr>
                <w:sz w:val="24"/>
                <w:szCs w:val="24"/>
              </w:rPr>
              <w:t>Днепровского</w:t>
            </w:r>
            <w:r w:rsidRPr="00337AA1">
              <w:rPr>
                <w:sz w:val="24"/>
                <w:szCs w:val="24"/>
              </w:rPr>
              <w:t xml:space="preserve"> сельского </w:t>
            </w:r>
          </w:p>
          <w:p w:rsidR="00196B4B" w:rsidRPr="00337AA1" w:rsidRDefault="00337AA1" w:rsidP="00EE2E7C">
            <w:pPr>
              <w:ind w:left="0" w:right="126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E90E1A" w:rsidRPr="00337AA1">
              <w:rPr>
                <w:sz w:val="24"/>
                <w:szCs w:val="24"/>
              </w:rPr>
              <w:t>оселения</w:t>
            </w:r>
            <w:proofErr w:type="gramEnd"/>
            <w:r w:rsidR="00E90E1A" w:rsidRPr="00337AA1">
              <w:rPr>
                <w:sz w:val="24"/>
                <w:szCs w:val="24"/>
              </w:rPr>
              <w:t xml:space="preserve"> от </w:t>
            </w:r>
            <w:r w:rsidR="00EE2E7C">
              <w:rPr>
                <w:sz w:val="24"/>
                <w:szCs w:val="24"/>
              </w:rPr>
              <w:t>01.07.2019</w:t>
            </w:r>
            <w:r w:rsidR="003E3C8C" w:rsidRPr="00337AA1">
              <w:rPr>
                <w:sz w:val="24"/>
                <w:szCs w:val="24"/>
              </w:rPr>
              <w:t xml:space="preserve"> года</w:t>
            </w:r>
            <w:r w:rsidR="00E90E1A" w:rsidRPr="00337AA1">
              <w:rPr>
                <w:sz w:val="24"/>
                <w:szCs w:val="24"/>
              </w:rPr>
              <w:t xml:space="preserve"> №</w:t>
            </w:r>
            <w:r w:rsidR="00EE2E7C">
              <w:rPr>
                <w:sz w:val="24"/>
                <w:szCs w:val="24"/>
              </w:rPr>
              <w:t xml:space="preserve"> 84</w:t>
            </w:r>
            <w:bookmarkStart w:id="0" w:name="_GoBack"/>
            <w:bookmarkEnd w:id="0"/>
            <w:r w:rsidR="00E90E1A" w:rsidRPr="00337AA1">
              <w:rPr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«Выдача разрешения на право организации розничного рынка»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4B" w:rsidRPr="00337AA1" w:rsidRDefault="00E90E1A">
            <w:pPr>
              <w:ind w:left="0" w:firstLine="0"/>
              <w:jc w:val="left"/>
              <w:rPr>
                <w:sz w:val="24"/>
                <w:szCs w:val="24"/>
              </w:rPr>
            </w:pPr>
            <w:r w:rsidRPr="00337AA1">
              <w:rPr>
                <w:sz w:val="24"/>
                <w:szCs w:val="24"/>
              </w:rPr>
              <w:t>Оценивается целиком</w:t>
            </w:r>
          </w:p>
        </w:tc>
      </w:tr>
    </w:tbl>
    <w:p w:rsidR="009A5DE9" w:rsidRPr="00337AA1" w:rsidRDefault="009A5DE9">
      <w:pPr>
        <w:rPr>
          <w:sz w:val="24"/>
          <w:szCs w:val="24"/>
        </w:rPr>
      </w:pPr>
    </w:p>
    <w:sectPr w:rsidR="009A5DE9" w:rsidRPr="00337AA1">
      <w:pgSz w:w="11904" w:h="16838"/>
      <w:pgMar w:top="946" w:right="869" w:bottom="1291" w:left="1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4B"/>
    <w:rsid w:val="00196B4B"/>
    <w:rsid w:val="00337AA1"/>
    <w:rsid w:val="003E3C8C"/>
    <w:rsid w:val="009A5DE9"/>
    <w:rsid w:val="00E90E1A"/>
    <w:rsid w:val="00E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DDD75-84C0-4B05-B390-B393BD83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7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337AA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</vt:lpstr>
    </vt:vector>
  </TitlesOfParts>
  <Company>SPecialiST RePack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USER</dc:creator>
  <cp:keywords/>
  <cp:lastModifiedBy>Зам_главы</cp:lastModifiedBy>
  <cp:revision>5</cp:revision>
  <dcterms:created xsi:type="dcterms:W3CDTF">2019-02-25T13:54:00Z</dcterms:created>
  <dcterms:modified xsi:type="dcterms:W3CDTF">2020-07-28T07:32:00Z</dcterms:modified>
</cp:coreProperties>
</file>