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2EB" w:rsidRDefault="005372EB" w:rsidP="005372EB">
      <w:pPr>
        <w:jc w:val="center"/>
        <w:rPr>
          <w:sz w:val="28"/>
          <w:szCs w:val="28"/>
        </w:rPr>
      </w:pPr>
      <w:bookmarkStart w:id="0" w:name="sub_26022"/>
      <w:r>
        <w:rPr>
          <w:noProof/>
        </w:rPr>
        <w:drawing>
          <wp:anchor distT="0" distB="0" distL="114300" distR="114300" simplePos="0" relativeHeight="251658240" behindDoc="0" locked="0" layoutInCell="1" allowOverlap="1">
            <wp:simplePos x="0" y="0"/>
            <wp:positionH relativeFrom="column">
              <wp:posOffset>2686050</wp:posOffset>
            </wp:positionH>
            <wp:positionV relativeFrom="paragraph">
              <wp:posOffset>-229235</wp:posOffset>
            </wp:positionV>
            <wp:extent cx="628650" cy="685800"/>
            <wp:effectExtent l="0" t="0" r="0" b="0"/>
            <wp:wrapNone/>
            <wp:docPr id="3" name="Рисунок 3"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Днепровское СП_ПП-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sz w:val="28"/>
          <w:szCs w:val="28"/>
        </w:rPr>
        <w:t xml:space="preserve">                                                                                                                                                                  </w:t>
      </w:r>
    </w:p>
    <w:p w:rsidR="005372EB" w:rsidRDefault="005372EB" w:rsidP="005372EB">
      <w:pPr>
        <w:jc w:val="both"/>
        <w:rPr>
          <w:sz w:val="28"/>
          <w:szCs w:val="28"/>
        </w:rPr>
      </w:pPr>
    </w:p>
    <w:p w:rsidR="005372EB" w:rsidRDefault="005372EB" w:rsidP="005372EB">
      <w:pPr>
        <w:jc w:val="both"/>
        <w:rPr>
          <w:sz w:val="28"/>
          <w:szCs w:val="28"/>
        </w:rPr>
      </w:pPr>
      <w:r>
        <w:rPr>
          <w:sz w:val="28"/>
          <w:szCs w:val="28"/>
        </w:rPr>
        <w:tab/>
      </w:r>
    </w:p>
    <w:p w:rsidR="005372EB" w:rsidRDefault="005372EB" w:rsidP="005372EB">
      <w:pPr>
        <w:jc w:val="center"/>
        <w:rPr>
          <w:b/>
          <w:sz w:val="28"/>
          <w:szCs w:val="28"/>
        </w:rPr>
      </w:pPr>
      <w:r>
        <w:rPr>
          <w:b/>
          <w:sz w:val="28"/>
          <w:szCs w:val="28"/>
        </w:rPr>
        <w:t>АДМИНИСТРАЦИЯ ДНЕПРОВСКОГО СЕЛЬСКОГО ПОСЕЛЕНИЯ</w:t>
      </w:r>
    </w:p>
    <w:p w:rsidR="005372EB" w:rsidRDefault="005372EB" w:rsidP="005372EB">
      <w:pPr>
        <w:jc w:val="center"/>
        <w:rPr>
          <w:b/>
          <w:sz w:val="28"/>
          <w:szCs w:val="28"/>
        </w:rPr>
      </w:pPr>
      <w:r>
        <w:rPr>
          <w:b/>
          <w:sz w:val="28"/>
          <w:szCs w:val="28"/>
        </w:rPr>
        <w:t>ТИМАШЕВСКОГО РАЙОНА</w:t>
      </w:r>
    </w:p>
    <w:p w:rsidR="005372EB" w:rsidRDefault="005372EB" w:rsidP="005372EB">
      <w:pPr>
        <w:jc w:val="both"/>
        <w:rPr>
          <w:sz w:val="28"/>
          <w:szCs w:val="28"/>
        </w:rPr>
      </w:pPr>
    </w:p>
    <w:p w:rsidR="005372EB" w:rsidRDefault="005372EB" w:rsidP="005372EB">
      <w:pPr>
        <w:jc w:val="center"/>
        <w:rPr>
          <w:b/>
          <w:sz w:val="28"/>
          <w:szCs w:val="28"/>
        </w:rPr>
      </w:pPr>
      <w:r>
        <w:rPr>
          <w:b/>
          <w:sz w:val="28"/>
          <w:szCs w:val="28"/>
        </w:rPr>
        <w:t>П О С Т А Н О В Л Е Н И Е</w:t>
      </w:r>
    </w:p>
    <w:p w:rsidR="005372EB" w:rsidRDefault="005372EB" w:rsidP="005372EB">
      <w:pPr>
        <w:jc w:val="both"/>
        <w:rPr>
          <w:sz w:val="28"/>
          <w:szCs w:val="28"/>
        </w:rPr>
      </w:pPr>
    </w:p>
    <w:p w:rsidR="005372EB" w:rsidRDefault="005372EB" w:rsidP="005372EB">
      <w:pPr>
        <w:jc w:val="both"/>
        <w:rPr>
          <w:sz w:val="28"/>
          <w:szCs w:val="28"/>
        </w:rPr>
      </w:pPr>
      <w:r>
        <w:rPr>
          <w:sz w:val="28"/>
          <w:szCs w:val="28"/>
        </w:rPr>
        <w:t xml:space="preserve">от </w:t>
      </w:r>
      <w:r>
        <w:rPr>
          <w:sz w:val="28"/>
          <w:szCs w:val="28"/>
        </w:rPr>
        <w:t>18</w:t>
      </w:r>
      <w:r>
        <w:rPr>
          <w:sz w:val="28"/>
          <w:szCs w:val="28"/>
        </w:rPr>
        <w:t xml:space="preserve">.04.2022 года                                                                                  № </w:t>
      </w:r>
      <w:r>
        <w:rPr>
          <w:sz w:val="28"/>
          <w:szCs w:val="28"/>
        </w:rPr>
        <w:t>28</w:t>
      </w:r>
      <w:bookmarkStart w:id="1" w:name="_GoBack"/>
      <w:bookmarkEnd w:id="1"/>
      <w:r>
        <w:rPr>
          <w:sz w:val="28"/>
          <w:szCs w:val="28"/>
        </w:rPr>
        <w:t xml:space="preserve"> </w:t>
      </w:r>
    </w:p>
    <w:p w:rsidR="005372EB" w:rsidRDefault="005372EB" w:rsidP="005372EB">
      <w:pPr>
        <w:jc w:val="center"/>
      </w:pPr>
      <w:r>
        <w:t>станица Днепровская</w:t>
      </w:r>
    </w:p>
    <w:p w:rsidR="005372EB" w:rsidRDefault="005372EB" w:rsidP="005372EB">
      <w:pPr>
        <w:jc w:val="center"/>
        <w:rPr>
          <w:b/>
          <w:sz w:val="28"/>
          <w:szCs w:val="28"/>
        </w:rPr>
      </w:pPr>
    </w:p>
    <w:p w:rsidR="00DA1BA0" w:rsidRPr="009E19B0" w:rsidRDefault="00DA1BA0" w:rsidP="00DA1BA0">
      <w:pPr>
        <w:widowControl w:val="0"/>
        <w:jc w:val="center"/>
        <w:rPr>
          <w:b/>
          <w:bCs/>
          <w:sz w:val="28"/>
          <w:szCs w:val="28"/>
        </w:rPr>
      </w:pPr>
      <w:r w:rsidRPr="009E19B0">
        <w:rPr>
          <w:b/>
          <w:bCs/>
          <w:sz w:val="28"/>
          <w:szCs w:val="28"/>
        </w:rPr>
        <w:t xml:space="preserve">О внесении изменений в постановление администрации </w:t>
      </w:r>
      <w:r w:rsidR="00AD76E0" w:rsidRPr="009E19B0">
        <w:rPr>
          <w:b/>
          <w:bCs/>
          <w:sz w:val="28"/>
          <w:szCs w:val="28"/>
        </w:rPr>
        <w:t>Днепровского сельского поселения Тимашевского района</w:t>
      </w:r>
      <w:r w:rsidRPr="009E19B0">
        <w:rPr>
          <w:b/>
          <w:bCs/>
          <w:sz w:val="28"/>
          <w:szCs w:val="28"/>
        </w:rPr>
        <w:t xml:space="preserve"> от </w:t>
      </w:r>
      <w:r w:rsidR="00B60D02">
        <w:rPr>
          <w:b/>
          <w:bCs/>
          <w:sz w:val="28"/>
          <w:szCs w:val="28"/>
        </w:rPr>
        <w:t>28 октября</w:t>
      </w:r>
      <w:r w:rsidRPr="009E19B0">
        <w:rPr>
          <w:b/>
          <w:bCs/>
          <w:sz w:val="28"/>
          <w:szCs w:val="28"/>
        </w:rPr>
        <w:t xml:space="preserve"> 2019 г. № </w:t>
      </w:r>
      <w:r w:rsidR="00B60D02">
        <w:rPr>
          <w:b/>
          <w:bCs/>
          <w:sz w:val="28"/>
          <w:szCs w:val="28"/>
        </w:rPr>
        <w:t>112</w:t>
      </w:r>
      <w:r w:rsidRPr="009E19B0">
        <w:rPr>
          <w:b/>
          <w:bCs/>
          <w:sz w:val="28"/>
          <w:szCs w:val="28"/>
        </w:rPr>
        <w:t xml:space="preserve"> </w:t>
      </w:r>
    </w:p>
    <w:p w:rsidR="00DA1BA0" w:rsidRPr="009E19B0" w:rsidRDefault="00DA1BA0" w:rsidP="00DA1BA0">
      <w:pPr>
        <w:widowControl w:val="0"/>
        <w:jc w:val="center"/>
        <w:rPr>
          <w:b/>
          <w:bCs/>
          <w:sz w:val="28"/>
          <w:szCs w:val="28"/>
        </w:rPr>
      </w:pPr>
      <w:r w:rsidRPr="009E19B0">
        <w:rPr>
          <w:b/>
          <w:bCs/>
          <w:sz w:val="28"/>
          <w:szCs w:val="28"/>
        </w:rPr>
        <w:t xml:space="preserve">«Об утверждении административного регламента предоставления </w:t>
      </w:r>
    </w:p>
    <w:p w:rsidR="00DA1BA0" w:rsidRPr="009E19B0" w:rsidRDefault="00DA1BA0" w:rsidP="00DA1BA0">
      <w:pPr>
        <w:widowControl w:val="0"/>
        <w:jc w:val="center"/>
        <w:rPr>
          <w:b/>
          <w:bCs/>
          <w:sz w:val="28"/>
          <w:szCs w:val="28"/>
        </w:rPr>
      </w:pPr>
      <w:r w:rsidRPr="009E19B0">
        <w:rPr>
          <w:b/>
          <w:bCs/>
          <w:sz w:val="28"/>
          <w:szCs w:val="28"/>
        </w:rPr>
        <w:t xml:space="preserve">муниципальной услуги «Выдача специального разрешения на движение </w:t>
      </w:r>
    </w:p>
    <w:p w:rsidR="00DA1BA0" w:rsidRPr="009E19B0" w:rsidRDefault="00DA1BA0" w:rsidP="00DA1BA0">
      <w:pPr>
        <w:widowControl w:val="0"/>
        <w:jc w:val="center"/>
        <w:rPr>
          <w:b/>
          <w:bCs/>
          <w:sz w:val="28"/>
          <w:szCs w:val="28"/>
        </w:rPr>
      </w:pPr>
      <w:r w:rsidRPr="009E19B0">
        <w:rPr>
          <w:b/>
          <w:bCs/>
          <w:sz w:val="28"/>
          <w:szCs w:val="28"/>
        </w:rPr>
        <w:t xml:space="preserve">по автомобильным дорогам местного значения тяжеловесного </w:t>
      </w:r>
    </w:p>
    <w:p w:rsidR="00357EF7" w:rsidRPr="009E19B0" w:rsidRDefault="00DA1BA0" w:rsidP="00DA1BA0">
      <w:pPr>
        <w:widowControl w:val="0"/>
        <w:jc w:val="center"/>
        <w:rPr>
          <w:sz w:val="28"/>
          <w:szCs w:val="28"/>
        </w:rPr>
      </w:pPr>
      <w:r w:rsidRPr="009E19B0">
        <w:rPr>
          <w:b/>
          <w:bCs/>
          <w:sz w:val="28"/>
          <w:szCs w:val="28"/>
        </w:rPr>
        <w:t>и (или) крупногабаритного транспортного средства»</w:t>
      </w:r>
    </w:p>
    <w:p w:rsidR="00844739" w:rsidRPr="009E19B0" w:rsidRDefault="00844739" w:rsidP="00FA6E45">
      <w:pPr>
        <w:widowControl w:val="0"/>
        <w:rPr>
          <w:sz w:val="28"/>
          <w:szCs w:val="28"/>
        </w:rPr>
      </w:pPr>
    </w:p>
    <w:p w:rsidR="005F0ED4" w:rsidRPr="009E19B0" w:rsidRDefault="005F0ED4" w:rsidP="00FA6E45">
      <w:pPr>
        <w:widowControl w:val="0"/>
        <w:rPr>
          <w:sz w:val="28"/>
          <w:szCs w:val="28"/>
        </w:rPr>
      </w:pPr>
    </w:p>
    <w:p w:rsidR="00BE63AC" w:rsidRPr="009E19B0" w:rsidRDefault="00222314" w:rsidP="006A1A9D">
      <w:pPr>
        <w:widowControl w:val="0"/>
        <w:jc w:val="both"/>
        <w:rPr>
          <w:rFonts w:eastAsiaTheme="minorHAnsi"/>
          <w:sz w:val="28"/>
          <w:szCs w:val="28"/>
          <w:lang w:eastAsia="en-US"/>
        </w:rPr>
      </w:pPr>
      <w:r>
        <w:rPr>
          <w:sz w:val="28"/>
          <w:szCs w:val="28"/>
        </w:rPr>
        <w:tab/>
      </w:r>
      <w:r w:rsidR="00BE63AC" w:rsidRPr="009E19B0">
        <w:rPr>
          <w:sz w:val="28"/>
          <w:szCs w:val="28"/>
        </w:rPr>
        <w:t xml:space="preserve">В соответствии с Федеральными законами </w:t>
      </w:r>
      <w:r w:rsidR="00DA1BA0" w:rsidRPr="009E19B0">
        <w:rPr>
          <w:sz w:val="28"/>
          <w:szCs w:val="28"/>
        </w:rPr>
        <w:t xml:space="preserve">от 2 июля 2021 г. № 336-ФЗ </w:t>
      </w:r>
      <w:r w:rsidR="00A2590C" w:rsidRPr="009E19B0">
        <w:rPr>
          <w:sz w:val="28"/>
          <w:szCs w:val="28"/>
        </w:rPr>
        <w:t xml:space="preserve">  </w:t>
      </w:r>
      <w:r w:rsidR="00DA1BA0" w:rsidRPr="009E19B0">
        <w:rPr>
          <w:sz w:val="28"/>
          <w:szCs w:val="28"/>
        </w:rPr>
        <w:t>«О внесении изменений в статью 31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Федеральный закон «Устав автомобильного транспорта и городского наземного электрического транспорта»</w:t>
      </w:r>
      <w:r w:rsidR="00BE63AC" w:rsidRPr="009E19B0">
        <w:rPr>
          <w:sz w:val="28"/>
          <w:szCs w:val="28"/>
        </w:rPr>
        <w:t xml:space="preserve">, от 27 июля 2010 г. № 210-ФЗ «Об организации предоставления государственных и муниципальных услуг», </w:t>
      </w:r>
      <w:r w:rsidR="00DA1BA0" w:rsidRPr="009E19B0">
        <w:rPr>
          <w:sz w:val="28"/>
          <w:szCs w:val="28"/>
        </w:rPr>
        <w:t xml:space="preserve">приказом Минтранса России </w:t>
      </w:r>
      <w:r w:rsidR="00D72784" w:rsidRPr="009E19B0">
        <w:rPr>
          <w:rFonts w:eastAsiaTheme="minorHAnsi"/>
          <w:sz w:val="28"/>
          <w:szCs w:val="28"/>
          <w:lang w:eastAsia="en-US"/>
        </w:rPr>
        <w:t xml:space="preserve">от 6 сентября 2021 г. № 298 «О внесении изменений в приказы Министерства транспорта Российской Федерации от 21 сентября 2016 г. № 272 и </w:t>
      </w:r>
      <w:r w:rsidR="00A2590C" w:rsidRPr="009E19B0">
        <w:rPr>
          <w:rFonts w:eastAsiaTheme="minorHAnsi"/>
          <w:sz w:val="28"/>
          <w:szCs w:val="28"/>
          <w:lang w:eastAsia="en-US"/>
        </w:rPr>
        <w:t xml:space="preserve"> </w:t>
      </w:r>
      <w:r w:rsidR="00D72784" w:rsidRPr="009E19B0">
        <w:rPr>
          <w:rFonts w:eastAsiaTheme="minorHAnsi"/>
          <w:sz w:val="28"/>
          <w:szCs w:val="28"/>
          <w:lang w:eastAsia="en-US"/>
        </w:rPr>
        <w:t xml:space="preserve">от 5 июня 2019 г. № 167», </w:t>
      </w:r>
      <w:r w:rsidR="00570C5C" w:rsidRPr="009E19B0">
        <w:rPr>
          <w:sz w:val="28"/>
          <w:szCs w:val="28"/>
        </w:rPr>
        <w:t xml:space="preserve">постановлением администрации Днепровского сельского поселения </w:t>
      </w:r>
      <w:r w:rsidR="006A1A9D">
        <w:rPr>
          <w:sz w:val="28"/>
          <w:szCs w:val="28"/>
        </w:rPr>
        <w:t>10.12.2021 г.</w:t>
      </w:r>
      <w:r w:rsidR="00570C5C" w:rsidRPr="009E19B0">
        <w:rPr>
          <w:sz w:val="28"/>
          <w:szCs w:val="28"/>
        </w:rPr>
        <w:t xml:space="preserve"> № </w:t>
      </w:r>
      <w:r w:rsidR="006A1A9D">
        <w:rPr>
          <w:sz w:val="28"/>
          <w:szCs w:val="28"/>
        </w:rPr>
        <w:t>101</w:t>
      </w:r>
      <w:r w:rsidR="00570C5C" w:rsidRPr="009E19B0">
        <w:rPr>
          <w:sz w:val="28"/>
          <w:szCs w:val="28"/>
        </w:rPr>
        <w:t xml:space="preserve"> «</w:t>
      </w:r>
      <w:r w:rsidR="006A1A9D" w:rsidRPr="006A1A9D">
        <w:rPr>
          <w:sz w:val="28"/>
          <w:szCs w:val="28"/>
        </w:rPr>
        <w:t>Об утверждении порядка разработки и утверждения административных регламентов предоставления муниципальных услуг, проведения</w:t>
      </w:r>
      <w:r w:rsidR="006A1A9D">
        <w:rPr>
          <w:sz w:val="28"/>
          <w:szCs w:val="28"/>
        </w:rPr>
        <w:t xml:space="preserve"> </w:t>
      </w:r>
      <w:r w:rsidR="006A1A9D" w:rsidRPr="006A1A9D">
        <w:rPr>
          <w:sz w:val="28"/>
          <w:szCs w:val="28"/>
        </w:rPr>
        <w:t>экспертизы проектов административных регламентов предоставления</w:t>
      </w:r>
      <w:r w:rsidR="006A1A9D">
        <w:rPr>
          <w:sz w:val="28"/>
          <w:szCs w:val="28"/>
        </w:rPr>
        <w:t xml:space="preserve"> </w:t>
      </w:r>
      <w:r w:rsidR="006A1A9D" w:rsidRPr="006A1A9D">
        <w:rPr>
          <w:sz w:val="28"/>
          <w:szCs w:val="28"/>
        </w:rPr>
        <w:t>муниципальных услуг</w:t>
      </w:r>
      <w:r w:rsidR="00570C5C" w:rsidRPr="009E19B0">
        <w:rPr>
          <w:sz w:val="28"/>
          <w:szCs w:val="28"/>
        </w:rPr>
        <w:t xml:space="preserve">», </w:t>
      </w:r>
      <w:r w:rsidR="00570C5C" w:rsidRPr="009E19B0">
        <w:rPr>
          <w:bCs/>
          <w:kern w:val="32"/>
          <w:sz w:val="28"/>
          <w:szCs w:val="28"/>
        </w:rPr>
        <w:t>Уставом Днепровского сельского поселения Тимашевского района, п о с т а н о в л я ю:</w:t>
      </w:r>
    </w:p>
    <w:p w:rsidR="00877C12" w:rsidRPr="009E19B0" w:rsidRDefault="00DA1BA0" w:rsidP="00DA1BA0">
      <w:pPr>
        <w:pStyle w:val="a3"/>
        <w:widowControl w:val="0"/>
        <w:numPr>
          <w:ilvl w:val="0"/>
          <w:numId w:val="7"/>
        </w:numPr>
        <w:tabs>
          <w:tab w:val="left" w:pos="1134"/>
        </w:tabs>
        <w:spacing w:after="0" w:line="240" w:lineRule="auto"/>
        <w:ind w:left="0" w:firstLine="709"/>
        <w:jc w:val="both"/>
        <w:rPr>
          <w:bCs/>
        </w:rPr>
      </w:pPr>
      <w:r w:rsidRPr="009E19B0">
        <w:t xml:space="preserve">Внести изменения в постановления администрации </w:t>
      </w:r>
      <w:r w:rsidR="00570C5C" w:rsidRPr="009E19B0">
        <w:t>Днепровского сельского поселения Тимашевского района</w:t>
      </w:r>
      <w:r w:rsidR="00357EF7" w:rsidRPr="009E19B0">
        <w:t xml:space="preserve"> </w:t>
      </w:r>
      <w:r w:rsidRPr="009E19B0">
        <w:t xml:space="preserve">от </w:t>
      </w:r>
      <w:r w:rsidR="00570C5C" w:rsidRPr="009E19B0">
        <w:t>2</w:t>
      </w:r>
      <w:r w:rsidR="00CE25EF">
        <w:t>8</w:t>
      </w:r>
      <w:r w:rsidR="00570C5C" w:rsidRPr="009E19B0">
        <w:t xml:space="preserve"> </w:t>
      </w:r>
      <w:r w:rsidR="00CE25EF">
        <w:t>октября</w:t>
      </w:r>
      <w:r w:rsidRPr="009E19B0">
        <w:t xml:space="preserve"> 2019 г. № </w:t>
      </w:r>
      <w:r w:rsidR="00CE25EF">
        <w:t>112</w:t>
      </w:r>
      <w:r w:rsidRPr="009E19B0">
        <w:t xml:space="preserve">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изложив приложение к постановлению в новой редакции</w:t>
      </w:r>
      <w:r w:rsidR="00A66A5D" w:rsidRPr="009E19B0">
        <w:t xml:space="preserve"> </w:t>
      </w:r>
      <w:r w:rsidR="00FA6E45" w:rsidRPr="009E19B0">
        <w:t>(прилагается).</w:t>
      </w:r>
    </w:p>
    <w:bookmarkEnd w:id="0"/>
    <w:p w:rsidR="000B717F" w:rsidRPr="009E19B0" w:rsidRDefault="00CE25EF" w:rsidP="000B717F">
      <w:pPr>
        <w:widowControl w:val="0"/>
        <w:ind w:firstLine="709"/>
        <w:jc w:val="both"/>
        <w:rPr>
          <w:sz w:val="28"/>
          <w:szCs w:val="28"/>
        </w:rPr>
      </w:pPr>
      <w:r>
        <w:rPr>
          <w:sz w:val="28"/>
          <w:szCs w:val="28"/>
        </w:rPr>
        <w:t>2</w:t>
      </w:r>
      <w:r w:rsidR="000B717F" w:rsidRPr="009E19B0">
        <w:rPr>
          <w:sz w:val="28"/>
          <w:szCs w:val="28"/>
        </w:rPr>
        <w:t>. Ведущему</w:t>
      </w:r>
      <w:r w:rsidR="000B717F" w:rsidRPr="009E19B0">
        <w:rPr>
          <w:spacing w:val="2"/>
          <w:sz w:val="28"/>
          <w:szCs w:val="28"/>
        </w:rPr>
        <w:t xml:space="preserve"> специалисту администрации Днепровского сельского поселения Тимашевского района Аришину А.В. обнародовать настоящее постановление и обеспечить его </w:t>
      </w:r>
      <w:r w:rsidR="000B717F" w:rsidRPr="009E19B0">
        <w:rPr>
          <w:sz w:val="28"/>
          <w:szCs w:val="28"/>
        </w:rPr>
        <w:t xml:space="preserve">размещение на официальном сайте администрации Днепровского сельского поселения Тимашевского района в </w:t>
      </w:r>
      <w:r w:rsidR="000B717F" w:rsidRPr="009E19B0">
        <w:rPr>
          <w:sz w:val="28"/>
          <w:szCs w:val="28"/>
        </w:rPr>
        <w:lastRenderedPageBreak/>
        <w:t xml:space="preserve">информационно-телекоммуникационной сети «Интернет». </w:t>
      </w:r>
    </w:p>
    <w:p w:rsidR="000B717F" w:rsidRPr="009E19B0" w:rsidRDefault="00CE25EF" w:rsidP="000B717F">
      <w:pPr>
        <w:widowControl w:val="0"/>
        <w:ind w:firstLine="709"/>
        <w:contextualSpacing/>
        <w:jc w:val="both"/>
        <w:outlineLvl w:val="0"/>
        <w:rPr>
          <w:sz w:val="28"/>
          <w:szCs w:val="28"/>
        </w:rPr>
      </w:pPr>
      <w:r>
        <w:rPr>
          <w:sz w:val="28"/>
          <w:szCs w:val="28"/>
        </w:rPr>
        <w:t>3</w:t>
      </w:r>
      <w:r w:rsidR="000B717F" w:rsidRPr="009E19B0">
        <w:rPr>
          <w:sz w:val="28"/>
          <w:szCs w:val="28"/>
        </w:rPr>
        <w:t>. Контроль за выполнением постановления возложить на заместителя главы Днепровского сельского поселения Тимашевского района.</w:t>
      </w:r>
    </w:p>
    <w:p w:rsidR="000B717F" w:rsidRPr="009E19B0" w:rsidRDefault="00CE25EF" w:rsidP="00CE25EF">
      <w:pPr>
        <w:widowControl w:val="0"/>
        <w:tabs>
          <w:tab w:val="left" w:pos="709"/>
        </w:tabs>
        <w:ind w:left="142" w:firstLine="567"/>
        <w:jc w:val="both"/>
        <w:rPr>
          <w:sz w:val="28"/>
          <w:szCs w:val="28"/>
        </w:rPr>
      </w:pPr>
      <w:r>
        <w:rPr>
          <w:sz w:val="28"/>
          <w:szCs w:val="28"/>
        </w:rPr>
        <w:t>4</w:t>
      </w:r>
      <w:r w:rsidR="000B717F" w:rsidRPr="009E19B0">
        <w:rPr>
          <w:sz w:val="28"/>
          <w:szCs w:val="28"/>
        </w:rPr>
        <w:t xml:space="preserve">. </w:t>
      </w:r>
      <w:r w:rsidR="000B717F" w:rsidRPr="009E19B0">
        <w:rPr>
          <w:rFonts w:eastAsia="Tahoma"/>
          <w:sz w:val="28"/>
          <w:szCs w:val="28"/>
        </w:rPr>
        <w:t>Постановление вступает в силу после его официального обнародования</w:t>
      </w:r>
      <w:r>
        <w:rPr>
          <w:rFonts w:eastAsia="Tahoma"/>
          <w:sz w:val="28"/>
          <w:szCs w:val="28"/>
        </w:rPr>
        <w:t xml:space="preserve">. </w:t>
      </w:r>
    </w:p>
    <w:p w:rsidR="000B717F" w:rsidRPr="009E19B0" w:rsidRDefault="000B717F" w:rsidP="000B717F">
      <w:pPr>
        <w:widowControl w:val="0"/>
        <w:ind w:firstLine="709"/>
        <w:jc w:val="both"/>
        <w:rPr>
          <w:rFonts w:eastAsia="Courier New"/>
          <w:sz w:val="28"/>
          <w:szCs w:val="28"/>
        </w:rPr>
      </w:pPr>
    </w:p>
    <w:p w:rsidR="000B717F" w:rsidRPr="009E19B0" w:rsidRDefault="000B717F" w:rsidP="000B717F">
      <w:pPr>
        <w:widowControl w:val="0"/>
        <w:ind w:firstLine="709"/>
        <w:jc w:val="both"/>
        <w:rPr>
          <w:sz w:val="28"/>
          <w:szCs w:val="28"/>
        </w:rPr>
      </w:pPr>
    </w:p>
    <w:p w:rsidR="000B717F" w:rsidRPr="009E19B0" w:rsidRDefault="00CE25EF" w:rsidP="000B717F">
      <w:pPr>
        <w:widowControl w:val="0"/>
        <w:jc w:val="both"/>
        <w:rPr>
          <w:sz w:val="28"/>
          <w:szCs w:val="28"/>
        </w:rPr>
      </w:pPr>
      <w:r>
        <w:rPr>
          <w:sz w:val="28"/>
          <w:szCs w:val="28"/>
        </w:rPr>
        <w:t>Г</w:t>
      </w:r>
      <w:r w:rsidR="000B717F" w:rsidRPr="009E19B0">
        <w:rPr>
          <w:sz w:val="28"/>
          <w:szCs w:val="28"/>
        </w:rPr>
        <w:t>лав</w:t>
      </w:r>
      <w:r>
        <w:rPr>
          <w:sz w:val="28"/>
          <w:szCs w:val="28"/>
        </w:rPr>
        <w:t xml:space="preserve">а </w:t>
      </w:r>
      <w:r w:rsidR="000B717F" w:rsidRPr="009E19B0">
        <w:rPr>
          <w:sz w:val="28"/>
          <w:szCs w:val="28"/>
        </w:rPr>
        <w:t xml:space="preserve">Днепровского сельского поселения </w:t>
      </w:r>
    </w:p>
    <w:p w:rsidR="000B717F" w:rsidRPr="009E19B0" w:rsidRDefault="000B717F" w:rsidP="000B717F">
      <w:pPr>
        <w:widowControl w:val="0"/>
        <w:jc w:val="both"/>
        <w:rPr>
          <w:sz w:val="28"/>
          <w:szCs w:val="28"/>
        </w:rPr>
      </w:pPr>
      <w:r w:rsidRPr="009E19B0">
        <w:rPr>
          <w:sz w:val="28"/>
          <w:szCs w:val="28"/>
        </w:rPr>
        <w:t xml:space="preserve">Тимашевского района                                                                       </w:t>
      </w:r>
      <w:r w:rsidR="00CE25EF">
        <w:rPr>
          <w:sz w:val="28"/>
          <w:szCs w:val="28"/>
        </w:rPr>
        <w:t xml:space="preserve">В.А. Ледовский </w:t>
      </w:r>
    </w:p>
    <w:p w:rsidR="005346A4" w:rsidRPr="009E19B0" w:rsidRDefault="005346A4" w:rsidP="00FA6E45">
      <w:pPr>
        <w:widowControl w:val="0"/>
        <w:tabs>
          <w:tab w:val="left" w:pos="1134"/>
        </w:tabs>
        <w:ind w:firstLine="709"/>
        <w:jc w:val="both"/>
        <w:rPr>
          <w:sz w:val="28"/>
          <w:szCs w:val="28"/>
        </w:rPr>
      </w:pPr>
    </w:p>
    <w:p w:rsidR="005346A4" w:rsidRPr="009E19B0" w:rsidRDefault="005346A4" w:rsidP="00FA6E45">
      <w:pPr>
        <w:widowControl w:val="0"/>
        <w:tabs>
          <w:tab w:val="left" w:pos="1134"/>
        </w:tabs>
        <w:ind w:firstLine="709"/>
        <w:jc w:val="both"/>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FA6E45">
      <w:pPr>
        <w:widowControl w:val="0"/>
        <w:tabs>
          <w:tab w:val="left" w:pos="1134"/>
        </w:tabs>
        <w:rPr>
          <w:sz w:val="28"/>
          <w:szCs w:val="28"/>
        </w:rPr>
      </w:pPr>
    </w:p>
    <w:p w:rsidR="00B609BC" w:rsidRPr="009E19B0" w:rsidRDefault="00B609BC" w:rsidP="00B609BC">
      <w:pPr>
        <w:widowControl w:val="0"/>
        <w:ind w:firstLine="540"/>
        <w:jc w:val="center"/>
        <w:outlineLvl w:val="0"/>
        <w:rPr>
          <w:sz w:val="28"/>
          <w:szCs w:val="28"/>
        </w:rPr>
      </w:pPr>
      <w:bookmarkStart w:id="2" w:name="sub_52"/>
    </w:p>
    <w:p w:rsidR="00B609BC" w:rsidRPr="009E19B0" w:rsidRDefault="00B609BC" w:rsidP="00B609BC">
      <w:pPr>
        <w:widowControl w:val="0"/>
        <w:ind w:firstLine="540"/>
        <w:jc w:val="center"/>
        <w:outlineLvl w:val="0"/>
        <w:rPr>
          <w:sz w:val="28"/>
          <w:szCs w:val="28"/>
        </w:rPr>
      </w:pPr>
    </w:p>
    <w:p w:rsidR="00B609BC" w:rsidRPr="009E19B0" w:rsidRDefault="00B609BC" w:rsidP="00B609BC">
      <w:pPr>
        <w:widowControl w:val="0"/>
        <w:ind w:firstLine="540"/>
        <w:jc w:val="center"/>
        <w:outlineLvl w:val="0"/>
        <w:rPr>
          <w:sz w:val="28"/>
          <w:szCs w:val="28"/>
        </w:rPr>
      </w:pPr>
    </w:p>
    <w:p w:rsidR="00B609BC" w:rsidRDefault="00B609BC"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CE25EF" w:rsidRDefault="00CE25EF" w:rsidP="00B609BC">
      <w:pPr>
        <w:widowControl w:val="0"/>
        <w:ind w:firstLine="567"/>
        <w:jc w:val="center"/>
        <w:rPr>
          <w:b/>
          <w:sz w:val="28"/>
          <w:szCs w:val="28"/>
        </w:rPr>
      </w:pPr>
    </w:p>
    <w:p w:rsidR="00B609BC" w:rsidRDefault="00B609BC" w:rsidP="00B609BC">
      <w:pPr>
        <w:widowControl w:val="0"/>
        <w:ind w:firstLine="567"/>
        <w:jc w:val="center"/>
        <w:rPr>
          <w:b/>
          <w:sz w:val="28"/>
          <w:szCs w:val="28"/>
        </w:rPr>
      </w:pPr>
    </w:p>
    <w:p w:rsidR="00CE25EF" w:rsidRPr="009E19B0" w:rsidRDefault="00CE25EF" w:rsidP="00B609BC">
      <w:pPr>
        <w:widowControl w:val="0"/>
        <w:ind w:firstLine="567"/>
        <w:jc w:val="center"/>
        <w:rPr>
          <w:b/>
          <w:sz w:val="28"/>
          <w:szCs w:val="28"/>
        </w:rPr>
      </w:pPr>
    </w:p>
    <w:p w:rsidR="009E19B0" w:rsidRPr="009E19B0" w:rsidRDefault="009E19B0" w:rsidP="000B717F">
      <w:pPr>
        <w:widowControl w:val="0"/>
        <w:ind w:left="4860"/>
        <w:rPr>
          <w:bCs/>
          <w:sz w:val="28"/>
          <w:szCs w:val="28"/>
        </w:rPr>
      </w:pPr>
    </w:p>
    <w:p w:rsidR="000B717F" w:rsidRPr="009E19B0" w:rsidRDefault="000B717F" w:rsidP="000B717F">
      <w:pPr>
        <w:widowControl w:val="0"/>
        <w:ind w:left="4860"/>
        <w:rPr>
          <w:bCs/>
          <w:sz w:val="28"/>
          <w:szCs w:val="28"/>
        </w:rPr>
      </w:pPr>
      <w:r w:rsidRPr="009E19B0">
        <w:rPr>
          <w:bCs/>
          <w:sz w:val="28"/>
          <w:szCs w:val="28"/>
        </w:rPr>
        <w:t xml:space="preserve">Приложение </w:t>
      </w:r>
    </w:p>
    <w:p w:rsidR="000B717F" w:rsidRPr="009E19B0" w:rsidRDefault="000B717F" w:rsidP="000B717F">
      <w:pPr>
        <w:widowControl w:val="0"/>
        <w:ind w:left="4860"/>
        <w:jc w:val="center"/>
        <w:rPr>
          <w:bCs/>
          <w:sz w:val="28"/>
          <w:szCs w:val="28"/>
        </w:rPr>
      </w:pPr>
    </w:p>
    <w:p w:rsidR="000B717F" w:rsidRPr="009E19B0" w:rsidRDefault="000B717F" w:rsidP="000B717F">
      <w:pPr>
        <w:pStyle w:val="13"/>
        <w:widowControl w:val="0"/>
        <w:suppressAutoHyphens w:val="0"/>
        <w:ind w:left="4860"/>
        <w:rPr>
          <w:rFonts w:ascii="Times New Roman" w:hAnsi="Times New Roman"/>
          <w:sz w:val="28"/>
          <w:szCs w:val="28"/>
        </w:rPr>
      </w:pPr>
      <w:r w:rsidRPr="009E19B0">
        <w:rPr>
          <w:rFonts w:ascii="Times New Roman" w:hAnsi="Times New Roman"/>
          <w:sz w:val="28"/>
          <w:szCs w:val="28"/>
        </w:rPr>
        <w:lastRenderedPageBreak/>
        <w:t>УТВЕРЖДЕН</w:t>
      </w:r>
    </w:p>
    <w:p w:rsidR="000B717F" w:rsidRPr="009E19B0" w:rsidRDefault="000B717F" w:rsidP="000B717F">
      <w:pPr>
        <w:pStyle w:val="13"/>
        <w:widowControl w:val="0"/>
        <w:suppressAutoHyphens w:val="0"/>
        <w:ind w:left="4860"/>
        <w:rPr>
          <w:rFonts w:ascii="Times New Roman" w:hAnsi="Times New Roman"/>
          <w:sz w:val="28"/>
          <w:szCs w:val="28"/>
        </w:rPr>
      </w:pPr>
      <w:r w:rsidRPr="009E19B0">
        <w:rPr>
          <w:rFonts w:ascii="Times New Roman" w:hAnsi="Times New Roman"/>
          <w:sz w:val="28"/>
          <w:szCs w:val="28"/>
        </w:rPr>
        <w:t xml:space="preserve">постановлением администрации </w:t>
      </w:r>
    </w:p>
    <w:p w:rsidR="000B717F" w:rsidRPr="009E19B0" w:rsidRDefault="000B717F" w:rsidP="000B717F">
      <w:pPr>
        <w:pStyle w:val="13"/>
        <w:widowControl w:val="0"/>
        <w:suppressAutoHyphens w:val="0"/>
        <w:ind w:left="4860"/>
        <w:rPr>
          <w:rFonts w:ascii="Times New Roman" w:hAnsi="Times New Roman"/>
          <w:sz w:val="28"/>
          <w:szCs w:val="28"/>
        </w:rPr>
      </w:pPr>
      <w:r w:rsidRPr="009E19B0">
        <w:rPr>
          <w:rFonts w:ascii="Times New Roman" w:hAnsi="Times New Roman"/>
          <w:sz w:val="28"/>
          <w:szCs w:val="28"/>
        </w:rPr>
        <w:t>Днепровского сельского поселения Тимашевского района</w:t>
      </w:r>
    </w:p>
    <w:p w:rsidR="000B717F" w:rsidRPr="009E19B0" w:rsidRDefault="000B717F" w:rsidP="000B717F">
      <w:pPr>
        <w:widowControl w:val="0"/>
        <w:ind w:left="4860"/>
        <w:rPr>
          <w:sz w:val="28"/>
          <w:szCs w:val="28"/>
        </w:rPr>
      </w:pPr>
      <w:r w:rsidRPr="009E19B0">
        <w:rPr>
          <w:sz w:val="28"/>
          <w:szCs w:val="28"/>
        </w:rPr>
        <w:t>от _____________ № _________</w:t>
      </w:r>
    </w:p>
    <w:p w:rsidR="000B717F" w:rsidRPr="009E19B0" w:rsidRDefault="000B717F" w:rsidP="000B717F">
      <w:pPr>
        <w:widowControl w:val="0"/>
        <w:ind w:left="4860"/>
        <w:jc w:val="center"/>
        <w:rPr>
          <w:sz w:val="28"/>
          <w:szCs w:val="28"/>
        </w:rPr>
      </w:pPr>
    </w:p>
    <w:p w:rsidR="00B609BC" w:rsidRPr="009E19B0" w:rsidRDefault="00B609BC" w:rsidP="00B609BC">
      <w:pPr>
        <w:widowControl w:val="0"/>
        <w:ind w:firstLine="567"/>
        <w:jc w:val="center"/>
        <w:rPr>
          <w:b/>
          <w:sz w:val="28"/>
          <w:szCs w:val="28"/>
        </w:rPr>
      </w:pPr>
    </w:p>
    <w:p w:rsidR="00B609BC" w:rsidRPr="009E19B0" w:rsidRDefault="00B609BC" w:rsidP="00B609BC">
      <w:pPr>
        <w:widowControl w:val="0"/>
        <w:ind w:firstLine="567"/>
        <w:jc w:val="center"/>
        <w:rPr>
          <w:b/>
          <w:sz w:val="28"/>
          <w:szCs w:val="28"/>
        </w:rPr>
      </w:pPr>
      <w:r w:rsidRPr="009E19B0">
        <w:rPr>
          <w:b/>
          <w:sz w:val="28"/>
          <w:szCs w:val="28"/>
        </w:rPr>
        <w:t xml:space="preserve">Административный регламент </w:t>
      </w:r>
    </w:p>
    <w:p w:rsidR="00B609BC" w:rsidRPr="009E19B0" w:rsidRDefault="00B609BC" w:rsidP="00B609BC">
      <w:pPr>
        <w:widowControl w:val="0"/>
        <w:ind w:firstLine="567"/>
        <w:jc w:val="center"/>
        <w:rPr>
          <w:b/>
          <w:sz w:val="28"/>
          <w:szCs w:val="28"/>
        </w:rPr>
      </w:pPr>
      <w:r w:rsidRPr="009E19B0">
        <w:rPr>
          <w:b/>
          <w:sz w:val="28"/>
          <w:szCs w:val="28"/>
        </w:rPr>
        <w:t>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B609BC" w:rsidRPr="009E19B0" w:rsidRDefault="00B609BC" w:rsidP="00B609BC">
      <w:pPr>
        <w:widowControl w:val="0"/>
        <w:rPr>
          <w:b/>
          <w:sz w:val="28"/>
          <w:szCs w:val="28"/>
        </w:rPr>
      </w:pPr>
      <w:bookmarkStart w:id="3" w:name="sub_51"/>
    </w:p>
    <w:p w:rsidR="00B609BC" w:rsidRPr="009E19B0" w:rsidRDefault="00B609BC" w:rsidP="00B609BC">
      <w:pPr>
        <w:widowControl w:val="0"/>
        <w:rPr>
          <w:b/>
          <w:sz w:val="28"/>
          <w:szCs w:val="28"/>
        </w:rPr>
      </w:pPr>
    </w:p>
    <w:p w:rsidR="00B609BC" w:rsidRPr="009E19B0" w:rsidRDefault="00B609BC" w:rsidP="00B609BC">
      <w:pPr>
        <w:widowControl w:val="0"/>
        <w:numPr>
          <w:ilvl w:val="0"/>
          <w:numId w:val="18"/>
        </w:numPr>
        <w:tabs>
          <w:tab w:val="left" w:pos="540"/>
        </w:tabs>
        <w:jc w:val="center"/>
        <w:outlineLvl w:val="0"/>
        <w:rPr>
          <w:b/>
          <w:sz w:val="28"/>
          <w:szCs w:val="28"/>
        </w:rPr>
      </w:pPr>
      <w:r w:rsidRPr="009E19B0">
        <w:rPr>
          <w:b/>
          <w:sz w:val="28"/>
          <w:szCs w:val="28"/>
        </w:rPr>
        <w:t>Общие положения</w:t>
      </w:r>
    </w:p>
    <w:bookmarkEnd w:id="3"/>
    <w:p w:rsidR="00B609BC" w:rsidRPr="009E19B0" w:rsidRDefault="00B609BC" w:rsidP="00B609BC">
      <w:pPr>
        <w:widowControl w:val="0"/>
        <w:ind w:firstLine="540"/>
        <w:jc w:val="both"/>
        <w:rPr>
          <w:sz w:val="28"/>
          <w:szCs w:val="28"/>
        </w:rPr>
      </w:pPr>
    </w:p>
    <w:p w:rsidR="00B609BC" w:rsidRPr="009E19B0" w:rsidRDefault="00B609BC" w:rsidP="00B609BC">
      <w:pPr>
        <w:widowControl w:val="0"/>
        <w:tabs>
          <w:tab w:val="left" w:pos="993"/>
        </w:tabs>
        <w:ind w:left="540"/>
        <w:jc w:val="center"/>
        <w:outlineLvl w:val="0"/>
        <w:rPr>
          <w:sz w:val="28"/>
          <w:szCs w:val="28"/>
        </w:rPr>
      </w:pPr>
      <w:r w:rsidRPr="009E19B0">
        <w:rPr>
          <w:sz w:val="28"/>
          <w:szCs w:val="28"/>
        </w:rPr>
        <w:t>Подраздел 1.1. Предмет регулирования</w:t>
      </w:r>
    </w:p>
    <w:p w:rsidR="00B609BC" w:rsidRPr="009E19B0" w:rsidRDefault="00B609BC" w:rsidP="00B609BC">
      <w:pPr>
        <w:widowControl w:val="0"/>
        <w:tabs>
          <w:tab w:val="left" w:pos="993"/>
        </w:tabs>
        <w:ind w:left="540"/>
        <w:jc w:val="center"/>
        <w:outlineLvl w:val="0"/>
        <w:rPr>
          <w:sz w:val="28"/>
          <w:szCs w:val="28"/>
        </w:rPr>
      </w:pPr>
    </w:p>
    <w:p w:rsidR="00B609BC" w:rsidRPr="009E19B0" w:rsidRDefault="00B609BC" w:rsidP="00B609BC">
      <w:pPr>
        <w:widowControl w:val="0"/>
        <w:numPr>
          <w:ilvl w:val="2"/>
          <w:numId w:val="18"/>
        </w:numPr>
        <w:tabs>
          <w:tab w:val="left" w:pos="1134"/>
          <w:tab w:val="left" w:pos="1418"/>
          <w:tab w:val="left" w:pos="1560"/>
        </w:tabs>
        <w:ind w:left="0" w:firstLine="709"/>
        <w:jc w:val="both"/>
        <w:rPr>
          <w:sz w:val="28"/>
          <w:szCs w:val="28"/>
        </w:rPr>
      </w:pPr>
      <w:r w:rsidRPr="009E19B0">
        <w:rPr>
          <w:sz w:val="28"/>
          <w:szCs w:val="28"/>
        </w:rPr>
        <w:t xml:space="preserve">Административный регламент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(далее – регламент) определяет стандарты, сроки и последовательность административных процедур (действий) предоставления администрацией </w:t>
      </w:r>
      <w:r w:rsidR="000B717F" w:rsidRPr="009E19B0">
        <w:rPr>
          <w:sz w:val="28"/>
          <w:szCs w:val="28"/>
        </w:rPr>
        <w:t xml:space="preserve">Днепровского сельского поселения Тимашевского района </w:t>
      </w:r>
      <w:r w:rsidRPr="009E19B0">
        <w:rPr>
          <w:sz w:val="28"/>
          <w:szCs w:val="28"/>
        </w:rPr>
        <w:t>муниципальной услуги по выдаче специального разрешения на движение по автомобильным дорогам местного значения тяжеловесного и (или) крупногабаритного транспортного средства (далее - муниципальная услуга).</w:t>
      </w:r>
    </w:p>
    <w:p w:rsidR="00B609BC" w:rsidRPr="009E19B0" w:rsidRDefault="00B609BC" w:rsidP="00B609BC">
      <w:pPr>
        <w:widowControl w:val="0"/>
        <w:numPr>
          <w:ilvl w:val="2"/>
          <w:numId w:val="18"/>
        </w:numPr>
        <w:tabs>
          <w:tab w:val="left" w:pos="1134"/>
          <w:tab w:val="left" w:pos="1418"/>
          <w:tab w:val="left" w:pos="1560"/>
        </w:tabs>
        <w:ind w:left="0" w:firstLine="709"/>
        <w:jc w:val="both"/>
        <w:rPr>
          <w:sz w:val="28"/>
          <w:szCs w:val="28"/>
        </w:rPr>
      </w:pPr>
      <w:r w:rsidRPr="009E19B0">
        <w:rPr>
          <w:sz w:val="28"/>
          <w:szCs w:val="28"/>
        </w:rPr>
        <w:t>Настоящий регламент распространяется на правоотношения по выдаче специального разрешения на движение</w:t>
      </w:r>
      <w:r w:rsidRPr="009E19B0">
        <w:rPr>
          <w:color w:val="FF0000"/>
          <w:sz w:val="28"/>
          <w:szCs w:val="28"/>
        </w:rPr>
        <w:t xml:space="preserve"> </w:t>
      </w:r>
      <w:r w:rsidRPr="009E19B0">
        <w:rPr>
          <w:sz w:val="28"/>
          <w:szCs w:val="28"/>
        </w:rPr>
        <w:t>по автомобильным дорогам:</w:t>
      </w:r>
    </w:p>
    <w:p w:rsidR="00B609BC" w:rsidRPr="009E19B0" w:rsidRDefault="00B609BC" w:rsidP="00B609BC">
      <w:pPr>
        <w:widowControl w:val="0"/>
        <w:tabs>
          <w:tab w:val="left" w:pos="1134"/>
          <w:tab w:val="left" w:pos="1418"/>
          <w:tab w:val="left" w:pos="1560"/>
        </w:tabs>
        <w:ind w:firstLine="709"/>
        <w:jc w:val="both"/>
        <w:rPr>
          <w:sz w:val="28"/>
          <w:szCs w:val="28"/>
        </w:rPr>
      </w:pPr>
      <w:r w:rsidRPr="009E19B0">
        <w:rPr>
          <w:sz w:val="28"/>
          <w:szCs w:val="28"/>
        </w:rPr>
        <w:t>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w:t>
      </w:r>
    </w:p>
    <w:p w:rsidR="00B609BC" w:rsidRPr="009E19B0" w:rsidRDefault="00B609BC" w:rsidP="00B609BC">
      <w:pPr>
        <w:widowControl w:val="0"/>
        <w:tabs>
          <w:tab w:val="left" w:pos="1134"/>
          <w:tab w:val="left" w:pos="1418"/>
          <w:tab w:val="left" w:pos="1560"/>
        </w:tabs>
        <w:ind w:firstLine="709"/>
        <w:jc w:val="both"/>
        <w:rPr>
          <w:sz w:val="28"/>
          <w:szCs w:val="28"/>
        </w:rPr>
      </w:pPr>
      <w:r w:rsidRPr="009E19B0">
        <w:rPr>
          <w:sz w:val="28"/>
          <w:szCs w:val="28"/>
        </w:rPr>
        <w:t xml:space="preserve">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w:t>
      </w:r>
      <w:r w:rsidRPr="009E19B0">
        <w:rPr>
          <w:sz w:val="28"/>
          <w:szCs w:val="28"/>
        </w:rPr>
        <w:lastRenderedPageBreak/>
        <w:t>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w:t>
      </w:r>
    </w:p>
    <w:p w:rsidR="00B609BC" w:rsidRPr="009E19B0" w:rsidRDefault="00B609BC" w:rsidP="00B609BC">
      <w:pPr>
        <w:widowControl w:val="0"/>
        <w:numPr>
          <w:ilvl w:val="2"/>
          <w:numId w:val="18"/>
        </w:numPr>
        <w:autoSpaceDE w:val="0"/>
        <w:autoSpaceDN w:val="0"/>
        <w:adjustRightInd w:val="0"/>
        <w:ind w:left="0" w:firstLine="709"/>
        <w:jc w:val="both"/>
        <w:rPr>
          <w:sz w:val="28"/>
          <w:szCs w:val="28"/>
        </w:rPr>
      </w:pPr>
      <w:r w:rsidRPr="009E19B0">
        <w:rPr>
          <w:sz w:val="28"/>
          <w:szCs w:val="28"/>
        </w:rPr>
        <w:t>Настоящий регламент распространяется на правоотношения по выдаче специального разрешения на движение</w:t>
      </w:r>
      <w:r w:rsidRPr="009E19B0">
        <w:rPr>
          <w:color w:val="FF0000"/>
          <w:sz w:val="28"/>
          <w:szCs w:val="28"/>
        </w:rPr>
        <w:t xml:space="preserve"> </w:t>
      </w:r>
      <w:r w:rsidRPr="009E19B0">
        <w:rPr>
          <w:sz w:val="28"/>
          <w:szCs w:val="28"/>
        </w:rPr>
        <w:t xml:space="preserve">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w:t>
      </w:r>
      <w:r w:rsidR="000B717F" w:rsidRPr="009E19B0">
        <w:rPr>
          <w:sz w:val="28"/>
          <w:szCs w:val="28"/>
        </w:rPr>
        <w:t>Днепровского</w:t>
      </w:r>
      <w:r w:rsidRPr="009E19B0">
        <w:rPr>
          <w:sz w:val="28"/>
          <w:szCs w:val="28"/>
        </w:rPr>
        <w:t xml:space="preserve"> сельского поселения, при условии, что маршрут, часть маршрута данного транспортного средства проходит в границах населенных пунктов </w:t>
      </w:r>
      <w:r w:rsidR="000B717F" w:rsidRPr="009E19B0">
        <w:rPr>
          <w:sz w:val="28"/>
          <w:szCs w:val="28"/>
        </w:rPr>
        <w:t>Днепровского</w:t>
      </w:r>
      <w:r w:rsidRPr="009E19B0">
        <w:rPr>
          <w:sz w:val="28"/>
          <w:szCs w:val="28"/>
        </w:rPr>
        <w:t xml:space="preserve"> сельского поселения, и указанные маршрут, часть маршрута не проходят по автомобильным дорогам федерального, регионального или межмуниципального значения,</w:t>
      </w:r>
      <w:r w:rsidRPr="009E19B0">
        <w:t xml:space="preserve"> </w:t>
      </w:r>
      <w:r w:rsidRPr="009E19B0">
        <w:rPr>
          <w:sz w:val="28"/>
          <w:szCs w:val="28"/>
        </w:rPr>
        <w:t>местного значения муниципального района, участкам таких автомобильных дорог.</w:t>
      </w:r>
    </w:p>
    <w:p w:rsidR="00B609BC" w:rsidRPr="009E19B0" w:rsidRDefault="00B609BC" w:rsidP="00B609BC">
      <w:pPr>
        <w:widowControl w:val="0"/>
        <w:tabs>
          <w:tab w:val="left" w:pos="993"/>
        </w:tabs>
        <w:outlineLvl w:val="0"/>
        <w:rPr>
          <w:sz w:val="28"/>
          <w:szCs w:val="28"/>
        </w:rPr>
      </w:pPr>
    </w:p>
    <w:p w:rsidR="00B609BC" w:rsidRPr="009E19B0" w:rsidRDefault="00B609BC" w:rsidP="00B609BC">
      <w:pPr>
        <w:widowControl w:val="0"/>
        <w:tabs>
          <w:tab w:val="left" w:pos="993"/>
        </w:tabs>
        <w:ind w:left="540"/>
        <w:jc w:val="center"/>
        <w:outlineLvl w:val="0"/>
        <w:rPr>
          <w:sz w:val="28"/>
          <w:szCs w:val="28"/>
        </w:rPr>
      </w:pPr>
      <w:r w:rsidRPr="009E19B0">
        <w:rPr>
          <w:sz w:val="28"/>
          <w:szCs w:val="28"/>
        </w:rPr>
        <w:t>Подраздел 1.2. Круг заявителей.</w:t>
      </w:r>
    </w:p>
    <w:p w:rsidR="00B609BC" w:rsidRPr="009E19B0" w:rsidRDefault="00B609BC" w:rsidP="00B609BC">
      <w:pPr>
        <w:widowControl w:val="0"/>
        <w:tabs>
          <w:tab w:val="left" w:pos="993"/>
        </w:tabs>
        <w:ind w:left="540"/>
        <w:jc w:val="center"/>
        <w:outlineLvl w:val="0"/>
        <w:rPr>
          <w:sz w:val="28"/>
          <w:szCs w:val="28"/>
        </w:rPr>
      </w:pPr>
    </w:p>
    <w:p w:rsidR="00B609BC" w:rsidRPr="009E19B0" w:rsidRDefault="00B609BC" w:rsidP="00B609BC">
      <w:pPr>
        <w:widowControl w:val="0"/>
        <w:numPr>
          <w:ilvl w:val="2"/>
          <w:numId w:val="20"/>
        </w:numPr>
        <w:autoSpaceDE w:val="0"/>
        <w:autoSpaceDN w:val="0"/>
        <w:adjustRightInd w:val="0"/>
        <w:ind w:left="0" w:firstLine="709"/>
        <w:jc w:val="both"/>
        <w:rPr>
          <w:sz w:val="28"/>
          <w:szCs w:val="28"/>
        </w:rPr>
      </w:pPr>
      <w:r w:rsidRPr="009E19B0">
        <w:rPr>
          <w:sz w:val="28"/>
          <w:szCs w:val="28"/>
        </w:rPr>
        <w:t xml:space="preserve">Заявителями, имеющими право на получение муниципальной услуги, являются граждане, в том числе индивидуальные предприниматели или юридические лица, являющиеся владельцами </w:t>
      </w:r>
      <w:r w:rsidRPr="009E19B0">
        <w:rPr>
          <w:rFonts w:eastAsia="Calibri"/>
          <w:sz w:val="28"/>
          <w:szCs w:val="28"/>
          <w:lang w:eastAsia="en-US"/>
        </w:rPr>
        <w:t>тяжеловесного и (или) крупногабаритного транспортного средства</w:t>
      </w:r>
      <w:r w:rsidRPr="009E19B0">
        <w:rPr>
          <w:sz w:val="28"/>
          <w:szCs w:val="28"/>
        </w:rPr>
        <w:t xml:space="preserve"> или их уполномоченные представители</w:t>
      </w:r>
      <w:r w:rsidRPr="009E19B0">
        <w:rPr>
          <w:rFonts w:eastAsia="Calibri"/>
          <w:sz w:val="28"/>
          <w:szCs w:val="28"/>
          <w:lang w:eastAsia="en-US"/>
        </w:rPr>
        <w:t xml:space="preserve"> </w:t>
      </w:r>
      <w:r w:rsidRPr="009E19B0">
        <w:rPr>
          <w:sz w:val="28"/>
          <w:szCs w:val="28"/>
        </w:rPr>
        <w:t>(далее – заявитель, заявители).</w:t>
      </w:r>
    </w:p>
    <w:p w:rsidR="00B609BC" w:rsidRPr="009E19B0" w:rsidRDefault="00B609BC" w:rsidP="00B609BC">
      <w:pPr>
        <w:widowControl w:val="0"/>
        <w:numPr>
          <w:ilvl w:val="2"/>
          <w:numId w:val="20"/>
        </w:numPr>
        <w:autoSpaceDE w:val="0"/>
        <w:autoSpaceDN w:val="0"/>
        <w:adjustRightInd w:val="0"/>
        <w:ind w:left="0" w:firstLine="709"/>
        <w:jc w:val="both"/>
        <w:rPr>
          <w:sz w:val="28"/>
          <w:szCs w:val="28"/>
        </w:rPr>
      </w:pPr>
      <w:r w:rsidRPr="009E19B0">
        <w:rPr>
          <w:sz w:val="28"/>
          <w:szCs w:val="28"/>
        </w:rPr>
        <w:t>Заявление,</w:t>
      </w:r>
      <w:r w:rsidRPr="009E19B0">
        <w:t xml:space="preserve"> </w:t>
      </w:r>
      <w:r w:rsidRPr="009E19B0">
        <w:rPr>
          <w:sz w:val="28"/>
          <w:szCs w:val="28"/>
        </w:rPr>
        <w:t xml:space="preserve">указанное в пункте 2.6.1 настоящего подраздела регламента, подается заявителем в администрацию </w:t>
      </w:r>
      <w:r w:rsidR="000B717F" w:rsidRPr="009E19B0">
        <w:rPr>
          <w:sz w:val="28"/>
          <w:szCs w:val="28"/>
        </w:rPr>
        <w:t xml:space="preserve">Днепровского сельского поселения Тимашевского района </w:t>
      </w:r>
      <w:r w:rsidRPr="009E19B0">
        <w:rPr>
          <w:sz w:val="28"/>
          <w:szCs w:val="28"/>
        </w:rPr>
        <w:t>на территории обслуживания которой начинается маршрут перевозки, в соответствии с пунктом 1.1.3 подраздела 1.1 регламента.</w:t>
      </w:r>
    </w:p>
    <w:p w:rsidR="00B609BC" w:rsidRPr="009E19B0" w:rsidRDefault="00B609BC" w:rsidP="00B609BC">
      <w:pPr>
        <w:widowControl w:val="0"/>
        <w:autoSpaceDE w:val="0"/>
        <w:autoSpaceDN w:val="0"/>
        <w:adjustRightInd w:val="0"/>
        <w:ind w:left="540"/>
        <w:jc w:val="both"/>
        <w:rPr>
          <w:sz w:val="28"/>
          <w:szCs w:val="28"/>
        </w:rPr>
      </w:pPr>
    </w:p>
    <w:p w:rsidR="00B609BC" w:rsidRPr="009E19B0" w:rsidRDefault="00B609BC" w:rsidP="00B609BC">
      <w:pPr>
        <w:widowControl w:val="0"/>
        <w:autoSpaceDE w:val="0"/>
        <w:autoSpaceDN w:val="0"/>
        <w:adjustRightInd w:val="0"/>
        <w:ind w:firstLine="567"/>
        <w:jc w:val="center"/>
        <w:outlineLvl w:val="0"/>
        <w:rPr>
          <w:sz w:val="28"/>
          <w:szCs w:val="28"/>
        </w:rPr>
      </w:pPr>
      <w:r w:rsidRPr="009E19B0">
        <w:rPr>
          <w:sz w:val="28"/>
          <w:szCs w:val="28"/>
        </w:rPr>
        <w:t>Подраздел 1.3. Требования к порядку информирования о предоставлении муниципальной услуги</w:t>
      </w:r>
    </w:p>
    <w:p w:rsidR="00B609BC" w:rsidRPr="009E19B0" w:rsidRDefault="00B609BC" w:rsidP="00B609BC">
      <w:pPr>
        <w:widowControl w:val="0"/>
        <w:autoSpaceDE w:val="0"/>
        <w:autoSpaceDN w:val="0"/>
        <w:adjustRightInd w:val="0"/>
        <w:jc w:val="both"/>
        <w:outlineLvl w:val="0"/>
        <w:rPr>
          <w:sz w:val="28"/>
          <w:szCs w:val="28"/>
        </w:rPr>
      </w:pP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w:t>
      </w:r>
      <w:r w:rsidRPr="009E19B0">
        <w:rPr>
          <w:sz w:val="28"/>
          <w:szCs w:val="28"/>
        </w:rPr>
        <w:lastRenderedPageBreak/>
        <w:t>предоставления указанных услуг (далее – информирование) осуществляется:</w:t>
      </w:r>
    </w:p>
    <w:p w:rsidR="00B0133F" w:rsidRPr="009E19B0" w:rsidRDefault="00B0133F" w:rsidP="00B0133F">
      <w:pPr>
        <w:widowControl w:val="0"/>
        <w:autoSpaceDE w:val="0"/>
        <w:autoSpaceDN w:val="0"/>
        <w:adjustRightInd w:val="0"/>
        <w:ind w:firstLine="709"/>
        <w:jc w:val="both"/>
        <w:outlineLvl w:val="0"/>
        <w:rPr>
          <w:kern w:val="1"/>
          <w:sz w:val="28"/>
          <w:szCs w:val="28"/>
        </w:rPr>
      </w:pPr>
      <w:r w:rsidRPr="009E19B0">
        <w:rPr>
          <w:sz w:val="28"/>
          <w:szCs w:val="28"/>
        </w:rPr>
        <w:t xml:space="preserve">в </w:t>
      </w:r>
      <w:r w:rsidRPr="009E19B0">
        <w:rPr>
          <w:kern w:val="1"/>
          <w:sz w:val="28"/>
          <w:szCs w:val="28"/>
        </w:rPr>
        <w:t>администрации Днепровского сельского поселения Тимашевского района</w:t>
      </w:r>
      <w:r w:rsidRPr="009E19B0">
        <w:rPr>
          <w:sz w:val="28"/>
          <w:szCs w:val="28"/>
        </w:rPr>
        <w:t>;</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посредством размещения информации на официальном сайте </w:t>
      </w:r>
      <w:r w:rsidR="000B717F" w:rsidRPr="009E19B0">
        <w:rPr>
          <w:sz w:val="28"/>
          <w:szCs w:val="28"/>
        </w:rPr>
        <w:t>Днепровского сельского поселения Тимашевского района</w:t>
      </w:r>
      <w:r w:rsidR="00B0133F" w:rsidRPr="009E19B0">
        <w:rPr>
          <w:sz w:val="28"/>
          <w:szCs w:val="28"/>
        </w:rPr>
        <w:t xml:space="preserve"> </w:t>
      </w:r>
      <w:r w:rsidRPr="009E19B0">
        <w:rPr>
          <w:sz w:val="28"/>
          <w:szCs w:val="28"/>
        </w:rPr>
        <w:t xml:space="preserve">в информационно-телекоммуникационной сети «Интернет»: </w:t>
      </w:r>
      <w:hyperlink r:id="rId9" w:history="1">
        <w:r w:rsidR="00B0133F" w:rsidRPr="009E19B0">
          <w:rPr>
            <w:rStyle w:val="ad"/>
            <w:sz w:val="28"/>
            <w:szCs w:val="28"/>
          </w:rPr>
          <w:t>www.dneprovskoe.ru</w:t>
        </w:r>
      </w:hyperlink>
      <w:r w:rsidRPr="009E19B0">
        <w:rPr>
          <w:sz w:val="28"/>
          <w:szCs w:val="28"/>
        </w:rPr>
        <w:t xml:space="preserve"> (далее – официальный сайт);</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посредством Единого портала, Регионального портала.</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1.3.1.3. Информирование заявителей организуется следующим образом:</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индивидуальное информирование;</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публичное информирование.</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Информирование проводится в форме устного или письменного информирования.</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1.3.1.4. Публичное письменное информирование осуществляется путем размещения информации в открытой и доступной форме: на официальном сайте, Едином портале, Региональном портале, издания информационных материалов (памяток, брошюр, буклетов и т.д.).</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На официальном сайте заявителю предоставляется возможность:</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скачать и распечатать шаблон заявления на предоставление муниципальной услуги, настоящий регламент, нормативные правовые акты, устанавливающие требования к предоставлению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ознакомиться с информацией о досудебном (внесудебном) порядке обжалования решений и действий (бездействия) администрации муниципального образования Тимашевский район, а также должностных лиц администрации </w:t>
      </w:r>
      <w:r w:rsidR="000B717F" w:rsidRPr="009E19B0">
        <w:rPr>
          <w:sz w:val="28"/>
          <w:szCs w:val="28"/>
        </w:rPr>
        <w:t>Днепровского сельского поселения Тимашевского района</w:t>
      </w:r>
      <w:r w:rsidR="00B0133F" w:rsidRPr="009E19B0">
        <w:rPr>
          <w:sz w:val="28"/>
          <w:szCs w:val="28"/>
        </w:rPr>
        <w:t xml:space="preserve"> </w:t>
      </w:r>
      <w:r w:rsidRPr="009E19B0">
        <w:rPr>
          <w:sz w:val="28"/>
          <w:szCs w:val="28"/>
        </w:rPr>
        <w:t>и муниципальных служащих;</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ознакомиться с перечнем услуг, которые являются необходимыми и обязательными для предоставления муниципальных услуг администрации </w:t>
      </w:r>
      <w:r w:rsidR="000B717F" w:rsidRPr="009E19B0">
        <w:rPr>
          <w:sz w:val="28"/>
          <w:szCs w:val="28"/>
        </w:rPr>
        <w:t>Днепровского сельского поселения Тимашевского района</w:t>
      </w:r>
      <w:r w:rsidR="00B0133F" w:rsidRPr="009E19B0">
        <w:rPr>
          <w:sz w:val="28"/>
          <w:szCs w:val="28"/>
        </w:rPr>
        <w:t xml:space="preserve"> </w:t>
      </w:r>
      <w:r w:rsidRPr="009E19B0">
        <w:rPr>
          <w:sz w:val="28"/>
          <w:szCs w:val="28"/>
        </w:rPr>
        <w:t>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B0133F" w:rsidRPr="009E19B0" w:rsidRDefault="00B0133F" w:rsidP="00B0133F">
      <w:pPr>
        <w:widowControl w:val="0"/>
        <w:autoSpaceDE w:val="0"/>
        <w:autoSpaceDN w:val="0"/>
        <w:adjustRightInd w:val="0"/>
        <w:ind w:firstLine="709"/>
        <w:jc w:val="both"/>
        <w:outlineLvl w:val="0"/>
        <w:rPr>
          <w:sz w:val="28"/>
          <w:szCs w:val="28"/>
        </w:rPr>
      </w:pPr>
      <w:r w:rsidRPr="009E19B0">
        <w:rPr>
          <w:sz w:val="28"/>
          <w:szCs w:val="28"/>
        </w:rPr>
        <w:t xml:space="preserve">Информационные материалы размещаются на информационных стендах, столах в местах предоставления муниципальной услуги. Администрация </w:t>
      </w:r>
      <w:r w:rsidRPr="009E19B0">
        <w:rPr>
          <w:kern w:val="1"/>
          <w:sz w:val="28"/>
          <w:szCs w:val="28"/>
        </w:rPr>
        <w:t>Днепровского</w:t>
      </w:r>
      <w:r w:rsidRPr="009E19B0">
        <w:rPr>
          <w:sz w:val="28"/>
          <w:szCs w:val="28"/>
        </w:rPr>
        <w:t xml:space="preserve"> сельского поселения Тимашевского района обеспечивает своевременную актуализацию информационных материалов и контролирует их наличие. </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1.3.1.5. Индивидуальное устное информирован</w:t>
      </w:r>
      <w:r w:rsidR="00B0133F" w:rsidRPr="009E19B0">
        <w:rPr>
          <w:sz w:val="28"/>
          <w:szCs w:val="28"/>
        </w:rPr>
        <w:t xml:space="preserve">ие осуществляется специалистом </w:t>
      </w:r>
      <w:r w:rsidRPr="009E19B0">
        <w:rPr>
          <w:sz w:val="28"/>
          <w:szCs w:val="28"/>
        </w:rPr>
        <w:t xml:space="preserve">администрации </w:t>
      </w:r>
      <w:r w:rsidR="00B0133F" w:rsidRPr="009E19B0">
        <w:rPr>
          <w:sz w:val="28"/>
          <w:szCs w:val="28"/>
        </w:rPr>
        <w:t xml:space="preserve">Днепровского сельского поселения Тимашевского </w:t>
      </w:r>
      <w:r w:rsidRPr="009E19B0">
        <w:rPr>
          <w:sz w:val="28"/>
          <w:szCs w:val="28"/>
        </w:rPr>
        <w:t xml:space="preserve"> район</w:t>
      </w:r>
      <w:r w:rsidR="00B0133F" w:rsidRPr="009E19B0">
        <w:rPr>
          <w:sz w:val="28"/>
          <w:szCs w:val="28"/>
        </w:rPr>
        <w:t xml:space="preserve">а, </w:t>
      </w:r>
      <w:r w:rsidRPr="009E19B0">
        <w:rPr>
          <w:sz w:val="28"/>
          <w:szCs w:val="28"/>
        </w:rPr>
        <w:t xml:space="preserve">ответственным за предоставление муниципальной услуги (далее – специалист осуществляющий информирование), при личном обращении или по </w:t>
      </w:r>
      <w:r w:rsidRPr="009E19B0">
        <w:rPr>
          <w:sz w:val="28"/>
          <w:szCs w:val="28"/>
        </w:rPr>
        <w:lastRenderedPageBreak/>
        <w:t xml:space="preserve">телефону. </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о входящем номере, под которыми зарегистрировано заявление </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о предоставлении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о принятии решения по конкретному заявлению о предоставлении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о месте размещения на официальном сайте справочной информации </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по предоставлению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по иным вопросам, входящим в компетенцию должностных лиц администрации муниципального образования Тимашевский район, не требующим дополнительного изучения.</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В случае если для подготовки ответа требуется продолжительное время, специалист осуществляющий информирование, может предложить заявителю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отдела ЖКХ, транспорта, связи администрации муниципального образования </w:t>
      </w:r>
      <w:r w:rsidRPr="009E19B0">
        <w:rPr>
          <w:sz w:val="28"/>
          <w:szCs w:val="28"/>
        </w:rPr>
        <w:lastRenderedPageBreak/>
        <w:t>Тимашевский район.</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1.3.1.6. Индивидуальное письменное информирование при обращении в администрацию </w:t>
      </w:r>
      <w:r w:rsidR="000B717F" w:rsidRPr="009E19B0">
        <w:rPr>
          <w:sz w:val="28"/>
          <w:szCs w:val="28"/>
        </w:rPr>
        <w:t>Днепровского сельского поселения Тимашевского района</w:t>
      </w:r>
      <w:r w:rsidR="00B0133F" w:rsidRPr="009E19B0">
        <w:rPr>
          <w:sz w:val="28"/>
          <w:szCs w:val="28"/>
        </w:rPr>
        <w:t xml:space="preserve"> </w:t>
      </w:r>
      <w:r w:rsidRPr="009E19B0">
        <w:rPr>
          <w:sz w:val="28"/>
          <w:szCs w:val="28"/>
        </w:rPr>
        <w:t>осуществляется путем направления письменного ответа на обращение 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муниципального образования Тимашевский район.</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Рассмотрение запроса заявителя осуществляется в соответствии с правилами делопроизводства администрации </w:t>
      </w:r>
      <w:r w:rsidR="000B717F" w:rsidRPr="009E19B0">
        <w:rPr>
          <w:sz w:val="28"/>
          <w:szCs w:val="28"/>
        </w:rPr>
        <w:t>Днепровского сельского поселения Тимашевского района</w:t>
      </w:r>
      <w:r w:rsidRPr="009E19B0">
        <w:rPr>
          <w:sz w:val="28"/>
          <w:szCs w:val="28"/>
        </w:rPr>
        <w:t xml:space="preserve">(далее – правила делопроизводства). </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1.3.1.7. Информирование посредством Единого портала, Регионального портала осуществляется в соответствии с пунктом 3.6.1 подраздела 3.6 регламента. </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Pr="009E19B0">
        <w:rPr>
          <w:iCs/>
          <w:sz w:val="28"/>
          <w:szCs w:val="28"/>
          <w:lang w:eastAsia="ar-SA"/>
        </w:rPr>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9E19B0">
        <w:rPr>
          <w:sz w:val="28"/>
          <w:szCs w:val="28"/>
          <w:lang w:eastAsia="ar-SA"/>
        </w:rPr>
        <w:t>(далее – многофункциональный центр)</w:t>
      </w:r>
      <w:r w:rsidRPr="009E19B0">
        <w:rPr>
          <w:sz w:val="28"/>
          <w:szCs w:val="28"/>
        </w:rPr>
        <w:t>.</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1.3.2.1. Способы получения справочной информации: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посредством официального сайта;</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непосредственно в администрации </w:t>
      </w:r>
      <w:r w:rsidR="000B717F" w:rsidRPr="009E19B0">
        <w:rPr>
          <w:sz w:val="28"/>
          <w:szCs w:val="28"/>
        </w:rPr>
        <w:t>Днепровского сельского поселения Тимашевского района</w:t>
      </w:r>
      <w:r w:rsidR="00B0133F" w:rsidRPr="009E19B0">
        <w:rPr>
          <w:sz w:val="28"/>
          <w:szCs w:val="28"/>
        </w:rPr>
        <w:t xml:space="preserve"> </w:t>
      </w:r>
      <w:r w:rsidRPr="009E19B0">
        <w:rPr>
          <w:sz w:val="28"/>
          <w:szCs w:val="28"/>
        </w:rPr>
        <w:t>при личном обращении или по телефону, а также при письменном или электроном обращении;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на Едином портале, Региональном портале;</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на информационных стендах в местах предоставления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в многофункциональном центре.</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1.3.2.2. К справочной информации относится следующая информация:</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местонахождения и графики работы администрации </w:t>
      </w:r>
      <w:r w:rsidR="00E54E5D" w:rsidRPr="009E19B0">
        <w:rPr>
          <w:sz w:val="28"/>
          <w:szCs w:val="28"/>
        </w:rPr>
        <w:t>Днепровского сельского поселения Тимашевского района</w:t>
      </w:r>
      <w:r w:rsidRPr="009E19B0">
        <w:rPr>
          <w:sz w:val="28"/>
          <w:szCs w:val="28"/>
        </w:rPr>
        <w:t xml:space="preserve">, ее структурных подразделений, непосредственно предоставляющих муниципальную услугу, государственных и </w:t>
      </w:r>
      <w:r w:rsidRPr="009E19B0">
        <w:rPr>
          <w:sz w:val="28"/>
          <w:szCs w:val="28"/>
        </w:rPr>
        <w:lastRenderedPageBreak/>
        <w:t>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справочные телефоны структурных подразделений администрации муниципального образования Тимашевский район, непосредственно предоставляющих муниципальную услугу, организаций, участвующих в предоставлении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адреса официального сайта, а также электронной почты и (или) формы обратной связи администрации муниципального образования Тимашевский район, в сети «Интернет».</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1.3.2.3. Порядок, форма, место размещения справочной информации.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Справочная информация подлежит обязательному размещению в электронной форме:</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на официальном сайте в разделе «Предоставление муниципальных услуг» подраздел «Муниципальные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на Едином портале, Региональном портале.</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На бумажном носителе справочная информация размещается на информационных стендах, расположенных:</w:t>
      </w:r>
    </w:p>
    <w:p w:rsidR="00B609BC" w:rsidRPr="009E19B0" w:rsidRDefault="00B609BC" w:rsidP="00B609BC">
      <w:pPr>
        <w:widowControl w:val="0"/>
        <w:autoSpaceDE w:val="0"/>
        <w:autoSpaceDN w:val="0"/>
        <w:adjustRightInd w:val="0"/>
        <w:ind w:firstLine="709"/>
        <w:jc w:val="both"/>
        <w:outlineLvl w:val="0"/>
        <w:rPr>
          <w:i/>
          <w:sz w:val="28"/>
          <w:szCs w:val="28"/>
        </w:rPr>
      </w:pPr>
      <w:r w:rsidRPr="009E19B0">
        <w:rPr>
          <w:sz w:val="28"/>
          <w:szCs w:val="28"/>
        </w:rPr>
        <w:t xml:space="preserve">в помещении администрации </w:t>
      </w:r>
      <w:r w:rsidR="00E54E5D" w:rsidRPr="009E19B0">
        <w:rPr>
          <w:sz w:val="28"/>
          <w:szCs w:val="28"/>
        </w:rPr>
        <w:t>Днепровского сельского поселения Тимашевского района</w:t>
      </w:r>
      <w:r w:rsidRPr="009E19B0">
        <w:rPr>
          <w:sz w:val="28"/>
          <w:szCs w:val="28"/>
        </w:rPr>
        <w:t xml:space="preserve">, предназначенном для ожидания и приема заявителей для предоставления муниципальной услуги; </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в многофункциональных центрах.</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На официальном сайте и информационных стендах, расположенных в местах предоставления муниципальной услуги, обеспечивается размещение и актуализация справочной информации в течение одного рабочего дня.</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Требования к информационным стендам указаны в пункте 2.16.6 подраздела 2.16 раздела 2 регламента.</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1.3.2.4. При личном обращении или по телефону, а также при письменном обращении справочная информация администрацией </w:t>
      </w:r>
      <w:r w:rsidR="000B717F" w:rsidRPr="009E19B0">
        <w:rPr>
          <w:sz w:val="28"/>
          <w:szCs w:val="28"/>
        </w:rPr>
        <w:t>Днепровского сельского поселения Тимашевского района</w:t>
      </w:r>
      <w:r w:rsidR="00E54E5D" w:rsidRPr="009E19B0">
        <w:rPr>
          <w:sz w:val="28"/>
          <w:szCs w:val="28"/>
        </w:rPr>
        <w:t xml:space="preserve"> </w:t>
      </w:r>
      <w:r w:rsidRPr="009E19B0">
        <w:rPr>
          <w:sz w:val="28"/>
          <w:szCs w:val="28"/>
        </w:rPr>
        <w:t>предоставляется согласно подпунктам 1.3.1.5 и 1.3.1.6 пункта 1.3.1 подраздела 1.3 регламента.</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1.3.2.5.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0" w:history="1">
        <w:r w:rsidRPr="009E19B0">
          <w:rPr>
            <w:rStyle w:val="ad"/>
            <w:sz w:val="28"/>
            <w:szCs w:val="28"/>
          </w:rPr>
          <w:t>http://www.e-mfc.ru</w:t>
        </w:r>
      </w:hyperlink>
      <w:r w:rsidRPr="009E19B0">
        <w:rPr>
          <w:sz w:val="28"/>
          <w:szCs w:val="28"/>
        </w:rPr>
        <w:t>.</w:t>
      </w:r>
    </w:p>
    <w:p w:rsidR="00B609BC" w:rsidRPr="009E19B0" w:rsidRDefault="00B609BC" w:rsidP="00B609BC">
      <w:pPr>
        <w:widowControl w:val="0"/>
        <w:jc w:val="both"/>
        <w:rPr>
          <w:sz w:val="28"/>
          <w:szCs w:val="28"/>
        </w:rPr>
      </w:pPr>
    </w:p>
    <w:p w:rsidR="00B609BC" w:rsidRPr="009E19B0" w:rsidRDefault="00B609BC" w:rsidP="00B609BC">
      <w:pPr>
        <w:widowControl w:val="0"/>
        <w:jc w:val="both"/>
        <w:rPr>
          <w:sz w:val="28"/>
          <w:szCs w:val="28"/>
        </w:rPr>
      </w:pPr>
    </w:p>
    <w:p w:rsidR="00B609BC" w:rsidRPr="009E19B0" w:rsidRDefault="00B609BC" w:rsidP="00B609BC">
      <w:pPr>
        <w:widowControl w:val="0"/>
        <w:tabs>
          <w:tab w:val="left" w:pos="540"/>
        </w:tabs>
        <w:jc w:val="center"/>
        <w:outlineLvl w:val="0"/>
        <w:rPr>
          <w:b/>
          <w:sz w:val="28"/>
          <w:szCs w:val="28"/>
        </w:rPr>
      </w:pPr>
      <w:r w:rsidRPr="009E19B0">
        <w:rPr>
          <w:b/>
          <w:sz w:val="28"/>
          <w:szCs w:val="28"/>
        </w:rPr>
        <w:t xml:space="preserve">Раздел 2. Стандарт предоставления муниципальной услуги </w:t>
      </w:r>
    </w:p>
    <w:p w:rsidR="00B609BC" w:rsidRPr="009E19B0" w:rsidRDefault="00B609BC" w:rsidP="00B609BC">
      <w:pPr>
        <w:widowControl w:val="0"/>
        <w:tabs>
          <w:tab w:val="left" w:pos="540"/>
        </w:tabs>
        <w:jc w:val="center"/>
        <w:outlineLvl w:val="0"/>
        <w:rPr>
          <w:b/>
          <w:sz w:val="28"/>
          <w:szCs w:val="28"/>
        </w:rPr>
      </w:pPr>
    </w:p>
    <w:p w:rsidR="00B609BC" w:rsidRPr="009E19B0" w:rsidRDefault="00B609BC" w:rsidP="00B609BC">
      <w:pPr>
        <w:widowControl w:val="0"/>
        <w:autoSpaceDE w:val="0"/>
        <w:autoSpaceDN w:val="0"/>
        <w:adjustRightInd w:val="0"/>
        <w:ind w:firstLine="567"/>
        <w:jc w:val="center"/>
        <w:outlineLvl w:val="0"/>
        <w:rPr>
          <w:sz w:val="28"/>
          <w:szCs w:val="28"/>
        </w:rPr>
      </w:pPr>
      <w:r w:rsidRPr="009E19B0">
        <w:rPr>
          <w:sz w:val="28"/>
          <w:szCs w:val="28"/>
        </w:rPr>
        <w:t>Подраздел 2.1. Наименование муниципальной услуги</w:t>
      </w:r>
    </w:p>
    <w:p w:rsidR="00B609BC" w:rsidRPr="009E19B0" w:rsidRDefault="00B609BC" w:rsidP="00B609BC">
      <w:pPr>
        <w:widowControl w:val="0"/>
        <w:ind w:firstLine="540"/>
        <w:jc w:val="both"/>
        <w:outlineLvl w:val="0"/>
        <w:rPr>
          <w:sz w:val="28"/>
          <w:szCs w:val="28"/>
        </w:rPr>
      </w:pPr>
    </w:p>
    <w:p w:rsidR="00B609BC" w:rsidRPr="009E19B0" w:rsidRDefault="00B609BC" w:rsidP="00B609BC">
      <w:pPr>
        <w:widowControl w:val="0"/>
        <w:ind w:firstLine="540"/>
        <w:jc w:val="both"/>
        <w:outlineLvl w:val="0"/>
        <w:rPr>
          <w:sz w:val="28"/>
          <w:szCs w:val="28"/>
        </w:rPr>
      </w:pPr>
      <w:r w:rsidRPr="009E19B0">
        <w:rPr>
          <w:sz w:val="28"/>
          <w:szCs w:val="28"/>
        </w:rPr>
        <w:t xml:space="preserve">Муниципальная услуга – «Выдача специального разрешения на движение по автомобильным дорогам местного значения тяжеловесного и (или) </w:t>
      </w:r>
      <w:r w:rsidRPr="009E19B0">
        <w:rPr>
          <w:sz w:val="28"/>
          <w:szCs w:val="28"/>
        </w:rPr>
        <w:lastRenderedPageBreak/>
        <w:t>крупногабаритного транспортного средства».</w:t>
      </w:r>
    </w:p>
    <w:p w:rsidR="00B609BC" w:rsidRPr="009E19B0" w:rsidRDefault="00B609BC" w:rsidP="00B609BC">
      <w:pPr>
        <w:widowControl w:val="0"/>
        <w:ind w:firstLine="567"/>
        <w:jc w:val="center"/>
        <w:rPr>
          <w:sz w:val="28"/>
          <w:szCs w:val="28"/>
        </w:rPr>
      </w:pPr>
    </w:p>
    <w:p w:rsidR="00B609BC" w:rsidRPr="009E19B0" w:rsidRDefault="00B609BC" w:rsidP="00B609BC">
      <w:pPr>
        <w:widowControl w:val="0"/>
        <w:ind w:firstLine="567"/>
        <w:jc w:val="center"/>
        <w:rPr>
          <w:sz w:val="28"/>
          <w:szCs w:val="28"/>
        </w:rPr>
      </w:pPr>
      <w:r w:rsidRPr="009E19B0">
        <w:rPr>
          <w:sz w:val="28"/>
          <w:szCs w:val="28"/>
        </w:rPr>
        <w:t xml:space="preserve">Подраздел 2.2. Наименование органа, предоставляющего </w:t>
      </w:r>
    </w:p>
    <w:p w:rsidR="00B609BC" w:rsidRPr="009E19B0" w:rsidRDefault="00B609BC" w:rsidP="00B609BC">
      <w:pPr>
        <w:widowControl w:val="0"/>
        <w:ind w:firstLine="567"/>
        <w:jc w:val="center"/>
        <w:rPr>
          <w:sz w:val="28"/>
          <w:szCs w:val="28"/>
        </w:rPr>
      </w:pPr>
      <w:r w:rsidRPr="009E19B0">
        <w:rPr>
          <w:sz w:val="28"/>
          <w:szCs w:val="28"/>
        </w:rPr>
        <w:t>муниципальную услугу</w:t>
      </w:r>
    </w:p>
    <w:p w:rsidR="00B609BC" w:rsidRPr="009E19B0" w:rsidRDefault="00B609BC" w:rsidP="00B609BC">
      <w:pPr>
        <w:widowControl w:val="0"/>
        <w:ind w:firstLine="567"/>
        <w:jc w:val="center"/>
        <w:rPr>
          <w:sz w:val="28"/>
          <w:szCs w:val="28"/>
        </w:rPr>
      </w:pPr>
    </w:p>
    <w:p w:rsidR="00B609BC" w:rsidRPr="009E19B0" w:rsidRDefault="00B609BC" w:rsidP="00B609BC">
      <w:pPr>
        <w:widowControl w:val="0"/>
        <w:ind w:firstLine="709"/>
        <w:jc w:val="both"/>
        <w:rPr>
          <w:sz w:val="28"/>
          <w:szCs w:val="28"/>
        </w:rPr>
      </w:pPr>
      <w:r w:rsidRPr="009E19B0">
        <w:rPr>
          <w:sz w:val="28"/>
          <w:szCs w:val="28"/>
        </w:rPr>
        <w:t xml:space="preserve">2.2.1. Муниципальная услуга предоставляется администрацией </w:t>
      </w:r>
      <w:r w:rsidR="000B717F" w:rsidRPr="009E19B0">
        <w:rPr>
          <w:sz w:val="28"/>
          <w:szCs w:val="28"/>
        </w:rPr>
        <w:t>Днепровского сельского поселения Тимашевского района</w:t>
      </w:r>
      <w:r w:rsidR="00E54E5D" w:rsidRPr="009E19B0">
        <w:rPr>
          <w:sz w:val="28"/>
          <w:szCs w:val="28"/>
        </w:rPr>
        <w:t xml:space="preserve"> </w:t>
      </w:r>
      <w:r w:rsidRPr="009E19B0">
        <w:rPr>
          <w:sz w:val="28"/>
          <w:szCs w:val="28"/>
        </w:rPr>
        <w:t>(далее - орган, предос</w:t>
      </w:r>
      <w:r w:rsidR="00E54E5D" w:rsidRPr="009E19B0">
        <w:rPr>
          <w:sz w:val="28"/>
          <w:szCs w:val="28"/>
        </w:rPr>
        <w:t>тавляющий муниципальную услугу)</w:t>
      </w:r>
      <w:r w:rsidRPr="009E19B0">
        <w:rPr>
          <w:sz w:val="28"/>
          <w:szCs w:val="28"/>
        </w:rPr>
        <w:t>.</w:t>
      </w:r>
    </w:p>
    <w:p w:rsidR="00B609BC" w:rsidRPr="009E19B0" w:rsidRDefault="00B609BC" w:rsidP="00B609BC">
      <w:pPr>
        <w:widowControl w:val="0"/>
        <w:ind w:firstLine="709"/>
        <w:jc w:val="both"/>
        <w:rPr>
          <w:sz w:val="28"/>
          <w:szCs w:val="28"/>
        </w:rPr>
      </w:pPr>
      <w:r w:rsidRPr="009E19B0">
        <w:rPr>
          <w:bCs/>
          <w:sz w:val="28"/>
          <w:szCs w:val="28"/>
          <w:lang w:eastAsia="x-none"/>
        </w:rPr>
        <w:t xml:space="preserve">2.2.2. </w:t>
      </w:r>
      <w:r w:rsidRPr="009E19B0">
        <w:rPr>
          <w:sz w:val="28"/>
          <w:szCs w:val="28"/>
        </w:rPr>
        <w:t>В предоставлении муниципальной услуги участвуют: Ф</w:t>
      </w:r>
      <w:r w:rsidRPr="009E19B0">
        <w:rPr>
          <w:kern w:val="2"/>
          <w:sz w:val="28"/>
          <w:szCs w:val="28"/>
        </w:rPr>
        <w:t>НС России</w:t>
      </w:r>
      <w:r w:rsidRPr="009E19B0">
        <w:rPr>
          <w:sz w:val="28"/>
          <w:szCs w:val="28"/>
        </w:rPr>
        <w:t>, многофункциональные центры.</w:t>
      </w:r>
    </w:p>
    <w:p w:rsidR="00B609BC" w:rsidRPr="009E19B0" w:rsidRDefault="00B609BC" w:rsidP="00B609BC">
      <w:pPr>
        <w:widowControl w:val="0"/>
        <w:autoSpaceDE w:val="0"/>
        <w:autoSpaceDN w:val="0"/>
        <w:adjustRightInd w:val="0"/>
        <w:ind w:firstLine="709"/>
        <w:jc w:val="both"/>
        <w:rPr>
          <w:color w:val="FF0000"/>
          <w:sz w:val="28"/>
          <w:szCs w:val="28"/>
        </w:rPr>
      </w:pPr>
      <w:r w:rsidRPr="009E19B0">
        <w:rPr>
          <w:sz w:val="28"/>
          <w:szCs w:val="28"/>
        </w:rPr>
        <w:t>2.2.3. Орган, предоставляющий муниципальную услугу, осуществляет согласование, необходимое для принятия решения о выдаче специального разрешения с владельцами автомобильных дорог, по которым проходит такой маршрут (далее - владельцы автомобильных дорог), ОГИБДД отдела МВД России по Тимашевскому району</w:t>
      </w:r>
      <w:r w:rsidRPr="009E19B0">
        <w:rPr>
          <w:color w:val="FF0000"/>
          <w:sz w:val="28"/>
          <w:szCs w:val="28"/>
        </w:rPr>
        <w:t xml:space="preserve"> </w:t>
      </w:r>
      <w:r w:rsidRPr="009E19B0">
        <w:rPr>
          <w:sz w:val="28"/>
          <w:szCs w:val="28"/>
        </w:rPr>
        <w:t>(далее - Госавтоинспекция).</w:t>
      </w:r>
      <w:r w:rsidRPr="009E19B0">
        <w:rPr>
          <w:rFonts w:eastAsia="Calibri"/>
          <w:lang w:eastAsia="en-US"/>
        </w:rPr>
        <w:t xml:space="preserve"> </w:t>
      </w:r>
      <w:r w:rsidRPr="009E19B0">
        <w:rPr>
          <w:rFonts w:eastAsia="Calibri"/>
          <w:sz w:val="28"/>
          <w:szCs w:val="28"/>
          <w:lang w:eastAsia="en-US"/>
        </w:rPr>
        <w:t>Взимание платы за согласование маршрута тяжеловесного и (или) крупногабаритного транспортного средства, не допускается.</w:t>
      </w:r>
    </w:p>
    <w:p w:rsidR="00B609BC" w:rsidRPr="009E19B0" w:rsidRDefault="00B609BC" w:rsidP="00B609BC">
      <w:pPr>
        <w:widowControl w:val="0"/>
        <w:ind w:firstLine="709"/>
        <w:jc w:val="both"/>
        <w:rPr>
          <w:bCs/>
          <w:sz w:val="28"/>
          <w:szCs w:val="28"/>
          <w:lang w:val="x-none" w:eastAsia="x-none"/>
        </w:rPr>
      </w:pPr>
      <w:r w:rsidRPr="009E19B0">
        <w:rPr>
          <w:bCs/>
          <w:sz w:val="28"/>
          <w:szCs w:val="28"/>
          <w:lang w:eastAsia="x-none"/>
        </w:rPr>
        <w:t xml:space="preserve">2.2.4. Орган, предоставляющий муниципальную услугу, </w:t>
      </w:r>
      <w:r w:rsidRPr="009E19B0">
        <w:rPr>
          <w:bCs/>
          <w:sz w:val="28"/>
          <w:szCs w:val="28"/>
          <w:lang w:val="x-none" w:eastAsia="x-none"/>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w:t>
      </w:r>
      <w:r w:rsidRPr="009E19B0">
        <w:rPr>
          <w:b/>
          <w:bCs/>
          <w:sz w:val="28"/>
          <w:szCs w:val="28"/>
          <w:lang w:val="x-none" w:eastAsia="x-none"/>
        </w:rPr>
        <w:t xml:space="preserve"> </w:t>
      </w:r>
      <w:r w:rsidRPr="009E19B0">
        <w:rPr>
          <w:bCs/>
          <w:sz w:val="28"/>
          <w:szCs w:val="28"/>
          <w:lang w:val="x-none" w:eastAsia="x-none"/>
        </w:rPr>
        <w:t xml:space="preserve">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9E19B0">
        <w:rPr>
          <w:bCs/>
          <w:sz w:val="28"/>
          <w:szCs w:val="28"/>
          <w:lang w:eastAsia="x-none"/>
        </w:rPr>
        <w:t xml:space="preserve">Совета </w:t>
      </w:r>
      <w:r w:rsidRPr="009E19B0">
        <w:rPr>
          <w:bCs/>
          <w:sz w:val="28"/>
          <w:szCs w:val="28"/>
          <w:lang w:val="x-none" w:eastAsia="x-none"/>
        </w:rPr>
        <w:t>.</w:t>
      </w:r>
    </w:p>
    <w:p w:rsidR="00B609BC" w:rsidRPr="009E19B0" w:rsidRDefault="00B609BC" w:rsidP="00B609BC">
      <w:pPr>
        <w:widowControl w:val="0"/>
        <w:ind w:firstLine="851"/>
        <w:jc w:val="both"/>
        <w:rPr>
          <w:sz w:val="28"/>
          <w:lang w:val="x-none"/>
        </w:rPr>
      </w:pPr>
    </w:p>
    <w:p w:rsidR="00B609BC" w:rsidRPr="009E19B0" w:rsidRDefault="00B609BC" w:rsidP="00B609BC">
      <w:pPr>
        <w:widowControl w:val="0"/>
        <w:autoSpaceDE w:val="0"/>
        <w:autoSpaceDN w:val="0"/>
        <w:adjustRightInd w:val="0"/>
        <w:ind w:firstLine="567"/>
        <w:jc w:val="center"/>
        <w:rPr>
          <w:rFonts w:eastAsia="Calibri"/>
          <w:sz w:val="28"/>
          <w:szCs w:val="28"/>
          <w:lang w:eastAsia="en-US"/>
        </w:rPr>
      </w:pPr>
      <w:r w:rsidRPr="009E19B0">
        <w:rPr>
          <w:rFonts w:eastAsia="Calibri"/>
          <w:sz w:val="28"/>
          <w:szCs w:val="28"/>
          <w:lang w:eastAsia="en-US"/>
        </w:rPr>
        <w:t>Подраздел 2.3. Описание результата предоставления</w:t>
      </w:r>
    </w:p>
    <w:p w:rsidR="00B609BC" w:rsidRPr="009E19B0" w:rsidRDefault="00B609BC" w:rsidP="00B609BC">
      <w:pPr>
        <w:widowControl w:val="0"/>
        <w:autoSpaceDE w:val="0"/>
        <w:autoSpaceDN w:val="0"/>
        <w:adjustRightInd w:val="0"/>
        <w:ind w:firstLine="567"/>
        <w:jc w:val="center"/>
        <w:rPr>
          <w:rFonts w:eastAsia="Calibri"/>
          <w:sz w:val="28"/>
          <w:szCs w:val="28"/>
          <w:lang w:eastAsia="en-US"/>
        </w:rPr>
      </w:pPr>
      <w:r w:rsidRPr="009E19B0">
        <w:rPr>
          <w:rFonts w:eastAsia="Calibri"/>
          <w:sz w:val="28"/>
          <w:szCs w:val="28"/>
          <w:lang w:eastAsia="en-US"/>
        </w:rPr>
        <w:t>муниципальной услуги</w:t>
      </w:r>
    </w:p>
    <w:p w:rsidR="00B609BC" w:rsidRPr="009E19B0" w:rsidRDefault="00B609BC" w:rsidP="00B609BC">
      <w:pPr>
        <w:widowControl w:val="0"/>
        <w:autoSpaceDE w:val="0"/>
        <w:autoSpaceDN w:val="0"/>
        <w:adjustRightInd w:val="0"/>
        <w:ind w:firstLine="851"/>
        <w:jc w:val="both"/>
        <w:rPr>
          <w:rFonts w:eastAsia="Calibri"/>
          <w:sz w:val="28"/>
          <w:szCs w:val="28"/>
          <w:lang w:eastAsia="en-US"/>
        </w:rPr>
      </w:pPr>
    </w:p>
    <w:p w:rsidR="00B609BC" w:rsidRPr="009E19B0" w:rsidRDefault="00B609BC" w:rsidP="00B609BC">
      <w:pPr>
        <w:widowControl w:val="0"/>
        <w:autoSpaceDE w:val="0"/>
        <w:autoSpaceDN w:val="0"/>
        <w:adjustRightInd w:val="0"/>
        <w:ind w:firstLine="709"/>
        <w:jc w:val="both"/>
        <w:rPr>
          <w:rFonts w:eastAsia="Calibri"/>
          <w:sz w:val="28"/>
          <w:szCs w:val="28"/>
          <w:lang w:eastAsia="en-US"/>
        </w:rPr>
      </w:pPr>
      <w:r w:rsidRPr="009E19B0">
        <w:rPr>
          <w:rFonts w:eastAsia="Calibri"/>
          <w:sz w:val="28"/>
          <w:szCs w:val="28"/>
          <w:lang w:eastAsia="en-US"/>
        </w:rPr>
        <w:t xml:space="preserve">2.3.1. Результатом предоставления муниципальной услуги является: </w:t>
      </w:r>
    </w:p>
    <w:p w:rsidR="00B609BC" w:rsidRPr="009E19B0" w:rsidRDefault="00B609BC" w:rsidP="00B609BC">
      <w:pPr>
        <w:widowControl w:val="0"/>
        <w:ind w:firstLine="709"/>
        <w:jc w:val="both"/>
        <w:rPr>
          <w:sz w:val="28"/>
          <w:szCs w:val="28"/>
        </w:rPr>
      </w:pPr>
      <w:r w:rsidRPr="009E19B0">
        <w:rPr>
          <w:sz w:val="28"/>
          <w:szCs w:val="28"/>
        </w:rPr>
        <w:t xml:space="preserve">выдача заявителю на бланке специального разрешения на движение </w:t>
      </w:r>
      <w:r w:rsidRPr="009E19B0">
        <w:rPr>
          <w:bCs/>
          <w:sz w:val="28"/>
          <w:szCs w:val="28"/>
        </w:rPr>
        <w:t xml:space="preserve">по автомобильным дорогам тяжеловесного и (или) крупногабаритного транспортного средства </w:t>
      </w:r>
      <w:r w:rsidRPr="009E19B0">
        <w:rPr>
          <w:sz w:val="28"/>
          <w:szCs w:val="28"/>
        </w:rPr>
        <w:t>(далее – специальное разрешение</w:t>
      </w:r>
      <w:r w:rsidRPr="009E19B0">
        <w:rPr>
          <w:bCs/>
          <w:sz w:val="28"/>
          <w:szCs w:val="28"/>
        </w:rPr>
        <w:t>, согласно форме</w:t>
      </w:r>
      <w:r w:rsidRPr="009E19B0">
        <w:rPr>
          <w:sz w:val="28"/>
          <w:szCs w:val="28"/>
        </w:rPr>
        <w:t>, приведенной в приложении № 1 к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утвержденному</w:t>
      </w:r>
      <w:r w:rsidRPr="009E19B0">
        <w:t xml:space="preserve"> </w:t>
      </w:r>
      <w:r w:rsidRPr="009E19B0">
        <w:rPr>
          <w:sz w:val="28"/>
          <w:szCs w:val="28"/>
        </w:rPr>
        <w:t>Приказом Минтранса России от 5 июня 2019 г. № 167 (далее – Порядок</w:t>
      </w:r>
      <w:r w:rsidRPr="009E19B0">
        <w:t xml:space="preserve"> </w:t>
      </w:r>
      <w:r w:rsidRPr="009E19B0">
        <w:rPr>
          <w:sz w:val="28"/>
          <w:szCs w:val="28"/>
        </w:rPr>
        <w:t>выдачи специального разрешения на движение по автомобильным дорогам тяжеловесного и (или) крупногабаритного транспортного средства) (приложение № 5 к настоящему регламенту), либо</w:t>
      </w:r>
    </w:p>
    <w:p w:rsidR="00B609BC" w:rsidRPr="009E19B0" w:rsidRDefault="00B609BC" w:rsidP="00B609BC">
      <w:pPr>
        <w:widowControl w:val="0"/>
        <w:ind w:firstLine="709"/>
        <w:jc w:val="both"/>
        <w:rPr>
          <w:bCs/>
          <w:sz w:val="28"/>
          <w:szCs w:val="28"/>
        </w:rPr>
      </w:pPr>
      <w:r w:rsidRPr="009E19B0">
        <w:rPr>
          <w:bCs/>
          <w:sz w:val="28"/>
          <w:szCs w:val="28"/>
        </w:rPr>
        <w:t>уведомления об отказе в выдаче специального разрешения на движение по автомобильным дорогам тяжеловесного и (или) крупногабаритного транспортного средства с указанием оснований принятия данного решения (далее – уведомление об отказе в выдаче специального разрешения) по форме согласно приложению № 4 к настоящему регламенту, либо</w:t>
      </w:r>
    </w:p>
    <w:p w:rsidR="00B609BC" w:rsidRPr="009E19B0" w:rsidRDefault="00B609BC" w:rsidP="00B609BC">
      <w:pPr>
        <w:widowControl w:val="0"/>
        <w:ind w:firstLine="709"/>
        <w:jc w:val="both"/>
        <w:rPr>
          <w:bCs/>
          <w:sz w:val="28"/>
          <w:szCs w:val="28"/>
        </w:rPr>
      </w:pPr>
      <w:r w:rsidRPr="009E19B0">
        <w:rPr>
          <w:bCs/>
          <w:sz w:val="28"/>
          <w:szCs w:val="28"/>
        </w:rPr>
        <w:t xml:space="preserve">уведомления об отказе в регистрации заявления с указанием оснований принятия данного решения (далее – уведомление об отказе в регистрации </w:t>
      </w:r>
      <w:r w:rsidRPr="009E19B0">
        <w:rPr>
          <w:bCs/>
          <w:sz w:val="28"/>
          <w:szCs w:val="28"/>
        </w:rPr>
        <w:lastRenderedPageBreak/>
        <w:t>заявления)</w:t>
      </w:r>
      <w:r w:rsidRPr="009E19B0">
        <w:t xml:space="preserve"> </w:t>
      </w:r>
      <w:r w:rsidRPr="009E19B0">
        <w:rPr>
          <w:bCs/>
          <w:sz w:val="28"/>
          <w:szCs w:val="28"/>
        </w:rPr>
        <w:t>по форме согласно приложению № 4 к настоящему регламенту.</w:t>
      </w:r>
    </w:p>
    <w:p w:rsidR="00B609BC" w:rsidRPr="009E19B0" w:rsidRDefault="00B609BC" w:rsidP="00B609BC">
      <w:pPr>
        <w:widowControl w:val="0"/>
        <w:ind w:firstLine="709"/>
        <w:jc w:val="both"/>
        <w:rPr>
          <w:color w:val="FF0000"/>
          <w:sz w:val="28"/>
          <w:szCs w:val="28"/>
        </w:rPr>
      </w:pPr>
      <w:r w:rsidRPr="009E19B0">
        <w:rPr>
          <w:sz w:val="28"/>
          <w:szCs w:val="28"/>
        </w:rPr>
        <w:t>2.3.2. Специальное разрешение выдается на движение транспортного средства по определенному маршруту без груза или с грузом на срок до 3 (трех) месяцев.</w:t>
      </w:r>
    </w:p>
    <w:p w:rsidR="00B609BC" w:rsidRPr="009E19B0" w:rsidRDefault="00B609BC" w:rsidP="00B609BC">
      <w:pPr>
        <w:widowControl w:val="0"/>
        <w:autoSpaceDE w:val="0"/>
        <w:autoSpaceDN w:val="0"/>
        <w:adjustRightInd w:val="0"/>
        <w:ind w:firstLine="540"/>
        <w:jc w:val="both"/>
        <w:rPr>
          <w:i/>
          <w:sz w:val="28"/>
          <w:szCs w:val="28"/>
        </w:rPr>
      </w:pPr>
      <w:r w:rsidRPr="009E19B0">
        <w:rPr>
          <w:sz w:val="28"/>
          <w:szCs w:val="28"/>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специальное разрешение выдается на движение такой техники по определенному маршруту на срок до девяти месяцев. При необходимости проведения внеплановых работ на автомобильной дороге и (или) пересекающих ее сооружениях 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Владелец соответствующей автомобильной дороги (участка автомобильной дороги) за четырнадцать календарных дней до прекращения действия специального разрешения уведомляет об этом владельца крупногабаритной сельскохозяйственной техники или его уполномоченного представителя способом связи, выбранным согласно подпункту 2.6.1.1 пункта 2.6.1 подраздела 2.6 регламента, и орган, предоставляющий муниципальную услугу, выдавший специальное разрешение.</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2.3.3.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и (или) постоянному маршруту, выдается в упрощенном порядке, согласно подпункту 3.3.5.6 пункта 3.3.5 подраздела 3.3 регламента. Орган, предоставляющий муниципальную услугу,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Основанием для установления постоянного маршрута, указанного в абзаце 1 настоящего пункта,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B609BC" w:rsidRPr="009E19B0" w:rsidRDefault="00B609BC" w:rsidP="00B609BC">
      <w:pPr>
        <w:widowControl w:val="0"/>
        <w:tabs>
          <w:tab w:val="left" w:pos="0"/>
        </w:tabs>
        <w:ind w:firstLine="709"/>
        <w:jc w:val="both"/>
        <w:rPr>
          <w:sz w:val="28"/>
          <w:szCs w:val="28"/>
          <w:lang w:eastAsia="ar-SA"/>
        </w:rPr>
      </w:pPr>
      <w:r w:rsidRPr="009E19B0">
        <w:rPr>
          <w:rFonts w:eastAsia="Arial"/>
          <w:sz w:val="28"/>
          <w:szCs w:val="28"/>
          <w:lang w:eastAsia="en-US"/>
        </w:rPr>
        <w:t xml:space="preserve">2.3.4. </w:t>
      </w:r>
      <w:r w:rsidRPr="009E19B0">
        <w:rPr>
          <w:sz w:val="28"/>
          <w:szCs w:val="28"/>
          <w:lang w:eastAsia="ar-SA"/>
        </w:rPr>
        <w:t>В качестве результата предоставления муниципальной услуги заявитель по его выбору вправе получить:</w:t>
      </w:r>
    </w:p>
    <w:p w:rsidR="00B609BC" w:rsidRPr="009E19B0" w:rsidRDefault="00B609BC" w:rsidP="00B609BC">
      <w:pPr>
        <w:widowControl w:val="0"/>
        <w:tabs>
          <w:tab w:val="left" w:pos="0"/>
        </w:tabs>
        <w:ind w:firstLine="709"/>
        <w:jc w:val="both"/>
        <w:rPr>
          <w:sz w:val="28"/>
          <w:szCs w:val="28"/>
          <w:lang w:eastAsia="ar-SA"/>
        </w:rPr>
      </w:pPr>
      <w:r w:rsidRPr="009E19B0">
        <w:rPr>
          <w:sz w:val="28"/>
          <w:szCs w:val="28"/>
          <w:lang w:eastAsia="ar-SA"/>
        </w:rPr>
        <w:t>уведомление об отказе в выдаче специального разрешения, уведомление об отказе в регистрации заявления – в форме электронного документа, подписанного электронной подписью;</w:t>
      </w:r>
    </w:p>
    <w:p w:rsidR="00B609BC" w:rsidRPr="009E19B0" w:rsidRDefault="00B609BC" w:rsidP="00B609BC">
      <w:pPr>
        <w:widowControl w:val="0"/>
        <w:tabs>
          <w:tab w:val="left" w:pos="0"/>
        </w:tabs>
        <w:ind w:firstLine="709"/>
        <w:jc w:val="both"/>
        <w:rPr>
          <w:sz w:val="28"/>
          <w:szCs w:val="28"/>
        </w:rPr>
      </w:pPr>
      <w:r w:rsidRPr="009E19B0">
        <w:rPr>
          <w:sz w:val="28"/>
          <w:szCs w:val="28"/>
          <w:lang w:eastAsia="ar-SA"/>
        </w:rPr>
        <w:t xml:space="preserve">специальное разрешение, </w:t>
      </w:r>
      <w:r w:rsidRPr="009E19B0">
        <w:rPr>
          <w:bCs/>
          <w:sz w:val="28"/>
          <w:szCs w:val="28"/>
        </w:rPr>
        <w:t>уведомление об отказе в выдаче специального разрешения, уведомление об отказе в регистрации заявления</w:t>
      </w:r>
      <w:r w:rsidRPr="009E19B0">
        <w:rPr>
          <w:sz w:val="28"/>
          <w:szCs w:val="28"/>
          <w:lang w:eastAsia="ar-SA"/>
        </w:rPr>
        <w:t xml:space="preserve"> – на бумажном носителе. </w:t>
      </w:r>
    </w:p>
    <w:p w:rsidR="00B609BC" w:rsidRPr="009E19B0" w:rsidRDefault="00B609BC" w:rsidP="00B609BC">
      <w:pPr>
        <w:widowControl w:val="0"/>
        <w:tabs>
          <w:tab w:val="left" w:pos="0"/>
        </w:tabs>
        <w:ind w:firstLine="709"/>
        <w:jc w:val="both"/>
        <w:rPr>
          <w:sz w:val="28"/>
          <w:szCs w:val="28"/>
        </w:rPr>
      </w:pPr>
      <w:r w:rsidRPr="009E19B0">
        <w:rPr>
          <w:color w:val="000000"/>
          <w:sz w:val="28"/>
          <w:szCs w:val="28"/>
        </w:rPr>
        <w:t xml:space="preserve">Специальное разрешение вне зависимости от способа подачи заявления выдается только в форме документа на бумажном носителе непосредственно в </w:t>
      </w:r>
      <w:r w:rsidRPr="009E19B0">
        <w:rPr>
          <w:color w:val="000000"/>
          <w:sz w:val="28"/>
          <w:szCs w:val="28"/>
        </w:rPr>
        <w:lastRenderedPageBreak/>
        <w:t>органе, предоставляющем муниципальную услугу.</w:t>
      </w:r>
      <w:r w:rsidRPr="009E19B0">
        <w:t xml:space="preserve"> </w:t>
      </w:r>
      <w:r w:rsidRPr="009E19B0">
        <w:rPr>
          <w:color w:val="000000"/>
          <w:sz w:val="28"/>
          <w:szCs w:val="28"/>
        </w:rPr>
        <w:t>Бланки специальных разрешений должны соответствовать требованиям к защищенной полиграфической продукции уровня "В".</w:t>
      </w:r>
    </w:p>
    <w:p w:rsidR="00B609BC" w:rsidRPr="009E19B0" w:rsidRDefault="00B609BC" w:rsidP="00B609BC">
      <w:pPr>
        <w:widowControl w:val="0"/>
        <w:autoSpaceDE w:val="0"/>
        <w:autoSpaceDN w:val="0"/>
        <w:adjustRightInd w:val="0"/>
        <w:ind w:firstLine="709"/>
        <w:jc w:val="both"/>
        <w:rPr>
          <w:rFonts w:eastAsia="Arial"/>
          <w:sz w:val="28"/>
          <w:szCs w:val="28"/>
          <w:lang w:eastAsia="en-US"/>
        </w:rPr>
      </w:pPr>
      <w:r w:rsidRPr="009E19B0">
        <w:rPr>
          <w:rFonts w:eastAsia="Arial"/>
          <w:sz w:val="28"/>
          <w:szCs w:val="28"/>
          <w:lang w:eastAsia="en-US"/>
        </w:rPr>
        <w:t xml:space="preserve">При подаче заявителем заявления в электронном виде посредством Единого портала (Регионального портала) органом, предоставляющем муниципальную услугу, направляется в личный кабинет заявителя на Едином портале или Региональном портале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(далее - </w:t>
      </w:r>
      <w:r w:rsidRPr="009E19B0">
        <w:rPr>
          <w:rFonts w:eastAsia="Calibri"/>
          <w:sz w:val="28"/>
          <w:szCs w:val="28"/>
          <w:lang w:eastAsia="ar-SA"/>
        </w:rPr>
        <w:t>уведомление о получении специального разрешения в органе, предоставляющем муниципальную услугу)</w:t>
      </w:r>
      <w:r w:rsidRPr="009E19B0">
        <w:rPr>
          <w:rFonts w:eastAsia="Arial"/>
          <w:sz w:val="28"/>
          <w:szCs w:val="28"/>
          <w:lang w:eastAsia="en-US"/>
        </w:rPr>
        <w:t>. Выдача специального разрешения в электронной форме не осуществляется.</w:t>
      </w:r>
    </w:p>
    <w:p w:rsidR="00B609BC" w:rsidRPr="009E19B0" w:rsidRDefault="00B609BC" w:rsidP="00B609BC">
      <w:pPr>
        <w:widowControl w:val="0"/>
        <w:autoSpaceDE w:val="0"/>
        <w:autoSpaceDN w:val="0"/>
        <w:adjustRightInd w:val="0"/>
        <w:ind w:firstLine="709"/>
        <w:jc w:val="both"/>
        <w:rPr>
          <w:color w:val="FF0000"/>
          <w:sz w:val="28"/>
          <w:szCs w:val="28"/>
        </w:rPr>
      </w:pPr>
      <w:r w:rsidRPr="009E19B0">
        <w:rPr>
          <w:sz w:val="28"/>
          <w:szCs w:val="28"/>
        </w:rPr>
        <w:t>2.3.5. Выдача</w:t>
      </w:r>
      <w:r w:rsidRPr="009E19B0">
        <w:rPr>
          <w:color w:val="FF0000"/>
          <w:sz w:val="28"/>
          <w:szCs w:val="28"/>
        </w:rPr>
        <w:t xml:space="preserve"> </w:t>
      </w:r>
      <w:r w:rsidRPr="009E19B0">
        <w:rPr>
          <w:rFonts w:eastAsia="Verdana"/>
          <w:sz w:val="28"/>
          <w:szCs w:val="28"/>
        </w:rPr>
        <w:t>результата предоставления муниципальной услуги через многофункциональный центр не осуществляется.</w:t>
      </w:r>
    </w:p>
    <w:p w:rsidR="00B609BC" w:rsidRPr="009E19B0" w:rsidRDefault="00B609BC" w:rsidP="00B609BC">
      <w:pPr>
        <w:widowControl w:val="0"/>
        <w:autoSpaceDE w:val="0"/>
        <w:autoSpaceDN w:val="0"/>
        <w:adjustRightInd w:val="0"/>
        <w:jc w:val="both"/>
        <w:rPr>
          <w:rFonts w:eastAsia="Verdana"/>
          <w:sz w:val="28"/>
          <w:szCs w:val="28"/>
        </w:rPr>
      </w:pPr>
    </w:p>
    <w:p w:rsidR="00B609BC" w:rsidRPr="009E19B0" w:rsidRDefault="00B609BC" w:rsidP="00B609BC">
      <w:pPr>
        <w:widowControl w:val="0"/>
        <w:ind w:firstLine="567"/>
        <w:jc w:val="center"/>
        <w:rPr>
          <w:sz w:val="28"/>
          <w:szCs w:val="28"/>
        </w:rPr>
      </w:pPr>
      <w:r w:rsidRPr="009E19B0">
        <w:rPr>
          <w:sz w:val="28"/>
          <w:szCs w:val="28"/>
        </w:rPr>
        <w:t xml:space="preserve">Подраздел 2.4. Срок предоставления муниципальной услуги, </w:t>
      </w:r>
    </w:p>
    <w:p w:rsidR="00B609BC" w:rsidRPr="009E19B0" w:rsidRDefault="00B609BC" w:rsidP="00B609BC">
      <w:pPr>
        <w:widowControl w:val="0"/>
        <w:ind w:firstLine="567"/>
        <w:jc w:val="center"/>
        <w:rPr>
          <w:sz w:val="28"/>
          <w:szCs w:val="28"/>
        </w:rPr>
      </w:pPr>
      <w:r w:rsidRPr="009E19B0">
        <w:rPr>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возврата заявления, срок выдачи (направления) документов, являющихся результатом предоставления муниципальной услуги</w:t>
      </w:r>
    </w:p>
    <w:p w:rsidR="00B609BC" w:rsidRPr="009E19B0" w:rsidRDefault="00B609BC" w:rsidP="00B609BC">
      <w:pPr>
        <w:widowControl w:val="0"/>
        <w:tabs>
          <w:tab w:val="left" w:pos="900"/>
        </w:tabs>
        <w:ind w:firstLine="567"/>
        <w:jc w:val="both"/>
        <w:rPr>
          <w:sz w:val="28"/>
          <w:szCs w:val="28"/>
          <w:lang w:eastAsia="ar-SA"/>
        </w:rPr>
      </w:pPr>
    </w:p>
    <w:p w:rsidR="00B609BC" w:rsidRPr="009E19B0" w:rsidRDefault="00B609BC" w:rsidP="00B609BC">
      <w:pPr>
        <w:widowControl w:val="0"/>
        <w:ind w:firstLine="709"/>
        <w:jc w:val="both"/>
        <w:rPr>
          <w:sz w:val="28"/>
          <w:szCs w:val="28"/>
        </w:rPr>
      </w:pPr>
      <w:r w:rsidRPr="009E19B0">
        <w:rPr>
          <w:sz w:val="28"/>
          <w:szCs w:val="28"/>
        </w:rPr>
        <w:t>2.4.1.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(направляется) заявителю органом, предоставляющем муниципальную услугу, в срок, не превышающий 11 (одиннадцати) рабочих дней с даты регистрации заявления в органе, предоставляющем муниципальную услугу, в случае необходимости согласования маршрута транспортного средства с Госавтоинспекцией - в течение 15 (пятнадцати) рабочих дней с даты регистрации заявления,</w:t>
      </w:r>
      <w:r w:rsidRPr="009E19B0">
        <w:t xml:space="preserve"> </w:t>
      </w:r>
      <w:r w:rsidRPr="009E19B0">
        <w:rPr>
          <w:sz w:val="28"/>
          <w:szCs w:val="28"/>
        </w:rPr>
        <w:t xml:space="preserve">в органе, предоставляющем муниципальную услугу, а в случае оформления специального разрешения в упрощенном порядке при движении транспортного средства по установленному и (или) постоянному маршруту - в течение 2 рабочих дней с даты регистрации заявления. </w:t>
      </w:r>
    </w:p>
    <w:p w:rsidR="00B609BC" w:rsidRPr="009E19B0" w:rsidRDefault="00B609BC" w:rsidP="00B609BC">
      <w:pPr>
        <w:widowControl w:val="0"/>
        <w:ind w:firstLine="709"/>
        <w:jc w:val="both"/>
        <w:rPr>
          <w:sz w:val="28"/>
          <w:szCs w:val="28"/>
        </w:rPr>
      </w:pPr>
      <w:r w:rsidRPr="009E19B0">
        <w:rPr>
          <w:sz w:val="28"/>
          <w:szCs w:val="28"/>
        </w:rPr>
        <w:t>В случае, если для осуществления движения тяжеловесных и (или) крупногабаритных транспортных средств требуется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2.4.2. Заявление на движение тяжеловесных и (или) крупногабаритных транспортных средств, направляемых для ликвидации последствий </w:t>
      </w:r>
      <w:r w:rsidRPr="009E19B0">
        <w:rPr>
          <w:sz w:val="28"/>
          <w:szCs w:val="28"/>
        </w:rPr>
        <w:lastRenderedPageBreak/>
        <w:t>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 дня с даты его поступления.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В случае выдачи специального разрешения органом, предоставляющим муниципальную услугу, в соответствии с </w:t>
      </w:r>
      <w:hyperlink r:id="rId11" w:history="1">
        <w:r w:rsidRPr="009E19B0">
          <w:rPr>
            <w:rStyle w:val="ad"/>
            <w:sz w:val="28"/>
            <w:szCs w:val="28"/>
          </w:rPr>
          <w:t>абзацем первым</w:t>
        </w:r>
      </w:hyperlink>
      <w:r w:rsidRPr="009E19B0">
        <w:rPr>
          <w:sz w:val="28"/>
          <w:szCs w:val="28"/>
        </w:rPr>
        <w:t xml:space="preserve"> настоящего пункта, документы, предусмотренные подпунктом 2 пункта 2.6.2 настоящего регламента, а также подтверждающие оплату платежей за возмещение вреда, причиняемого автомобильным дорогам тяжеловесным транспортным средством, представляются заявителем в течение пяти рабочих дней со дня выдачи специального разрешения.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2.4.3. В случае наличия установленного и (или) постоянного маршрута тяжеловесных и (или) крупногабаритных транспортных средств, срок оформления специального разрешения по указанному маршруту не должен составлять более 3 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2.4.4. Орган, предоставляющий муниципальную услугу, в течение одного рабочего дня со дня принятия решения об отказе в выдаче специального разрешения выбранным заявителем способом связи информирует его о принятом решении, указав основания принятия данного решения.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Орган, предоставляющий муниципальную услугу, в случае принятия решения об отказе в выдаче специального разрешения по основаниям, указанным в подпунктах 1, 2 пункта 2.10.3 подраздела 2.10 регламента, выбранным заявителем способом связи информирует его о принятом решении в течение четырех рабочих дней со дня регистрации заявления.</w:t>
      </w:r>
    </w:p>
    <w:p w:rsidR="00B609BC" w:rsidRPr="009E19B0" w:rsidRDefault="00B609BC" w:rsidP="00B609BC">
      <w:pPr>
        <w:widowControl w:val="0"/>
        <w:ind w:firstLine="709"/>
        <w:jc w:val="both"/>
        <w:rPr>
          <w:sz w:val="28"/>
          <w:szCs w:val="28"/>
        </w:rPr>
      </w:pPr>
      <w:r w:rsidRPr="009E19B0">
        <w:rPr>
          <w:sz w:val="28"/>
          <w:szCs w:val="28"/>
        </w:rPr>
        <w:t>2.4.5. Уведомление об отказе в регистрации заявления</w:t>
      </w:r>
      <w:r w:rsidRPr="009E19B0">
        <w:t xml:space="preserve"> </w:t>
      </w:r>
      <w:r w:rsidRPr="009E19B0">
        <w:rPr>
          <w:sz w:val="28"/>
          <w:szCs w:val="28"/>
        </w:rPr>
        <w:t>с указанием оснований принятия данного решения выдается (направляется) заявителю в течение одного рабочего дня с даты поступления заявления и прилагаемых к нему документов в орган, предоставляющий муниципальную услугу, выбранным заявителем способом связи, с указанием оснований принятия данного решения.</w:t>
      </w:r>
    </w:p>
    <w:p w:rsidR="00B609BC" w:rsidRPr="009E19B0" w:rsidRDefault="00B609BC" w:rsidP="00B609BC">
      <w:pPr>
        <w:widowControl w:val="0"/>
        <w:ind w:firstLine="709"/>
        <w:jc w:val="both"/>
        <w:rPr>
          <w:sz w:val="28"/>
          <w:szCs w:val="28"/>
        </w:rPr>
      </w:pPr>
      <w:r w:rsidRPr="009E19B0">
        <w:rPr>
          <w:sz w:val="28"/>
          <w:szCs w:val="28"/>
        </w:rPr>
        <w:t>2.4.6. Срок приостановления предоставления муниципальной услуги законодательством не предусмотрен.</w:t>
      </w:r>
    </w:p>
    <w:p w:rsidR="00B609BC" w:rsidRPr="009E19B0" w:rsidRDefault="00B609BC" w:rsidP="00B609BC">
      <w:pPr>
        <w:widowControl w:val="0"/>
        <w:autoSpaceDE w:val="0"/>
        <w:autoSpaceDN w:val="0"/>
        <w:adjustRightInd w:val="0"/>
        <w:jc w:val="both"/>
        <w:rPr>
          <w:sz w:val="28"/>
          <w:szCs w:val="28"/>
        </w:rPr>
      </w:pPr>
    </w:p>
    <w:p w:rsidR="00B609BC" w:rsidRPr="009E19B0" w:rsidRDefault="00B609BC" w:rsidP="00B609BC">
      <w:pPr>
        <w:widowControl w:val="0"/>
        <w:autoSpaceDE w:val="0"/>
        <w:autoSpaceDN w:val="0"/>
        <w:adjustRightInd w:val="0"/>
        <w:ind w:firstLine="567"/>
        <w:jc w:val="center"/>
        <w:rPr>
          <w:rFonts w:eastAsia="Calibri"/>
          <w:sz w:val="28"/>
          <w:szCs w:val="28"/>
          <w:lang w:eastAsia="ar-SA"/>
        </w:rPr>
      </w:pPr>
      <w:r w:rsidRPr="009E19B0">
        <w:rPr>
          <w:rFonts w:eastAsia="Calibri"/>
          <w:sz w:val="28"/>
          <w:szCs w:val="28"/>
          <w:lang w:eastAsia="ar-SA"/>
        </w:rPr>
        <w:t>Подраздел 2.5. Нормативные правовые акты, регулирующие предоставление муниципальной услуги</w:t>
      </w:r>
    </w:p>
    <w:p w:rsidR="00B609BC" w:rsidRPr="009E19B0" w:rsidRDefault="00B609BC" w:rsidP="00B609BC">
      <w:pPr>
        <w:widowControl w:val="0"/>
        <w:autoSpaceDE w:val="0"/>
        <w:autoSpaceDN w:val="0"/>
        <w:adjustRightInd w:val="0"/>
        <w:ind w:firstLine="567"/>
        <w:jc w:val="both"/>
        <w:rPr>
          <w:rFonts w:eastAsia="Calibri"/>
          <w:sz w:val="28"/>
          <w:szCs w:val="28"/>
          <w:lang w:eastAsia="ar-SA"/>
        </w:rPr>
      </w:pPr>
    </w:p>
    <w:p w:rsidR="00B609BC" w:rsidRPr="009E19B0" w:rsidRDefault="00B609BC" w:rsidP="00B609BC">
      <w:pPr>
        <w:widowControl w:val="0"/>
        <w:autoSpaceDE w:val="0"/>
        <w:autoSpaceDN w:val="0"/>
        <w:adjustRightInd w:val="0"/>
        <w:ind w:firstLine="709"/>
        <w:jc w:val="both"/>
        <w:rPr>
          <w:rFonts w:eastAsia="Calibri"/>
          <w:sz w:val="28"/>
          <w:szCs w:val="28"/>
          <w:lang w:eastAsia="ar-SA"/>
        </w:rPr>
      </w:pPr>
      <w:r w:rsidRPr="009E19B0">
        <w:rPr>
          <w:rFonts w:eastAsia="Calibri"/>
          <w:sz w:val="28"/>
          <w:szCs w:val="28"/>
          <w:lang w:eastAsia="ar-SA"/>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B609BC" w:rsidRPr="009E19B0" w:rsidRDefault="00B609BC" w:rsidP="00B609BC">
      <w:pPr>
        <w:widowControl w:val="0"/>
        <w:autoSpaceDE w:val="0"/>
        <w:autoSpaceDN w:val="0"/>
        <w:adjustRightInd w:val="0"/>
        <w:ind w:firstLine="709"/>
        <w:jc w:val="both"/>
        <w:rPr>
          <w:rFonts w:eastAsia="Calibri"/>
          <w:sz w:val="28"/>
          <w:szCs w:val="28"/>
          <w:lang w:eastAsia="ar-SA"/>
        </w:rPr>
      </w:pPr>
      <w:r w:rsidRPr="009E19B0">
        <w:rPr>
          <w:rFonts w:eastAsia="Calibri"/>
          <w:sz w:val="28"/>
          <w:szCs w:val="28"/>
          <w:lang w:eastAsia="ar-SA"/>
        </w:rPr>
        <w:t xml:space="preserve">на официальном сайте в разделе «Предоставление муниципальных услуг» </w:t>
      </w:r>
      <w:r w:rsidRPr="009E19B0">
        <w:rPr>
          <w:rFonts w:eastAsia="Calibri"/>
          <w:sz w:val="28"/>
          <w:szCs w:val="28"/>
          <w:lang w:eastAsia="ar-SA"/>
        </w:rPr>
        <w:lastRenderedPageBreak/>
        <w:t>подраздел «Муниципальные услуги»;</w:t>
      </w:r>
    </w:p>
    <w:p w:rsidR="00B609BC" w:rsidRPr="009E19B0" w:rsidRDefault="00B609BC" w:rsidP="00B609BC">
      <w:pPr>
        <w:widowControl w:val="0"/>
        <w:autoSpaceDE w:val="0"/>
        <w:autoSpaceDN w:val="0"/>
        <w:adjustRightInd w:val="0"/>
        <w:ind w:firstLine="709"/>
        <w:jc w:val="both"/>
        <w:rPr>
          <w:rFonts w:eastAsia="Calibri"/>
          <w:sz w:val="28"/>
          <w:szCs w:val="28"/>
          <w:lang w:eastAsia="ar-SA"/>
        </w:rPr>
      </w:pPr>
      <w:r w:rsidRPr="009E19B0">
        <w:rPr>
          <w:rFonts w:eastAsia="Calibri"/>
          <w:sz w:val="28"/>
          <w:szCs w:val="28"/>
          <w:lang w:eastAsia="ar-SA"/>
        </w:rPr>
        <w:t>на Едином портале, Региональном портале.</w:t>
      </w:r>
    </w:p>
    <w:p w:rsidR="00B609BC" w:rsidRPr="009E19B0" w:rsidRDefault="00B609BC" w:rsidP="00B609BC">
      <w:pPr>
        <w:widowControl w:val="0"/>
        <w:autoSpaceDE w:val="0"/>
        <w:autoSpaceDN w:val="0"/>
        <w:adjustRightInd w:val="0"/>
        <w:ind w:firstLine="851"/>
        <w:jc w:val="both"/>
        <w:rPr>
          <w:rFonts w:eastAsia="Calibri"/>
          <w:sz w:val="28"/>
          <w:szCs w:val="28"/>
          <w:lang w:eastAsia="ar-SA"/>
        </w:rPr>
      </w:pPr>
    </w:p>
    <w:p w:rsidR="00B609BC" w:rsidRPr="009E19B0" w:rsidRDefault="00B609BC" w:rsidP="00B609BC">
      <w:pPr>
        <w:widowControl w:val="0"/>
        <w:ind w:firstLine="567"/>
        <w:jc w:val="center"/>
        <w:rPr>
          <w:sz w:val="28"/>
          <w:szCs w:val="28"/>
        </w:rPr>
      </w:pPr>
      <w:r w:rsidRPr="009E19B0">
        <w:rPr>
          <w:sz w:val="28"/>
          <w:szCs w:val="28"/>
        </w:rPr>
        <w:t>Подраздел 2.6. Исчерпывающий перечень документов, необходимых</w:t>
      </w:r>
    </w:p>
    <w:p w:rsidR="00B609BC" w:rsidRPr="009E19B0" w:rsidRDefault="00B609BC" w:rsidP="00B609BC">
      <w:pPr>
        <w:widowControl w:val="0"/>
        <w:ind w:firstLine="567"/>
        <w:jc w:val="center"/>
        <w:rPr>
          <w:sz w:val="28"/>
          <w:szCs w:val="28"/>
        </w:rPr>
      </w:pPr>
      <w:r w:rsidRPr="009E19B0">
        <w:rPr>
          <w:sz w:val="28"/>
          <w:szCs w:val="28"/>
        </w:rPr>
        <w:t>в соответствии с нормативными правовыми актами для предоставления</w:t>
      </w:r>
    </w:p>
    <w:p w:rsidR="00B609BC" w:rsidRPr="009E19B0" w:rsidRDefault="00B609BC" w:rsidP="00B609BC">
      <w:pPr>
        <w:widowControl w:val="0"/>
        <w:ind w:firstLine="567"/>
        <w:jc w:val="center"/>
        <w:rPr>
          <w:sz w:val="28"/>
          <w:szCs w:val="28"/>
        </w:rPr>
      </w:pPr>
      <w:r w:rsidRPr="009E19B0">
        <w:rPr>
          <w:sz w:val="28"/>
          <w:szCs w:val="28"/>
        </w:rPr>
        <w:t>муниципальной услуги и услуг, которые являются необходимыми</w:t>
      </w:r>
    </w:p>
    <w:p w:rsidR="00B609BC" w:rsidRPr="009E19B0" w:rsidRDefault="00B609BC" w:rsidP="00B609BC">
      <w:pPr>
        <w:widowControl w:val="0"/>
        <w:ind w:firstLine="567"/>
        <w:jc w:val="center"/>
        <w:rPr>
          <w:sz w:val="28"/>
          <w:szCs w:val="28"/>
        </w:rPr>
      </w:pPr>
      <w:r w:rsidRPr="009E19B0">
        <w:rPr>
          <w:sz w:val="28"/>
          <w:szCs w:val="28"/>
        </w:rPr>
        <w:t xml:space="preserve">и обязательными для предоставления муниципальной услуги, подлежащих представлению заявителем, способы их получения заявителем, </w:t>
      </w:r>
    </w:p>
    <w:p w:rsidR="00B609BC" w:rsidRPr="009E19B0" w:rsidRDefault="00B609BC" w:rsidP="00B609BC">
      <w:pPr>
        <w:widowControl w:val="0"/>
        <w:ind w:firstLine="567"/>
        <w:jc w:val="center"/>
        <w:rPr>
          <w:sz w:val="28"/>
          <w:szCs w:val="28"/>
        </w:rPr>
      </w:pPr>
      <w:r w:rsidRPr="009E19B0">
        <w:rPr>
          <w:sz w:val="28"/>
          <w:szCs w:val="28"/>
        </w:rPr>
        <w:t>в том числе в электронной форме, порядок их представления</w:t>
      </w:r>
    </w:p>
    <w:p w:rsidR="00B609BC" w:rsidRPr="009E19B0" w:rsidRDefault="00B609BC" w:rsidP="00B609BC">
      <w:pPr>
        <w:widowControl w:val="0"/>
        <w:ind w:firstLine="567"/>
        <w:jc w:val="both"/>
        <w:rPr>
          <w:sz w:val="28"/>
          <w:szCs w:val="28"/>
        </w:rPr>
      </w:pPr>
    </w:p>
    <w:bookmarkEnd w:id="2"/>
    <w:p w:rsidR="00B609BC" w:rsidRPr="009E19B0" w:rsidRDefault="00B609BC" w:rsidP="00B609BC">
      <w:pPr>
        <w:widowControl w:val="0"/>
        <w:ind w:firstLine="709"/>
        <w:jc w:val="both"/>
        <w:rPr>
          <w:rFonts w:eastAsia="Calibri"/>
          <w:sz w:val="28"/>
          <w:szCs w:val="28"/>
          <w:lang w:eastAsia="en-US"/>
        </w:rPr>
      </w:pPr>
      <w:r w:rsidRPr="009E19B0">
        <w:rPr>
          <w:sz w:val="28"/>
          <w:szCs w:val="28"/>
        </w:rPr>
        <w:t>2.6.1. Основанием для предоставления муниципальной услуги является подача заявителем заявления на получение специального разрешения (далее - заявление), которое оформляется по форме, указанной в приложении № 1</w:t>
      </w:r>
      <w:r w:rsidRPr="009E19B0">
        <w:rPr>
          <w:rFonts w:eastAsia="Calibri"/>
          <w:sz w:val="28"/>
          <w:szCs w:val="28"/>
          <w:lang w:eastAsia="en-US"/>
        </w:rPr>
        <w:t xml:space="preserve"> к настоящему регламенту. Образец заполнения заявления приведен в Приложении № 2 к настоящему регламенту.</w:t>
      </w:r>
    </w:p>
    <w:p w:rsidR="00B609BC" w:rsidRPr="009E19B0" w:rsidRDefault="00B609BC" w:rsidP="00B609BC">
      <w:pPr>
        <w:widowControl w:val="0"/>
        <w:ind w:firstLine="709"/>
        <w:jc w:val="both"/>
        <w:rPr>
          <w:rFonts w:eastAsia="Calibri"/>
          <w:sz w:val="28"/>
          <w:szCs w:val="28"/>
          <w:lang w:eastAsia="en-US"/>
        </w:rPr>
      </w:pPr>
      <w:r w:rsidRPr="009E19B0">
        <w:rPr>
          <w:rFonts w:eastAsia="Calibri"/>
          <w:sz w:val="28"/>
          <w:szCs w:val="28"/>
          <w:lang w:eastAsia="en-US"/>
        </w:rPr>
        <w:t>За выдачу специального разрешения должна быть уплачена государственная пошлина до подачи заявления либо в случае, если заявление подано в электронной форме, после подачи заявления, но до принятия его к рассмотрению.</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 xml:space="preserve">2.6.1.1. В заявлении указываются: </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номер и дата заявления;</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наименование уполномоченного органа;</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информация о владельце транспортного средства:</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наименование, организационно-правовая форма и адрес в пределах места нахождения, телефон - для юридических лиц;</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вид перевозки (по территории Российской Федерации);</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срок выполнения поездок;</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количество поездок (для тяжеловесных транспортных средств);</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lastRenderedPageBreak/>
        <w:t>характеристика груза (при наличии груза) (наименование, габариты (длина, ширина, высота), масса, делимость;</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сведения о транспортном средстве: марка, модель, государственный регистрационный номер;</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способ связи: по телефону, по электронной почте и иные.</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w:t>
      </w:r>
    </w:p>
    <w:p w:rsidR="00B609BC" w:rsidRPr="009E19B0" w:rsidRDefault="00B609BC" w:rsidP="00B609BC">
      <w:pPr>
        <w:widowControl w:val="0"/>
        <w:autoSpaceDE w:val="0"/>
        <w:autoSpaceDN w:val="0"/>
        <w:adjustRightInd w:val="0"/>
        <w:ind w:firstLine="539"/>
        <w:jc w:val="both"/>
        <w:rPr>
          <w:sz w:val="28"/>
          <w:szCs w:val="28"/>
        </w:rPr>
      </w:pPr>
      <w:r w:rsidRPr="009E19B0">
        <w:rPr>
          <w:sz w:val="28"/>
          <w:szCs w:val="28"/>
        </w:rPr>
        <w:t>Дата начала срока выполнения поездок не может быть позднее сорока пяти дней с даты подачи заявления.</w:t>
      </w:r>
    </w:p>
    <w:p w:rsidR="00B609BC" w:rsidRPr="009E19B0" w:rsidRDefault="00B609BC" w:rsidP="00B609BC">
      <w:pPr>
        <w:widowControl w:val="0"/>
        <w:ind w:firstLine="709"/>
        <w:jc w:val="both"/>
        <w:rPr>
          <w:sz w:val="28"/>
          <w:szCs w:val="28"/>
        </w:rPr>
      </w:pPr>
      <w:r w:rsidRPr="009E19B0">
        <w:rPr>
          <w:sz w:val="28"/>
          <w:szCs w:val="28"/>
        </w:rPr>
        <w:t>2.6.1.2. 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2.6.2. К заявлению заявителем прилагаются:</w:t>
      </w:r>
    </w:p>
    <w:p w:rsidR="00B609BC" w:rsidRPr="009E19B0" w:rsidRDefault="00B609BC" w:rsidP="00B609BC">
      <w:pPr>
        <w:widowControl w:val="0"/>
        <w:ind w:firstLine="709"/>
        <w:jc w:val="both"/>
        <w:rPr>
          <w:sz w:val="28"/>
          <w:szCs w:val="28"/>
        </w:rPr>
      </w:pPr>
      <w:r w:rsidRPr="009E19B0">
        <w:rPr>
          <w:sz w:val="28"/>
          <w:szCs w:val="28"/>
        </w:rPr>
        <w:t>1)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 3 к настоящему регламенту). На схеме изображаются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w:t>
      </w:r>
    </w:p>
    <w:p w:rsidR="00B609BC" w:rsidRPr="009E19B0" w:rsidRDefault="00B609BC" w:rsidP="00B609BC">
      <w:pPr>
        <w:widowControl w:val="0"/>
        <w:ind w:firstLine="709"/>
        <w:jc w:val="both"/>
        <w:rPr>
          <w:sz w:val="28"/>
          <w:szCs w:val="28"/>
        </w:rPr>
      </w:pPr>
      <w:r w:rsidRPr="009E19B0">
        <w:rPr>
          <w:sz w:val="28"/>
          <w:szCs w:val="28"/>
        </w:rPr>
        <w:t>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орган, предоставляющий муниципальную услугу, на бумажном носителе).</w:t>
      </w:r>
    </w:p>
    <w:p w:rsidR="00B609BC" w:rsidRPr="009E19B0" w:rsidRDefault="00B609BC" w:rsidP="00B609BC">
      <w:pPr>
        <w:widowControl w:val="0"/>
        <w:ind w:firstLine="709"/>
        <w:jc w:val="both"/>
        <w:rPr>
          <w:sz w:val="28"/>
          <w:szCs w:val="28"/>
        </w:rPr>
      </w:pPr>
      <w:r w:rsidRPr="009E19B0">
        <w:rPr>
          <w:sz w:val="28"/>
          <w:szCs w:val="28"/>
        </w:rPr>
        <w:t>3) копия документа, подтверждающего полномочия представителя заявителя, в случае подачи заявления представителем лица, в чьих интересах осуществляется выдача специального разрешения (подлинник представляется для сличения с копией).</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2.6.3. Заявление, схема тяжеловесного и (или) крупногабаритного </w:t>
      </w:r>
      <w:r w:rsidRPr="009E19B0">
        <w:rPr>
          <w:sz w:val="28"/>
          <w:szCs w:val="28"/>
        </w:rPr>
        <w:lastRenderedPageBreak/>
        <w:t>транспортного средства (автопоезда), а также копии документов, указанных в подпункте 1 пункта 2.6.2 настоящего подраздела регламента, должны быть подписаны заявителем и заверены печатью (при наличии).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2.6.4. Заявление с прилагаемыми к нему документами может быть подано заявителем непосредственно в орган, предоставляющий муниципальную услугу, а также путем направления в адрес органа, предоставляющего муниципальную услугу, посредством почтового отправления, факсимильной связи или в электронном виде посредством Единого портала, Регионального портала.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При этом в случае направления документов, указанных в пункте 2.6.2 настоящего подраздела регламента, в адрес органа, предоставляющего муниципальную услугу, посредством факсимильной связи, при обращении заявителя за получением оформленного бланка специального разрешения должны быть предоставлены их оригиналы, оформленные в соответствии с пунктом 2.6.3 настоящего подраздела регламента.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Заявление и прилагаемые к нему документы могут быть поданы заявителем</w:t>
      </w:r>
      <w:r w:rsidRPr="009E19B0">
        <w:rPr>
          <w:rFonts w:eastAsia="Calibri"/>
          <w:sz w:val="28"/>
          <w:szCs w:val="28"/>
        </w:rPr>
        <w:t xml:space="preserve"> в </w:t>
      </w:r>
      <w:r w:rsidRPr="009E19B0">
        <w:rPr>
          <w:color w:val="000000"/>
          <w:sz w:val="28"/>
          <w:szCs w:val="28"/>
        </w:rPr>
        <w:t>орган, предоставляющий муниципальную услугу</w:t>
      </w:r>
      <w:r w:rsidRPr="009E19B0">
        <w:rPr>
          <w:sz w:val="28"/>
          <w:szCs w:val="28"/>
        </w:rPr>
        <w:t xml:space="preserve"> </w:t>
      </w:r>
      <w:r w:rsidRPr="009E19B0">
        <w:rPr>
          <w:color w:val="000000"/>
          <w:sz w:val="28"/>
          <w:szCs w:val="28"/>
        </w:rPr>
        <w:t>посредством обращения в многофункциональный центр</w:t>
      </w:r>
      <w:r w:rsidRPr="009E19B0">
        <w:rPr>
          <w:sz w:val="28"/>
          <w:szCs w:val="28"/>
        </w:rPr>
        <w:t>.</w:t>
      </w:r>
    </w:p>
    <w:p w:rsidR="00B609BC" w:rsidRPr="009E19B0" w:rsidRDefault="00B609BC" w:rsidP="00B609BC">
      <w:pPr>
        <w:widowControl w:val="0"/>
        <w:jc w:val="both"/>
        <w:rPr>
          <w:sz w:val="28"/>
          <w:szCs w:val="28"/>
        </w:rPr>
      </w:pPr>
    </w:p>
    <w:p w:rsidR="00B609BC" w:rsidRPr="009E19B0" w:rsidRDefault="00B609BC" w:rsidP="00B609BC">
      <w:pPr>
        <w:widowControl w:val="0"/>
        <w:autoSpaceDE w:val="0"/>
        <w:autoSpaceDN w:val="0"/>
        <w:adjustRightInd w:val="0"/>
        <w:ind w:firstLine="567"/>
        <w:jc w:val="center"/>
        <w:rPr>
          <w:sz w:val="28"/>
          <w:szCs w:val="28"/>
        </w:rPr>
      </w:pPr>
      <w:r w:rsidRPr="009E19B0">
        <w:rPr>
          <w:sz w:val="28"/>
          <w:szCs w:val="28"/>
        </w:rPr>
        <w:t>Подраздел 2.7. Исчерпывающий перечень документов, необходимых</w:t>
      </w:r>
    </w:p>
    <w:p w:rsidR="00B609BC" w:rsidRPr="009E19B0" w:rsidRDefault="00B609BC" w:rsidP="00B609BC">
      <w:pPr>
        <w:widowControl w:val="0"/>
        <w:autoSpaceDE w:val="0"/>
        <w:autoSpaceDN w:val="0"/>
        <w:adjustRightInd w:val="0"/>
        <w:ind w:firstLine="567"/>
        <w:jc w:val="center"/>
        <w:rPr>
          <w:sz w:val="28"/>
          <w:szCs w:val="28"/>
        </w:rPr>
      </w:pPr>
      <w:r w:rsidRPr="009E19B0">
        <w:rPr>
          <w:sz w:val="28"/>
          <w:szCs w:val="28"/>
        </w:rPr>
        <w:t>в соответствии с нормативными правовыми актами для предоставления</w:t>
      </w:r>
    </w:p>
    <w:p w:rsidR="00B609BC" w:rsidRPr="009E19B0" w:rsidRDefault="00B609BC" w:rsidP="00B609BC">
      <w:pPr>
        <w:widowControl w:val="0"/>
        <w:autoSpaceDE w:val="0"/>
        <w:autoSpaceDN w:val="0"/>
        <w:adjustRightInd w:val="0"/>
        <w:ind w:firstLine="567"/>
        <w:jc w:val="center"/>
        <w:rPr>
          <w:sz w:val="28"/>
          <w:szCs w:val="28"/>
        </w:rPr>
      </w:pPr>
      <w:r w:rsidRPr="009E19B0">
        <w:rPr>
          <w:sz w:val="28"/>
          <w:szCs w:val="28"/>
        </w:rPr>
        <w:t xml:space="preserve">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w:t>
      </w:r>
    </w:p>
    <w:p w:rsidR="00B609BC" w:rsidRPr="009E19B0" w:rsidRDefault="00B609BC" w:rsidP="00B609BC">
      <w:pPr>
        <w:widowControl w:val="0"/>
        <w:autoSpaceDE w:val="0"/>
        <w:autoSpaceDN w:val="0"/>
        <w:adjustRightInd w:val="0"/>
        <w:ind w:firstLine="567"/>
        <w:jc w:val="center"/>
        <w:rPr>
          <w:sz w:val="28"/>
          <w:szCs w:val="28"/>
        </w:rPr>
      </w:pPr>
      <w:r w:rsidRPr="009E19B0">
        <w:rPr>
          <w:sz w:val="28"/>
          <w:szCs w:val="28"/>
        </w:rPr>
        <w:t>в том числе в электронной форме, порядок их представления</w:t>
      </w:r>
    </w:p>
    <w:p w:rsidR="00B609BC" w:rsidRPr="009E19B0" w:rsidRDefault="00B609BC" w:rsidP="00B609BC">
      <w:pPr>
        <w:widowControl w:val="0"/>
        <w:autoSpaceDE w:val="0"/>
        <w:autoSpaceDN w:val="0"/>
        <w:adjustRightInd w:val="0"/>
        <w:ind w:firstLine="567"/>
        <w:jc w:val="both"/>
        <w:rPr>
          <w:sz w:val="28"/>
          <w:szCs w:val="28"/>
        </w:rPr>
      </w:pP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по собственной инициативе, являются:</w:t>
      </w:r>
    </w:p>
    <w:p w:rsidR="00B609BC" w:rsidRPr="009E19B0" w:rsidRDefault="00B609BC" w:rsidP="00B609BC">
      <w:pPr>
        <w:widowControl w:val="0"/>
        <w:ind w:firstLine="709"/>
        <w:jc w:val="both"/>
        <w:rPr>
          <w:sz w:val="28"/>
          <w:szCs w:val="28"/>
        </w:rPr>
      </w:pPr>
      <w:r w:rsidRPr="009E19B0">
        <w:rPr>
          <w:sz w:val="28"/>
          <w:szCs w:val="28"/>
        </w:rPr>
        <w:t xml:space="preserve"> выписка из Единого государственного реестра юридических лиц (если заявителем является юридическое лицо) или выписка из Единого государственного реестра индивидуальных предпринимателей (если заявителем является индивидуальный предприниматель) (копия, 1 экземпляр). </w:t>
      </w:r>
      <w:r w:rsidRPr="009E19B0">
        <w:rPr>
          <w:sz w:val="28"/>
          <w:szCs w:val="28"/>
          <w:shd w:val="clear" w:color="auto" w:fill="FFFFFF"/>
        </w:rPr>
        <w:t xml:space="preserve">Получается в </w:t>
      </w:r>
      <w:r w:rsidRPr="009E19B0">
        <w:rPr>
          <w:sz w:val="28"/>
          <w:szCs w:val="28"/>
        </w:rPr>
        <w:t>ФНС России (ее территориальных органах).</w:t>
      </w: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2.7.2. Непредставление заявителем указанных документов не является основанием для отказа заявителю в предоставлении муниципальной услуги.</w:t>
      </w:r>
    </w:p>
    <w:p w:rsidR="00B609BC" w:rsidRPr="009E19B0" w:rsidRDefault="00B609BC" w:rsidP="00B609BC">
      <w:pPr>
        <w:widowControl w:val="0"/>
        <w:ind w:firstLine="709"/>
        <w:jc w:val="both"/>
        <w:rPr>
          <w:sz w:val="28"/>
          <w:szCs w:val="28"/>
        </w:rPr>
      </w:pPr>
    </w:p>
    <w:p w:rsidR="00B609BC" w:rsidRPr="009E19B0" w:rsidRDefault="00B609BC" w:rsidP="00B609BC">
      <w:pPr>
        <w:widowControl w:val="0"/>
        <w:autoSpaceDE w:val="0"/>
        <w:autoSpaceDN w:val="0"/>
        <w:adjustRightInd w:val="0"/>
        <w:ind w:firstLine="567"/>
        <w:jc w:val="center"/>
        <w:outlineLvl w:val="2"/>
        <w:rPr>
          <w:sz w:val="28"/>
          <w:szCs w:val="28"/>
        </w:rPr>
      </w:pPr>
      <w:r w:rsidRPr="009E19B0">
        <w:rPr>
          <w:sz w:val="28"/>
          <w:szCs w:val="28"/>
        </w:rPr>
        <w:t xml:space="preserve">Подраздел 2.8. Указание на запрет требовать от заявителя </w:t>
      </w:r>
    </w:p>
    <w:p w:rsidR="00B609BC" w:rsidRPr="009E19B0" w:rsidRDefault="00B609BC" w:rsidP="00B609BC">
      <w:pPr>
        <w:widowControl w:val="0"/>
        <w:autoSpaceDE w:val="0"/>
        <w:autoSpaceDN w:val="0"/>
        <w:adjustRightInd w:val="0"/>
        <w:ind w:firstLine="567"/>
        <w:jc w:val="center"/>
        <w:outlineLvl w:val="2"/>
        <w:rPr>
          <w:sz w:val="28"/>
          <w:szCs w:val="28"/>
        </w:rPr>
      </w:pPr>
    </w:p>
    <w:p w:rsidR="00B609BC" w:rsidRPr="009E19B0" w:rsidRDefault="00B609BC" w:rsidP="00B609BC">
      <w:pPr>
        <w:widowControl w:val="0"/>
        <w:autoSpaceDE w:val="0"/>
        <w:autoSpaceDN w:val="0"/>
        <w:adjustRightInd w:val="0"/>
        <w:ind w:firstLine="709"/>
        <w:jc w:val="both"/>
        <w:outlineLvl w:val="1"/>
        <w:rPr>
          <w:sz w:val="28"/>
          <w:szCs w:val="28"/>
        </w:rPr>
      </w:pPr>
      <w:r w:rsidRPr="009E19B0">
        <w:rPr>
          <w:sz w:val="28"/>
          <w:szCs w:val="28"/>
        </w:rPr>
        <w:t>2.8.1. Орган, предоставляющий муниципальную услугу, не вправе:</w:t>
      </w:r>
    </w:p>
    <w:p w:rsidR="00B609BC" w:rsidRPr="009E19B0" w:rsidRDefault="00B609BC" w:rsidP="00B609BC">
      <w:pPr>
        <w:widowControl w:val="0"/>
        <w:numPr>
          <w:ilvl w:val="0"/>
          <w:numId w:val="22"/>
        </w:numPr>
        <w:tabs>
          <w:tab w:val="left" w:pos="993"/>
        </w:tabs>
        <w:autoSpaceDE w:val="0"/>
        <w:autoSpaceDN w:val="0"/>
        <w:adjustRightInd w:val="0"/>
        <w:ind w:left="0" w:firstLine="709"/>
        <w:jc w:val="both"/>
        <w:outlineLvl w:val="1"/>
        <w:rPr>
          <w:sz w:val="28"/>
          <w:szCs w:val="28"/>
        </w:rPr>
      </w:pPr>
      <w:r w:rsidRPr="009E19B0">
        <w:rPr>
          <w:sz w:val="28"/>
          <w:szCs w:val="28"/>
        </w:rPr>
        <w:t xml:space="preserve">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w:t>
      </w:r>
      <w:r w:rsidRPr="009E19B0">
        <w:rPr>
          <w:sz w:val="28"/>
          <w:szCs w:val="28"/>
        </w:rPr>
        <w:lastRenderedPageBreak/>
        <w:t>возникающие в связи с предоставлением муниципальной услуги;</w:t>
      </w:r>
    </w:p>
    <w:p w:rsidR="00B609BC" w:rsidRPr="009E19B0" w:rsidRDefault="00B609BC" w:rsidP="00B609BC">
      <w:pPr>
        <w:widowControl w:val="0"/>
        <w:numPr>
          <w:ilvl w:val="0"/>
          <w:numId w:val="22"/>
        </w:numPr>
        <w:tabs>
          <w:tab w:val="left" w:pos="993"/>
        </w:tabs>
        <w:autoSpaceDE w:val="0"/>
        <w:autoSpaceDN w:val="0"/>
        <w:adjustRightInd w:val="0"/>
        <w:ind w:left="0" w:firstLine="709"/>
        <w:jc w:val="both"/>
        <w:outlineLvl w:val="1"/>
        <w:rPr>
          <w:sz w:val="28"/>
          <w:szCs w:val="28"/>
        </w:rPr>
      </w:pPr>
      <w:r w:rsidRPr="009E19B0">
        <w:rPr>
          <w:sz w:val="28"/>
          <w:szCs w:val="28"/>
        </w:rPr>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w:t>
      </w:r>
      <w:r w:rsidR="000B717F" w:rsidRPr="009E19B0">
        <w:rPr>
          <w:sz w:val="28"/>
          <w:szCs w:val="28"/>
        </w:rPr>
        <w:t>Днепровского сельского поселения Тимашевского района</w:t>
      </w:r>
      <w:r w:rsidR="000A1EC7" w:rsidRPr="009E19B0">
        <w:rPr>
          <w:sz w:val="28"/>
          <w:szCs w:val="28"/>
        </w:rPr>
        <w:t xml:space="preserve"> </w:t>
      </w:r>
      <w:r w:rsidRPr="009E19B0">
        <w:rPr>
          <w:sz w:val="28"/>
          <w:szCs w:val="28"/>
        </w:rPr>
        <w:t xml:space="preserve">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w:t>
      </w:r>
      <w:r w:rsidRPr="009E19B0">
        <w:rPr>
          <w:rFonts w:eastAsia="Calibri"/>
          <w:sz w:val="28"/>
          <w:szCs w:val="28"/>
        </w:rPr>
        <w:t>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r w:rsidRPr="009E19B0">
        <w:rPr>
          <w:rFonts w:eastAsia="Tahoma"/>
          <w:sz w:val="28"/>
          <w:szCs w:val="28"/>
        </w:rPr>
        <w:t xml:space="preserve"> </w:t>
      </w:r>
      <w:r w:rsidRPr="009E19B0">
        <w:rPr>
          <w:rFonts w:eastAsia="Calibri"/>
          <w:sz w:val="28"/>
          <w:szCs w:val="28"/>
        </w:rPr>
        <w:t>Заявитель вправе представить указанные документы и информацию в орган, предоставляющий муниципальные услуги, по собственной инициативе;</w:t>
      </w:r>
    </w:p>
    <w:p w:rsidR="00B609BC" w:rsidRPr="009E19B0" w:rsidRDefault="00B609BC" w:rsidP="00B609BC">
      <w:pPr>
        <w:widowControl w:val="0"/>
        <w:numPr>
          <w:ilvl w:val="0"/>
          <w:numId w:val="22"/>
        </w:numPr>
        <w:ind w:left="0" w:firstLine="709"/>
        <w:jc w:val="both"/>
        <w:rPr>
          <w:sz w:val="28"/>
          <w:szCs w:val="28"/>
        </w:rPr>
      </w:pPr>
      <w:r w:rsidRPr="009E19B0">
        <w:rPr>
          <w:sz w:val="28"/>
          <w:szCs w:val="28"/>
        </w:rPr>
        <w:t xml:space="preserve">требовать 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9E19B0">
          <w:rPr>
            <w:rStyle w:val="ad"/>
            <w:sz w:val="28"/>
            <w:szCs w:val="28"/>
          </w:rPr>
          <w:t>части 1 статьи 9</w:t>
        </w:r>
      </w:hyperlink>
      <w:r w:rsidRPr="009E19B0">
        <w:rPr>
          <w:sz w:val="28"/>
          <w:szCs w:val="28"/>
        </w:rPr>
        <w:t xml:space="preserve"> Федерального закона № 210-ФЗ;</w:t>
      </w:r>
    </w:p>
    <w:p w:rsidR="00B609BC" w:rsidRPr="009E19B0" w:rsidRDefault="00B609BC" w:rsidP="00B609BC">
      <w:pPr>
        <w:widowControl w:val="0"/>
        <w:numPr>
          <w:ilvl w:val="0"/>
          <w:numId w:val="22"/>
        </w:numPr>
        <w:ind w:left="0" w:firstLine="709"/>
        <w:jc w:val="both"/>
        <w:rPr>
          <w:sz w:val="28"/>
          <w:szCs w:val="28"/>
        </w:rPr>
      </w:pPr>
      <w:r w:rsidRPr="009E19B0">
        <w:rPr>
          <w:sz w:val="28"/>
          <w:szCs w:val="28"/>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09BC" w:rsidRPr="009E19B0" w:rsidRDefault="00B609BC" w:rsidP="00B609BC">
      <w:pPr>
        <w:widowControl w:val="0"/>
        <w:ind w:firstLine="709"/>
        <w:jc w:val="both"/>
        <w:rPr>
          <w:sz w:val="28"/>
          <w:szCs w:val="28"/>
        </w:rPr>
      </w:pPr>
      <w:r w:rsidRPr="009E19B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09BC" w:rsidRPr="009E19B0" w:rsidRDefault="00B609BC" w:rsidP="00B609BC">
      <w:pPr>
        <w:widowControl w:val="0"/>
        <w:ind w:firstLine="709"/>
        <w:jc w:val="both"/>
        <w:rPr>
          <w:sz w:val="28"/>
          <w:szCs w:val="28"/>
        </w:rPr>
      </w:pPr>
      <w:r w:rsidRPr="009E19B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09BC" w:rsidRPr="009E19B0" w:rsidRDefault="00B609BC" w:rsidP="00B609BC">
      <w:pPr>
        <w:widowControl w:val="0"/>
        <w:ind w:firstLine="709"/>
        <w:jc w:val="both"/>
        <w:rPr>
          <w:sz w:val="28"/>
          <w:szCs w:val="28"/>
        </w:rPr>
      </w:pPr>
      <w:r w:rsidRPr="009E19B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09BC" w:rsidRPr="009E19B0" w:rsidRDefault="00B609BC" w:rsidP="00B609BC">
      <w:pPr>
        <w:widowControl w:val="0"/>
        <w:ind w:firstLine="709"/>
        <w:jc w:val="both"/>
        <w:rPr>
          <w:sz w:val="28"/>
          <w:szCs w:val="28"/>
        </w:rPr>
      </w:pPr>
      <w:r w:rsidRPr="009E19B0">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w:t>
      </w:r>
      <w:r w:rsidRPr="009E19B0">
        <w:rPr>
          <w:sz w:val="28"/>
          <w:szCs w:val="28"/>
        </w:rPr>
        <w:lastRenderedPageBreak/>
        <w:t>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609BC" w:rsidRPr="009E19B0" w:rsidRDefault="00B609BC" w:rsidP="00B609BC">
      <w:pPr>
        <w:widowControl w:val="0"/>
        <w:ind w:firstLine="709"/>
        <w:jc w:val="both"/>
        <w:rPr>
          <w:sz w:val="28"/>
          <w:szCs w:val="28"/>
        </w:rPr>
      </w:pPr>
      <w:r w:rsidRPr="009E19B0">
        <w:rPr>
          <w:sz w:val="28"/>
          <w:szCs w:val="28"/>
        </w:rPr>
        <w:t>5)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609BC" w:rsidRPr="009E19B0" w:rsidRDefault="00B609BC" w:rsidP="00B609BC">
      <w:pPr>
        <w:widowControl w:val="0"/>
        <w:ind w:firstLine="709"/>
        <w:jc w:val="both"/>
        <w:rPr>
          <w:sz w:val="28"/>
          <w:szCs w:val="28"/>
        </w:rPr>
      </w:pPr>
      <w:r w:rsidRPr="009E19B0">
        <w:rPr>
          <w:sz w:val="28"/>
          <w:szCs w:val="28"/>
        </w:rPr>
        <w:t>2.8.2.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B609BC" w:rsidRPr="009E19B0" w:rsidRDefault="00B609BC" w:rsidP="00B609BC">
      <w:pPr>
        <w:widowControl w:val="0"/>
        <w:autoSpaceDE w:val="0"/>
        <w:autoSpaceDN w:val="0"/>
        <w:adjustRightInd w:val="0"/>
        <w:ind w:firstLine="851"/>
        <w:jc w:val="both"/>
        <w:rPr>
          <w:sz w:val="28"/>
          <w:szCs w:val="28"/>
        </w:rPr>
      </w:pPr>
    </w:p>
    <w:p w:rsidR="00B609BC" w:rsidRPr="009E19B0" w:rsidRDefault="00B609BC" w:rsidP="00B609BC">
      <w:pPr>
        <w:widowControl w:val="0"/>
        <w:ind w:firstLine="567"/>
        <w:jc w:val="center"/>
        <w:rPr>
          <w:sz w:val="28"/>
          <w:szCs w:val="28"/>
        </w:rPr>
      </w:pPr>
      <w:r w:rsidRPr="009E19B0">
        <w:rPr>
          <w:sz w:val="28"/>
          <w:szCs w:val="28"/>
        </w:rPr>
        <w:t xml:space="preserve">Подраздел 2.9. Исчерпывающий перечень оснований для отказа в приеме </w:t>
      </w:r>
    </w:p>
    <w:p w:rsidR="00B609BC" w:rsidRPr="009E19B0" w:rsidRDefault="00B609BC" w:rsidP="00B609BC">
      <w:pPr>
        <w:widowControl w:val="0"/>
        <w:ind w:firstLine="567"/>
        <w:jc w:val="center"/>
        <w:rPr>
          <w:sz w:val="28"/>
          <w:szCs w:val="28"/>
        </w:rPr>
      </w:pPr>
      <w:r w:rsidRPr="009E19B0">
        <w:rPr>
          <w:sz w:val="28"/>
          <w:szCs w:val="28"/>
        </w:rPr>
        <w:t>документов, необходимых для предоставления муниципальной услуги</w:t>
      </w:r>
    </w:p>
    <w:p w:rsidR="00B609BC" w:rsidRPr="009E19B0" w:rsidRDefault="00B609BC" w:rsidP="00B609BC">
      <w:pPr>
        <w:widowControl w:val="0"/>
        <w:ind w:firstLine="567"/>
        <w:jc w:val="both"/>
        <w:rPr>
          <w:sz w:val="28"/>
          <w:szCs w:val="28"/>
        </w:rPr>
      </w:pPr>
    </w:p>
    <w:p w:rsidR="00B609BC" w:rsidRPr="009E19B0" w:rsidRDefault="00B609BC" w:rsidP="00B609BC">
      <w:pPr>
        <w:widowControl w:val="0"/>
        <w:ind w:firstLine="709"/>
        <w:jc w:val="both"/>
        <w:rPr>
          <w:sz w:val="28"/>
          <w:szCs w:val="28"/>
        </w:rPr>
      </w:pPr>
      <w:r w:rsidRPr="009E19B0">
        <w:rPr>
          <w:sz w:val="28"/>
          <w:szCs w:val="28"/>
        </w:rPr>
        <w:t>2.9.1. Основаниями для отказа в приеме документов, необходимых для предоставления муниципальной услуги, являются:</w:t>
      </w:r>
    </w:p>
    <w:p w:rsidR="00B609BC" w:rsidRPr="009E19B0" w:rsidRDefault="00B609BC" w:rsidP="00B609BC">
      <w:pPr>
        <w:widowControl w:val="0"/>
        <w:numPr>
          <w:ilvl w:val="0"/>
          <w:numId w:val="24"/>
        </w:numPr>
        <w:tabs>
          <w:tab w:val="left" w:pos="1134"/>
        </w:tabs>
        <w:ind w:left="0" w:firstLine="709"/>
        <w:jc w:val="both"/>
        <w:rPr>
          <w:rFonts w:eastAsia="Tahoma" w:cs="Tahoma"/>
          <w:sz w:val="28"/>
          <w:szCs w:val="28"/>
        </w:rPr>
      </w:pPr>
      <w:r w:rsidRPr="009E19B0">
        <w:rPr>
          <w:rFonts w:eastAsia="Tahoma" w:cs="Tahoma"/>
          <w:sz w:val="28"/>
          <w:szCs w:val="28"/>
        </w:rPr>
        <w:t>непредставление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w:t>
      </w:r>
    </w:p>
    <w:p w:rsidR="00B609BC" w:rsidRPr="009E19B0" w:rsidRDefault="00B609BC" w:rsidP="00B609BC">
      <w:pPr>
        <w:widowControl w:val="0"/>
        <w:numPr>
          <w:ilvl w:val="0"/>
          <w:numId w:val="24"/>
        </w:numPr>
        <w:tabs>
          <w:tab w:val="left" w:pos="1134"/>
        </w:tabs>
        <w:ind w:left="0" w:firstLine="709"/>
        <w:jc w:val="both"/>
        <w:rPr>
          <w:rFonts w:eastAsia="Tahoma" w:cs="Tahoma"/>
          <w:sz w:val="28"/>
          <w:szCs w:val="28"/>
        </w:rPr>
      </w:pPr>
      <w:r w:rsidRPr="009E19B0">
        <w:rPr>
          <w:rFonts w:eastAsia="Tahoma"/>
          <w:sz w:val="28"/>
          <w:szCs w:val="28"/>
        </w:rPr>
        <w:t>представление заявителем документов, имеющих повреждения и наличие исправлений, не позволяющих однозначно истолковать их содержание;</w:t>
      </w:r>
    </w:p>
    <w:p w:rsidR="00B609BC" w:rsidRPr="009E19B0" w:rsidRDefault="00B609BC" w:rsidP="00B609BC">
      <w:pPr>
        <w:widowControl w:val="0"/>
        <w:numPr>
          <w:ilvl w:val="0"/>
          <w:numId w:val="24"/>
        </w:numPr>
        <w:tabs>
          <w:tab w:val="left" w:pos="1134"/>
        </w:tabs>
        <w:ind w:left="0" w:firstLine="709"/>
        <w:jc w:val="both"/>
        <w:rPr>
          <w:rFonts w:eastAsia="Tahoma" w:cs="Tahoma"/>
          <w:sz w:val="28"/>
          <w:szCs w:val="28"/>
        </w:rPr>
      </w:pPr>
      <w:r w:rsidRPr="009E19B0">
        <w:rPr>
          <w:rFonts w:eastAsia="Tahoma"/>
          <w:sz w:val="28"/>
          <w:szCs w:val="28"/>
        </w:rPr>
        <w:t>несоответствие копий документов их оригиналам;</w:t>
      </w:r>
    </w:p>
    <w:p w:rsidR="00B609BC" w:rsidRPr="009E19B0" w:rsidRDefault="00B609BC" w:rsidP="00B609BC">
      <w:pPr>
        <w:widowControl w:val="0"/>
        <w:numPr>
          <w:ilvl w:val="0"/>
          <w:numId w:val="24"/>
        </w:numPr>
        <w:tabs>
          <w:tab w:val="left" w:pos="1134"/>
        </w:tabs>
        <w:ind w:left="0" w:firstLine="709"/>
        <w:jc w:val="both"/>
        <w:rPr>
          <w:rFonts w:eastAsia="Tahoma" w:cs="Tahoma"/>
          <w:sz w:val="28"/>
          <w:szCs w:val="28"/>
        </w:rPr>
      </w:pPr>
      <w:r w:rsidRPr="009E19B0">
        <w:rPr>
          <w:rFonts w:eastAsia="Tahoma" w:cs="Tahoma"/>
          <w:sz w:val="28"/>
          <w:szCs w:val="28"/>
        </w:rPr>
        <w:t>неполное заполнение полей в форме заявления, в том числе в интерактивной форме заявления на Едином портале, Региональном портале;</w:t>
      </w:r>
    </w:p>
    <w:p w:rsidR="00B609BC" w:rsidRPr="009E19B0" w:rsidRDefault="00B609BC" w:rsidP="00B609BC">
      <w:pPr>
        <w:widowControl w:val="0"/>
        <w:numPr>
          <w:ilvl w:val="0"/>
          <w:numId w:val="24"/>
        </w:numPr>
        <w:tabs>
          <w:tab w:val="left" w:pos="1134"/>
        </w:tabs>
        <w:ind w:left="0" w:firstLine="709"/>
        <w:jc w:val="both"/>
        <w:rPr>
          <w:rFonts w:eastAsia="Tahoma" w:cs="Tahoma"/>
          <w:sz w:val="28"/>
          <w:szCs w:val="28"/>
        </w:rPr>
      </w:pPr>
      <w:r w:rsidRPr="009E19B0">
        <w:rPr>
          <w:rFonts w:eastAsia="Tahoma" w:cs="Tahoma"/>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609BC" w:rsidRPr="009E19B0" w:rsidRDefault="00B609BC" w:rsidP="00B609BC">
      <w:pPr>
        <w:widowControl w:val="0"/>
        <w:numPr>
          <w:ilvl w:val="0"/>
          <w:numId w:val="24"/>
        </w:numPr>
        <w:tabs>
          <w:tab w:val="left" w:pos="1134"/>
        </w:tabs>
        <w:ind w:left="0" w:firstLine="709"/>
        <w:jc w:val="both"/>
        <w:rPr>
          <w:rFonts w:eastAsia="Tahoma" w:cs="Tahoma"/>
          <w:sz w:val="28"/>
          <w:szCs w:val="28"/>
        </w:rPr>
      </w:pPr>
      <w:r w:rsidRPr="009E19B0">
        <w:rPr>
          <w:sz w:val="28"/>
          <w:szCs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B609BC" w:rsidRPr="009E19B0" w:rsidRDefault="00B609BC" w:rsidP="00B609BC">
      <w:pPr>
        <w:widowControl w:val="0"/>
        <w:ind w:firstLine="851"/>
        <w:jc w:val="both"/>
        <w:rPr>
          <w:sz w:val="28"/>
          <w:szCs w:val="28"/>
        </w:rPr>
      </w:pPr>
      <w:r w:rsidRPr="009E19B0">
        <w:rPr>
          <w:sz w:val="28"/>
          <w:szCs w:val="28"/>
        </w:rPr>
        <w:t>2.9.2. О наличии основания для отказа в приеме документов заявителя информирует специалист О</w:t>
      </w:r>
      <w:r w:rsidR="000A1EC7" w:rsidRPr="009E19B0">
        <w:rPr>
          <w:sz w:val="28"/>
          <w:szCs w:val="28"/>
        </w:rPr>
        <w:t>ргана</w:t>
      </w:r>
      <w:r w:rsidRPr="009E19B0">
        <w:rPr>
          <w:sz w:val="28"/>
          <w:szCs w:val="28"/>
        </w:rPr>
        <w:t xml:space="preserve">, ответственный за прием документов, объясняет заявителю содержание выявленных недостатков в представленных </w:t>
      </w:r>
      <w:r w:rsidRPr="009E19B0">
        <w:rPr>
          <w:sz w:val="28"/>
          <w:szCs w:val="28"/>
        </w:rPr>
        <w:lastRenderedPageBreak/>
        <w:t>документах и предлагает принять меры по их устранению.</w:t>
      </w:r>
    </w:p>
    <w:p w:rsidR="00B609BC" w:rsidRPr="009E19B0" w:rsidRDefault="00B609BC" w:rsidP="00B609BC">
      <w:pPr>
        <w:widowControl w:val="0"/>
        <w:ind w:firstLine="851"/>
        <w:jc w:val="both"/>
        <w:rPr>
          <w:sz w:val="28"/>
          <w:szCs w:val="28"/>
        </w:rPr>
      </w:pPr>
      <w:r w:rsidRPr="009E19B0">
        <w:rPr>
          <w:sz w:val="28"/>
          <w:szCs w:val="28"/>
        </w:rPr>
        <w:t>При принятии решения об отказе в приеме документов, специалист О</w:t>
      </w:r>
      <w:r w:rsidR="000A1EC7" w:rsidRPr="009E19B0">
        <w:rPr>
          <w:sz w:val="28"/>
          <w:szCs w:val="28"/>
        </w:rPr>
        <w:t>огана</w:t>
      </w:r>
      <w:r w:rsidRPr="009E19B0">
        <w:rPr>
          <w:sz w:val="28"/>
          <w:szCs w:val="28"/>
        </w:rPr>
        <w:t>, ответственный за прием документов, незамедлительно информирует заявителя о принятом решении с указанием оснований принятия данного решения.</w:t>
      </w:r>
    </w:p>
    <w:p w:rsidR="00B609BC" w:rsidRPr="009E19B0" w:rsidRDefault="00B609BC" w:rsidP="00B609BC">
      <w:pPr>
        <w:widowControl w:val="0"/>
        <w:ind w:firstLine="709"/>
        <w:jc w:val="both"/>
        <w:rPr>
          <w:sz w:val="28"/>
          <w:szCs w:val="28"/>
        </w:rPr>
      </w:pPr>
      <w:r w:rsidRPr="009E19B0">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B609BC" w:rsidRPr="009E19B0" w:rsidRDefault="00B609BC" w:rsidP="00B609BC">
      <w:pPr>
        <w:widowControl w:val="0"/>
        <w:ind w:firstLine="709"/>
        <w:jc w:val="both"/>
        <w:rPr>
          <w:sz w:val="28"/>
          <w:szCs w:val="28"/>
        </w:rPr>
      </w:pPr>
      <w:r w:rsidRPr="009E19B0">
        <w:rPr>
          <w:sz w:val="28"/>
          <w:szCs w:val="28"/>
        </w:rPr>
        <w:t>2.9.3. По обращению заявителя орган, предоставляющий муниципальную услугу, рассматривающий заявление, предоставляет ему сведения о дате поступления заявления и его регистрационном номере.</w:t>
      </w:r>
    </w:p>
    <w:p w:rsidR="00B609BC" w:rsidRPr="009E19B0" w:rsidRDefault="00B609BC" w:rsidP="00B609BC">
      <w:pPr>
        <w:widowControl w:val="0"/>
        <w:ind w:firstLine="709"/>
        <w:jc w:val="both"/>
        <w:rPr>
          <w:sz w:val="28"/>
          <w:szCs w:val="28"/>
        </w:rPr>
      </w:pPr>
      <w:r w:rsidRPr="009E19B0">
        <w:rPr>
          <w:sz w:val="28"/>
          <w:szCs w:val="28"/>
        </w:rPr>
        <w:t>По инициативе заявителя до получения специального разрешения заявление может быть отозвано путем направления в орган, предоставляющий муниципальную услугу, письменного заявления в свободной форме с указанием реквизитов отзываемого заявления.</w:t>
      </w:r>
    </w:p>
    <w:p w:rsidR="00B609BC" w:rsidRPr="009E19B0" w:rsidRDefault="00B609BC" w:rsidP="00B609BC">
      <w:pPr>
        <w:widowControl w:val="0"/>
        <w:ind w:firstLine="709"/>
        <w:jc w:val="both"/>
        <w:rPr>
          <w:sz w:val="28"/>
          <w:szCs w:val="28"/>
        </w:rPr>
      </w:pPr>
      <w:r w:rsidRPr="009E19B0">
        <w:rPr>
          <w:sz w:val="28"/>
          <w:szCs w:val="28"/>
        </w:rPr>
        <w:t>После получения органом, предоставляющим муниципальную услугу, указанного заявления, в течение 7 рабочих дней заявителю специалистом О</w:t>
      </w:r>
      <w:r w:rsidR="000A1EC7" w:rsidRPr="009E19B0">
        <w:rPr>
          <w:sz w:val="28"/>
          <w:szCs w:val="28"/>
        </w:rPr>
        <w:t>ргана</w:t>
      </w:r>
      <w:r w:rsidRPr="009E19B0">
        <w:rPr>
          <w:sz w:val="28"/>
          <w:szCs w:val="28"/>
        </w:rPr>
        <w:t xml:space="preserve"> возвращается пакет документов, приложенный к заявлению о предоставлении муниципальной услуги.</w:t>
      </w:r>
    </w:p>
    <w:p w:rsidR="00B609BC" w:rsidRPr="009E19B0" w:rsidRDefault="00B609BC" w:rsidP="00B609BC">
      <w:pPr>
        <w:widowControl w:val="0"/>
        <w:ind w:firstLine="709"/>
        <w:jc w:val="both"/>
        <w:rPr>
          <w:sz w:val="28"/>
          <w:szCs w:val="28"/>
        </w:rPr>
      </w:pPr>
      <w:r w:rsidRPr="009E19B0">
        <w:rPr>
          <w:sz w:val="28"/>
          <w:szCs w:val="28"/>
        </w:rPr>
        <w:t>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B609BC" w:rsidRPr="009E19B0" w:rsidRDefault="00B609BC" w:rsidP="00B609BC">
      <w:pPr>
        <w:widowControl w:val="0"/>
        <w:ind w:firstLine="709"/>
        <w:jc w:val="both"/>
        <w:rPr>
          <w:sz w:val="28"/>
          <w:szCs w:val="28"/>
        </w:rPr>
      </w:pPr>
      <w:r w:rsidRPr="009E19B0">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609BC" w:rsidRPr="009E19B0" w:rsidRDefault="00B609BC" w:rsidP="00B609BC">
      <w:pPr>
        <w:widowControl w:val="0"/>
        <w:ind w:firstLine="567"/>
        <w:jc w:val="center"/>
        <w:rPr>
          <w:sz w:val="28"/>
          <w:szCs w:val="28"/>
        </w:rPr>
      </w:pPr>
    </w:p>
    <w:p w:rsidR="00B609BC" w:rsidRPr="009E19B0" w:rsidRDefault="00B609BC" w:rsidP="00B609BC">
      <w:pPr>
        <w:widowControl w:val="0"/>
        <w:ind w:firstLine="567"/>
        <w:jc w:val="center"/>
        <w:rPr>
          <w:sz w:val="28"/>
          <w:szCs w:val="28"/>
        </w:rPr>
      </w:pPr>
      <w:r w:rsidRPr="009E19B0">
        <w:rPr>
          <w:sz w:val="28"/>
          <w:szCs w:val="28"/>
        </w:rPr>
        <w:t xml:space="preserve">Подраздел 2.10. Исчерпывающий перечень оснований для </w:t>
      </w:r>
    </w:p>
    <w:p w:rsidR="00B609BC" w:rsidRPr="009E19B0" w:rsidRDefault="00B609BC" w:rsidP="00B609BC">
      <w:pPr>
        <w:widowControl w:val="0"/>
        <w:ind w:firstLine="567"/>
        <w:jc w:val="both"/>
        <w:rPr>
          <w:sz w:val="28"/>
          <w:szCs w:val="28"/>
        </w:rPr>
      </w:pPr>
      <w:r w:rsidRPr="009E19B0">
        <w:rPr>
          <w:sz w:val="28"/>
          <w:szCs w:val="28"/>
        </w:rPr>
        <w:t>приостановления или отказа в предоставлении муниципальной услуги</w:t>
      </w:r>
    </w:p>
    <w:p w:rsidR="00B609BC" w:rsidRPr="009E19B0" w:rsidRDefault="00B609BC" w:rsidP="00B609BC">
      <w:pPr>
        <w:widowControl w:val="0"/>
        <w:ind w:firstLine="567"/>
        <w:jc w:val="both"/>
        <w:rPr>
          <w:sz w:val="28"/>
          <w:szCs w:val="28"/>
        </w:rPr>
      </w:pPr>
    </w:p>
    <w:p w:rsidR="00B609BC" w:rsidRPr="009E19B0" w:rsidRDefault="00B609BC" w:rsidP="00B609BC">
      <w:pPr>
        <w:widowControl w:val="0"/>
        <w:ind w:firstLine="709"/>
        <w:jc w:val="both"/>
        <w:rPr>
          <w:sz w:val="28"/>
          <w:szCs w:val="28"/>
        </w:rPr>
      </w:pPr>
      <w:r w:rsidRPr="009E19B0">
        <w:rPr>
          <w:rFonts w:eastAsia="Calibri"/>
          <w:sz w:val="28"/>
          <w:szCs w:val="28"/>
          <w:lang w:eastAsia="en-US"/>
        </w:rPr>
        <w:t>2.10.1.</w:t>
      </w:r>
      <w:r w:rsidRPr="009E19B0">
        <w:rPr>
          <w:rFonts w:ascii="Calibri" w:eastAsia="Calibri" w:hAnsi="Calibri"/>
          <w:sz w:val="22"/>
          <w:szCs w:val="22"/>
          <w:lang w:eastAsia="en-US"/>
        </w:rPr>
        <w:t xml:space="preserve"> </w:t>
      </w:r>
      <w:r w:rsidRPr="009E19B0">
        <w:rPr>
          <w:sz w:val="28"/>
          <w:szCs w:val="28"/>
        </w:rPr>
        <w:t>Основаниями для отказа в регистрации заявления, являются: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1) орган, предоставляющий муниципальную услугу, не вправе согласно </w:t>
      </w:r>
      <w:hyperlink r:id="rId13" w:history="1">
        <w:r w:rsidRPr="009E19B0">
          <w:rPr>
            <w:rStyle w:val="ad"/>
            <w:sz w:val="28"/>
            <w:szCs w:val="28"/>
          </w:rPr>
          <w:t>пункту 6</w:t>
        </w:r>
      </w:hyperlink>
      <w:r w:rsidRPr="009E19B0">
        <w:rPr>
          <w:sz w:val="28"/>
          <w:szCs w:val="28"/>
        </w:rPr>
        <w:t xml:space="preserve"> Порядка выдачи специального разрешения на движение по автомобильным дорогам тяжеловесного и (или) крупногабаритного транспортного средства, выдавать специальное разрешение по заявленному маршруту;</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 заявление подписано лицом, не имеющим полномочий на подписание данного заявления;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 заявление не содержит сведений и (или) не соответствует требованиям, указанным в подпунктах 2.6.1.1, 2.6.1.2 пункта 2.6.1 подраздела 2.6 регламента;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4) предусмотренные </w:t>
      </w:r>
      <w:hyperlink r:id="rId14" w:history="1">
        <w:r w:rsidRPr="009E19B0">
          <w:rPr>
            <w:rStyle w:val="ad"/>
            <w:sz w:val="28"/>
            <w:szCs w:val="28"/>
          </w:rPr>
          <w:t>пунктом 2.6.2</w:t>
        </w:r>
      </w:hyperlink>
      <w:r w:rsidRPr="009E19B0">
        <w:rPr>
          <w:sz w:val="28"/>
          <w:szCs w:val="28"/>
        </w:rPr>
        <w:t xml:space="preserve"> подраздела 2.6 регламента документы </w:t>
      </w:r>
      <w:r w:rsidRPr="009E19B0">
        <w:rPr>
          <w:sz w:val="28"/>
          <w:szCs w:val="28"/>
        </w:rPr>
        <w:lastRenderedPageBreak/>
        <w:t xml:space="preserve">не приложены к заявлению или прилагаемые к заявлению документы не соответствуют требованиям </w:t>
      </w:r>
      <w:hyperlink r:id="rId15" w:history="1">
        <w:r w:rsidRPr="009E19B0">
          <w:rPr>
            <w:rStyle w:val="ad"/>
            <w:sz w:val="28"/>
            <w:szCs w:val="28"/>
          </w:rPr>
          <w:t>пунктов 2.6.2</w:t>
        </w:r>
      </w:hyperlink>
      <w:r w:rsidRPr="009E19B0">
        <w:rPr>
          <w:sz w:val="28"/>
          <w:szCs w:val="28"/>
        </w:rPr>
        <w:t>, 2.6.3 подраздела 2.6 регламента.</w:t>
      </w:r>
    </w:p>
    <w:p w:rsidR="00B609BC" w:rsidRPr="009E19B0" w:rsidRDefault="00B609BC" w:rsidP="00B609BC">
      <w:pPr>
        <w:widowControl w:val="0"/>
        <w:ind w:firstLine="709"/>
        <w:jc w:val="both"/>
        <w:rPr>
          <w:rFonts w:ascii="Calibri" w:eastAsia="Calibri" w:hAnsi="Calibri"/>
          <w:sz w:val="22"/>
          <w:szCs w:val="22"/>
          <w:lang w:eastAsia="en-US"/>
        </w:rPr>
      </w:pPr>
      <w:r w:rsidRPr="009E19B0">
        <w:rPr>
          <w:rFonts w:eastAsia="Calibri"/>
          <w:sz w:val="28"/>
          <w:szCs w:val="28"/>
          <w:lang w:eastAsia="en-US"/>
        </w:rPr>
        <w:t>2.10.2.</w:t>
      </w:r>
      <w:r w:rsidRPr="009E19B0">
        <w:rPr>
          <w:rFonts w:ascii="Calibri" w:eastAsia="Calibri" w:hAnsi="Calibri"/>
          <w:sz w:val="22"/>
          <w:szCs w:val="22"/>
          <w:lang w:eastAsia="en-US"/>
        </w:rPr>
        <w:t xml:space="preserve"> </w:t>
      </w:r>
      <w:r w:rsidRPr="009E19B0">
        <w:rPr>
          <w:sz w:val="28"/>
          <w:szCs w:val="28"/>
          <w:lang w:eastAsia="ar-SA"/>
        </w:rPr>
        <w:t>Основания для приостановления предоставления муниципальной услуги законодательством Российской Федерации не предусмотрены.</w:t>
      </w:r>
    </w:p>
    <w:p w:rsidR="00B609BC" w:rsidRPr="009E19B0" w:rsidRDefault="00B609BC" w:rsidP="00B609BC">
      <w:pPr>
        <w:widowControl w:val="0"/>
        <w:ind w:firstLine="709"/>
        <w:jc w:val="both"/>
        <w:rPr>
          <w:rFonts w:eastAsia="Calibri"/>
          <w:sz w:val="28"/>
          <w:szCs w:val="28"/>
          <w:lang w:eastAsia="en-US"/>
        </w:rPr>
      </w:pPr>
      <w:r w:rsidRPr="009E19B0">
        <w:rPr>
          <w:rFonts w:eastAsia="Calibri"/>
          <w:sz w:val="28"/>
          <w:szCs w:val="28"/>
          <w:lang w:eastAsia="en-US"/>
        </w:rPr>
        <w:t>2.10.3. Исчерпывающий перечень оснований для отказа в предоставлении услуги.</w:t>
      </w:r>
    </w:p>
    <w:p w:rsidR="00B609BC" w:rsidRPr="009E19B0" w:rsidRDefault="00B609BC" w:rsidP="00B609BC">
      <w:pPr>
        <w:widowControl w:val="0"/>
        <w:ind w:firstLine="709"/>
        <w:jc w:val="both"/>
        <w:rPr>
          <w:rFonts w:eastAsia="Calibri"/>
          <w:sz w:val="28"/>
          <w:szCs w:val="28"/>
          <w:lang w:eastAsia="en-US"/>
        </w:rPr>
      </w:pPr>
      <w:r w:rsidRPr="009E19B0">
        <w:rPr>
          <w:sz w:val="28"/>
          <w:szCs w:val="28"/>
        </w:rPr>
        <w:t>Орган, предоставляющий муниципальную услугу принимает решение об отказе в выдаче специального разрешения в случае, если:</w:t>
      </w:r>
    </w:p>
    <w:p w:rsidR="00B609BC" w:rsidRPr="009E19B0" w:rsidRDefault="00B609BC" w:rsidP="00B609BC">
      <w:pPr>
        <w:widowControl w:val="0"/>
        <w:numPr>
          <w:ilvl w:val="0"/>
          <w:numId w:val="26"/>
        </w:numPr>
        <w:tabs>
          <w:tab w:val="left" w:pos="851"/>
          <w:tab w:val="left" w:pos="1134"/>
        </w:tabs>
        <w:ind w:left="0" w:firstLine="709"/>
        <w:jc w:val="both"/>
        <w:rPr>
          <w:sz w:val="28"/>
          <w:szCs w:val="28"/>
        </w:rPr>
      </w:pPr>
      <w:r w:rsidRPr="009E19B0">
        <w:rPr>
          <w:sz w:val="28"/>
          <w:szCs w:val="28"/>
        </w:rPr>
        <w:t>информация о государственной регистрации в качестве индивидуального предпринимателя или юридического лица не соответствует информации, указанной в заявлении;</w:t>
      </w:r>
    </w:p>
    <w:p w:rsidR="00B609BC" w:rsidRPr="009E19B0" w:rsidRDefault="00B609BC" w:rsidP="00B609BC">
      <w:pPr>
        <w:widowControl w:val="0"/>
        <w:numPr>
          <w:ilvl w:val="0"/>
          <w:numId w:val="26"/>
        </w:numPr>
        <w:tabs>
          <w:tab w:val="left" w:pos="1134"/>
        </w:tabs>
        <w:ind w:left="0" w:firstLine="709"/>
        <w:jc w:val="both"/>
        <w:rPr>
          <w:sz w:val="28"/>
          <w:szCs w:val="28"/>
        </w:rPr>
      </w:pPr>
      <w:r w:rsidRPr="009E19B0">
        <w:rPr>
          <w:sz w:val="28"/>
          <w:szCs w:val="28"/>
        </w:rPr>
        <w:t>установленные требования о перевозке груза, не являющегося неделимым, не соблюдены;</w:t>
      </w:r>
    </w:p>
    <w:p w:rsidR="00B609BC" w:rsidRPr="009E19B0" w:rsidRDefault="00B609BC" w:rsidP="00B609BC">
      <w:pPr>
        <w:widowControl w:val="0"/>
        <w:numPr>
          <w:ilvl w:val="0"/>
          <w:numId w:val="26"/>
        </w:numPr>
        <w:tabs>
          <w:tab w:val="left" w:pos="1134"/>
        </w:tabs>
        <w:ind w:left="0" w:firstLine="709"/>
        <w:jc w:val="both"/>
        <w:rPr>
          <w:sz w:val="28"/>
          <w:szCs w:val="28"/>
        </w:rPr>
      </w:pPr>
      <w:r w:rsidRPr="009E19B0">
        <w:rPr>
          <w:sz w:val="28"/>
          <w:szCs w:val="28"/>
        </w:rPr>
        <w:t>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B609BC" w:rsidRPr="009E19B0" w:rsidRDefault="00B609BC" w:rsidP="00B609BC">
      <w:pPr>
        <w:widowControl w:val="0"/>
        <w:numPr>
          <w:ilvl w:val="0"/>
          <w:numId w:val="26"/>
        </w:numPr>
        <w:autoSpaceDE w:val="0"/>
        <w:autoSpaceDN w:val="0"/>
        <w:adjustRightInd w:val="0"/>
        <w:ind w:left="0" w:firstLine="709"/>
        <w:jc w:val="both"/>
        <w:rPr>
          <w:sz w:val="28"/>
          <w:szCs w:val="28"/>
        </w:rPr>
      </w:pPr>
      <w:r w:rsidRPr="009E19B0">
        <w:rPr>
          <w:sz w:val="28"/>
          <w:szCs w:val="28"/>
        </w:rPr>
        <w:t>технические характеристики и регистрационные данные транспортных средств не соответствуют указанным в заявлении;</w:t>
      </w:r>
    </w:p>
    <w:p w:rsidR="00B609BC" w:rsidRPr="009E19B0" w:rsidRDefault="00B609BC" w:rsidP="00B609BC">
      <w:pPr>
        <w:widowControl w:val="0"/>
        <w:numPr>
          <w:ilvl w:val="0"/>
          <w:numId w:val="26"/>
        </w:numPr>
        <w:tabs>
          <w:tab w:val="left" w:pos="1134"/>
        </w:tabs>
        <w:ind w:left="0" w:firstLine="709"/>
        <w:jc w:val="both"/>
        <w:rPr>
          <w:sz w:val="28"/>
          <w:szCs w:val="28"/>
        </w:rPr>
      </w:pPr>
      <w:r w:rsidRPr="009E19B0">
        <w:rPr>
          <w:sz w:val="28"/>
          <w:szCs w:val="28"/>
        </w:rPr>
        <w:t>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B609BC" w:rsidRPr="009E19B0" w:rsidRDefault="00B609BC" w:rsidP="00B609BC">
      <w:pPr>
        <w:widowControl w:val="0"/>
        <w:numPr>
          <w:ilvl w:val="0"/>
          <w:numId w:val="26"/>
        </w:numPr>
        <w:tabs>
          <w:tab w:val="left" w:pos="851"/>
        </w:tabs>
        <w:ind w:left="0" w:firstLine="709"/>
        <w:jc w:val="both"/>
        <w:rPr>
          <w:sz w:val="28"/>
          <w:szCs w:val="28"/>
        </w:rPr>
      </w:pPr>
      <w:r w:rsidRPr="009E19B0">
        <w:rPr>
          <w:sz w:val="28"/>
          <w:szCs w:val="28"/>
        </w:rPr>
        <w:t>отсутствует согласие заявителя, предусмотренное пунктом 22.1 Порядка выдачи специального разрешения на: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разработку проекта организации дорожного движения и (или) специального проекта;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проведение оценки технического состояния автомобильной дороги;</w:t>
      </w:r>
    </w:p>
    <w:p w:rsidR="00B609BC" w:rsidRPr="009E19B0" w:rsidRDefault="00B609BC" w:rsidP="00B609BC">
      <w:pPr>
        <w:widowControl w:val="0"/>
        <w:ind w:firstLine="709"/>
        <w:jc w:val="both"/>
        <w:rPr>
          <w:sz w:val="28"/>
          <w:szCs w:val="28"/>
        </w:rPr>
      </w:pPr>
      <w:r w:rsidRPr="009E19B0">
        <w:rPr>
          <w:sz w:val="28"/>
          <w:szCs w:val="28"/>
        </w:rPr>
        <w:t xml:space="preserve">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B609BC" w:rsidRPr="009E19B0" w:rsidRDefault="00B609BC" w:rsidP="00B609BC">
      <w:pPr>
        <w:widowControl w:val="0"/>
        <w:ind w:firstLine="709"/>
        <w:jc w:val="both"/>
        <w:rPr>
          <w:sz w:val="28"/>
          <w:szCs w:val="28"/>
        </w:rPr>
      </w:pPr>
      <w:r w:rsidRPr="009E19B0">
        <w:rPr>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B609BC" w:rsidRPr="009E19B0" w:rsidRDefault="00B609BC" w:rsidP="00B609BC">
      <w:pPr>
        <w:widowControl w:val="0"/>
        <w:numPr>
          <w:ilvl w:val="0"/>
          <w:numId w:val="26"/>
        </w:numPr>
        <w:ind w:left="0" w:firstLine="709"/>
        <w:jc w:val="both"/>
        <w:rPr>
          <w:sz w:val="28"/>
          <w:szCs w:val="28"/>
        </w:rPr>
      </w:pPr>
      <w:r w:rsidRPr="009E19B0">
        <w:rPr>
          <w:rFonts w:eastAsia="Calibri"/>
          <w:sz w:val="28"/>
          <w:szCs w:val="28"/>
          <w:lang w:eastAsia="en-US"/>
        </w:rPr>
        <w:t xml:space="preserve">заявитель </w:t>
      </w:r>
      <w:r w:rsidRPr="009E19B0">
        <w:rPr>
          <w:sz w:val="28"/>
          <w:szCs w:val="28"/>
        </w:rPr>
        <w:t>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B609BC" w:rsidRPr="009E19B0" w:rsidRDefault="00B609BC" w:rsidP="00B609BC">
      <w:pPr>
        <w:widowControl w:val="0"/>
        <w:numPr>
          <w:ilvl w:val="0"/>
          <w:numId w:val="26"/>
        </w:numPr>
        <w:tabs>
          <w:tab w:val="left" w:pos="851"/>
        </w:tabs>
        <w:ind w:left="0" w:firstLine="709"/>
        <w:jc w:val="both"/>
        <w:rPr>
          <w:sz w:val="28"/>
          <w:szCs w:val="28"/>
        </w:rPr>
      </w:pPr>
      <w:r w:rsidRPr="009E19B0">
        <w:rPr>
          <w:rFonts w:eastAsia="Calibri"/>
          <w:sz w:val="28"/>
          <w:szCs w:val="28"/>
          <w:lang w:eastAsia="en-US"/>
        </w:rPr>
        <w:t xml:space="preserve"> 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средств в соответствии с подпунктом 2 пункта 2.6.2 и пунктом 2.6.3 подраздела 2.6 настоящего регламента, при обращении заявителя за получением оформленного бланка </w:t>
      </w:r>
      <w:r w:rsidRPr="009E19B0">
        <w:rPr>
          <w:rFonts w:eastAsia="Calibri"/>
          <w:sz w:val="28"/>
          <w:szCs w:val="28"/>
          <w:lang w:eastAsia="en-US"/>
        </w:rPr>
        <w:lastRenderedPageBreak/>
        <w:t>специального разрешения в случае, если заявление и документы направлялись в орган, предоставляющий муниципальную услугу, с использованием факсимильной связи;</w:t>
      </w:r>
    </w:p>
    <w:p w:rsidR="00B609BC" w:rsidRPr="009E19B0" w:rsidRDefault="00B609BC" w:rsidP="00B609BC">
      <w:pPr>
        <w:widowControl w:val="0"/>
        <w:numPr>
          <w:ilvl w:val="0"/>
          <w:numId w:val="26"/>
        </w:numPr>
        <w:tabs>
          <w:tab w:val="left" w:pos="851"/>
        </w:tabs>
        <w:ind w:left="0" w:firstLine="709"/>
        <w:jc w:val="both"/>
        <w:rPr>
          <w:sz w:val="28"/>
          <w:szCs w:val="28"/>
        </w:rPr>
      </w:pPr>
      <w:r w:rsidRPr="009E19B0">
        <w:rPr>
          <w:sz w:val="28"/>
          <w:szCs w:val="28"/>
        </w:rPr>
        <w:t xml:space="preserve">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w:t>
      </w:r>
    </w:p>
    <w:p w:rsidR="00B609BC" w:rsidRPr="009E19B0" w:rsidRDefault="00B609BC" w:rsidP="00B609BC">
      <w:pPr>
        <w:widowControl w:val="0"/>
        <w:numPr>
          <w:ilvl w:val="0"/>
          <w:numId w:val="26"/>
        </w:numPr>
        <w:tabs>
          <w:tab w:val="left" w:pos="851"/>
        </w:tabs>
        <w:ind w:left="0" w:firstLine="709"/>
        <w:jc w:val="both"/>
        <w:rPr>
          <w:sz w:val="28"/>
          <w:szCs w:val="28"/>
        </w:rPr>
      </w:pPr>
      <w:r w:rsidRPr="009E19B0">
        <w:rPr>
          <w:sz w:val="28"/>
          <w:szCs w:val="28"/>
        </w:rPr>
        <w:t>истек указанный в заявлении срок перевозки.</w:t>
      </w:r>
    </w:p>
    <w:p w:rsidR="00B609BC" w:rsidRPr="009E19B0" w:rsidRDefault="00B609BC" w:rsidP="00B609BC">
      <w:pPr>
        <w:widowControl w:val="0"/>
        <w:ind w:firstLine="709"/>
        <w:jc w:val="both"/>
        <w:rPr>
          <w:sz w:val="28"/>
          <w:szCs w:val="28"/>
        </w:rPr>
      </w:pPr>
      <w:r w:rsidRPr="009E19B0">
        <w:rPr>
          <w:sz w:val="28"/>
          <w:szCs w:val="28"/>
        </w:rPr>
        <w:t>2.10.4. Неполучение (несвоевременное получение) документов, запрошенных в соответствии с пунктом 2.7.1 подраздела 2.7 раздела 2 регламента, не может являться основанием для отказа в предоставлении муниципальной услуги.</w:t>
      </w:r>
    </w:p>
    <w:p w:rsidR="00B609BC" w:rsidRPr="009E19B0" w:rsidRDefault="00B609BC" w:rsidP="00B609BC">
      <w:pPr>
        <w:widowControl w:val="0"/>
        <w:ind w:firstLine="709"/>
        <w:jc w:val="both"/>
        <w:rPr>
          <w:sz w:val="28"/>
          <w:szCs w:val="28"/>
        </w:rPr>
      </w:pPr>
      <w:r w:rsidRPr="009E19B0">
        <w:rPr>
          <w:sz w:val="28"/>
          <w:szCs w:val="28"/>
        </w:rPr>
        <w:t>2.10.5.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B609BC" w:rsidRPr="009E19B0" w:rsidRDefault="00B609BC" w:rsidP="00B609BC">
      <w:pPr>
        <w:widowControl w:val="0"/>
        <w:ind w:firstLine="709"/>
        <w:jc w:val="both"/>
        <w:rPr>
          <w:sz w:val="28"/>
          <w:szCs w:val="28"/>
        </w:rPr>
      </w:pPr>
      <w:r w:rsidRPr="009E19B0">
        <w:rPr>
          <w:sz w:val="28"/>
          <w:szCs w:val="28"/>
        </w:rPr>
        <w:t>2.10.6.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609BC" w:rsidRPr="009E19B0" w:rsidRDefault="00B609BC" w:rsidP="00B609BC">
      <w:pPr>
        <w:widowControl w:val="0"/>
        <w:ind w:firstLine="709"/>
        <w:jc w:val="both"/>
        <w:rPr>
          <w:sz w:val="28"/>
          <w:szCs w:val="28"/>
        </w:rPr>
      </w:pPr>
      <w:r w:rsidRPr="009E19B0">
        <w:rPr>
          <w:sz w:val="28"/>
          <w:szCs w:val="28"/>
        </w:rPr>
        <w:t xml:space="preserve">Отказ в </w:t>
      </w:r>
      <w:r w:rsidRPr="009E19B0">
        <w:rPr>
          <w:sz w:val="28"/>
          <w:szCs w:val="28"/>
          <w:lang w:eastAsia="ar-SA"/>
        </w:rPr>
        <w:t xml:space="preserve">предоставлении муниципальной услуги </w:t>
      </w:r>
      <w:r w:rsidRPr="009E19B0">
        <w:rPr>
          <w:sz w:val="28"/>
          <w:szCs w:val="28"/>
        </w:rPr>
        <w:t>может быть оспорен в судебном порядке.</w:t>
      </w:r>
    </w:p>
    <w:p w:rsidR="00B609BC" w:rsidRPr="009E19B0" w:rsidRDefault="00B609BC" w:rsidP="00B609BC">
      <w:pPr>
        <w:widowControl w:val="0"/>
        <w:ind w:firstLine="567"/>
        <w:jc w:val="both"/>
        <w:rPr>
          <w:sz w:val="28"/>
          <w:szCs w:val="28"/>
        </w:rPr>
      </w:pPr>
    </w:p>
    <w:p w:rsidR="00B609BC" w:rsidRPr="009E19B0" w:rsidRDefault="00B609BC" w:rsidP="00B609BC">
      <w:pPr>
        <w:widowControl w:val="0"/>
        <w:ind w:firstLine="709"/>
        <w:jc w:val="center"/>
        <w:rPr>
          <w:sz w:val="28"/>
          <w:szCs w:val="28"/>
        </w:rPr>
      </w:pPr>
      <w:r w:rsidRPr="009E19B0">
        <w:rPr>
          <w:sz w:val="28"/>
          <w:szCs w:val="28"/>
        </w:rPr>
        <w:t xml:space="preserve">Подраздел 2.11. Перечень услуг, которые являются необходимыми </w:t>
      </w:r>
    </w:p>
    <w:p w:rsidR="00B609BC" w:rsidRPr="009E19B0" w:rsidRDefault="00B609BC" w:rsidP="00B609BC">
      <w:pPr>
        <w:widowControl w:val="0"/>
        <w:ind w:firstLine="709"/>
        <w:jc w:val="center"/>
        <w:rPr>
          <w:sz w:val="28"/>
          <w:szCs w:val="28"/>
        </w:rPr>
      </w:pPr>
      <w:r w:rsidRPr="009E19B0">
        <w:rPr>
          <w:sz w:val="28"/>
          <w:szCs w:val="28"/>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p>
    <w:p w:rsidR="00B609BC" w:rsidRPr="009E19B0" w:rsidRDefault="00B609BC" w:rsidP="00B609BC">
      <w:pPr>
        <w:widowControl w:val="0"/>
        <w:ind w:firstLine="709"/>
        <w:jc w:val="center"/>
        <w:rPr>
          <w:sz w:val="28"/>
          <w:szCs w:val="28"/>
        </w:rPr>
      </w:pPr>
      <w:r w:rsidRPr="009E19B0">
        <w:rPr>
          <w:sz w:val="28"/>
          <w:szCs w:val="28"/>
        </w:rPr>
        <w:t>муниципальной услуги</w:t>
      </w:r>
    </w:p>
    <w:p w:rsidR="00B609BC" w:rsidRPr="009E19B0" w:rsidRDefault="00B609BC" w:rsidP="00B609BC">
      <w:pPr>
        <w:widowControl w:val="0"/>
        <w:ind w:firstLine="709"/>
        <w:jc w:val="both"/>
        <w:rPr>
          <w:sz w:val="28"/>
          <w:szCs w:val="28"/>
          <w:lang w:eastAsia="ar-SA"/>
        </w:rPr>
      </w:pPr>
    </w:p>
    <w:p w:rsidR="00B609BC" w:rsidRPr="009E19B0" w:rsidRDefault="00B609BC" w:rsidP="00B609BC">
      <w:pPr>
        <w:widowControl w:val="0"/>
        <w:ind w:firstLine="709"/>
        <w:jc w:val="both"/>
        <w:rPr>
          <w:sz w:val="28"/>
          <w:szCs w:val="28"/>
          <w:lang w:eastAsia="ar-SA"/>
        </w:rPr>
      </w:pPr>
      <w:r w:rsidRPr="009E19B0">
        <w:rPr>
          <w:sz w:val="28"/>
          <w:szCs w:val="28"/>
        </w:rPr>
        <w:t>Услуги, которые являются необходимыми и обязательными для предоставления муниципальной услуги и предоставляется организациями и уполномоченными в соответствии с законодательством Российской Федерации экспертами, участвующими в</w:t>
      </w:r>
      <w:r w:rsidRPr="009E19B0">
        <w:rPr>
          <w:sz w:val="28"/>
          <w:szCs w:val="28"/>
          <w:lang w:eastAsia="en-US" w:bidi="en-US"/>
        </w:rPr>
        <w:t xml:space="preserve"> </w:t>
      </w:r>
      <w:r w:rsidRPr="009E19B0">
        <w:rPr>
          <w:sz w:val="28"/>
          <w:szCs w:val="28"/>
        </w:rPr>
        <w:t>предоставлении муниципальной услуги, отсутствуют.</w:t>
      </w:r>
    </w:p>
    <w:p w:rsidR="00B609BC" w:rsidRPr="009E19B0" w:rsidRDefault="00B609BC" w:rsidP="00B609BC">
      <w:pPr>
        <w:widowControl w:val="0"/>
        <w:ind w:firstLine="567"/>
        <w:jc w:val="both"/>
        <w:rPr>
          <w:sz w:val="28"/>
          <w:szCs w:val="28"/>
          <w:lang w:eastAsia="ar-SA"/>
        </w:rPr>
      </w:pPr>
    </w:p>
    <w:p w:rsidR="00B609BC" w:rsidRPr="009E19B0" w:rsidRDefault="00B609BC" w:rsidP="00B609BC">
      <w:pPr>
        <w:widowControl w:val="0"/>
        <w:ind w:firstLine="567"/>
        <w:jc w:val="center"/>
        <w:rPr>
          <w:sz w:val="28"/>
          <w:szCs w:val="28"/>
        </w:rPr>
      </w:pPr>
      <w:r w:rsidRPr="009E19B0">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B609BC" w:rsidRPr="009E19B0" w:rsidRDefault="00B609BC" w:rsidP="00B609BC">
      <w:pPr>
        <w:widowControl w:val="0"/>
        <w:ind w:firstLine="851"/>
        <w:jc w:val="both"/>
        <w:rPr>
          <w:sz w:val="28"/>
          <w:szCs w:val="28"/>
        </w:rPr>
      </w:pPr>
    </w:p>
    <w:p w:rsidR="00B609BC" w:rsidRPr="009E19B0" w:rsidRDefault="00B609BC" w:rsidP="00B609BC">
      <w:pPr>
        <w:widowControl w:val="0"/>
        <w:autoSpaceDE w:val="0"/>
        <w:autoSpaceDN w:val="0"/>
        <w:adjustRightInd w:val="0"/>
        <w:ind w:firstLine="851"/>
        <w:jc w:val="both"/>
        <w:rPr>
          <w:sz w:val="28"/>
          <w:szCs w:val="28"/>
        </w:rPr>
      </w:pPr>
      <w:r w:rsidRPr="009E19B0">
        <w:rPr>
          <w:sz w:val="28"/>
          <w:szCs w:val="28"/>
        </w:rPr>
        <w:t xml:space="preserve">За выдачу разрешения уплачивается государственная пошлина на основании </w:t>
      </w:r>
      <w:hyperlink r:id="rId16" w:tooltip="Федеральный закон от 08.11.2007 N 257-ФЗ (ред. от 27.05.2014, с изм. от 23.06.201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9E19B0">
          <w:rPr>
            <w:rStyle w:val="ad"/>
            <w:sz w:val="28"/>
            <w:szCs w:val="28"/>
          </w:rPr>
          <w:t>части 11 статьи 31</w:t>
        </w:r>
      </w:hyperlink>
      <w:r w:rsidRPr="009E19B0">
        <w:rPr>
          <w:sz w:val="28"/>
          <w:szCs w:val="28"/>
        </w:rPr>
        <w:t xml:space="preserve">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 в соответствии с </w:t>
      </w:r>
      <w:hyperlink r:id="rId17" w:history="1">
        <w:r w:rsidRPr="009E19B0">
          <w:rPr>
            <w:rStyle w:val="ad"/>
            <w:sz w:val="28"/>
            <w:szCs w:val="28"/>
          </w:rPr>
          <w:t>законодательством</w:t>
        </w:r>
      </w:hyperlink>
      <w:r w:rsidRPr="009E19B0">
        <w:rPr>
          <w:sz w:val="28"/>
          <w:szCs w:val="28"/>
        </w:rPr>
        <w:t xml:space="preserve"> Российской Федерации о налогах и сборах.</w:t>
      </w:r>
    </w:p>
    <w:p w:rsidR="00B609BC" w:rsidRPr="009E19B0" w:rsidRDefault="00B609BC" w:rsidP="00B609BC">
      <w:pPr>
        <w:widowControl w:val="0"/>
        <w:ind w:firstLine="851"/>
        <w:jc w:val="both"/>
        <w:rPr>
          <w:sz w:val="28"/>
          <w:szCs w:val="28"/>
        </w:rPr>
      </w:pPr>
      <w:r w:rsidRPr="009E19B0">
        <w:rPr>
          <w:sz w:val="28"/>
          <w:szCs w:val="28"/>
        </w:rPr>
        <w:t xml:space="preserve">Размер пошлины за выдачу специального разрешения на движение по </w:t>
      </w:r>
      <w:r w:rsidRPr="009E19B0">
        <w:rPr>
          <w:sz w:val="28"/>
          <w:szCs w:val="28"/>
        </w:rPr>
        <w:lastRenderedPageBreak/>
        <w:t xml:space="preserve">автомобильной дороге транспортного средства, осуществляющего перевозки тяжеловесных и (или) крупногабаритных грузов, установлен </w:t>
      </w:r>
      <w:hyperlink r:id="rId18" w:history="1">
        <w:r w:rsidRPr="009E19B0">
          <w:rPr>
            <w:rStyle w:val="ad"/>
            <w:sz w:val="28"/>
            <w:szCs w:val="28"/>
          </w:rPr>
          <w:t>подпунктом 111 статьи 333.33</w:t>
        </w:r>
      </w:hyperlink>
      <w:r w:rsidRPr="009E19B0">
        <w:rPr>
          <w:sz w:val="28"/>
          <w:szCs w:val="28"/>
        </w:rPr>
        <w:t xml:space="preserve"> Налогового кодекса Российской Федерации и составляет 1 600 рублей.</w:t>
      </w:r>
    </w:p>
    <w:p w:rsidR="00B609BC" w:rsidRPr="009E19B0" w:rsidRDefault="00B609BC" w:rsidP="00B609BC">
      <w:pPr>
        <w:widowControl w:val="0"/>
        <w:ind w:firstLine="567"/>
        <w:jc w:val="center"/>
        <w:rPr>
          <w:sz w:val="28"/>
          <w:szCs w:val="28"/>
        </w:rPr>
      </w:pPr>
      <w:r w:rsidRPr="009E19B0">
        <w:rPr>
          <w:sz w:val="28"/>
          <w:szCs w:val="28"/>
        </w:rPr>
        <w:t>Подраздел 2.13. Порядок, размер и основания взимания платы</w:t>
      </w:r>
    </w:p>
    <w:p w:rsidR="00B609BC" w:rsidRPr="009E19B0" w:rsidRDefault="00B609BC" w:rsidP="00B609BC">
      <w:pPr>
        <w:widowControl w:val="0"/>
        <w:ind w:firstLine="567"/>
        <w:jc w:val="center"/>
        <w:rPr>
          <w:sz w:val="28"/>
          <w:szCs w:val="28"/>
        </w:rPr>
      </w:pPr>
      <w:r w:rsidRPr="009E19B0">
        <w:rPr>
          <w:sz w:val="28"/>
          <w:szCs w:val="28"/>
        </w:rPr>
        <w:t xml:space="preserve">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609BC" w:rsidRPr="009E19B0" w:rsidRDefault="00B609BC" w:rsidP="00B609BC">
      <w:pPr>
        <w:widowControl w:val="0"/>
        <w:ind w:firstLine="567"/>
        <w:jc w:val="both"/>
        <w:rPr>
          <w:sz w:val="28"/>
          <w:szCs w:val="28"/>
        </w:rPr>
      </w:pPr>
    </w:p>
    <w:p w:rsidR="00B609BC" w:rsidRPr="009E19B0" w:rsidRDefault="00B609BC" w:rsidP="00B609BC">
      <w:pPr>
        <w:widowControl w:val="0"/>
        <w:tabs>
          <w:tab w:val="left" w:pos="-993"/>
        </w:tabs>
        <w:ind w:firstLine="851"/>
        <w:jc w:val="both"/>
        <w:rPr>
          <w:sz w:val="28"/>
          <w:szCs w:val="28"/>
          <w:lang w:eastAsia="ar-SA"/>
        </w:rPr>
      </w:pPr>
      <w:r w:rsidRPr="009E19B0">
        <w:rPr>
          <w:sz w:val="28"/>
          <w:szCs w:val="28"/>
        </w:rPr>
        <w:t>Взимание платы за предоставление услуг, которые являются необходи</w:t>
      </w:r>
      <w:r w:rsidRPr="009E19B0">
        <w:rPr>
          <w:sz w:val="28"/>
          <w:szCs w:val="28"/>
        </w:rPr>
        <w:softHyphen/>
        <w:t>мыми и обязательными для предоставления муниципальной услуги, осуществ</w:t>
      </w:r>
      <w:r w:rsidRPr="009E19B0">
        <w:rPr>
          <w:sz w:val="28"/>
          <w:szCs w:val="28"/>
        </w:rPr>
        <w:softHyphen/>
        <w:t>ляется в соответствии с действующим законодательством.</w:t>
      </w:r>
    </w:p>
    <w:p w:rsidR="00B609BC" w:rsidRPr="009E19B0" w:rsidRDefault="00B609BC" w:rsidP="00B609BC">
      <w:pPr>
        <w:widowControl w:val="0"/>
        <w:ind w:firstLine="540"/>
        <w:jc w:val="both"/>
        <w:rPr>
          <w:sz w:val="28"/>
          <w:szCs w:val="28"/>
        </w:rPr>
      </w:pPr>
    </w:p>
    <w:p w:rsidR="00B609BC" w:rsidRPr="009E19B0" w:rsidRDefault="00B609BC" w:rsidP="00B609BC">
      <w:pPr>
        <w:widowControl w:val="0"/>
        <w:ind w:firstLine="720"/>
        <w:jc w:val="center"/>
        <w:rPr>
          <w:rFonts w:eastAsia="Tahoma"/>
          <w:sz w:val="28"/>
          <w:szCs w:val="28"/>
        </w:rPr>
      </w:pPr>
      <w:r w:rsidRPr="009E19B0">
        <w:rPr>
          <w:sz w:val="28"/>
          <w:szCs w:val="28"/>
        </w:rPr>
        <w:t xml:space="preserve">Подраздел 2.14. </w:t>
      </w:r>
      <w:r w:rsidRPr="009E19B0">
        <w:rPr>
          <w:rFonts w:eastAsia="Tahoma"/>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609BC" w:rsidRPr="009E19B0" w:rsidRDefault="00B609BC" w:rsidP="00B609BC">
      <w:pPr>
        <w:widowControl w:val="0"/>
        <w:ind w:firstLine="567"/>
        <w:jc w:val="center"/>
        <w:rPr>
          <w:sz w:val="28"/>
          <w:szCs w:val="28"/>
        </w:rPr>
      </w:pPr>
    </w:p>
    <w:p w:rsidR="00B609BC" w:rsidRPr="009E19B0" w:rsidRDefault="00B609BC" w:rsidP="00B609BC">
      <w:pPr>
        <w:widowControl w:val="0"/>
        <w:autoSpaceDE w:val="0"/>
        <w:autoSpaceDN w:val="0"/>
        <w:adjustRightInd w:val="0"/>
        <w:ind w:firstLine="709"/>
        <w:jc w:val="both"/>
        <w:outlineLvl w:val="1"/>
        <w:rPr>
          <w:sz w:val="28"/>
          <w:szCs w:val="28"/>
        </w:rPr>
      </w:pPr>
      <w:r w:rsidRPr="009E19B0">
        <w:rPr>
          <w:sz w:val="28"/>
          <w:szCs w:val="28"/>
        </w:rPr>
        <w:t>Срок ожидания в очереди при подаче заявления и документов, указанных в пунктах 2.6.1, 2.6.2 подраздела 2.6 и в подразделе 2.7 раздела 2 регламента, а также при получении результата предоставления муниципальной услуги на личном приеме не должен превышать 15 минут.</w:t>
      </w:r>
    </w:p>
    <w:p w:rsidR="00B609BC" w:rsidRPr="009E19B0" w:rsidRDefault="00B609BC" w:rsidP="00B609BC">
      <w:pPr>
        <w:widowControl w:val="0"/>
        <w:ind w:firstLine="567"/>
        <w:jc w:val="both"/>
        <w:rPr>
          <w:sz w:val="28"/>
          <w:szCs w:val="28"/>
        </w:rPr>
      </w:pPr>
    </w:p>
    <w:p w:rsidR="00B609BC" w:rsidRPr="009E19B0" w:rsidRDefault="00B609BC" w:rsidP="00B609BC">
      <w:pPr>
        <w:widowControl w:val="0"/>
        <w:ind w:firstLine="567"/>
        <w:jc w:val="center"/>
        <w:rPr>
          <w:bCs/>
          <w:kern w:val="32"/>
          <w:sz w:val="28"/>
          <w:szCs w:val="28"/>
        </w:rPr>
      </w:pPr>
      <w:r w:rsidRPr="009E19B0">
        <w:rPr>
          <w:bCs/>
          <w:kern w:val="32"/>
          <w:sz w:val="28"/>
          <w:szCs w:val="28"/>
        </w:rPr>
        <w:t>Подраздел 2.15. Срок и порядок регистрации запроса заявителя</w:t>
      </w:r>
    </w:p>
    <w:p w:rsidR="00B609BC" w:rsidRPr="009E19B0" w:rsidRDefault="00B609BC" w:rsidP="00B609BC">
      <w:pPr>
        <w:widowControl w:val="0"/>
        <w:ind w:firstLine="567"/>
        <w:jc w:val="center"/>
        <w:rPr>
          <w:bCs/>
          <w:kern w:val="32"/>
          <w:sz w:val="28"/>
          <w:szCs w:val="28"/>
        </w:rPr>
      </w:pPr>
      <w:r w:rsidRPr="009E19B0">
        <w:rPr>
          <w:bCs/>
          <w:kern w:val="32"/>
          <w:sz w:val="28"/>
          <w:szCs w:val="28"/>
        </w:rPr>
        <w:t>о предоставлении муниципальной услуги и услуги, предоставляемой</w:t>
      </w:r>
    </w:p>
    <w:p w:rsidR="00B609BC" w:rsidRPr="009E19B0" w:rsidRDefault="00B609BC" w:rsidP="00B609BC">
      <w:pPr>
        <w:widowControl w:val="0"/>
        <w:ind w:firstLine="567"/>
        <w:jc w:val="center"/>
        <w:rPr>
          <w:bCs/>
          <w:kern w:val="32"/>
          <w:sz w:val="28"/>
          <w:szCs w:val="28"/>
        </w:rPr>
      </w:pPr>
      <w:r w:rsidRPr="009E19B0">
        <w:rPr>
          <w:bCs/>
          <w:kern w:val="32"/>
          <w:sz w:val="28"/>
          <w:szCs w:val="28"/>
        </w:rPr>
        <w:t>организацией, участвующей в предоставлении муниципальной услуги,</w:t>
      </w:r>
    </w:p>
    <w:p w:rsidR="00B609BC" w:rsidRPr="009E19B0" w:rsidRDefault="00B609BC" w:rsidP="00B609BC">
      <w:pPr>
        <w:widowControl w:val="0"/>
        <w:ind w:firstLine="567"/>
        <w:jc w:val="center"/>
        <w:rPr>
          <w:bCs/>
          <w:kern w:val="32"/>
          <w:sz w:val="28"/>
          <w:szCs w:val="28"/>
        </w:rPr>
      </w:pPr>
      <w:r w:rsidRPr="009E19B0">
        <w:rPr>
          <w:bCs/>
          <w:kern w:val="32"/>
          <w:sz w:val="28"/>
          <w:szCs w:val="28"/>
        </w:rPr>
        <w:t xml:space="preserve"> в том числе в электронной форме</w:t>
      </w:r>
    </w:p>
    <w:p w:rsidR="00B609BC" w:rsidRPr="009E19B0" w:rsidRDefault="00B609BC" w:rsidP="00B609BC">
      <w:pPr>
        <w:widowControl w:val="0"/>
        <w:ind w:firstLine="567"/>
        <w:jc w:val="center"/>
        <w:rPr>
          <w:bCs/>
          <w:kern w:val="32"/>
          <w:sz w:val="28"/>
          <w:szCs w:val="28"/>
        </w:rPr>
      </w:pPr>
    </w:p>
    <w:p w:rsidR="00B609BC" w:rsidRPr="009E19B0" w:rsidRDefault="00B609BC" w:rsidP="00B609BC">
      <w:pPr>
        <w:widowControl w:val="0"/>
        <w:ind w:firstLine="709"/>
        <w:jc w:val="both"/>
        <w:rPr>
          <w:sz w:val="28"/>
          <w:szCs w:val="28"/>
        </w:rPr>
      </w:pPr>
      <w:r w:rsidRPr="009E19B0">
        <w:rPr>
          <w:bCs/>
          <w:kern w:val="32"/>
          <w:sz w:val="28"/>
          <w:szCs w:val="28"/>
        </w:rPr>
        <w:t xml:space="preserve">Заявление, направленное в орган, предоставляющий муниципальную услугу, </w:t>
      </w:r>
      <w:r w:rsidRPr="009E19B0">
        <w:rPr>
          <w:sz w:val="28"/>
          <w:szCs w:val="28"/>
        </w:rPr>
        <w:t xml:space="preserve">в письменной форме или в электронной форме, подлежат обязательной регистрации в день его поступления в органе, предоставляющем муниципальную услугу, за исключением случаев выявления специалистом, ответственным за предоставление муниципальной услуги, оснований для отказа в регистрации заявления, в соответствии с пунктом 2.10.1 подраздела 2.10 раздела 2 регламента. </w:t>
      </w:r>
    </w:p>
    <w:p w:rsidR="00B609BC" w:rsidRPr="009E19B0" w:rsidRDefault="00B609BC" w:rsidP="00B609BC">
      <w:pPr>
        <w:widowControl w:val="0"/>
        <w:ind w:firstLine="709"/>
        <w:jc w:val="both"/>
        <w:rPr>
          <w:bCs/>
          <w:kern w:val="32"/>
          <w:sz w:val="28"/>
          <w:szCs w:val="28"/>
        </w:rPr>
      </w:pPr>
      <w:r w:rsidRPr="009E19B0">
        <w:rPr>
          <w:sz w:val="28"/>
          <w:szCs w:val="28"/>
        </w:rPr>
        <w:t>В случае поступления заявления и документов по окончании рабочего дня или в выходной (нерабочий или праздничный) день их регистрация осуществляется в первый, следующий за ним, рабочий день.</w:t>
      </w:r>
    </w:p>
    <w:p w:rsidR="00B609BC" w:rsidRPr="009E19B0" w:rsidRDefault="00B609BC" w:rsidP="00B609BC">
      <w:pPr>
        <w:widowControl w:val="0"/>
        <w:ind w:firstLine="709"/>
        <w:jc w:val="both"/>
        <w:rPr>
          <w:bCs/>
          <w:kern w:val="32"/>
          <w:sz w:val="28"/>
          <w:szCs w:val="28"/>
        </w:rPr>
      </w:pPr>
      <w:r w:rsidRPr="009E19B0">
        <w:rPr>
          <w:bCs/>
          <w:kern w:val="32"/>
          <w:sz w:val="28"/>
          <w:szCs w:val="28"/>
        </w:rPr>
        <w:t>Срок регистрации заявления и документов, необходимых для предоставления муниципальной услуги, представленных заявителем, не может превышать двадцати минут.</w:t>
      </w:r>
    </w:p>
    <w:p w:rsidR="00B609BC" w:rsidRPr="009E19B0" w:rsidRDefault="00B609BC" w:rsidP="00B609BC">
      <w:pPr>
        <w:widowControl w:val="0"/>
        <w:ind w:firstLine="709"/>
        <w:jc w:val="both"/>
        <w:rPr>
          <w:bCs/>
          <w:kern w:val="32"/>
          <w:sz w:val="28"/>
          <w:szCs w:val="28"/>
        </w:rPr>
      </w:pPr>
      <w:r w:rsidRPr="009E19B0">
        <w:rPr>
          <w:bCs/>
          <w:kern w:val="32"/>
          <w:sz w:val="28"/>
          <w:szCs w:val="28"/>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пунктом 3.6.4 подраздела 3.6 регламента.</w:t>
      </w:r>
    </w:p>
    <w:p w:rsidR="00B609BC" w:rsidRPr="009E19B0" w:rsidRDefault="00B609BC" w:rsidP="00B609BC">
      <w:pPr>
        <w:widowControl w:val="0"/>
        <w:jc w:val="center"/>
        <w:rPr>
          <w:sz w:val="28"/>
          <w:szCs w:val="28"/>
        </w:rPr>
      </w:pPr>
    </w:p>
    <w:p w:rsidR="00B609BC" w:rsidRPr="009E19B0" w:rsidRDefault="00B609BC" w:rsidP="00B609BC">
      <w:pPr>
        <w:widowControl w:val="0"/>
        <w:jc w:val="center"/>
        <w:rPr>
          <w:sz w:val="28"/>
          <w:szCs w:val="28"/>
        </w:rPr>
      </w:pPr>
      <w:r w:rsidRPr="009E19B0">
        <w:rPr>
          <w:sz w:val="28"/>
          <w:szCs w:val="28"/>
        </w:rPr>
        <w:lastRenderedPageBreak/>
        <w:t xml:space="preserve">Подраздел 2.16. Требования к помещениям, в которых предоставляется муниципальная услуга, к залу ожидания, местам для заполнения запросов </w:t>
      </w:r>
    </w:p>
    <w:p w:rsidR="00B609BC" w:rsidRPr="009E19B0" w:rsidRDefault="00B609BC" w:rsidP="00B609BC">
      <w:pPr>
        <w:widowControl w:val="0"/>
        <w:jc w:val="center"/>
        <w:rPr>
          <w:sz w:val="28"/>
          <w:szCs w:val="28"/>
        </w:rPr>
      </w:pPr>
      <w:r w:rsidRPr="009E19B0">
        <w:rPr>
          <w:sz w:val="28"/>
          <w:szCs w:val="28"/>
        </w:rPr>
        <w:t xml:space="preserve">о предоставлении муниципальной услуги, информационным стендам </w:t>
      </w:r>
    </w:p>
    <w:p w:rsidR="00B609BC" w:rsidRPr="009E19B0" w:rsidRDefault="00B609BC" w:rsidP="00B609BC">
      <w:pPr>
        <w:widowControl w:val="0"/>
        <w:jc w:val="center"/>
        <w:rPr>
          <w:sz w:val="28"/>
          <w:szCs w:val="28"/>
        </w:rPr>
      </w:pPr>
      <w:r w:rsidRPr="009E19B0">
        <w:rPr>
          <w:sz w:val="28"/>
          <w:szCs w:val="28"/>
        </w:rPr>
        <w:t xml:space="preserve">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w:t>
      </w:r>
    </w:p>
    <w:p w:rsidR="00B609BC" w:rsidRPr="009E19B0" w:rsidRDefault="00B609BC" w:rsidP="00B609BC">
      <w:pPr>
        <w:widowControl w:val="0"/>
        <w:jc w:val="center"/>
        <w:rPr>
          <w:sz w:val="28"/>
          <w:szCs w:val="28"/>
        </w:rPr>
      </w:pPr>
      <w:r w:rsidRPr="009E19B0">
        <w:rPr>
          <w:sz w:val="28"/>
          <w:szCs w:val="28"/>
        </w:rPr>
        <w:t>для инвалидов указанных объектов в соответствии с законодательством Российской Федерации о социальной защите инвалидов</w:t>
      </w:r>
    </w:p>
    <w:p w:rsidR="00B609BC" w:rsidRPr="009E19B0" w:rsidRDefault="00B609BC" w:rsidP="00B609BC">
      <w:pPr>
        <w:widowControl w:val="0"/>
        <w:ind w:firstLine="567"/>
        <w:jc w:val="center"/>
        <w:rPr>
          <w:sz w:val="28"/>
          <w:szCs w:val="28"/>
        </w:rPr>
      </w:pP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Вход в здание,</w:t>
      </w:r>
      <w:r w:rsidRPr="009E19B0">
        <w:rPr>
          <w:rFonts w:ascii="Tahoma" w:eastAsia="Tahoma" w:hAnsi="Tahoma" w:cs="Tahoma"/>
        </w:rPr>
        <w:t xml:space="preserve"> </w:t>
      </w:r>
      <w:r w:rsidRPr="009E19B0">
        <w:rPr>
          <w:sz w:val="28"/>
          <w:szCs w:val="28"/>
        </w:rPr>
        <w:t>в котором предоставляется муниципальная услуга,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B609BC" w:rsidRPr="009E19B0" w:rsidRDefault="00B609BC" w:rsidP="00B609BC">
      <w:pPr>
        <w:widowControl w:val="0"/>
        <w:ind w:firstLine="567"/>
        <w:jc w:val="both"/>
        <w:rPr>
          <w:sz w:val="28"/>
          <w:szCs w:val="28"/>
        </w:rPr>
      </w:pPr>
      <w:r w:rsidRPr="009E19B0">
        <w:rPr>
          <w:sz w:val="28"/>
          <w:szCs w:val="28"/>
        </w:rPr>
        <w:t xml:space="preserve">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w:t>
      </w:r>
      <w:r w:rsidR="000B717F" w:rsidRPr="009E19B0">
        <w:rPr>
          <w:sz w:val="28"/>
          <w:szCs w:val="28"/>
        </w:rPr>
        <w:t>Днепровского сельского поселения Тимашевского района</w:t>
      </w:r>
      <w:r w:rsidRPr="009E19B0">
        <w:rPr>
          <w:sz w:val="28"/>
          <w:szCs w:val="28"/>
        </w:rPr>
        <w:t>(далее – помещения, в которых предоставляется муниципальная услуга).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lastRenderedPageBreak/>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 1376).</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комфортное расположение заявителя и специалиста органа, предоставляющего муниципальную услугу;</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возможность и удобство оформления заявителем письменного обращения;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телефонную связь;</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возможность копирования документов;</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доступ к нормативным правовым актам, регулирующим предоставление муниципальной услуги;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наличие письменных принадлежностей и бумаги формата A4.</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B609BC" w:rsidRPr="009E19B0" w:rsidRDefault="00B609BC" w:rsidP="00B609BC">
      <w:pPr>
        <w:widowControl w:val="0"/>
        <w:tabs>
          <w:tab w:val="left" w:pos="142"/>
        </w:tabs>
        <w:autoSpaceDE w:val="0"/>
        <w:autoSpaceDN w:val="0"/>
        <w:adjustRightInd w:val="0"/>
        <w:ind w:firstLine="709"/>
        <w:jc w:val="both"/>
        <w:rPr>
          <w:sz w:val="28"/>
          <w:szCs w:val="28"/>
        </w:rPr>
      </w:pPr>
      <w:r w:rsidRPr="009E19B0">
        <w:rPr>
          <w:sz w:val="28"/>
          <w:szCs w:val="28"/>
        </w:rPr>
        <w:t>2.16.6. Визуальная, текстовая информация о порядке предоставления муниципальной услуги размещается на информационном стенде в помещениях Отдела, предназначенных для ожидания и приема заявителей.</w:t>
      </w:r>
      <w:r w:rsidRPr="009E19B0">
        <w:t xml:space="preserve"> </w:t>
      </w:r>
      <w:r w:rsidRPr="009E19B0">
        <w:rPr>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B609BC" w:rsidRPr="009E19B0" w:rsidRDefault="00B609BC" w:rsidP="00B609BC">
      <w:pPr>
        <w:widowControl w:val="0"/>
        <w:tabs>
          <w:tab w:val="left" w:pos="142"/>
        </w:tabs>
        <w:autoSpaceDE w:val="0"/>
        <w:autoSpaceDN w:val="0"/>
        <w:adjustRightInd w:val="0"/>
        <w:ind w:firstLine="709"/>
        <w:jc w:val="both"/>
        <w:rPr>
          <w:sz w:val="28"/>
          <w:szCs w:val="28"/>
        </w:rPr>
      </w:pPr>
      <w:r w:rsidRPr="009E19B0">
        <w:rPr>
          <w:sz w:val="28"/>
          <w:szCs w:val="28"/>
        </w:rPr>
        <w:t>Информационные стенды размещаются на видном, доступном месте.</w:t>
      </w:r>
    </w:p>
    <w:p w:rsidR="00B609BC" w:rsidRPr="009E19B0" w:rsidRDefault="00B609BC" w:rsidP="00B609BC">
      <w:pPr>
        <w:widowControl w:val="0"/>
        <w:tabs>
          <w:tab w:val="left" w:pos="142"/>
        </w:tabs>
        <w:autoSpaceDE w:val="0"/>
        <w:autoSpaceDN w:val="0"/>
        <w:adjustRightInd w:val="0"/>
        <w:ind w:firstLine="709"/>
        <w:jc w:val="both"/>
        <w:rPr>
          <w:sz w:val="28"/>
          <w:szCs w:val="28"/>
        </w:rPr>
      </w:pPr>
      <w:r w:rsidRPr="009E19B0">
        <w:rPr>
          <w:sz w:val="28"/>
          <w:szCs w:val="28"/>
        </w:rPr>
        <w:t>На информационных стендах, расположенных в помещении Отдела, предназначенных для ожидания и приема заявителей для предоставления муниципальной услуги, размещается следующая информация:</w:t>
      </w:r>
    </w:p>
    <w:p w:rsidR="00B609BC" w:rsidRPr="009E19B0" w:rsidRDefault="00B609BC" w:rsidP="00B609BC">
      <w:pPr>
        <w:widowControl w:val="0"/>
        <w:tabs>
          <w:tab w:val="left" w:pos="142"/>
        </w:tabs>
        <w:autoSpaceDE w:val="0"/>
        <w:autoSpaceDN w:val="0"/>
        <w:adjustRightInd w:val="0"/>
        <w:ind w:firstLine="709"/>
        <w:jc w:val="both"/>
        <w:rPr>
          <w:sz w:val="28"/>
          <w:szCs w:val="28"/>
        </w:rPr>
      </w:pPr>
      <w:r w:rsidRPr="009E19B0">
        <w:rPr>
          <w:sz w:val="28"/>
          <w:szCs w:val="28"/>
        </w:rPr>
        <w:t>справочная информация;</w:t>
      </w:r>
    </w:p>
    <w:p w:rsidR="00B609BC" w:rsidRPr="009E19B0" w:rsidRDefault="00B609BC" w:rsidP="00B609BC">
      <w:pPr>
        <w:widowControl w:val="0"/>
        <w:tabs>
          <w:tab w:val="left" w:pos="142"/>
        </w:tabs>
        <w:autoSpaceDE w:val="0"/>
        <w:autoSpaceDN w:val="0"/>
        <w:adjustRightInd w:val="0"/>
        <w:ind w:firstLine="709"/>
        <w:jc w:val="both"/>
        <w:rPr>
          <w:sz w:val="28"/>
          <w:szCs w:val="28"/>
        </w:rPr>
      </w:pPr>
      <w:r w:rsidRPr="009E19B0">
        <w:rPr>
          <w:sz w:val="28"/>
          <w:szCs w:val="28"/>
        </w:rPr>
        <w:t>порядок предоставления муниципальной услуги, в том числе в форме информационных материалов (памяток, брошюр, буклетов и т.д.);</w:t>
      </w:r>
    </w:p>
    <w:p w:rsidR="00B609BC" w:rsidRPr="009E19B0" w:rsidRDefault="00B609BC" w:rsidP="00B609BC">
      <w:pPr>
        <w:widowControl w:val="0"/>
        <w:tabs>
          <w:tab w:val="left" w:pos="142"/>
        </w:tabs>
        <w:autoSpaceDE w:val="0"/>
        <w:autoSpaceDN w:val="0"/>
        <w:adjustRightInd w:val="0"/>
        <w:ind w:firstLine="709"/>
        <w:jc w:val="both"/>
        <w:rPr>
          <w:sz w:val="28"/>
          <w:szCs w:val="28"/>
        </w:rPr>
      </w:pPr>
      <w:r w:rsidRPr="009E19B0">
        <w:rPr>
          <w:sz w:val="28"/>
          <w:szCs w:val="28"/>
        </w:rPr>
        <w:t xml:space="preserve">формы заявлений о предоставлении муниципальной услуги и образцы </w:t>
      </w:r>
      <w:r w:rsidRPr="009E19B0">
        <w:rPr>
          <w:sz w:val="28"/>
          <w:szCs w:val="28"/>
        </w:rPr>
        <w:lastRenderedPageBreak/>
        <w:t>заполнения таких заявлений:</w:t>
      </w:r>
    </w:p>
    <w:p w:rsidR="00B609BC" w:rsidRPr="009E19B0" w:rsidRDefault="00B609BC" w:rsidP="00B609BC">
      <w:pPr>
        <w:widowControl w:val="0"/>
        <w:tabs>
          <w:tab w:val="left" w:pos="142"/>
        </w:tabs>
        <w:autoSpaceDE w:val="0"/>
        <w:autoSpaceDN w:val="0"/>
        <w:adjustRightInd w:val="0"/>
        <w:ind w:firstLine="709"/>
        <w:jc w:val="both"/>
        <w:rPr>
          <w:sz w:val="28"/>
          <w:szCs w:val="28"/>
        </w:rPr>
      </w:pPr>
      <w:r w:rsidRPr="009E19B0">
        <w:rPr>
          <w:sz w:val="28"/>
          <w:szCs w:val="28"/>
        </w:rPr>
        <w:t>перечень документов, необходимых для предоставления муниципальной услуги;</w:t>
      </w:r>
    </w:p>
    <w:p w:rsidR="00B609BC" w:rsidRPr="009E19B0" w:rsidRDefault="00B609BC" w:rsidP="00B609BC">
      <w:pPr>
        <w:widowControl w:val="0"/>
        <w:tabs>
          <w:tab w:val="left" w:pos="142"/>
        </w:tabs>
        <w:autoSpaceDE w:val="0"/>
        <w:autoSpaceDN w:val="0"/>
        <w:adjustRightInd w:val="0"/>
        <w:ind w:firstLine="709"/>
        <w:jc w:val="both"/>
        <w:rPr>
          <w:sz w:val="28"/>
          <w:szCs w:val="28"/>
        </w:rPr>
      </w:pPr>
      <w:r w:rsidRPr="009E19B0">
        <w:rPr>
          <w:sz w:val="28"/>
          <w:szCs w:val="28"/>
        </w:rPr>
        <w:t xml:space="preserve">досудебный (внесудебный) порядок обжалования решений и действий (бездействия) администрации </w:t>
      </w:r>
      <w:r w:rsidR="00656C96" w:rsidRPr="009E19B0">
        <w:rPr>
          <w:sz w:val="28"/>
          <w:szCs w:val="28"/>
        </w:rPr>
        <w:t>Днепровского сельского поселения Тимашевского района</w:t>
      </w:r>
      <w:r w:rsidRPr="009E19B0">
        <w:rPr>
          <w:sz w:val="28"/>
          <w:szCs w:val="28"/>
        </w:rPr>
        <w:t>, а также должностных лиц и муниципальных служащих;</w:t>
      </w:r>
    </w:p>
    <w:p w:rsidR="00B609BC" w:rsidRPr="009E19B0" w:rsidRDefault="00B609BC" w:rsidP="00B609BC">
      <w:pPr>
        <w:widowControl w:val="0"/>
        <w:tabs>
          <w:tab w:val="left" w:pos="142"/>
        </w:tabs>
        <w:autoSpaceDE w:val="0"/>
        <w:autoSpaceDN w:val="0"/>
        <w:adjustRightInd w:val="0"/>
        <w:ind w:firstLine="709"/>
        <w:jc w:val="both"/>
        <w:rPr>
          <w:sz w:val="28"/>
          <w:szCs w:val="28"/>
        </w:rPr>
      </w:pPr>
      <w:r w:rsidRPr="009E19B0">
        <w:rPr>
          <w:sz w:val="28"/>
          <w:szCs w:val="28"/>
        </w:rPr>
        <w:t>иную информацию, необходимую для получения муниципальной услуги.</w:t>
      </w:r>
    </w:p>
    <w:p w:rsidR="00B609BC" w:rsidRPr="009E19B0" w:rsidRDefault="00B609BC" w:rsidP="00B609BC">
      <w:pPr>
        <w:widowControl w:val="0"/>
        <w:tabs>
          <w:tab w:val="left" w:pos="142"/>
        </w:tabs>
        <w:autoSpaceDE w:val="0"/>
        <w:autoSpaceDN w:val="0"/>
        <w:adjustRightInd w:val="0"/>
        <w:ind w:firstLine="709"/>
        <w:jc w:val="both"/>
        <w:rPr>
          <w:sz w:val="28"/>
          <w:szCs w:val="28"/>
        </w:rPr>
      </w:pPr>
      <w:r w:rsidRPr="009E19B0">
        <w:rPr>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листа могут быть снижены.</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2.16.7.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оказание специалистами органа, предоставляющего муниципальную услугу населению, помощи инвалидам в преодолении барьеров, мешающих получению ими услуг наравне с другими лицами.</w:t>
      </w:r>
    </w:p>
    <w:p w:rsidR="00B609BC" w:rsidRPr="009E19B0" w:rsidRDefault="00B609BC" w:rsidP="00B609BC">
      <w:pPr>
        <w:widowControl w:val="0"/>
        <w:jc w:val="both"/>
        <w:rPr>
          <w:rFonts w:eastAsia="Calibri"/>
          <w:sz w:val="28"/>
          <w:szCs w:val="28"/>
          <w:lang w:eastAsia="en-US"/>
        </w:rPr>
      </w:pPr>
    </w:p>
    <w:p w:rsidR="00B609BC" w:rsidRPr="009E19B0" w:rsidRDefault="00B609BC" w:rsidP="00B609BC">
      <w:pPr>
        <w:widowControl w:val="0"/>
        <w:ind w:firstLine="540"/>
        <w:jc w:val="center"/>
        <w:rPr>
          <w:sz w:val="28"/>
          <w:szCs w:val="28"/>
        </w:rPr>
      </w:pPr>
      <w:r w:rsidRPr="009E19B0">
        <w:rPr>
          <w:sz w:val="28"/>
          <w:szCs w:val="28"/>
        </w:rPr>
        <w:lastRenderedPageBreak/>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9E19B0">
        <w:rPr>
          <w:rFonts w:eastAsia="Calibri"/>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Pr="009E19B0">
        <w:rPr>
          <w:sz w:val="28"/>
          <w:szCs w:val="28"/>
        </w:rPr>
        <w:t xml:space="preserve">получения муниципальной услуги в многофункциональном центре предоставления государственных </w:t>
      </w:r>
    </w:p>
    <w:p w:rsidR="00B609BC" w:rsidRPr="009E19B0" w:rsidRDefault="00B609BC" w:rsidP="00B609BC">
      <w:pPr>
        <w:widowControl w:val="0"/>
        <w:ind w:firstLine="540"/>
        <w:jc w:val="center"/>
        <w:rPr>
          <w:rFonts w:eastAsia="Calibri"/>
          <w:sz w:val="28"/>
          <w:szCs w:val="28"/>
        </w:rPr>
      </w:pPr>
      <w:r w:rsidRPr="009E19B0">
        <w:rPr>
          <w:sz w:val="28"/>
          <w:szCs w:val="28"/>
        </w:rPr>
        <w:t>и муниципальных услуг</w:t>
      </w:r>
      <w:r w:rsidRPr="009E19B0">
        <w:rPr>
          <w:rFonts w:eastAsia="Calibri"/>
          <w:sz w:val="28"/>
          <w:szCs w:val="28"/>
        </w:rPr>
        <w:t xml:space="preserve"> (в том числе в полном объеме)</w:t>
      </w:r>
      <w:r w:rsidRPr="009E19B0">
        <w:rPr>
          <w:sz w:val="28"/>
          <w:szCs w:val="28"/>
        </w:rPr>
        <w:t xml:space="preserve">, в любом территориальном подразделении органа, предоставляющего муниципальную услугу, по выбору заявителя (экстерриториальный принцип), </w:t>
      </w:r>
      <w:r w:rsidRPr="009E19B0">
        <w:rPr>
          <w:rFonts w:eastAsia="Calibri"/>
          <w:sz w:val="28"/>
          <w:szCs w:val="28"/>
        </w:rPr>
        <w:t xml:space="preserve">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w:t>
      </w:r>
    </w:p>
    <w:p w:rsidR="00B609BC" w:rsidRPr="009E19B0" w:rsidRDefault="00B609BC" w:rsidP="00B609BC">
      <w:pPr>
        <w:widowControl w:val="0"/>
        <w:ind w:firstLine="540"/>
        <w:jc w:val="center"/>
        <w:rPr>
          <w:rFonts w:eastAsia="Calibri"/>
          <w:sz w:val="28"/>
          <w:szCs w:val="28"/>
        </w:rPr>
      </w:pPr>
      <w:r w:rsidRPr="009E19B0">
        <w:rPr>
          <w:rFonts w:eastAsia="Calibri"/>
          <w:sz w:val="28"/>
          <w:szCs w:val="28"/>
        </w:rPr>
        <w:t xml:space="preserve">и муниципальных услуг, предусмотренного </w:t>
      </w:r>
      <w:hyperlink r:id="rId19" w:history="1">
        <w:r w:rsidRPr="009E19B0">
          <w:rPr>
            <w:rStyle w:val="ad"/>
            <w:rFonts w:eastAsia="Calibri"/>
            <w:sz w:val="28"/>
            <w:szCs w:val="28"/>
          </w:rPr>
          <w:t>статьей 15.1</w:t>
        </w:r>
      </w:hyperlink>
      <w:r w:rsidRPr="009E19B0">
        <w:rPr>
          <w:rFonts w:eastAsia="Calibri"/>
          <w:sz w:val="28"/>
          <w:szCs w:val="28"/>
        </w:rPr>
        <w:t xml:space="preserve"> Федерального закона № 210-ФЗ «Об организации предоставления государственных </w:t>
      </w:r>
    </w:p>
    <w:p w:rsidR="00B609BC" w:rsidRPr="009E19B0" w:rsidRDefault="00B609BC" w:rsidP="00B609BC">
      <w:pPr>
        <w:widowControl w:val="0"/>
        <w:ind w:firstLine="540"/>
        <w:jc w:val="center"/>
        <w:rPr>
          <w:sz w:val="28"/>
          <w:szCs w:val="28"/>
        </w:rPr>
      </w:pPr>
      <w:r w:rsidRPr="009E19B0">
        <w:rPr>
          <w:rFonts w:eastAsia="Calibri"/>
          <w:sz w:val="28"/>
          <w:szCs w:val="28"/>
        </w:rPr>
        <w:t>и муниципальных услуг»</w:t>
      </w:r>
    </w:p>
    <w:p w:rsidR="00B609BC" w:rsidRPr="009E19B0" w:rsidRDefault="00B609BC" w:rsidP="00B609BC">
      <w:pPr>
        <w:widowControl w:val="0"/>
        <w:autoSpaceDE w:val="0"/>
        <w:autoSpaceDN w:val="0"/>
        <w:adjustRightInd w:val="0"/>
        <w:jc w:val="center"/>
        <w:rPr>
          <w:rFonts w:eastAsia="Calibri"/>
          <w:sz w:val="28"/>
          <w:szCs w:val="28"/>
          <w:lang w:eastAsia="en-US"/>
        </w:rPr>
      </w:pPr>
    </w:p>
    <w:p w:rsidR="00B609BC" w:rsidRPr="009E19B0" w:rsidRDefault="00B609BC" w:rsidP="00B609BC">
      <w:pPr>
        <w:widowControl w:val="0"/>
        <w:ind w:firstLine="709"/>
        <w:jc w:val="both"/>
        <w:rPr>
          <w:sz w:val="28"/>
          <w:szCs w:val="28"/>
        </w:rPr>
      </w:pPr>
      <w:r w:rsidRPr="009E19B0">
        <w:rPr>
          <w:sz w:val="28"/>
          <w:szCs w:val="28"/>
        </w:rPr>
        <w:t>2.17.1 Основными показателями доступности муниципальной услуги являются:</w:t>
      </w:r>
    </w:p>
    <w:p w:rsidR="00B609BC" w:rsidRPr="009E19B0" w:rsidRDefault="00B609BC" w:rsidP="00B609BC">
      <w:pPr>
        <w:widowControl w:val="0"/>
        <w:tabs>
          <w:tab w:val="left" w:pos="1134"/>
        </w:tabs>
        <w:ind w:firstLine="709"/>
        <w:jc w:val="both"/>
        <w:rPr>
          <w:sz w:val="28"/>
          <w:szCs w:val="28"/>
        </w:rPr>
      </w:pPr>
      <w:r w:rsidRPr="009E19B0">
        <w:rPr>
          <w:sz w:val="28"/>
          <w:szCs w:val="28"/>
        </w:rPr>
        <w:t>получение заявителем полной, актуальной и достоверной информации о порядке предоставления муниципальной услуги;</w:t>
      </w:r>
    </w:p>
    <w:p w:rsidR="00B609BC" w:rsidRPr="009E19B0" w:rsidRDefault="00B609BC" w:rsidP="00B609BC">
      <w:pPr>
        <w:widowControl w:val="0"/>
        <w:tabs>
          <w:tab w:val="left" w:pos="1134"/>
        </w:tabs>
        <w:ind w:firstLine="709"/>
        <w:jc w:val="both"/>
        <w:rPr>
          <w:sz w:val="28"/>
          <w:szCs w:val="28"/>
        </w:rPr>
      </w:pPr>
      <w:r w:rsidRPr="009E19B0">
        <w:rPr>
          <w:sz w:val="28"/>
          <w:szCs w:val="28"/>
        </w:rPr>
        <w:t>получение заявителем полной, актуальной и достоверной информации о ходе предоставления муниципальной услуги;</w:t>
      </w:r>
    </w:p>
    <w:p w:rsidR="00B609BC" w:rsidRPr="009E19B0" w:rsidRDefault="00B609BC" w:rsidP="00B609BC">
      <w:pPr>
        <w:widowControl w:val="0"/>
        <w:ind w:firstLine="709"/>
        <w:jc w:val="both"/>
        <w:rPr>
          <w:sz w:val="28"/>
          <w:szCs w:val="28"/>
        </w:rPr>
      </w:pPr>
      <w:r w:rsidRPr="009E19B0">
        <w:rPr>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B609BC" w:rsidRPr="009E19B0" w:rsidRDefault="00B609BC" w:rsidP="00B609BC">
      <w:pPr>
        <w:widowControl w:val="0"/>
        <w:ind w:firstLine="709"/>
        <w:jc w:val="both"/>
        <w:rPr>
          <w:sz w:val="28"/>
          <w:szCs w:val="28"/>
        </w:rPr>
      </w:pPr>
      <w:r w:rsidRPr="009E19B0">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B609BC" w:rsidRPr="009E19B0" w:rsidRDefault="00B609BC" w:rsidP="00B609BC">
      <w:pPr>
        <w:widowControl w:val="0"/>
        <w:tabs>
          <w:tab w:val="left" w:pos="851"/>
          <w:tab w:val="left" w:pos="993"/>
        </w:tabs>
        <w:ind w:firstLine="709"/>
        <w:jc w:val="both"/>
        <w:rPr>
          <w:sz w:val="28"/>
          <w:szCs w:val="28"/>
        </w:rPr>
      </w:pPr>
      <w:r w:rsidRPr="009E19B0">
        <w:rPr>
          <w:sz w:val="28"/>
          <w:szCs w:val="28"/>
        </w:rPr>
        <w:t>предоставление возможности получения муниципальной услуги в электронной форме с использованием Единого портала, Регионального портала;</w:t>
      </w:r>
    </w:p>
    <w:p w:rsidR="00B609BC" w:rsidRPr="009E19B0" w:rsidRDefault="00B609BC" w:rsidP="00B609BC">
      <w:pPr>
        <w:widowControl w:val="0"/>
        <w:tabs>
          <w:tab w:val="left" w:pos="851"/>
          <w:tab w:val="left" w:pos="993"/>
        </w:tabs>
        <w:ind w:firstLine="709"/>
        <w:jc w:val="both"/>
        <w:rPr>
          <w:sz w:val="28"/>
          <w:szCs w:val="28"/>
        </w:rPr>
      </w:pPr>
      <w:r w:rsidRPr="009E19B0">
        <w:rPr>
          <w:sz w:val="28"/>
          <w:szCs w:val="28"/>
        </w:rPr>
        <w:t xml:space="preserve">возможность получения информации о ходе предоставления муниципальной услуги, </w:t>
      </w:r>
      <w:r w:rsidRPr="009E19B0">
        <w:rPr>
          <w:rFonts w:eastAsia="Calibri"/>
          <w:sz w:val="28"/>
          <w:szCs w:val="28"/>
        </w:rPr>
        <w:t xml:space="preserve">в том числе с использованием </w:t>
      </w:r>
      <w:r w:rsidRPr="009E19B0">
        <w:rPr>
          <w:sz w:val="28"/>
          <w:szCs w:val="28"/>
        </w:rPr>
        <w:t xml:space="preserve">Единого портала, </w:t>
      </w:r>
      <w:r w:rsidRPr="009E19B0">
        <w:rPr>
          <w:rFonts w:eastAsia="Calibri"/>
          <w:sz w:val="28"/>
          <w:szCs w:val="28"/>
        </w:rPr>
        <w:t>Регионального портала</w:t>
      </w:r>
      <w:r w:rsidRPr="009E19B0">
        <w:rPr>
          <w:sz w:val="28"/>
          <w:szCs w:val="28"/>
        </w:rPr>
        <w:t>;</w:t>
      </w:r>
    </w:p>
    <w:p w:rsidR="00B609BC" w:rsidRPr="009E19B0" w:rsidRDefault="00B609BC" w:rsidP="00B609BC">
      <w:pPr>
        <w:widowControl w:val="0"/>
        <w:tabs>
          <w:tab w:val="left" w:pos="851"/>
          <w:tab w:val="left" w:pos="993"/>
        </w:tabs>
        <w:ind w:firstLine="709"/>
        <w:jc w:val="both"/>
        <w:rPr>
          <w:sz w:val="28"/>
          <w:szCs w:val="28"/>
        </w:rPr>
      </w:pPr>
      <w:r w:rsidRPr="009E19B0">
        <w:rPr>
          <w:sz w:val="28"/>
          <w:szCs w:val="28"/>
        </w:rPr>
        <w:t>условия ожидания приема;</w:t>
      </w:r>
    </w:p>
    <w:p w:rsidR="00B609BC" w:rsidRPr="009E19B0" w:rsidRDefault="00B609BC" w:rsidP="00B609BC">
      <w:pPr>
        <w:widowControl w:val="0"/>
        <w:tabs>
          <w:tab w:val="left" w:pos="851"/>
          <w:tab w:val="left" w:pos="993"/>
        </w:tabs>
        <w:ind w:firstLine="709"/>
        <w:jc w:val="both"/>
        <w:rPr>
          <w:color w:val="FF0000"/>
          <w:sz w:val="28"/>
          <w:szCs w:val="28"/>
        </w:rPr>
      </w:pPr>
      <w:r w:rsidRPr="009E19B0">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B609BC" w:rsidRPr="009E19B0" w:rsidRDefault="00B609BC" w:rsidP="00B609BC">
      <w:pPr>
        <w:widowControl w:val="0"/>
        <w:tabs>
          <w:tab w:val="left" w:pos="851"/>
          <w:tab w:val="left" w:pos="993"/>
        </w:tabs>
        <w:ind w:firstLine="709"/>
        <w:jc w:val="both"/>
        <w:rPr>
          <w:color w:val="FF0000"/>
          <w:sz w:val="28"/>
          <w:szCs w:val="28"/>
        </w:rPr>
      </w:pPr>
      <w:r w:rsidRPr="009E19B0">
        <w:rPr>
          <w:sz w:val="28"/>
          <w:szCs w:val="28"/>
        </w:rPr>
        <w:t>обоснованность отказов в предоставлении муниципальной услуги;</w:t>
      </w:r>
    </w:p>
    <w:p w:rsidR="00B609BC" w:rsidRPr="009E19B0" w:rsidRDefault="00B609BC" w:rsidP="00B609BC">
      <w:pPr>
        <w:widowControl w:val="0"/>
        <w:tabs>
          <w:tab w:val="left" w:pos="851"/>
          <w:tab w:val="left" w:pos="993"/>
          <w:tab w:val="left" w:pos="1134"/>
        </w:tabs>
        <w:ind w:firstLine="709"/>
        <w:jc w:val="both"/>
        <w:rPr>
          <w:color w:val="FF0000"/>
          <w:sz w:val="28"/>
          <w:szCs w:val="28"/>
        </w:rPr>
      </w:pPr>
      <w:r w:rsidRPr="009E19B0">
        <w:rPr>
          <w:sz w:val="28"/>
          <w:szCs w:val="28"/>
        </w:rPr>
        <w:t>выполнение требований, установленных законодательством, в том числе отсутствие избыточных административных действий;</w:t>
      </w:r>
    </w:p>
    <w:p w:rsidR="00B609BC" w:rsidRPr="009E19B0" w:rsidRDefault="00B609BC" w:rsidP="00B609BC">
      <w:pPr>
        <w:widowControl w:val="0"/>
        <w:tabs>
          <w:tab w:val="left" w:pos="851"/>
          <w:tab w:val="left" w:pos="993"/>
          <w:tab w:val="left" w:pos="1134"/>
        </w:tabs>
        <w:ind w:firstLine="709"/>
        <w:jc w:val="both"/>
        <w:rPr>
          <w:color w:val="FF0000"/>
          <w:sz w:val="28"/>
          <w:szCs w:val="28"/>
        </w:rPr>
      </w:pPr>
      <w:r w:rsidRPr="009E19B0">
        <w:rPr>
          <w:sz w:val="28"/>
          <w:szCs w:val="28"/>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B609BC" w:rsidRPr="009E19B0" w:rsidRDefault="00B609BC" w:rsidP="00B609BC">
      <w:pPr>
        <w:widowControl w:val="0"/>
        <w:tabs>
          <w:tab w:val="left" w:pos="851"/>
          <w:tab w:val="left" w:pos="993"/>
          <w:tab w:val="left" w:pos="1134"/>
        </w:tabs>
        <w:ind w:firstLine="709"/>
        <w:jc w:val="both"/>
        <w:rPr>
          <w:color w:val="FF0000"/>
          <w:sz w:val="28"/>
          <w:szCs w:val="28"/>
        </w:rPr>
      </w:pPr>
      <w:r w:rsidRPr="009E19B0">
        <w:rPr>
          <w:sz w:val="28"/>
          <w:szCs w:val="28"/>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B609BC" w:rsidRPr="009E19B0" w:rsidRDefault="00B609BC" w:rsidP="00B609BC">
      <w:pPr>
        <w:widowControl w:val="0"/>
        <w:ind w:firstLine="709"/>
        <w:jc w:val="both"/>
        <w:rPr>
          <w:sz w:val="28"/>
          <w:szCs w:val="28"/>
        </w:rPr>
      </w:pPr>
      <w:r w:rsidRPr="009E19B0">
        <w:rPr>
          <w:sz w:val="28"/>
          <w:szCs w:val="28"/>
        </w:rPr>
        <w:lastRenderedPageBreak/>
        <w:t>2.17.2. Основными показателями качества муниципальной услуги являются:</w:t>
      </w:r>
    </w:p>
    <w:p w:rsidR="00B609BC" w:rsidRPr="009E19B0" w:rsidRDefault="00B609BC" w:rsidP="00B609BC">
      <w:pPr>
        <w:widowControl w:val="0"/>
        <w:ind w:firstLine="709"/>
        <w:jc w:val="both"/>
        <w:rPr>
          <w:sz w:val="28"/>
          <w:szCs w:val="28"/>
        </w:rPr>
      </w:pPr>
      <w:r w:rsidRPr="009E19B0">
        <w:rPr>
          <w:sz w:val="28"/>
          <w:szCs w:val="28"/>
        </w:rPr>
        <w:t xml:space="preserve">отсутствие обоснованных жалоб решения и действия (бездействия) администрации </w:t>
      </w:r>
      <w:r w:rsidR="00523AD1" w:rsidRPr="009E19B0">
        <w:rPr>
          <w:sz w:val="28"/>
          <w:szCs w:val="28"/>
        </w:rPr>
        <w:t>Днепровского сельского поселения Тимашевского района,</w:t>
      </w:r>
      <w:r w:rsidRPr="009E19B0">
        <w:rPr>
          <w:sz w:val="28"/>
          <w:szCs w:val="28"/>
        </w:rPr>
        <w:t xml:space="preserve"> ее должностного лица, муниципального служащего;</w:t>
      </w:r>
    </w:p>
    <w:p w:rsidR="00B609BC" w:rsidRPr="009E19B0" w:rsidRDefault="00B609BC" w:rsidP="00B609BC">
      <w:pPr>
        <w:widowControl w:val="0"/>
        <w:ind w:firstLine="709"/>
        <w:jc w:val="both"/>
        <w:rPr>
          <w:sz w:val="28"/>
          <w:szCs w:val="28"/>
        </w:rPr>
      </w:pPr>
      <w:r w:rsidRPr="009E19B0">
        <w:rPr>
          <w:rFonts w:eastAsia="Calibri"/>
          <w:sz w:val="28"/>
          <w:szCs w:val="28"/>
        </w:rPr>
        <w:t xml:space="preserve">отсутствие удовлетворенных судами исков (заявлений) по обжалованию действий (бездействия) </w:t>
      </w:r>
      <w:r w:rsidRPr="009E19B0">
        <w:rPr>
          <w:sz w:val="28"/>
          <w:szCs w:val="28"/>
        </w:rPr>
        <w:t>администрации муниципального образования Тимашевский район, ее должностного лица;</w:t>
      </w: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отсутствие нарушений установленных сроков в процессе предоставления муниципальной услуги.</w:t>
      </w:r>
    </w:p>
    <w:p w:rsidR="00B609BC" w:rsidRPr="009E19B0" w:rsidRDefault="00B609BC" w:rsidP="00B609BC">
      <w:pPr>
        <w:widowControl w:val="0"/>
        <w:ind w:firstLine="709"/>
        <w:jc w:val="both"/>
        <w:rPr>
          <w:sz w:val="28"/>
          <w:szCs w:val="28"/>
        </w:rPr>
      </w:pPr>
      <w:r w:rsidRPr="009E19B0">
        <w:rPr>
          <w:sz w:val="28"/>
          <w:szCs w:val="28"/>
        </w:rPr>
        <w:t>2.17.3. Критерии оценки качества предоставления муниципальной услуги, предоставляемой в электронном виде:</w:t>
      </w:r>
    </w:p>
    <w:p w:rsidR="00B609BC" w:rsidRPr="009E19B0" w:rsidRDefault="00B609BC" w:rsidP="00B609BC">
      <w:pPr>
        <w:widowControl w:val="0"/>
        <w:shd w:val="clear" w:color="auto" w:fill="FFFFFF"/>
        <w:ind w:firstLine="709"/>
        <w:jc w:val="both"/>
        <w:rPr>
          <w:sz w:val="28"/>
          <w:szCs w:val="28"/>
        </w:rPr>
      </w:pPr>
      <w:r w:rsidRPr="009E19B0">
        <w:rPr>
          <w:sz w:val="28"/>
          <w:szCs w:val="28"/>
        </w:rPr>
        <w:t>доступность информации о порядке предоставления муниципальной услуги;</w:t>
      </w:r>
    </w:p>
    <w:p w:rsidR="00B609BC" w:rsidRPr="009E19B0" w:rsidRDefault="00B609BC" w:rsidP="00B609BC">
      <w:pPr>
        <w:widowControl w:val="0"/>
        <w:shd w:val="clear" w:color="auto" w:fill="FFFFFF"/>
        <w:ind w:firstLine="709"/>
        <w:jc w:val="both"/>
        <w:rPr>
          <w:sz w:val="28"/>
          <w:szCs w:val="28"/>
        </w:rPr>
      </w:pPr>
      <w:r w:rsidRPr="009E19B0">
        <w:rPr>
          <w:sz w:val="28"/>
          <w:szCs w:val="28"/>
        </w:rPr>
        <w:t>доступность электронных форм документов, необходимых для предоставления муниципальной услуги;</w:t>
      </w:r>
    </w:p>
    <w:p w:rsidR="00B609BC" w:rsidRPr="009E19B0" w:rsidRDefault="00B609BC" w:rsidP="00B609BC">
      <w:pPr>
        <w:widowControl w:val="0"/>
        <w:shd w:val="clear" w:color="auto" w:fill="FFFFFF"/>
        <w:ind w:firstLine="709"/>
        <w:jc w:val="both"/>
        <w:rPr>
          <w:sz w:val="28"/>
          <w:szCs w:val="28"/>
        </w:rPr>
      </w:pPr>
      <w:r w:rsidRPr="009E19B0">
        <w:rPr>
          <w:sz w:val="28"/>
          <w:szCs w:val="28"/>
        </w:rPr>
        <w:t>доступность инструментов совершения в электронном виде платежей, необходимых для получения муниципальной услуги;</w:t>
      </w:r>
    </w:p>
    <w:p w:rsidR="00B609BC" w:rsidRPr="009E19B0" w:rsidRDefault="00B609BC" w:rsidP="00B609BC">
      <w:pPr>
        <w:widowControl w:val="0"/>
        <w:shd w:val="clear" w:color="auto" w:fill="FFFFFF"/>
        <w:ind w:firstLine="709"/>
        <w:jc w:val="both"/>
        <w:rPr>
          <w:sz w:val="28"/>
          <w:szCs w:val="28"/>
        </w:rPr>
      </w:pPr>
      <w:r w:rsidRPr="009E19B0">
        <w:rPr>
          <w:sz w:val="28"/>
          <w:szCs w:val="28"/>
        </w:rPr>
        <w:t>время ожидания ответа на подачу заявления;</w:t>
      </w:r>
    </w:p>
    <w:p w:rsidR="00B609BC" w:rsidRPr="009E19B0" w:rsidRDefault="00B609BC" w:rsidP="00B609BC">
      <w:pPr>
        <w:widowControl w:val="0"/>
        <w:shd w:val="clear" w:color="auto" w:fill="FFFFFF"/>
        <w:ind w:firstLine="709"/>
        <w:jc w:val="both"/>
        <w:rPr>
          <w:sz w:val="28"/>
          <w:szCs w:val="28"/>
        </w:rPr>
      </w:pPr>
      <w:r w:rsidRPr="009E19B0">
        <w:rPr>
          <w:sz w:val="28"/>
          <w:szCs w:val="28"/>
        </w:rPr>
        <w:t>время предоставления муниципальной услуги;</w:t>
      </w:r>
    </w:p>
    <w:p w:rsidR="00B609BC" w:rsidRPr="009E19B0" w:rsidRDefault="00B609BC" w:rsidP="00B609BC">
      <w:pPr>
        <w:widowControl w:val="0"/>
        <w:shd w:val="clear" w:color="auto" w:fill="FFFFFF"/>
        <w:ind w:firstLine="709"/>
        <w:jc w:val="both"/>
        <w:rPr>
          <w:sz w:val="28"/>
          <w:szCs w:val="28"/>
        </w:rPr>
      </w:pPr>
      <w:r w:rsidRPr="009E19B0">
        <w:rPr>
          <w:sz w:val="28"/>
          <w:szCs w:val="28"/>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B609BC" w:rsidRPr="009E19B0" w:rsidRDefault="00B609BC" w:rsidP="00B609BC">
      <w:pPr>
        <w:widowControl w:val="0"/>
        <w:ind w:firstLine="709"/>
        <w:jc w:val="both"/>
        <w:rPr>
          <w:sz w:val="28"/>
          <w:szCs w:val="28"/>
        </w:rPr>
      </w:pPr>
      <w:r w:rsidRPr="009E19B0">
        <w:rPr>
          <w:sz w:val="28"/>
          <w:szCs w:val="28"/>
        </w:rPr>
        <w:t xml:space="preserve">2.17.4. Взаимодействие заявителей со специалистами </w:t>
      </w:r>
      <w:r w:rsidR="00523AD1" w:rsidRPr="009E19B0">
        <w:rPr>
          <w:sz w:val="28"/>
          <w:szCs w:val="28"/>
        </w:rPr>
        <w:t>Органа</w:t>
      </w:r>
      <w:r w:rsidRPr="009E19B0">
        <w:rPr>
          <w:sz w:val="28"/>
          <w:szCs w:val="28"/>
        </w:rPr>
        <w:t xml:space="preserve">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
    <w:p w:rsidR="00B609BC" w:rsidRPr="009E19B0" w:rsidRDefault="00B609BC" w:rsidP="00B609BC">
      <w:pPr>
        <w:widowControl w:val="0"/>
        <w:ind w:firstLine="709"/>
        <w:jc w:val="both"/>
        <w:rPr>
          <w:sz w:val="28"/>
          <w:szCs w:val="28"/>
        </w:rPr>
      </w:pPr>
      <w:r w:rsidRPr="009E19B0">
        <w:rPr>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B609BC" w:rsidRPr="009E19B0" w:rsidRDefault="00B609BC" w:rsidP="00B609BC">
      <w:pPr>
        <w:widowControl w:val="0"/>
        <w:ind w:firstLine="709"/>
        <w:jc w:val="both"/>
        <w:rPr>
          <w:sz w:val="28"/>
          <w:szCs w:val="28"/>
        </w:rPr>
      </w:pPr>
      <w:r w:rsidRPr="009E19B0">
        <w:rPr>
          <w:sz w:val="28"/>
          <w:szCs w:val="28"/>
        </w:rPr>
        <w:t xml:space="preserve">в органе, предоставляющим муниципальную услугу, взаимодействие заявителя со специалистами </w:t>
      </w:r>
      <w:r w:rsidR="00523AD1" w:rsidRPr="009E19B0">
        <w:rPr>
          <w:sz w:val="28"/>
          <w:szCs w:val="28"/>
        </w:rPr>
        <w:t>Органа</w:t>
      </w:r>
      <w:r w:rsidRPr="009E19B0">
        <w:rPr>
          <w:sz w:val="28"/>
          <w:szCs w:val="28"/>
        </w:rPr>
        <w:t xml:space="preserve"> осуществляется один раз - при получении результата предоставления муниципальной услуги;</w:t>
      </w:r>
    </w:p>
    <w:p w:rsidR="00B609BC" w:rsidRPr="009E19B0" w:rsidRDefault="00B609BC" w:rsidP="00B609BC">
      <w:pPr>
        <w:widowControl w:val="0"/>
        <w:ind w:firstLine="709"/>
        <w:jc w:val="both"/>
        <w:rPr>
          <w:sz w:val="28"/>
          <w:szCs w:val="28"/>
        </w:rPr>
      </w:pPr>
      <w:r w:rsidRPr="009E19B0">
        <w:rPr>
          <w:sz w:val="28"/>
          <w:szCs w:val="28"/>
        </w:rPr>
        <w:t>в электронном виде, взаимодействие заявителя со специалистами О</w:t>
      </w:r>
      <w:r w:rsidR="00523AD1" w:rsidRPr="009E19B0">
        <w:rPr>
          <w:sz w:val="28"/>
          <w:szCs w:val="28"/>
        </w:rPr>
        <w:t>ргана</w:t>
      </w:r>
      <w:r w:rsidRPr="009E19B0">
        <w:rPr>
          <w:sz w:val="28"/>
          <w:szCs w:val="28"/>
        </w:rPr>
        <w:t xml:space="preserve"> не требуется. </w:t>
      </w:r>
    </w:p>
    <w:p w:rsidR="00B609BC" w:rsidRPr="009E19B0" w:rsidRDefault="00B609BC" w:rsidP="00B609BC">
      <w:pPr>
        <w:widowControl w:val="0"/>
        <w:ind w:firstLine="709"/>
        <w:jc w:val="both"/>
        <w:rPr>
          <w:sz w:val="28"/>
          <w:szCs w:val="28"/>
        </w:rPr>
      </w:pPr>
      <w:r w:rsidRPr="009E19B0">
        <w:rPr>
          <w:sz w:val="28"/>
          <w:szCs w:val="28"/>
        </w:rPr>
        <w:t xml:space="preserve">Продолжительность одного взаимодействия заявителя со специалистом </w:t>
      </w:r>
      <w:r w:rsidR="00523AD1" w:rsidRPr="009E19B0">
        <w:rPr>
          <w:sz w:val="28"/>
          <w:szCs w:val="28"/>
        </w:rPr>
        <w:t xml:space="preserve">органа </w:t>
      </w:r>
      <w:r w:rsidRPr="009E19B0">
        <w:rPr>
          <w:sz w:val="28"/>
          <w:szCs w:val="28"/>
        </w:rPr>
        <w:t>при предоставлении муниципальной услуги не превышает 15 минут.</w:t>
      </w:r>
    </w:p>
    <w:p w:rsidR="00B609BC" w:rsidRPr="009E19B0" w:rsidRDefault="00B609BC" w:rsidP="00B609BC">
      <w:pPr>
        <w:widowControl w:val="0"/>
        <w:ind w:firstLine="709"/>
        <w:jc w:val="both"/>
        <w:rPr>
          <w:sz w:val="28"/>
          <w:szCs w:val="28"/>
          <w:lang w:eastAsia="ar-SA"/>
        </w:rPr>
      </w:pPr>
      <w:r w:rsidRPr="009E19B0">
        <w:rPr>
          <w:sz w:val="28"/>
          <w:szCs w:val="28"/>
          <w:lang w:eastAsia="ar-SA"/>
        </w:rPr>
        <w:t>2.17.5.</w:t>
      </w:r>
      <w:r w:rsidRPr="009E19B0">
        <w:t xml:space="preserve"> </w:t>
      </w:r>
      <w:r w:rsidRPr="009E19B0">
        <w:rPr>
          <w:sz w:val="28"/>
          <w:szCs w:val="28"/>
          <w:lang w:eastAsia="ar-SA"/>
        </w:rPr>
        <w:t>В процессе предоставления муниципальной услуги заявитель вправе обращаться в орган, предоставляющий муниципальную услугу,</w:t>
      </w:r>
      <w:r w:rsidRPr="009E19B0">
        <w:t xml:space="preserve"> </w:t>
      </w:r>
      <w:r w:rsidRPr="009E19B0">
        <w:rPr>
          <w:sz w:val="28"/>
          <w:szCs w:val="28"/>
          <w:lang w:eastAsia="ar-SA"/>
        </w:rPr>
        <w:t>за получением информации о ходе предоставления муниципальной услуги неограниченное количество раз.</w:t>
      </w:r>
    </w:p>
    <w:p w:rsidR="00B609BC" w:rsidRPr="009E19B0" w:rsidRDefault="00B609BC" w:rsidP="00B609BC">
      <w:pPr>
        <w:widowControl w:val="0"/>
        <w:ind w:firstLine="709"/>
        <w:jc w:val="both"/>
        <w:rPr>
          <w:sz w:val="28"/>
          <w:szCs w:val="28"/>
        </w:rPr>
      </w:pPr>
      <w:r w:rsidRPr="009E19B0">
        <w:rPr>
          <w:sz w:val="28"/>
          <w:szCs w:val="28"/>
        </w:rPr>
        <w:lastRenderedPageBreak/>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 Единого портала, Регионального портала.</w:t>
      </w:r>
    </w:p>
    <w:p w:rsidR="00B609BC" w:rsidRPr="009E19B0" w:rsidRDefault="00B609BC" w:rsidP="00B609BC">
      <w:pPr>
        <w:widowControl w:val="0"/>
        <w:ind w:firstLine="709"/>
        <w:jc w:val="both"/>
        <w:rPr>
          <w:sz w:val="28"/>
          <w:szCs w:val="28"/>
        </w:rPr>
      </w:pPr>
      <w:r w:rsidRPr="009E19B0">
        <w:rPr>
          <w:sz w:val="28"/>
          <w:szCs w:val="28"/>
          <w:lang w:eastAsia="ar-SA"/>
        </w:rPr>
        <w:t>2.17.6.</w:t>
      </w:r>
      <w:r w:rsidRPr="009E19B0">
        <w:rPr>
          <w:sz w:val="28"/>
          <w:szCs w:val="28"/>
        </w:rPr>
        <w:t xml:space="preserve"> Заявителям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w:t>
      </w:r>
    </w:p>
    <w:p w:rsidR="00B609BC" w:rsidRPr="009E19B0" w:rsidRDefault="00B609BC" w:rsidP="00B609BC">
      <w:pPr>
        <w:widowControl w:val="0"/>
        <w:ind w:firstLine="709"/>
        <w:jc w:val="both"/>
        <w:rPr>
          <w:sz w:val="28"/>
          <w:szCs w:val="28"/>
        </w:rPr>
      </w:pPr>
      <w:r w:rsidRPr="009E19B0">
        <w:rPr>
          <w:sz w:val="28"/>
          <w:szCs w:val="28"/>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B609BC" w:rsidRPr="009E19B0" w:rsidRDefault="00B609BC" w:rsidP="00B609BC">
      <w:pPr>
        <w:widowControl w:val="0"/>
        <w:ind w:firstLine="709"/>
        <w:jc w:val="both"/>
        <w:rPr>
          <w:color w:val="000000"/>
          <w:sz w:val="28"/>
          <w:szCs w:val="28"/>
        </w:rPr>
      </w:pPr>
      <w:r w:rsidRPr="009E19B0">
        <w:rPr>
          <w:sz w:val="28"/>
          <w:szCs w:val="28"/>
        </w:rPr>
        <w:t xml:space="preserve">2.17.7. </w:t>
      </w:r>
      <w:r w:rsidRPr="009E19B0">
        <w:rPr>
          <w:color w:val="000000"/>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w:t>
      </w:r>
      <w:r w:rsidRPr="009E19B0">
        <w:rPr>
          <w:iCs/>
          <w:sz w:val="28"/>
          <w:szCs w:val="28"/>
        </w:rPr>
        <w:t xml:space="preserve">№ 210-ФЗ </w:t>
      </w:r>
      <w:r w:rsidRPr="009E19B0">
        <w:rPr>
          <w:color w:val="000000"/>
          <w:sz w:val="28"/>
          <w:szCs w:val="28"/>
        </w:rPr>
        <w:t>(далее – комплексный запрос).</w:t>
      </w:r>
    </w:p>
    <w:p w:rsidR="00B609BC" w:rsidRPr="009E19B0" w:rsidRDefault="00B609BC" w:rsidP="00B609BC">
      <w:pPr>
        <w:widowControl w:val="0"/>
        <w:ind w:firstLine="709"/>
        <w:jc w:val="both"/>
        <w:rPr>
          <w:sz w:val="28"/>
          <w:szCs w:val="28"/>
        </w:rPr>
      </w:pPr>
      <w:r w:rsidRPr="009E19B0">
        <w:rPr>
          <w:sz w:val="28"/>
          <w:szCs w:val="28"/>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B609BC" w:rsidRPr="009E19B0" w:rsidRDefault="00B609BC" w:rsidP="00B609BC">
      <w:pPr>
        <w:widowControl w:val="0"/>
        <w:autoSpaceDE w:val="0"/>
        <w:autoSpaceDN w:val="0"/>
        <w:adjustRightInd w:val="0"/>
        <w:ind w:firstLine="709"/>
        <w:jc w:val="both"/>
        <w:rPr>
          <w:color w:val="000000"/>
          <w:sz w:val="28"/>
          <w:szCs w:val="28"/>
        </w:rPr>
      </w:pPr>
      <w:r w:rsidRPr="009E19B0">
        <w:rPr>
          <w:color w:val="000000"/>
          <w:sz w:val="28"/>
          <w:szCs w:val="28"/>
        </w:rPr>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B609BC" w:rsidRPr="009E19B0" w:rsidRDefault="00B609BC" w:rsidP="00B609BC">
      <w:pPr>
        <w:widowControl w:val="0"/>
        <w:autoSpaceDE w:val="0"/>
        <w:autoSpaceDN w:val="0"/>
        <w:adjustRightInd w:val="0"/>
        <w:ind w:firstLine="709"/>
        <w:jc w:val="both"/>
        <w:rPr>
          <w:color w:val="000000"/>
          <w:sz w:val="28"/>
          <w:szCs w:val="28"/>
        </w:rPr>
      </w:pPr>
      <w:r w:rsidRPr="009E19B0">
        <w:rPr>
          <w:color w:val="000000"/>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в орган, предоставляющий муниципальную услугу,</w:t>
      </w:r>
      <w:r w:rsidRPr="009E19B0">
        <w:rPr>
          <w:i/>
          <w:color w:val="000000"/>
          <w:sz w:val="28"/>
          <w:szCs w:val="28"/>
        </w:rPr>
        <w:t xml:space="preserve"> </w:t>
      </w:r>
      <w:r w:rsidRPr="009E19B0">
        <w:rPr>
          <w:color w:val="000000"/>
          <w:sz w:val="28"/>
          <w:szCs w:val="28"/>
        </w:rPr>
        <w:t>с приложением копии комплексного запроса, заверенной многофункциональным центром.</w:t>
      </w:r>
    </w:p>
    <w:p w:rsidR="00B609BC" w:rsidRPr="009E19B0" w:rsidRDefault="00B609BC" w:rsidP="00B609BC">
      <w:pPr>
        <w:widowControl w:val="0"/>
        <w:autoSpaceDE w:val="0"/>
        <w:autoSpaceDN w:val="0"/>
        <w:adjustRightInd w:val="0"/>
        <w:ind w:firstLine="709"/>
        <w:jc w:val="both"/>
        <w:rPr>
          <w:color w:val="000000"/>
          <w:sz w:val="28"/>
          <w:szCs w:val="28"/>
        </w:rPr>
      </w:pPr>
      <w:r w:rsidRPr="009E19B0">
        <w:rPr>
          <w:color w:val="000000"/>
          <w:sz w:val="28"/>
          <w:szCs w:val="28"/>
        </w:rPr>
        <w:t xml:space="preserve">Направление многофункциональным центром заявлений, а также указанных в части 4 статьи 15.1 статьи Федерального закона </w:t>
      </w:r>
      <w:r w:rsidRPr="009E19B0">
        <w:rPr>
          <w:iCs/>
          <w:sz w:val="28"/>
          <w:szCs w:val="28"/>
        </w:rPr>
        <w:t xml:space="preserve">№ 210-ФЗ </w:t>
      </w:r>
      <w:r w:rsidRPr="009E19B0">
        <w:rPr>
          <w:color w:val="000000"/>
          <w:sz w:val="28"/>
          <w:szCs w:val="28"/>
        </w:rPr>
        <w:t>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B609BC" w:rsidRPr="009E19B0" w:rsidRDefault="00B609BC" w:rsidP="00B609BC">
      <w:pPr>
        <w:widowControl w:val="0"/>
        <w:autoSpaceDE w:val="0"/>
        <w:autoSpaceDN w:val="0"/>
        <w:adjustRightInd w:val="0"/>
        <w:ind w:firstLine="709"/>
        <w:jc w:val="both"/>
        <w:rPr>
          <w:color w:val="000000"/>
          <w:sz w:val="28"/>
          <w:szCs w:val="28"/>
        </w:rPr>
      </w:pPr>
      <w:r w:rsidRPr="009E19B0">
        <w:rPr>
          <w:color w:val="000000"/>
          <w:sz w:val="28"/>
          <w:szCs w:val="28"/>
        </w:rPr>
        <w:t>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r w:rsidRPr="009E19B0">
        <w:rPr>
          <w:sz w:val="20"/>
          <w:szCs w:val="20"/>
        </w:rPr>
        <w:t xml:space="preserve"> </w:t>
      </w:r>
    </w:p>
    <w:p w:rsidR="00B609BC" w:rsidRPr="009E19B0" w:rsidRDefault="00B609BC" w:rsidP="00B609BC">
      <w:pPr>
        <w:widowControl w:val="0"/>
        <w:ind w:firstLine="567"/>
        <w:jc w:val="both"/>
        <w:rPr>
          <w:sz w:val="28"/>
          <w:szCs w:val="28"/>
        </w:rPr>
      </w:pPr>
    </w:p>
    <w:p w:rsidR="00B609BC" w:rsidRPr="009E19B0" w:rsidRDefault="00B609BC" w:rsidP="00B609BC">
      <w:pPr>
        <w:widowControl w:val="0"/>
        <w:ind w:firstLine="567"/>
        <w:jc w:val="center"/>
        <w:rPr>
          <w:sz w:val="28"/>
          <w:szCs w:val="28"/>
        </w:rPr>
      </w:pPr>
      <w:r w:rsidRPr="009E19B0">
        <w:rPr>
          <w:sz w:val="28"/>
          <w:szCs w:val="28"/>
        </w:rPr>
        <w:t xml:space="preserve">Подраздел 2.18. Иные требования, в том числе учитывающие особенности предоставления муниципальной услуги по экстерриториальному принципу </w:t>
      </w:r>
    </w:p>
    <w:p w:rsidR="00B609BC" w:rsidRPr="009E19B0" w:rsidRDefault="00B609BC" w:rsidP="00B609BC">
      <w:pPr>
        <w:widowControl w:val="0"/>
        <w:ind w:firstLine="567"/>
        <w:jc w:val="center"/>
        <w:rPr>
          <w:sz w:val="28"/>
          <w:szCs w:val="28"/>
        </w:rPr>
      </w:pPr>
      <w:r w:rsidRPr="009E19B0">
        <w:rPr>
          <w:sz w:val="28"/>
          <w:szCs w:val="28"/>
        </w:rPr>
        <w:t>(в случае, если муниципальная услуга предоставляется по экстерриториальному принципу) и особенности предоставления муниципальных услуг в электронной форме</w:t>
      </w:r>
    </w:p>
    <w:p w:rsidR="00B609BC" w:rsidRPr="009E19B0" w:rsidRDefault="00B609BC" w:rsidP="00B609BC">
      <w:pPr>
        <w:widowControl w:val="0"/>
        <w:tabs>
          <w:tab w:val="left" w:pos="426"/>
          <w:tab w:val="left" w:pos="1276"/>
          <w:tab w:val="left" w:pos="1560"/>
          <w:tab w:val="left" w:pos="1843"/>
        </w:tabs>
        <w:jc w:val="both"/>
        <w:rPr>
          <w:sz w:val="28"/>
          <w:szCs w:val="28"/>
        </w:rPr>
      </w:pPr>
    </w:p>
    <w:p w:rsidR="00B609BC" w:rsidRPr="009E19B0" w:rsidRDefault="00B609BC" w:rsidP="00B609BC">
      <w:pPr>
        <w:widowControl w:val="0"/>
        <w:tabs>
          <w:tab w:val="left" w:pos="1276"/>
          <w:tab w:val="left" w:pos="1560"/>
          <w:tab w:val="left" w:pos="1843"/>
        </w:tabs>
        <w:ind w:firstLine="709"/>
        <w:jc w:val="both"/>
        <w:rPr>
          <w:sz w:val="28"/>
          <w:szCs w:val="28"/>
        </w:rPr>
      </w:pPr>
      <w:r w:rsidRPr="009E19B0">
        <w:rPr>
          <w:sz w:val="28"/>
          <w:szCs w:val="28"/>
        </w:rPr>
        <w:lastRenderedPageBreak/>
        <w:t>2.18.1.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пункте 2.6.2 подраздела 2.6 раздела 2 настоящего регламента, на бумажных носителях.</w:t>
      </w:r>
    </w:p>
    <w:p w:rsidR="00B609BC" w:rsidRPr="009E19B0" w:rsidRDefault="00B609BC" w:rsidP="00B609BC">
      <w:pPr>
        <w:widowControl w:val="0"/>
        <w:ind w:firstLine="709"/>
        <w:jc w:val="both"/>
        <w:rPr>
          <w:sz w:val="28"/>
          <w:szCs w:val="28"/>
        </w:rPr>
      </w:pPr>
      <w:r w:rsidRPr="009E19B0">
        <w:rPr>
          <w:sz w:val="28"/>
          <w:szCs w:val="28"/>
        </w:rPr>
        <w:t>2.18.3. Многофункциональные центры при обращении заявителя (представителя заявителя) за предоставлением муниципальной услуги по экстерриториальному принципу, осуществляют:</w:t>
      </w:r>
    </w:p>
    <w:p w:rsidR="00B609BC" w:rsidRPr="009E19B0" w:rsidRDefault="00B609BC" w:rsidP="00B609BC">
      <w:pPr>
        <w:widowControl w:val="0"/>
        <w:ind w:firstLine="709"/>
        <w:jc w:val="both"/>
        <w:rPr>
          <w:sz w:val="28"/>
          <w:szCs w:val="28"/>
        </w:rPr>
      </w:pPr>
      <w:r w:rsidRPr="009E19B0">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609BC" w:rsidRPr="009E19B0" w:rsidRDefault="00B609BC" w:rsidP="00B609BC">
      <w:pPr>
        <w:widowControl w:val="0"/>
        <w:ind w:firstLine="709"/>
        <w:jc w:val="both"/>
        <w:rPr>
          <w:sz w:val="28"/>
          <w:szCs w:val="28"/>
        </w:rPr>
      </w:pPr>
      <w:r w:rsidRPr="009E19B0">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B609BC" w:rsidRPr="009E19B0" w:rsidRDefault="00B609BC" w:rsidP="00B609BC">
      <w:pPr>
        <w:widowControl w:val="0"/>
        <w:ind w:firstLine="709"/>
        <w:jc w:val="both"/>
        <w:rPr>
          <w:sz w:val="28"/>
          <w:szCs w:val="28"/>
        </w:rPr>
      </w:pPr>
      <w:r w:rsidRPr="009E19B0">
        <w:rPr>
          <w:sz w:val="28"/>
          <w:szCs w:val="28"/>
        </w:rPr>
        <w:t xml:space="preserve">2.18.4. </w:t>
      </w:r>
      <w:r w:rsidRPr="009E19B0">
        <w:rPr>
          <w:color w:val="000000"/>
          <w:sz w:val="28"/>
          <w:szCs w:val="28"/>
        </w:rPr>
        <w:t xml:space="preserve">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w:t>
      </w:r>
      <w:r w:rsidRPr="009E19B0">
        <w:rPr>
          <w:sz w:val="28"/>
          <w:szCs w:val="28"/>
        </w:rPr>
        <w:t xml:space="preserve">в форме электронных документов </w:t>
      </w:r>
      <w:r w:rsidRPr="009E19B0">
        <w:rPr>
          <w:rFonts w:eastAsia="Calibri"/>
          <w:sz w:val="28"/>
          <w:szCs w:val="28"/>
        </w:rPr>
        <w:t xml:space="preserve">путем направления электронного документа в </w:t>
      </w:r>
      <w:r w:rsidRPr="009E19B0">
        <w:rPr>
          <w:color w:val="000000"/>
          <w:sz w:val="28"/>
          <w:szCs w:val="28"/>
        </w:rPr>
        <w:t xml:space="preserve">орган, предоставляющий муниципальную услугу, </w:t>
      </w:r>
      <w:r w:rsidRPr="009E19B0">
        <w:rPr>
          <w:sz w:val="28"/>
          <w:szCs w:val="28"/>
        </w:rPr>
        <w:t>посредством использования Единого портала, Регионального портала с применением электронной подписи</w:t>
      </w:r>
      <w:r w:rsidRPr="009E19B0">
        <w:rPr>
          <w:color w:val="000000"/>
          <w:sz w:val="28"/>
          <w:szCs w:val="28"/>
        </w:rPr>
        <w:t>,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w:t>
      </w:r>
      <w:r w:rsidRPr="009E19B0">
        <w:rPr>
          <w:sz w:val="28"/>
          <w:szCs w:val="28"/>
        </w:rPr>
        <w:t>»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B609BC" w:rsidRPr="009E19B0" w:rsidRDefault="00B609BC" w:rsidP="00B609BC">
      <w:pPr>
        <w:widowControl w:val="0"/>
        <w:tabs>
          <w:tab w:val="left" w:pos="142"/>
        </w:tabs>
        <w:autoSpaceDE w:val="0"/>
        <w:autoSpaceDN w:val="0"/>
        <w:adjustRightInd w:val="0"/>
        <w:ind w:firstLine="709"/>
        <w:jc w:val="both"/>
        <w:rPr>
          <w:rFonts w:eastAsia="Calibri"/>
          <w:sz w:val="28"/>
          <w:szCs w:val="28"/>
        </w:rPr>
      </w:pPr>
      <w:r w:rsidRPr="009E19B0">
        <w:rPr>
          <w:rFonts w:eastAsia="Tahoma"/>
          <w:color w:val="000000"/>
          <w:sz w:val="28"/>
          <w:szCs w:val="28"/>
        </w:rPr>
        <w:t xml:space="preserve">2.18.5.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w:t>
      </w:r>
      <w:r w:rsidRPr="009E19B0">
        <w:rPr>
          <w:rFonts w:eastAsia="Calibri"/>
          <w:sz w:val="28"/>
          <w:szCs w:val="28"/>
        </w:rPr>
        <w:t xml:space="preserve">Федерального закона от </w:t>
      </w:r>
      <w:r w:rsidRPr="009E19B0">
        <w:rPr>
          <w:sz w:val="28"/>
          <w:szCs w:val="28"/>
        </w:rPr>
        <w:t xml:space="preserve">6 апреля 2011 г. № 63-ФЗ </w:t>
      </w:r>
      <w:r w:rsidRPr="009E19B0">
        <w:rPr>
          <w:rFonts w:eastAsia="Calibri"/>
          <w:sz w:val="28"/>
          <w:szCs w:val="28"/>
        </w:rPr>
        <w:t>«Об электронной подписи».</w:t>
      </w:r>
    </w:p>
    <w:p w:rsidR="00B609BC" w:rsidRPr="009E19B0" w:rsidRDefault="00B609BC" w:rsidP="00B609BC">
      <w:pPr>
        <w:widowControl w:val="0"/>
        <w:tabs>
          <w:tab w:val="left" w:pos="4270"/>
        </w:tabs>
        <w:autoSpaceDE w:val="0"/>
        <w:autoSpaceDN w:val="0"/>
        <w:adjustRightInd w:val="0"/>
        <w:ind w:firstLine="709"/>
        <w:jc w:val="both"/>
        <w:rPr>
          <w:rFonts w:eastAsia="Tahoma"/>
          <w:sz w:val="28"/>
          <w:szCs w:val="28"/>
        </w:rPr>
      </w:pPr>
      <w:r w:rsidRPr="009E19B0">
        <w:rPr>
          <w:rFonts w:eastAsia="Tahoma"/>
          <w:color w:val="000000"/>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w:t>
      </w:r>
      <w:r w:rsidRPr="009E19B0">
        <w:rPr>
          <w:rFonts w:eastAsia="Tahoma"/>
          <w:color w:val="000000"/>
          <w:sz w:val="28"/>
          <w:szCs w:val="28"/>
        </w:rPr>
        <w:lastRenderedPageBreak/>
        <w:t xml:space="preserve">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w:t>
      </w:r>
      <w:r w:rsidRPr="009E19B0">
        <w:rPr>
          <w:rFonts w:eastAsia="Tahoma"/>
          <w:sz w:val="28"/>
          <w:szCs w:val="28"/>
        </w:rPr>
        <w:t xml:space="preserve">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 </w:t>
      </w:r>
    </w:p>
    <w:p w:rsidR="00B609BC" w:rsidRPr="009E19B0" w:rsidRDefault="00B609BC" w:rsidP="00B609BC">
      <w:pPr>
        <w:widowControl w:val="0"/>
        <w:tabs>
          <w:tab w:val="left" w:pos="4270"/>
        </w:tabs>
        <w:autoSpaceDE w:val="0"/>
        <w:autoSpaceDN w:val="0"/>
        <w:adjustRightInd w:val="0"/>
        <w:ind w:firstLine="709"/>
        <w:jc w:val="both"/>
        <w:rPr>
          <w:sz w:val="28"/>
          <w:szCs w:val="28"/>
        </w:rPr>
      </w:pPr>
      <w:r w:rsidRPr="009E19B0">
        <w:rPr>
          <w:rFonts w:eastAsia="Calibri"/>
          <w:sz w:val="28"/>
          <w:szCs w:val="28"/>
          <w:lang w:eastAsia="en-US"/>
        </w:rPr>
        <w:t>Доверенность, подтверждающая правомочие на обращение за получени</w:t>
      </w:r>
      <w:r w:rsidRPr="009E19B0">
        <w:rPr>
          <w:rFonts w:eastAsia="Calibri"/>
          <w:sz w:val="28"/>
          <w:szCs w:val="28"/>
          <w:lang w:eastAsia="en-US"/>
        </w:rPr>
        <w:softHyphen/>
        <w:t>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w:t>
      </w:r>
      <w:r w:rsidRPr="009E19B0">
        <w:rPr>
          <w:rFonts w:eastAsia="Calibri"/>
          <w:sz w:val="28"/>
          <w:szCs w:val="28"/>
          <w:lang w:eastAsia="en-US"/>
        </w:rPr>
        <w:softHyphen/>
        <w:t>фицированной электронной подписью нотариуса.</w:t>
      </w:r>
    </w:p>
    <w:p w:rsidR="00B609BC" w:rsidRPr="009E19B0" w:rsidRDefault="00B609BC" w:rsidP="00B609BC">
      <w:pPr>
        <w:widowControl w:val="0"/>
        <w:tabs>
          <w:tab w:val="left" w:pos="1134"/>
        </w:tabs>
        <w:autoSpaceDE w:val="0"/>
        <w:autoSpaceDN w:val="0"/>
        <w:adjustRightInd w:val="0"/>
        <w:ind w:firstLine="709"/>
        <w:jc w:val="both"/>
        <w:rPr>
          <w:rFonts w:eastAsia="Tahoma"/>
          <w:sz w:val="28"/>
          <w:szCs w:val="28"/>
          <w:lang w:eastAsia="ar-SA"/>
        </w:rPr>
      </w:pPr>
      <w:r w:rsidRPr="009E19B0">
        <w:rPr>
          <w:sz w:val="28"/>
          <w:szCs w:val="28"/>
        </w:rPr>
        <w:t xml:space="preserve">Заявление в форме электронного документа подписывается заявителем либо представителем заявителя с использованием простой электронной подписи. </w:t>
      </w:r>
      <w:r w:rsidRPr="009E19B0">
        <w:rPr>
          <w:rFonts w:eastAsia="Tahoma"/>
          <w:sz w:val="28"/>
          <w:szCs w:val="28"/>
          <w:lang w:eastAsia="ar-SA"/>
        </w:rPr>
        <w:t xml:space="preserve">В случае подачи в электронной форме иных документов, указанных в подразделе 2.6 раздела 2 настоящего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 </w:t>
      </w:r>
    </w:p>
    <w:p w:rsidR="00B609BC" w:rsidRPr="009E19B0" w:rsidRDefault="00B609BC" w:rsidP="00B609BC">
      <w:pPr>
        <w:widowControl w:val="0"/>
        <w:ind w:firstLine="709"/>
        <w:jc w:val="both"/>
        <w:rPr>
          <w:sz w:val="28"/>
          <w:szCs w:val="28"/>
        </w:rPr>
      </w:pPr>
      <w:r w:rsidRPr="009E19B0">
        <w:rPr>
          <w:sz w:val="28"/>
          <w:szCs w:val="28"/>
        </w:rPr>
        <w:t xml:space="preserve">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 </w:t>
      </w:r>
    </w:p>
    <w:p w:rsidR="00B609BC" w:rsidRPr="009E19B0" w:rsidRDefault="00B609BC" w:rsidP="00B609BC">
      <w:pPr>
        <w:widowControl w:val="0"/>
        <w:ind w:firstLine="709"/>
        <w:jc w:val="both"/>
        <w:rPr>
          <w:sz w:val="28"/>
          <w:szCs w:val="28"/>
        </w:rPr>
      </w:pPr>
      <w:r w:rsidRPr="009E19B0">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B609BC" w:rsidRPr="009E19B0" w:rsidRDefault="00B609BC" w:rsidP="00B609BC">
      <w:pPr>
        <w:widowControl w:val="0"/>
        <w:ind w:firstLine="709"/>
        <w:jc w:val="both"/>
        <w:rPr>
          <w:sz w:val="28"/>
          <w:szCs w:val="28"/>
        </w:rPr>
      </w:pPr>
      <w:r w:rsidRPr="009E19B0">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609BC" w:rsidRPr="009E19B0" w:rsidRDefault="00B609BC" w:rsidP="00B609BC">
      <w:pPr>
        <w:widowControl w:val="0"/>
        <w:ind w:firstLine="540"/>
        <w:jc w:val="center"/>
        <w:rPr>
          <w:sz w:val="28"/>
          <w:szCs w:val="28"/>
        </w:rPr>
      </w:pPr>
    </w:p>
    <w:p w:rsidR="00B609BC" w:rsidRPr="009E19B0" w:rsidRDefault="00B609BC" w:rsidP="00B609BC">
      <w:pPr>
        <w:widowControl w:val="0"/>
        <w:ind w:firstLine="567"/>
        <w:jc w:val="center"/>
        <w:rPr>
          <w:b/>
          <w:bCs/>
          <w:kern w:val="32"/>
          <w:sz w:val="28"/>
          <w:szCs w:val="28"/>
        </w:rPr>
      </w:pPr>
      <w:r w:rsidRPr="009E19B0">
        <w:rPr>
          <w:b/>
          <w:bCs/>
          <w:kern w:val="32"/>
          <w:sz w:val="28"/>
          <w:szCs w:val="28"/>
        </w:rPr>
        <w:t>Раздел 3. Состав, последовательность и сроки выполнения</w:t>
      </w:r>
    </w:p>
    <w:p w:rsidR="00B609BC" w:rsidRPr="009E19B0" w:rsidRDefault="00B609BC" w:rsidP="00B609BC">
      <w:pPr>
        <w:widowControl w:val="0"/>
        <w:ind w:firstLine="567"/>
        <w:jc w:val="center"/>
        <w:rPr>
          <w:b/>
          <w:bCs/>
          <w:kern w:val="32"/>
          <w:sz w:val="28"/>
          <w:szCs w:val="28"/>
        </w:rPr>
      </w:pPr>
      <w:r w:rsidRPr="009E19B0">
        <w:rPr>
          <w:b/>
          <w:bCs/>
          <w:kern w:val="32"/>
          <w:sz w:val="28"/>
          <w:szCs w:val="28"/>
        </w:rPr>
        <w:t xml:space="preserve">административных процедур (действий), требования к порядку </w:t>
      </w:r>
    </w:p>
    <w:p w:rsidR="00B609BC" w:rsidRPr="009E19B0" w:rsidRDefault="00B609BC" w:rsidP="00B609BC">
      <w:pPr>
        <w:widowControl w:val="0"/>
        <w:jc w:val="center"/>
        <w:rPr>
          <w:rFonts w:eastAsia="Calibri"/>
          <w:b/>
          <w:bCs/>
          <w:sz w:val="28"/>
          <w:szCs w:val="28"/>
        </w:rPr>
      </w:pPr>
      <w:r w:rsidRPr="009E19B0">
        <w:rPr>
          <w:b/>
          <w:bCs/>
          <w:kern w:val="32"/>
          <w:sz w:val="28"/>
          <w:szCs w:val="28"/>
        </w:rPr>
        <w:t>их выполнения</w:t>
      </w:r>
      <w:r w:rsidRPr="009E19B0">
        <w:rPr>
          <w:rFonts w:eastAsia="Calibri"/>
          <w:b/>
          <w:bCs/>
          <w:sz w:val="28"/>
          <w:szCs w:val="28"/>
        </w:rPr>
        <w:t>, в том числе особенностей выполнения административных процедур (действий) в электронной форме</w:t>
      </w:r>
    </w:p>
    <w:p w:rsidR="00B609BC" w:rsidRPr="009E19B0" w:rsidRDefault="00B609BC" w:rsidP="00B609BC">
      <w:pPr>
        <w:widowControl w:val="0"/>
        <w:ind w:firstLine="567"/>
        <w:jc w:val="both"/>
        <w:rPr>
          <w:rFonts w:eastAsia="Calibri"/>
          <w:sz w:val="28"/>
          <w:szCs w:val="28"/>
        </w:rPr>
      </w:pPr>
    </w:p>
    <w:p w:rsidR="00B609BC" w:rsidRPr="009E19B0" w:rsidRDefault="00B609BC" w:rsidP="00B609BC">
      <w:pPr>
        <w:widowControl w:val="0"/>
        <w:autoSpaceDE w:val="0"/>
        <w:autoSpaceDN w:val="0"/>
        <w:ind w:firstLine="709"/>
        <w:jc w:val="center"/>
        <w:rPr>
          <w:sz w:val="28"/>
          <w:szCs w:val="28"/>
        </w:rPr>
      </w:pPr>
      <w:r w:rsidRPr="009E19B0">
        <w:rPr>
          <w:sz w:val="28"/>
          <w:szCs w:val="28"/>
        </w:rPr>
        <w:lastRenderedPageBreak/>
        <w:t>Подраздел 3.1. Исчерпывающий перечень административных процедур (действий) при предоставлении муниципальной</w:t>
      </w:r>
      <w:r w:rsidRPr="009E19B0">
        <w:rPr>
          <w:b/>
          <w:sz w:val="28"/>
          <w:szCs w:val="28"/>
        </w:rPr>
        <w:t xml:space="preserve"> </w:t>
      </w:r>
      <w:r w:rsidRPr="009E19B0">
        <w:rPr>
          <w:sz w:val="28"/>
          <w:szCs w:val="28"/>
        </w:rPr>
        <w:t>услуги</w:t>
      </w:r>
    </w:p>
    <w:p w:rsidR="00B609BC" w:rsidRPr="009E19B0" w:rsidRDefault="00B609BC" w:rsidP="00B609BC">
      <w:pPr>
        <w:widowControl w:val="0"/>
        <w:autoSpaceDE w:val="0"/>
        <w:autoSpaceDN w:val="0"/>
        <w:ind w:firstLine="709"/>
        <w:jc w:val="center"/>
        <w:rPr>
          <w:b/>
          <w:sz w:val="28"/>
          <w:szCs w:val="28"/>
        </w:rPr>
      </w:pPr>
    </w:p>
    <w:p w:rsidR="00B609BC" w:rsidRPr="009E19B0" w:rsidRDefault="00B609BC" w:rsidP="00B609BC">
      <w:pPr>
        <w:widowControl w:val="0"/>
        <w:ind w:firstLine="709"/>
        <w:jc w:val="both"/>
        <w:rPr>
          <w:rFonts w:eastAsia="Calibri"/>
          <w:sz w:val="28"/>
          <w:szCs w:val="28"/>
        </w:rPr>
      </w:pPr>
      <w:r w:rsidRPr="009E19B0">
        <w:rPr>
          <w:rFonts w:eastAsia="Calibri"/>
          <w:sz w:val="28"/>
          <w:szCs w:val="28"/>
        </w:rPr>
        <w:t>Предоставление муниципальной услуги включает в себя следующие административные процедуры (действия):</w:t>
      </w:r>
    </w:p>
    <w:p w:rsidR="00B609BC" w:rsidRPr="009E19B0" w:rsidRDefault="00B609BC" w:rsidP="00B609BC">
      <w:pPr>
        <w:widowControl w:val="0"/>
        <w:ind w:firstLine="709"/>
        <w:jc w:val="both"/>
        <w:rPr>
          <w:sz w:val="28"/>
          <w:szCs w:val="28"/>
        </w:rPr>
      </w:pPr>
      <w:r w:rsidRPr="009E19B0">
        <w:rPr>
          <w:sz w:val="28"/>
          <w:szCs w:val="28"/>
        </w:rPr>
        <w:t>прием заявления и прилагаемых к нему документов, регистрация заявления;</w:t>
      </w:r>
    </w:p>
    <w:p w:rsidR="00B609BC" w:rsidRPr="009E19B0" w:rsidRDefault="00B609BC" w:rsidP="00B609BC">
      <w:pPr>
        <w:widowControl w:val="0"/>
        <w:ind w:firstLine="709"/>
        <w:jc w:val="both"/>
        <w:rPr>
          <w:sz w:val="28"/>
          <w:szCs w:val="28"/>
        </w:rPr>
      </w:pPr>
      <w:r w:rsidRPr="009E19B0">
        <w:rPr>
          <w:sz w:val="28"/>
          <w:szCs w:val="28"/>
        </w:rPr>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B609BC" w:rsidRPr="009E19B0" w:rsidRDefault="00B609BC" w:rsidP="00B609BC">
      <w:pPr>
        <w:widowControl w:val="0"/>
        <w:ind w:firstLine="709"/>
        <w:jc w:val="both"/>
        <w:rPr>
          <w:sz w:val="28"/>
          <w:szCs w:val="28"/>
        </w:rPr>
      </w:pPr>
      <w:r w:rsidRPr="009E19B0">
        <w:rPr>
          <w:sz w:val="28"/>
          <w:szCs w:val="28"/>
        </w:rPr>
        <w:t>выдача (направление) результата предоставления муниципальной услуги.</w:t>
      </w:r>
    </w:p>
    <w:p w:rsidR="00B609BC" w:rsidRPr="009E19B0" w:rsidRDefault="00B609BC" w:rsidP="00B609BC">
      <w:pPr>
        <w:widowControl w:val="0"/>
        <w:ind w:firstLine="851"/>
        <w:jc w:val="both"/>
        <w:rPr>
          <w:sz w:val="28"/>
          <w:szCs w:val="28"/>
        </w:rPr>
      </w:pPr>
      <w:r w:rsidRPr="009E19B0">
        <w:rPr>
          <w:sz w:val="28"/>
          <w:szCs w:val="28"/>
        </w:rPr>
        <w:t xml:space="preserve"> </w:t>
      </w:r>
    </w:p>
    <w:p w:rsidR="00B609BC" w:rsidRPr="009E19B0" w:rsidRDefault="00B609BC" w:rsidP="00B609BC">
      <w:pPr>
        <w:widowControl w:val="0"/>
        <w:autoSpaceDE w:val="0"/>
        <w:autoSpaceDN w:val="0"/>
        <w:adjustRightInd w:val="0"/>
        <w:jc w:val="center"/>
        <w:outlineLvl w:val="1"/>
        <w:rPr>
          <w:sz w:val="28"/>
          <w:szCs w:val="28"/>
        </w:rPr>
      </w:pPr>
      <w:r w:rsidRPr="009E19B0">
        <w:rPr>
          <w:sz w:val="28"/>
          <w:szCs w:val="28"/>
        </w:rPr>
        <w:t>Подраздел 3.2. Прием заявления и прилагаемых к нему документов, регистрация заявления</w:t>
      </w:r>
    </w:p>
    <w:p w:rsidR="00B609BC" w:rsidRPr="009E19B0" w:rsidRDefault="00B609BC" w:rsidP="00B609BC">
      <w:pPr>
        <w:widowControl w:val="0"/>
        <w:autoSpaceDE w:val="0"/>
        <w:autoSpaceDN w:val="0"/>
        <w:adjustRightInd w:val="0"/>
        <w:jc w:val="center"/>
        <w:outlineLvl w:val="1"/>
        <w:rPr>
          <w:sz w:val="28"/>
          <w:szCs w:val="28"/>
        </w:rPr>
      </w:pPr>
    </w:p>
    <w:p w:rsidR="00B609BC" w:rsidRPr="009E19B0" w:rsidRDefault="00B609BC" w:rsidP="00B609BC">
      <w:pPr>
        <w:widowControl w:val="0"/>
        <w:ind w:firstLine="709"/>
        <w:jc w:val="both"/>
        <w:rPr>
          <w:sz w:val="28"/>
          <w:szCs w:val="28"/>
        </w:rPr>
      </w:pPr>
      <w:r w:rsidRPr="009E19B0">
        <w:rPr>
          <w:sz w:val="28"/>
          <w:szCs w:val="28"/>
        </w:rPr>
        <w:t>3.2.1. 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 подразделами 2.6 и 2.7 настоящего регламента (далее – заявление и прилагаемые к нему документы) или поступление заявления и прилагаемых к нему документов в орган, предоставляющий муниципальную услугу, от многофункционального центра.</w:t>
      </w:r>
    </w:p>
    <w:p w:rsidR="00B609BC" w:rsidRPr="009E19B0" w:rsidRDefault="00B609BC" w:rsidP="00B609BC">
      <w:pPr>
        <w:widowControl w:val="0"/>
        <w:ind w:firstLine="709"/>
        <w:jc w:val="both"/>
        <w:rPr>
          <w:sz w:val="28"/>
          <w:szCs w:val="28"/>
        </w:rPr>
      </w:pPr>
      <w:r w:rsidRPr="009E19B0">
        <w:rPr>
          <w:sz w:val="28"/>
          <w:szCs w:val="28"/>
        </w:rPr>
        <w:t>3.2.2. Прием заявления и прилагаемых к нему документов ос</w:t>
      </w:r>
      <w:r w:rsidR="00523AD1" w:rsidRPr="009E19B0">
        <w:rPr>
          <w:sz w:val="28"/>
          <w:szCs w:val="28"/>
        </w:rPr>
        <w:t>уществляется специалистом Органа</w:t>
      </w:r>
      <w:r w:rsidRPr="009E19B0">
        <w:rPr>
          <w:sz w:val="28"/>
          <w:szCs w:val="28"/>
        </w:rPr>
        <w:t>, ответственным за прием документов.</w:t>
      </w:r>
    </w:p>
    <w:p w:rsidR="00B609BC" w:rsidRPr="009E19B0" w:rsidRDefault="00B609BC" w:rsidP="00B609BC">
      <w:pPr>
        <w:widowControl w:val="0"/>
        <w:ind w:firstLine="709"/>
        <w:jc w:val="both"/>
        <w:rPr>
          <w:sz w:val="28"/>
          <w:szCs w:val="28"/>
        </w:rPr>
      </w:pPr>
      <w:r w:rsidRPr="009E19B0">
        <w:rPr>
          <w:sz w:val="28"/>
          <w:szCs w:val="28"/>
        </w:rPr>
        <w:t>При обращении заявителя специалист, ответственный за прием документов:</w:t>
      </w:r>
    </w:p>
    <w:p w:rsidR="00B609BC" w:rsidRPr="009E19B0" w:rsidRDefault="00B609BC" w:rsidP="00B609BC">
      <w:pPr>
        <w:widowControl w:val="0"/>
        <w:ind w:firstLine="709"/>
        <w:jc w:val="both"/>
        <w:rPr>
          <w:sz w:val="28"/>
          <w:szCs w:val="28"/>
        </w:rPr>
      </w:pPr>
      <w:r w:rsidRPr="009E19B0">
        <w:rPr>
          <w:sz w:val="28"/>
          <w:szCs w:val="28"/>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w:t>
      </w:r>
    </w:p>
    <w:p w:rsidR="00B609BC" w:rsidRPr="009E19B0" w:rsidRDefault="00B609BC" w:rsidP="00B609BC">
      <w:pPr>
        <w:widowControl w:val="0"/>
        <w:ind w:firstLine="709"/>
        <w:jc w:val="both"/>
        <w:rPr>
          <w:sz w:val="28"/>
          <w:szCs w:val="28"/>
        </w:rPr>
      </w:pPr>
      <w:r w:rsidRPr="009E19B0">
        <w:rPr>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B609BC" w:rsidRPr="009E19B0" w:rsidRDefault="00B609BC" w:rsidP="00B609BC">
      <w:pPr>
        <w:widowControl w:val="0"/>
        <w:ind w:firstLine="709"/>
        <w:jc w:val="both"/>
        <w:rPr>
          <w:sz w:val="28"/>
          <w:szCs w:val="28"/>
        </w:rPr>
      </w:pPr>
      <w:r w:rsidRPr="009E19B0">
        <w:rPr>
          <w:sz w:val="28"/>
          <w:szCs w:val="28"/>
        </w:rPr>
        <w:t>сличает данные представленных документов с данными, указанными в заявлении;</w:t>
      </w:r>
    </w:p>
    <w:p w:rsidR="00B609BC" w:rsidRPr="009E19B0" w:rsidRDefault="00B609BC" w:rsidP="00B609BC">
      <w:pPr>
        <w:widowControl w:val="0"/>
        <w:ind w:firstLine="709"/>
        <w:jc w:val="both"/>
        <w:rPr>
          <w:sz w:val="28"/>
          <w:szCs w:val="28"/>
        </w:rPr>
      </w:pPr>
      <w:r w:rsidRPr="009E19B0">
        <w:rPr>
          <w:sz w:val="28"/>
          <w:szCs w:val="28"/>
        </w:rPr>
        <w:t>проверяет комплектность документов, представленных заявителем, в соответствии с пунктом 2.6.2 подраздела 2.6 и подразделом 2.7 регламента, а также на соответствие документов требованиям, указанным в пунктах 2.6.1, 2.6.2 подраздела 2.6 регламента;</w:t>
      </w:r>
    </w:p>
    <w:p w:rsidR="00B609BC" w:rsidRPr="009E19B0" w:rsidRDefault="00B609BC" w:rsidP="00B609BC">
      <w:pPr>
        <w:widowControl w:val="0"/>
        <w:ind w:firstLine="709"/>
        <w:jc w:val="both"/>
        <w:rPr>
          <w:sz w:val="28"/>
          <w:szCs w:val="28"/>
        </w:rPr>
      </w:pPr>
      <w:r w:rsidRPr="009E19B0">
        <w:rPr>
          <w:sz w:val="28"/>
          <w:szCs w:val="28"/>
        </w:rPr>
        <w:t xml:space="preserve">при установлении фактов, указанных в пункте 2.9.1 подраздела 2.9 </w:t>
      </w:r>
      <w:r w:rsidRPr="009E19B0">
        <w:rPr>
          <w:sz w:val="28"/>
          <w:szCs w:val="28"/>
        </w:rPr>
        <w:lastRenderedPageBreak/>
        <w:t>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B609BC" w:rsidRPr="009E19B0" w:rsidRDefault="00B609BC" w:rsidP="00B609BC">
      <w:pPr>
        <w:widowControl w:val="0"/>
        <w:ind w:firstLine="709"/>
        <w:jc w:val="both"/>
        <w:rPr>
          <w:sz w:val="28"/>
          <w:szCs w:val="28"/>
        </w:rPr>
      </w:pPr>
      <w:r w:rsidRPr="009E19B0">
        <w:rPr>
          <w:sz w:val="28"/>
          <w:szCs w:val="28"/>
        </w:rPr>
        <w:t>при отсутствии оснований для отказа в приеме документов принимает заявление и по просьбе заявителя выдает заявителю копию (второй экземпляр) заявления с проставлением отметки о принятии документов, даты приема документов, фамилии, инициалов, должности и подписи специалиста Отдела, принявшего документы;</w:t>
      </w:r>
    </w:p>
    <w:p w:rsidR="00B609BC" w:rsidRPr="009E19B0" w:rsidRDefault="00B609BC" w:rsidP="00B609BC">
      <w:pPr>
        <w:widowControl w:val="0"/>
        <w:ind w:firstLine="709"/>
        <w:jc w:val="both"/>
        <w:rPr>
          <w:sz w:val="28"/>
          <w:szCs w:val="28"/>
        </w:rPr>
      </w:pPr>
      <w:r w:rsidRPr="009E19B0">
        <w:rPr>
          <w:sz w:val="28"/>
          <w:szCs w:val="28"/>
        </w:rPr>
        <w:t>информирует заявителя о том, что документы, являющиеся результатом предоставления муниципальной услуги, будут выданы (направлены) заявителю в срок, указанный в подразделе 2.4 раздела 2 регламента.</w:t>
      </w:r>
    </w:p>
    <w:p w:rsidR="00B609BC" w:rsidRPr="009E19B0" w:rsidRDefault="00B609BC" w:rsidP="00B609BC">
      <w:pPr>
        <w:widowControl w:val="0"/>
        <w:ind w:firstLine="709"/>
        <w:jc w:val="both"/>
        <w:rPr>
          <w:sz w:val="28"/>
          <w:szCs w:val="28"/>
        </w:rPr>
      </w:pPr>
      <w:r w:rsidRPr="009E19B0">
        <w:rPr>
          <w:sz w:val="28"/>
          <w:szCs w:val="28"/>
        </w:rPr>
        <w:t xml:space="preserve">Время приема заявления и прилагаемых к нему документов при обращении заявителя лично в </w:t>
      </w:r>
      <w:r w:rsidR="00523AD1" w:rsidRPr="009E19B0">
        <w:rPr>
          <w:sz w:val="28"/>
          <w:szCs w:val="28"/>
        </w:rPr>
        <w:t>Орган</w:t>
      </w:r>
      <w:r w:rsidRPr="009E19B0">
        <w:rPr>
          <w:sz w:val="28"/>
          <w:szCs w:val="28"/>
        </w:rPr>
        <w:t xml:space="preserve"> составляет не более пятнадцати минут.</w:t>
      </w:r>
    </w:p>
    <w:p w:rsidR="00B609BC" w:rsidRPr="009E19B0" w:rsidRDefault="00B609BC" w:rsidP="00B609BC">
      <w:pPr>
        <w:widowControl w:val="0"/>
        <w:ind w:firstLine="709"/>
        <w:jc w:val="both"/>
        <w:rPr>
          <w:sz w:val="28"/>
          <w:szCs w:val="28"/>
        </w:rPr>
      </w:pPr>
      <w:r w:rsidRPr="009E19B0">
        <w:rPr>
          <w:sz w:val="28"/>
          <w:szCs w:val="28"/>
        </w:rPr>
        <w:t>3.2.3. Специалист, ответственный за предоставление муниципальной услуги, при получении заявления и прилагаемых к нему документов, в том числе поданного заявителем в орган, предоставляющий муниципальную услугу, посредством Единого портала, Регионального портала или многофункционального центра, проверяет заявление на наличие оснований для</w:t>
      </w:r>
      <w:r w:rsidRPr="009E19B0">
        <w:t xml:space="preserve"> </w:t>
      </w:r>
      <w:r w:rsidRPr="009E19B0">
        <w:rPr>
          <w:sz w:val="28"/>
          <w:szCs w:val="28"/>
        </w:rPr>
        <w:t>отказа в регистрации заявления, в соответствии с пунктом 2.10.1 подраздела 2.10 регламента.</w:t>
      </w:r>
    </w:p>
    <w:p w:rsidR="00B609BC" w:rsidRPr="009E19B0" w:rsidRDefault="00B609BC" w:rsidP="00B609BC">
      <w:pPr>
        <w:widowControl w:val="0"/>
        <w:ind w:firstLine="709"/>
        <w:jc w:val="both"/>
        <w:rPr>
          <w:sz w:val="28"/>
          <w:szCs w:val="28"/>
        </w:rPr>
      </w:pPr>
      <w:r w:rsidRPr="009E19B0">
        <w:rPr>
          <w:sz w:val="28"/>
          <w:szCs w:val="28"/>
        </w:rPr>
        <w:t>При выявлении оснований для отказа в регистрации заявления специалист, ответственный за предоставление муниципальной услуги, готовит проект уведомления об отказе в регистрации поданного заявителем заявления с указанием оснований принятия данного решения (далее – уведомление об отказе в регистрации зая</w:t>
      </w:r>
      <w:r w:rsidR="00523AD1" w:rsidRPr="009E19B0">
        <w:rPr>
          <w:sz w:val="28"/>
          <w:szCs w:val="28"/>
        </w:rPr>
        <w:t>вления), которое подписывается главой</w:t>
      </w:r>
      <w:r w:rsidRPr="009E19B0">
        <w:rPr>
          <w:sz w:val="28"/>
          <w:szCs w:val="28"/>
        </w:rPr>
        <w:t xml:space="preserve"> </w:t>
      </w:r>
      <w:r w:rsidR="00523AD1" w:rsidRPr="009E19B0">
        <w:rPr>
          <w:sz w:val="28"/>
          <w:szCs w:val="28"/>
        </w:rPr>
        <w:t>Днепровского сельского поселения Тимашевского района</w:t>
      </w:r>
      <w:r w:rsidRPr="009E19B0">
        <w:rPr>
          <w:sz w:val="28"/>
          <w:szCs w:val="28"/>
        </w:rPr>
        <w:t>, и регистрируется в журнале исходящих документов.</w:t>
      </w:r>
    </w:p>
    <w:p w:rsidR="00B609BC" w:rsidRPr="009E19B0" w:rsidRDefault="00B609BC" w:rsidP="00B609BC">
      <w:pPr>
        <w:widowControl w:val="0"/>
        <w:ind w:firstLine="709"/>
        <w:jc w:val="both"/>
        <w:rPr>
          <w:sz w:val="28"/>
          <w:szCs w:val="28"/>
        </w:rPr>
      </w:pPr>
      <w:r w:rsidRPr="009E19B0">
        <w:rPr>
          <w:sz w:val="28"/>
          <w:szCs w:val="28"/>
        </w:rPr>
        <w:t>Орган, предоставляющий муниципальную услугу, в течение одного рабочего дня с даты поступления заявления и прилагаемых к нему документов в орган, предоставляющий муниципальную услугу, информирует заявителя выбранным им способом связи о принятом решении с указанием оснований принятия данного решения.</w:t>
      </w:r>
    </w:p>
    <w:p w:rsidR="00B609BC" w:rsidRPr="009E19B0" w:rsidRDefault="00B609BC" w:rsidP="00B609BC">
      <w:pPr>
        <w:widowControl w:val="0"/>
        <w:ind w:firstLine="709"/>
        <w:jc w:val="both"/>
        <w:rPr>
          <w:sz w:val="28"/>
          <w:szCs w:val="28"/>
        </w:rPr>
      </w:pPr>
      <w:r w:rsidRPr="009E19B0">
        <w:rPr>
          <w:sz w:val="28"/>
          <w:szCs w:val="28"/>
        </w:rPr>
        <w:t xml:space="preserve">3.2.4. </w:t>
      </w:r>
      <w:r w:rsidRPr="009E19B0">
        <w:rPr>
          <w:rFonts w:eastAsia="Calibri"/>
          <w:sz w:val="28"/>
          <w:szCs w:val="28"/>
        </w:rPr>
        <w:t>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 xml:space="preserve">Прием от многофункционального центра заявления и прилагаемых к нему </w:t>
      </w:r>
      <w:r w:rsidRPr="009E19B0">
        <w:rPr>
          <w:rFonts w:eastAsia="Calibri"/>
          <w:sz w:val="28"/>
          <w:szCs w:val="28"/>
        </w:rPr>
        <w:lastRenderedPageBreak/>
        <w:t>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прилагаемых к нему иных документов, специалист, ответственный за прием документов, регистрирует их в журнале регистрации документов.</w:t>
      </w:r>
    </w:p>
    <w:p w:rsidR="00B609BC" w:rsidRPr="009E19B0" w:rsidRDefault="00B609BC" w:rsidP="00B609BC">
      <w:pPr>
        <w:widowControl w:val="0"/>
        <w:ind w:firstLine="709"/>
        <w:jc w:val="both"/>
        <w:rPr>
          <w:sz w:val="28"/>
          <w:szCs w:val="28"/>
        </w:rPr>
      </w:pPr>
      <w:r w:rsidRPr="009E19B0">
        <w:rPr>
          <w:rFonts w:eastAsia="Calibri"/>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rsidR="00B609BC" w:rsidRPr="009E19B0" w:rsidRDefault="00B609BC" w:rsidP="00B609BC">
      <w:pPr>
        <w:widowControl w:val="0"/>
        <w:ind w:firstLine="709"/>
        <w:jc w:val="both"/>
        <w:rPr>
          <w:sz w:val="28"/>
          <w:szCs w:val="28"/>
        </w:rPr>
      </w:pPr>
      <w:r w:rsidRPr="009E19B0">
        <w:rPr>
          <w:sz w:val="28"/>
          <w:szCs w:val="28"/>
        </w:rPr>
        <w:t>3.2.5.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 или оснований для отказа в регистрации заявления,</w:t>
      </w:r>
      <w:r w:rsidRPr="009E19B0">
        <w:t xml:space="preserve"> </w:t>
      </w:r>
      <w:r w:rsidRPr="009E19B0">
        <w:rPr>
          <w:sz w:val="28"/>
          <w:szCs w:val="28"/>
        </w:rPr>
        <w:t>в соответствие с пунктом 2.10.1 подраздела 2.10 регламента.</w:t>
      </w:r>
    </w:p>
    <w:p w:rsidR="00B609BC" w:rsidRPr="009E19B0" w:rsidRDefault="00B609BC" w:rsidP="00B609BC">
      <w:pPr>
        <w:widowControl w:val="0"/>
        <w:ind w:firstLine="709"/>
        <w:jc w:val="both"/>
        <w:rPr>
          <w:sz w:val="28"/>
          <w:szCs w:val="28"/>
        </w:rPr>
      </w:pPr>
      <w:r w:rsidRPr="009E19B0">
        <w:rPr>
          <w:sz w:val="28"/>
          <w:szCs w:val="28"/>
        </w:rPr>
        <w:t>3.2.6. Результатом административной процедуры является:</w:t>
      </w:r>
    </w:p>
    <w:p w:rsidR="00B609BC" w:rsidRPr="009E19B0" w:rsidRDefault="00B609BC" w:rsidP="00B609BC">
      <w:pPr>
        <w:widowControl w:val="0"/>
        <w:ind w:firstLine="709"/>
        <w:jc w:val="both"/>
        <w:rPr>
          <w:sz w:val="28"/>
          <w:szCs w:val="28"/>
        </w:rPr>
      </w:pPr>
      <w:r w:rsidRPr="009E19B0">
        <w:rPr>
          <w:sz w:val="28"/>
          <w:szCs w:val="28"/>
        </w:rPr>
        <w:t>регистрация в органе, предоставляющем муниципальную услугу, заявления и прилагаемых к нему документов, и выдача заявителю</w:t>
      </w:r>
      <w:r w:rsidRPr="009E19B0">
        <w:t xml:space="preserve"> </w:t>
      </w:r>
      <w:r w:rsidRPr="009E19B0">
        <w:rPr>
          <w:sz w:val="28"/>
          <w:szCs w:val="28"/>
        </w:rPr>
        <w:t xml:space="preserve">(при личном обращении) копии заявления с отметкой о получении документов (при обращении заявителя непосредственно в </w:t>
      </w:r>
      <w:r w:rsidR="00523AD1" w:rsidRPr="009E19B0">
        <w:rPr>
          <w:sz w:val="28"/>
          <w:szCs w:val="28"/>
        </w:rPr>
        <w:t>Орган</w:t>
      </w:r>
      <w:r w:rsidRPr="009E19B0">
        <w:rPr>
          <w:sz w:val="28"/>
          <w:szCs w:val="28"/>
        </w:rPr>
        <w:t xml:space="preserve">), или </w:t>
      </w:r>
    </w:p>
    <w:p w:rsidR="00B609BC" w:rsidRPr="009E19B0" w:rsidRDefault="00B609BC" w:rsidP="00B609BC">
      <w:pPr>
        <w:widowControl w:val="0"/>
        <w:ind w:firstLine="709"/>
        <w:jc w:val="both"/>
        <w:rPr>
          <w:sz w:val="28"/>
          <w:szCs w:val="28"/>
        </w:rPr>
      </w:pPr>
      <w:r w:rsidRPr="009E19B0">
        <w:rPr>
          <w:sz w:val="28"/>
          <w:szCs w:val="28"/>
        </w:rPr>
        <w:t>отказ в приеме документов, при выявлении оснований для отказа в приеме документов, или отказ в регистрации заявления (по желанию заявителя выдаются в письменной форме на бумажном носителе с указанием причин отказа).</w:t>
      </w:r>
    </w:p>
    <w:p w:rsidR="00B609BC" w:rsidRPr="009E19B0" w:rsidRDefault="00B609BC" w:rsidP="00B609BC">
      <w:pPr>
        <w:widowControl w:val="0"/>
        <w:ind w:firstLine="709"/>
        <w:jc w:val="both"/>
        <w:rPr>
          <w:sz w:val="28"/>
          <w:szCs w:val="28"/>
        </w:rPr>
      </w:pPr>
      <w:r w:rsidRPr="009E19B0">
        <w:rPr>
          <w:sz w:val="28"/>
          <w:szCs w:val="28"/>
        </w:rPr>
        <w:t>3.2.7.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 либо уведомлению об отказе в регистрации заявления.</w:t>
      </w:r>
    </w:p>
    <w:p w:rsidR="00B609BC" w:rsidRPr="009E19B0" w:rsidRDefault="00B609BC" w:rsidP="00B609BC">
      <w:pPr>
        <w:widowControl w:val="0"/>
        <w:ind w:firstLine="709"/>
        <w:jc w:val="both"/>
        <w:rPr>
          <w:sz w:val="28"/>
          <w:szCs w:val="28"/>
        </w:rPr>
      </w:pPr>
      <w:r w:rsidRPr="009E19B0">
        <w:rPr>
          <w:sz w:val="28"/>
          <w:szCs w:val="28"/>
        </w:rPr>
        <w:t xml:space="preserve">3.2.8. Исполнение данной административной процедуры возложено на специалиста, ответственного за прием документов. </w:t>
      </w:r>
    </w:p>
    <w:p w:rsidR="00B609BC" w:rsidRPr="009E19B0" w:rsidRDefault="00B609BC" w:rsidP="00B609BC">
      <w:pPr>
        <w:widowControl w:val="0"/>
        <w:ind w:firstLine="709"/>
        <w:jc w:val="both"/>
        <w:rPr>
          <w:sz w:val="28"/>
          <w:szCs w:val="28"/>
        </w:rPr>
      </w:pPr>
    </w:p>
    <w:p w:rsidR="00B609BC" w:rsidRPr="009E19B0" w:rsidRDefault="00B609BC" w:rsidP="00B609BC">
      <w:pPr>
        <w:widowControl w:val="0"/>
        <w:ind w:firstLine="851"/>
        <w:jc w:val="center"/>
        <w:rPr>
          <w:color w:val="FF0000"/>
          <w:sz w:val="28"/>
          <w:szCs w:val="28"/>
        </w:rPr>
      </w:pPr>
      <w:r w:rsidRPr="009E19B0">
        <w:rPr>
          <w:rFonts w:eastAsia="Calibri"/>
          <w:sz w:val="28"/>
          <w:szCs w:val="28"/>
          <w:lang w:eastAsia="en-US"/>
        </w:rPr>
        <w:t xml:space="preserve">Подраздел 3.3. </w:t>
      </w:r>
      <w:r w:rsidRPr="009E19B0">
        <w:rPr>
          <w:sz w:val="28"/>
          <w:szCs w:val="28"/>
        </w:rPr>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B609BC" w:rsidRPr="009E19B0" w:rsidRDefault="00B609BC" w:rsidP="00B609BC">
      <w:pPr>
        <w:widowControl w:val="0"/>
        <w:tabs>
          <w:tab w:val="left" w:pos="567"/>
          <w:tab w:val="left" w:pos="709"/>
        </w:tabs>
        <w:autoSpaceDE w:val="0"/>
        <w:autoSpaceDN w:val="0"/>
        <w:ind w:firstLine="540"/>
        <w:jc w:val="center"/>
        <w:rPr>
          <w:rFonts w:eastAsia="Calibri"/>
          <w:sz w:val="28"/>
          <w:szCs w:val="28"/>
          <w:lang w:eastAsia="en-US"/>
        </w:rPr>
      </w:pPr>
    </w:p>
    <w:p w:rsidR="00B609BC" w:rsidRPr="009E19B0" w:rsidRDefault="00B609BC" w:rsidP="00B609BC">
      <w:pPr>
        <w:widowControl w:val="0"/>
        <w:ind w:firstLine="709"/>
        <w:jc w:val="both"/>
      </w:pPr>
      <w:r w:rsidRPr="009E19B0">
        <w:rPr>
          <w:sz w:val="28"/>
          <w:szCs w:val="28"/>
        </w:rPr>
        <w:t>3.3.1. Основанием для начала административной процедуры зарегистрированное заявление и прилагаемые к нему документы</w:t>
      </w:r>
      <w:r w:rsidRPr="009E19B0">
        <w:t>.</w:t>
      </w:r>
    </w:p>
    <w:p w:rsidR="00B609BC" w:rsidRPr="009E19B0" w:rsidRDefault="00B609BC" w:rsidP="00B609BC">
      <w:pPr>
        <w:widowControl w:val="0"/>
        <w:ind w:firstLine="709"/>
        <w:jc w:val="both"/>
        <w:rPr>
          <w:sz w:val="28"/>
          <w:szCs w:val="28"/>
        </w:rPr>
      </w:pPr>
      <w:r w:rsidRPr="009E19B0">
        <w:rPr>
          <w:sz w:val="28"/>
          <w:szCs w:val="28"/>
        </w:rPr>
        <w:t xml:space="preserve">3.3.2. Рассмотрение заявления и прилагаемых к нему документов </w:t>
      </w:r>
      <w:r w:rsidR="0085405C" w:rsidRPr="009E19B0">
        <w:rPr>
          <w:sz w:val="28"/>
          <w:szCs w:val="28"/>
        </w:rPr>
        <w:t>главой</w:t>
      </w:r>
      <w:r w:rsidRPr="009E19B0">
        <w:rPr>
          <w:sz w:val="28"/>
          <w:szCs w:val="28"/>
        </w:rPr>
        <w:t xml:space="preserve"> и направление их специалисту </w:t>
      </w:r>
      <w:r w:rsidR="0085405C" w:rsidRPr="009E19B0">
        <w:rPr>
          <w:sz w:val="28"/>
          <w:szCs w:val="28"/>
        </w:rPr>
        <w:t>органа</w:t>
      </w:r>
      <w:r w:rsidRPr="009E19B0">
        <w:rPr>
          <w:sz w:val="28"/>
          <w:szCs w:val="28"/>
        </w:rPr>
        <w:t xml:space="preserve">, ответственному за предоставление муниципальной услуги (далее – специалист, ответственный за предоставление муниципальной услуги), для дальнейшей работы осуществляется в течение рабочего дня со дня регистрации заявления. </w:t>
      </w:r>
    </w:p>
    <w:p w:rsidR="00B609BC" w:rsidRPr="009E19B0" w:rsidRDefault="00B609BC" w:rsidP="00B609BC">
      <w:pPr>
        <w:widowControl w:val="0"/>
        <w:ind w:firstLine="709"/>
        <w:jc w:val="both"/>
        <w:rPr>
          <w:sz w:val="28"/>
          <w:szCs w:val="28"/>
        </w:rPr>
      </w:pPr>
      <w:r w:rsidRPr="009E19B0">
        <w:rPr>
          <w:sz w:val="28"/>
          <w:szCs w:val="28"/>
        </w:rPr>
        <w:t>3.3.3. Настоящая административная процедура имеет следующие административные действия:</w:t>
      </w:r>
    </w:p>
    <w:p w:rsidR="00B609BC" w:rsidRPr="009E19B0" w:rsidRDefault="00B609BC" w:rsidP="00B609BC">
      <w:pPr>
        <w:widowControl w:val="0"/>
        <w:ind w:firstLine="709"/>
        <w:jc w:val="both"/>
        <w:rPr>
          <w:sz w:val="28"/>
          <w:szCs w:val="28"/>
        </w:rPr>
      </w:pPr>
      <w:r w:rsidRPr="009E19B0">
        <w:rPr>
          <w:sz w:val="28"/>
          <w:szCs w:val="28"/>
        </w:rPr>
        <w:lastRenderedPageBreak/>
        <w:t>рассмотрение заявления;</w:t>
      </w:r>
    </w:p>
    <w:p w:rsidR="00B609BC" w:rsidRPr="009E19B0" w:rsidRDefault="00B609BC" w:rsidP="00B609BC">
      <w:pPr>
        <w:widowControl w:val="0"/>
        <w:ind w:firstLine="709"/>
        <w:jc w:val="both"/>
        <w:rPr>
          <w:sz w:val="28"/>
          <w:szCs w:val="28"/>
        </w:rPr>
      </w:pPr>
      <w:r w:rsidRPr="009E19B0">
        <w:rPr>
          <w:sz w:val="28"/>
          <w:szCs w:val="28"/>
        </w:rPr>
        <w:t>согласование заявления;</w:t>
      </w:r>
    </w:p>
    <w:p w:rsidR="00B609BC" w:rsidRPr="009E19B0" w:rsidRDefault="00B609BC" w:rsidP="00B609BC">
      <w:pPr>
        <w:widowControl w:val="0"/>
        <w:ind w:firstLine="709"/>
        <w:jc w:val="both"/>
        <w:rPr>
          <w:sz w:val="28"/>
          <w:szCs w:val="28"/>
        </w:rPr>
      </w:pPr>
      <w:r w:rsidRPr="009E19B0">
        <w:rPr>
          <w:sz w:val="28"/>
          <w:szCs w:val="28"/>
        </w:rPr>
        <w:t>направление (выдача) заявителю размера платы в счет возмещения вреда, причиняемого автомобильным дорогам транспортным средством, осуществляющим перевозку тяжеловесного груза, или отказа в предоставлении муниципальной услуги.</w:t>
      </w:r>
    </w:p>
    <w:p w:rsidR="00B609BC" w:rsidRPr="009E19B0" w:rsidRDefault="00B609BC" w:rsidP="00B609BC">
      <w:pPr>
        <w:widowControl w:val="0"/>
        <w:ind w:firstLine="709"/>
        <w:jc w:val="both"/>
        <w:rPr>
          <w:sz w:val="28"/>
          <w:szCs w:val="28"/>
        </w:rPr>
      </w:pPr>
      <w:r w:rsidRPr="009E19B0">
        <w:rPr>
          <w:sz w:val="28"/>
          <w:szCs w:val="28"/>
        </w:rPr>
        <w:t>3.3.4. Рассмотрение заявления.</w:t>
      </w:r>
    </w:p>
    <w:p w:rsidR="00B609BC" w:rsidRPr="009E19B0" w:rsidRDefault="00B609BC" w:rsidP="00B609BC">
      <w:pPr>
        <w:widowControl w:val="0"/>
        <w:ind w:firstLine="709"/>
        <w:jc w:val="both"/>
        <w:rPr>
          <w:sz w:val="28"/>
          <w:szCs w:val="28"/>
        </w:rPr>
      </w:pPr>
      <w:r w:rsidRPr="009E19B0">
        <w:rPr>
          <w:sz w:val="28"/>
          <w:szCs w:val="28"/>
        </w:rPr>
        <w:t>3.3.4.1. Специалист, ответственный за предоставление муниципальной услуги, в течение четырех рабочих дней со дня регистрации заявления проверяет:</w:t>
      </w:r>
    </w:p>
    <w:p w:rsidR="00B609BC" w:rsidRPr="009E19B0" w:rsidRDefault="00B609BC" w:rsidP="00B609BC">
      <w:pPr>
        <w:widowControl w:val="0"/>
        <w:ind w:firstLine="709"/>
        <w:jc w:val="both"/>
        <w:rPr>
          <w:sz w:val="28"/>
          <w:szCs w:val="28"/>
        </w:rPr>
      </w:pPr>
      <w:r w:rsidRPr="009E19B0">
        <w:rPr>
          <w:sz w:val="28"/>
          <w:szCs w:val="28"/>
        </w:rPr>
        <w:t>1) информацию о государственной регистрации в качестве индивидуального предпринимателя или юридического лица (для российских перевозчиков);</w:t>
      </w:r>
    </w:p>
    <w:p w:rsidR="00B609BC" w:rsidRPr="009E19B0" w:rsidRDefault="00B609BC" w:rsidP="00B609BC">
      <w:pPr>
        <w:widowControl w:val="0"/>
        <w:ind w:firstLine="709"/>
        <w:jc w:val="both"/>
        <w:rPr>
          <w:sz w:val="28"/>
          <w:szCs w:val="28"/>
        </w:rPr>
      </w:pPr>
      <w:r w:rsidRPr="009E19B0">
        <w:rPr>
          <w:sz w:val="28"/>
          <w:szCs w:val="28"/>
        </w:rPr>
        <w:t>2) сведений о соблюдении требований о перевозке груза, не являющегося неделимым.</w:t>
      </w:r>
    </w:p>
    <w:p w:rsidR="00B609BC" w:rsidRPr="009E19B0" w:rsidRDefault="00B609BC" w:rsidP="00B609BC">
      <w:pPr>
        <w:widowControl w:val="0"/>
        <w:ind w:firstLine="709"/>
        <w:jc w:val="both"/>
        <w:rPr>
          <w:sz w:val="28"/>
          <w:szCs w:val="28"/>
        </w:rPr>
      </w:pPr>
      <w:r w:rsidRPr="009E19B0">
        <w:rPr>
          <w:sz w:val="28"/>
          <w:szCs w:val="28"/>
        </w:rPr>
        <w:t>3.3.4.2. При непредставлении заявителем по собственной инициативе документа, указанного в пункте 2.7.1 подраздела 2.7 раздела 2 регламента:</w:t>
      </w:r>
    </w:p>
    <w:p w:rsidR="00B609BC" w:rsidRPr="009E19B0" w:rsidRDefault="00B609BC" w:rsidP="00B609BC">
      <w:pPr>
        <w:widowControl w:val="0"/>
        <w:ind w:firstLine="709"/>
        <w:jc w:val="both"/>
        <w:rPr>
          <w:sz w:val="28"/>
          <w:szCs w:val="28"/>
        </w:rPr>
      </w:pPr>
      <w:r w:rsidRPr="009E19B0">
        <w:rPr>
          <w:sz w:val="28"/>
          <w:szCs w:val="28"/>
        </w:rPr>
        <w:t>а) обеспечивает подготовку межведомственных запросов в соответствующие органы (организации), согласно подразделу 2.7 раздела 2 регламента;</w:t>
      </w:r>
    </w:p>
    <w:p w:rsidR="00B609BC" w:rsidRPr="009E19B0" w:rsidRDefault="00B609BC" w:rsidP="00B609BC">
      <w:pPr>
        <w:widowControl w:val="0"/>
        <w:tabs>
          <w:tab w:val="left" w:pos="142"/>
        </w:tabs>
        <w:autoSpaceDE w:val="0"/>
        <w:autoSpaceDN w:val="0"/>
        <w:adjustRightInd w:val="0"/>
        <w:ind w:firstLine="709"/>
        <w:jc w:val="both"/>
        <w:outlineLvl w:val="2"/>
        <w:rPr>
          <w:sz w:val="28"/>
          <w:szCs w:val="28"/>
        </w:rPr>
      </w:pPr>
      <w:r w:rsidRPr="009E19B0">
        <w:rPr>
          <w:sz w:val="28"/>
          <w:szCs w:val="28"/>
        </w:rPr>
        <w:t>Межведомственные запросы о предоставлении запрашиваемых сведений готовятся:</w:t>
      </w:r>
    </w:p>
    <w:p w:rsidR="00B609BC" w:rsidRPr="009E19B0" w:rsidRDefault="00B609BC" w:rsidP="00B609BC">
      <w:pPr>
        <w:widowControl w:val="0"/>
        <w:tabs>
          <w:tab w:val="left" w:pos="142"/>
        </w:tabs>
        <w:autoSpaceDE w:val="0"/>
        <w:autoSpaceDN w:val="0"/>
        <w:adjustRightInd w:val="0"/>
        <w:ind w:firstLine="709"/>
        <w:jc w:val="both"/>
        <w:outlineLvl w:val="2"/>
        <w:rPr>
          <w:sz w:val="28"/>
          <w:szCs w:val="28"/>
        </w:rPr>
      </w:pPr>
      <w:r w:rsidRPr="009E19B0">
        <w:rPr>
          <w:sz w:val="28"/>
          <w:szCs w:val="28"/>
        </w:rPr>
        <w:t>в форме электронного документа, согласно утвержденным формам запроса, который подписывается электронной цифровой подписью, или</w:t>
      </w:r>
    </w:p>
    <w:p w:rsidR="00B609BC" w:rsidRPr="009E19B0" w:rsidRDefault="00B609BC" w:rsidP="00B609BC">
      <w:pPr>
        <w:widowControl w:val="0"/>
        <w:tabs>
          <w:tab w:val="left" w:pos="142"/>
        </w:tabs>
        <w:autoSpaceDE w:val="0"/>
        <w:autoSpaceDN w:val="0"/>
        <w:adjustRightInd w:val="0"/>
        <w:ind w:firstLine="709"/>
        <w:jc w:val="both"/>
        <w:outlineLvl w:val="2"/>
        <w:rPr>
          <w:sz w:val="28"/>
          <w:szCs w:val="28"/>
        </w:rPr>
      </w:pPr>
      <w:r w:rsidRPr="009E19B0">
        <w:rPr>
          <w:sz w:val="28"/>
          <w:szCs w:val="28"/>
        </w:rPr>
        <w:t>на бумажном носителе, согласно требованиям, предусмотренным пунктами 1-8 части 1 статьи 7.2 Федерального закона № 210-ФЗ;</w:t>
      </w:r>
    </w:p>
    <w:p w:rsidR="00B609BC" w:rsidRPr="009E19B0" w:rsidRDefault="00B609BC" w:rsidP="00B609BC">
      <w:pPr>
        <w:widowControl w:val="0"/>
        <w:tabs>
          <w:tab w:val="left" w:pos="142"/>
        </w:tabs>
        <w:autoSpaceDE w:val="0"/>
        <w:autoSpaceDN w:val="0"/>
        <w:adjustRightInd w:val="0"/>
        <w:ind w:firstLine="709"/>
        <w:jc w:val="both"/>
        <w:outlineLvl w:val="2"/>
        <w:rPr>
          <w:sz w:val="28"/>
          <w:szCs w:val="28"/>
        </w:rPr>
      </w:pPr>
      <w:r w:rsidRPr="009E19B0">
        <w:rPr>
          <w:sz w:val="28"/>
          <w:szCs w:val="28"/>
        </w:rPr>
        <w:t>б) направляет межведомственный запрос в Федеральную налоговую службу, в распоряжении которой находится указанный документ:</w:t>
      </w:r>
    </w:p>
    <w:p w:rsidR="00B609BC" w:rsidRPr="009E19B0" w:rsidRDefault="00B609BC" w:rsidP="00B609BC">
      <w:pPr>
        <w:widowControl w:val="0"/>
        <w:tabs>
          <w:tab w:val="left" w:pos="142"/>
        </w:tabs>
        <w:autoSpaceDE w:val="0"/>
        <w:autoSpaceDN w:val="0"/>
        <w:adjustRightInd w:val="0"/>
        <w:ind w:firstLine="709"/>
        <w:jc w:val="both"/>
        <w:outlineLvl w:val="2"/>
        <w:rPr>
          <w:sz w:val="28"/>
          <w:szCs w:val="28"/>
        </w:rPr>
      </w:pPr>
      <w:r w:rsidRPr="009E19B0">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20" w:history="1">
        <w:r w:rsidRPr="009E19B0">
          <w:rPr>
            <w:rStyle w:val="ad"/>
            <w:sz w:val="28"/>
            <w:szCs w:val="28"/>
          </w:rPr>
          <w:t>электронной подписи</w:t>
        </w:r>
      </w:hyperlink>
      <w:r w:rsidRPr="009E19B0">
        <w:rPr>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либо</w:t>
      </w:r>
    </w:p>
    <w:p w:rsidR="00B609BC" w:rsidRPr="009E19B0" w:rsidRDefault="00B609BC" w:rsidP="00B609BC">
      <w:pPr>
        <w:widowControl w:val="0"/>
        <w:tabs>
          <w:tab w:val="left" w:pos="142"/>
        </w:tabs>
        <w:ind w:firstLine="709"/>
        <w:jc w:val="both"/>
        <w:rPr>
          <w:sz w:val="28"/>
          <w:szCs w:val="28"/>
        </w:rPr>
      </w:pPr>
      <w:r w:rsidRPr="009E19B0">
        <w:rPr>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B609BC" w:rsidRPr="009E19B0" w:rsidRDefault="00B609BC" w:rsidP="00B609BC">
      <w:pPr>
        <w:widowControl w:val="0"/>
        <w:numPr>
          <w:ilvl w:val="0"/>
          <w:numId w:val="22"/>
        </w:numPr>
        <w:tabs>
          <w:tab w:val="left" w:pos="993"/>
        </w:tabs>
        <w:ind w:left="0" w:firstLine="709"/>
        <w:jc w:val="both"/>
        <w:rPr>
          <w:sz w:val="28"/>
          <w:szCs w:val="28"/>
        </w:rPr>
      </w:pPr>
      <w:r w:rsidRPr="009E19B0">
        <w:rPr>
          <w:sz w:val="28"/>
          <w:szCs w:val="28"/>
        </w:rPr>
        <w:t xml:space="preserve"> соблюдение требований о перевозке делимого груза.</w:t>
      </w:r>
    </w:p>
    <w:p w:rsidR="00B609BC" w:rsidRPr="009E19B0" w:rsidRDefault="00B609BC" w:rsidP="00B609BC">
      <w:pPr>
        <w:widowControl w:val="0"/>
        <w:ind w:firstLine="709"/>
        <w:jc w:val="both"/>
        <w:rPr>
          <w:sz w:val="28"/>
          <w:szCs w:val="28"/>
        </w:rPr>
      </w:pPr>
      <w:r w:rsidRPr="009E19B0">
        <w:rPr>
          <w:sz w:val="28"/>
          <w:szCs w:val="28"/>
        </w:rPr>
        <w:t>Направление запросов допускается только с целью предоставления муниципальной услуги.</w:t>
      </w:r>
    </w:p>
    <w:p w:rsidR="00B609BC" w:rsidRPr="009E19B0" w:rsidRDefault="00B609BC" w:rsidP="00B609BC">
      <w:pPr>
        <w:widowControl w:val="0"/>
        <w:ind w:firstLine="709"/>
        <w:jc w:val="both"/>
        <w:rPr>
          <w:sz w:val="28"/>
          <w:szCs w:val="28"/>
        </w:rPr>
      </w:pPr>
      <w:r w:rsidRPr="009E19B0">
        <w:rPr>
          <w:sz w:val="28"/>
          <w:szCs w:val="28"/>
        </w:rPr>
        <w:t>3.3.5. Согласование маршрута тяжеловесного и (или) крупногабаритного транспортного средства.</w:t>
      </w:r>
    </w:p>
    <w:p w:rsidR="00B609BC" w:rsidRPr="009E19B0" w:rsidRDefault="00B609BC" w:rsidP="00B609BC">
      <w:pPr>
        <w:widowControl w:val="0"/>
        <w:ind w:firstLine="709"/>
        <w:jc w:val="both"/>
        <w:rPr>
          <w:sz w:val="28"/>
          <w:szCs w:val="28"/>
        </w:rPr>
      </w:pPr>
      <w:r w:rsidRPr="009E19B0">
        <w:rPr>
          <w:sz w:val="28"/>
          <w:szCs w:val="28"/>
        </w:rPr>
        <w:t>3.3.5.1. Согласование маршрута тяжеловесного и (или) крупногабаритного транспортного средства осуществляется органом, предоставляющим муниципальную услугу, с владельцами автомобильных дорог, по которым проходит такой маршрут (далее - владельцы автомобильных дорог).</w:t>
      </w:r>
    </w:p>
    <w:p w:rsidR="00B609BC" w:rsidRPr="009E19B0" w:rsidRDefault="00B609BC" w:rsidP="00B609BC">
      <w:pPr>
        <w:widowControl w:val="0"/>
        <w:ind w:firstLine="709"/>
        <w:jc w:val="both"/>
        <w:rPr>
          <w:sz w:val="28"/>
          <w:szCs w:val="28"/>
        </w:rPr>
      </w:pPr>
      <w:r w:rsidRPr="009E19B0">
        <w:rPr>
          <w:sz w:val="28"/>
          <w:szCs w:val="28"/>
        </w:rPr>
        <w:lastRenderedPageBreak/>
        <w:t>3.3.5.2. Орган, предоставляющий муниципальную услугу, осуществляет согласование маршрута тяжеловесного и (или) крупногабаритного транспортного средства с Госавтоинспекцией:</w:t>
      </w:r>
    </w:p>
    <w:p w:rsidR="00B609BC" w:rsidRPr="009E19B0" w:rsidRDefault="00B609BC" w:rsidP="00B609BC">
      <w:pPr>
        <w:widowControl w:val="0"/>
        <w:ind w:firstLine="709"/>
        <w:jc w:val="both"/>
        <w:rPr>
          <w:sz w:val="28"/>
          <w:szCs w:val="28"/>
        </w:rPr>
      </w:pPr>
      <w:r w:rsidRPr="009E19B0">
        <w:rPr>
          <w:sz w:val="28"/>
          <w:szCs w:val="28"/>
        </w:rPr>
        <w:t>1) в случае превышения транспортным средством установленных Правительством Российской Федерации допустимых габаритов более чем на два процента;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 в случаях, если для движения транспортного средства требуется: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укрепление отдельных участков автомобильных дорог;</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Согласование маршрута транспортного средства возможно посредством представления копии письма по электронной почте (с последующим представлением оригинала), факсимильной связи, электронного взаимодействия с использованием электронной подписи, в том числе единой системы межведомственного электронного взаимодействия.</w:t>
      </w:r>
    </w:p>
    <w:p w:rsidR="00B609BC" w:rsidRPr="009E19B0" w:rsidRDefault="00B609BC" w:rsidP="00B609BC">
      <w:pPr>
        <w:widowControl w:val="0"/>
        <w:ind w:firstLine="709"/>
        <w:jc w:val="both"/>
        <w:rPr>
          <w:sz w:val="28"/>
          <w:szCs w:val="28"/>
        </w:rPr>
      </w:pPr>
      <w:r w:rsidRPr="009E19B0">
        <w:rPr>
          <w:sz w:val="28"/>
          <w:szCs w:val="28"/>
        </w:rPr>
        <w:t>3.3.5.3. Специалист, ответственный за предоставление муниципальной услуги, в течение 4 (четырех) рабочих дней со дня регистрации заявления:</w:t>
      </w:r>
    </w:p>
    <w:p w:rsidR="00B609BC" w:rsidRPr="009E19B0" w:rsidRDefault="00B609BC" w:rsidP="00B609BC">
      <w:pPr>
        <w:widowControl w:val="0"/>
        <w:ind w:firstLine="709"/>
        <w:jc w:val="both"/>
        <w:rPr>
          <w:sz w:val="28"/>
          <w:szCs w:val="28"/>
        </w:rPr>
      </w:pPr>
      <w:r w:rsidRPr="009E19B0">
        <w:rPr>
          <w:sz w:val="28"/>
          <w:szCs w:val="28"/>
        </w:rPr>
        <w:t>1) устанавливает путь следования по заявленному маршруту;</w:t>
      </w:r>
    </w:p>
    <w:p w:rsidR="00B609BC" w:rsidRPr="009E19B0" w:rsidRDefault="00B609BC" w:rsidP="00B609BC">
      <w:pPr>
        <w:widowControl w:val="0"/>
        <w:ind w:firstLine="709"/>
        <w:jc w:val="both"/>
        <w:rPr>
          <w:sz w:val="28"/>
          <w:szCs w:val="28"/>
        </w:rPr>
      </w:pPr>
      <w:r w:rsidRPr="009E19B0">
        <w:rPr>
          <w:sz w:val="28"/>
          <w:szCs w:val="28"/>
        </w:rPr>
        <w:t>2) определяет владельцев автомобильных дорог, а в случаях, определенных частью «2)» подпункта 3.3.5.4 настоящего пункта регламента, владельцев инфраструктуры железнодорожного транспорта общего пользования и (или) владельцев железнодорожных путей необщего пользования по пути следования транспортного средства;</w:t>
      </w:r>
      <w:bookmarkStart w:id="4" w:name="Par120"/>
      <w:bookmarkEnd w:id="4"/>
    </w:p>
    <w:p w:rsidR="00B609BC" w:rsidRPr="009E19B0" w:rsidRDefault="00B609BC" w:rsidP="00B609BC">
      <w:pPr>
        <w:widowControl w:val="0"/>
        <w:ind w:firstLine="709"/>
        <w:jc w:val="both"/>
        <w:rPr>
          <w:sz w:val="28"/>
          <w:szCs w:val="28"/>
        </w:rPr>
      </w:pPr>
      <w:r w:rsidRPr="009E19B0">
        <w:rPr>
          <w:sz w:val="28"/>
          <w:szCs w:val="28"/>
        </w:rPr>
        <w:t xml:space="preserve">3) направляет в адрес определенных в соответствии с </w:t>
      </w:r>
      <w:hyperlink r:id="rId21" w:history="1">
        <w:r w:rsidRPr="009E19B0">
          <w:rPr>
            <w:rStyle w:val="ad"/>
            <w:sz w:val="28"/>
            <w:szCs w:val="28"/>
          </w:rPr>
          <w:t>частью «2</w:t>
        </w:r>
      </w:hyperlink>
      <w:r w:rsidRPr="009E19B0">
        <w:rPr>
          <w:sz w:val="28"/>
          <w:szCs w:val="28"/>
        </w:rPr>
        <w:t>)» настоящего подпункта регламента, владельцев запрос на согласование маршрута тяжеловесного и (или) крупногабаритного транспортного средства.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В запросе указываются: наименование органа, направившего запрос; исходящий номер и дата запроса; маршрут движения (участок маршрута); марка и модель транспортного средства, государственный регистрационный номер транспортного средства; предполагаемый срок и количество поездок (для тяжеловесного транспортного средства); 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 сведения о заявителе и способе связи с ним; подпись должностного лица (электронная подпись уполномоченного органа);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Специалист, ответственный за предоставление муниципальной услуги, в случаях, установленных подпунктами 3.3.5.1 и 3.3.5.2 настоящего пункта регламента, после согласования маршрута тяжеловесного и (или) крупногабаритного транспортного средства всеми владельцами, определенными в соответствии с </w:t>
      </w:r>
      <w:hyperlink r:id="rId22" w:history="1">
        <w:r w:rsidRPr="009E19B0">
          <w:rPr>
            <w:rStyle w:val="ad"/>
            <w:sz w:val="28"/>
            <w:szCs w:val="28"/>
          </w:rPr>
          <w:t>частью «2</w:t>
        </w:r>
      </w:hyperlink>
      <w:r w:rsidRPr="009E19B0">
        <w:rPr>
          <w:sz w:val="28"/>
          <w:szCs w:val="28"/>
        </w:rPr>
        <w:t>)» настоящего подпункта регламента, в течение одного рабочего дня направляет запрос на согласование маршрута тяжеловесного и (или) крупногабаритного транспортного средства в адрес подразделения Госавтоинспекции</w:t>
      </w:r>
      <w:r w:rsidRPr="009E19B0">
        <w:rPr>
          <w:color w:val="FF0000"/>
          <w:sz w:val="28"/>
          <w:szCs w:val="28"/>
        </w:rPr>
        <w:t>.</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lastRenderedPageBreak/>
        <w:t xml:space="preserve">Запрос в Госавтоинспекцию направляется с приложением копий документов, указанных в </w:t>
      </w:r>
      <w:hyperlink r:id="rId23" w:history="1">
        <w:r w:rsidRPr="009E19B0">
          <w:rPr>
            <w:rStyle w:val="ad"/>
            <w:sz w:val="28"/>
            <w:szCs w:val="28"/>
          </w:rPr>
          <w:t>подпунктах 1</w:t>
        </w:r>
      </w:hyperlink>
      <w:r w:rsidRPr="009E19B0">
        <w:rPr>
          <w:sz w:val="28"/>
          <w:szCs w:val="28"/>
        </w:rPr>
        <w:t xml:space="preserve"> и 2 пункта 2.6.2 подраздела 2.6 регламента, копий согласований маршрута транспортного средства и проекта организации дорожного движения и (или) проекта, содержащего мероприятия по укреплению и (или) обустройству автомобильных дорог, их участков, а также пересекающих автомобильную дорогу сооружений и инженерных коммуникаций, направленные на обеспечение безопасного движения по такой автомобильной дороге или ее участку тяжеловесного и (или) крупногабаритного транспортного средства (далее - специальный проект) (при необходимости) с приложением оформленного бланка специального разрешения.</w:t>
      </w:r>
    </w:p>
    <w:p w:rsidR="00B609BC" w:rsidRPr="009E19B0" w:rsidRDefault="00B609BC" w:rsidP="00B609BC">
      <w:pPr>
        <w:widowControl w:val="0"/>
        <w:ind w:firstLine="709"/>
        <w:jc w:val="both"/>
        <w:rPr>
          <w:sz w:val="28"/>
          <w:szCs w:val="28"/>
        </w:rPr>
      </w:pPr>
      <w:r w:rsidRPr="009E19B0">
        <w:rPr>
          <w:sz w:val="28"/>
          <w:szCs w:val="28"/>
        </w:rPr>
        <w:t>Специальное разрешение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Вносить исправления в специальное разрешение не допускается, за исключением пункта «Особые условия движения», «Вид сопровождения». Изменения в указанные пункты могут быть внесены при согласовании маршрута движения тяжеловесного и (или) крупногабаритного транспортного средства должностным лицом соответствующего подразделения Госавтоинспекции и заверены подписью и печатью подразделения Госавтоинспекции.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3.3.5.4. Специалист, ответственный за предоставление муниципальной услуги: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1) получает вместе с согласованием маршрута тяжеловесного транспортного средства от владельцев автомобильной дороги расчет платы в счет возмещения вреда, причиняемого автомобильным дорогам тяжеловесным транспортным средством;</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 в случае если маршрут тяжеловесного и (или) крупногабаритного транспортного средства проходит через железнодорожные переезды, в течение четырех рабочих дней со дня регистрации заявления, направляет соответствующий запрос владельцам инфраструктуры железнодорожного транспорта общего пользования и (или) владельцам железнодорожных путей необщего пользования, в ведении которых находятся такие железнодорожные переезды, при выполнении хотя бы одного из следующих условий: ширина транспортного средства с грузом или без груза составляет 5 м и более, высота транспортного средства от поверхности дороги 4,5 м и более, длина автопоезда с одним прицепом превышает 22 м или автопоезд имеет два и более прицепа, скорость движения транспортного средства менее 8 км/ч.;</w:t>
      </w:r>
    </w:p>
    <w:p w:rsidR="00B609BC" w:rsidRPr="009E19B0" w:rsidRDefault="00B609BC" w:rsidP="00B609BC">
      <w:pPr>
        <w:autoSpaceDE w:val="0"/>
        <w:autoSpaceDN w:val="0"/>
        <w:adjustRightInd w:val="0"/>
        <w:ind w:firstLine="709"/>
        <w:jc w:val="both"/>
        <w:rPr>
          <w:sz w:val="28"/>
          <w:szCs w:val="28"/>
        </w:rPr>
      </w:pPr>
      <w:r w:rsidRPr="009E19B0">
        <w:rPr>
          <w:sz w:val="28"/>
          <w:szCs w:val="28"/>
        </w:rPr>
        <w:t>3) 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и (или) постоянному маршруту в течение четырех рабочих дней со дня регистрации заявления направляет владельцу автомобильной дороги запрос о размере возмещения вреда по данному установленному и (или) постоянному маршруту, причиняемого тяжеловесным транспортным средством.</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В случае получения от владельца автомобильной дороги информации о </w:t>
      </w:r>
      <w:r w:rsidRPr="009E19B0">
        <w:rPr>
          <w:sz w:val="28"/>
          <w:szCs w:val="28"/>
        </w:rPr>
        <w:lastRenderedPageBreak/>
        <w:t>том, что при согласовании маршрута движения крупногабаритного транспортного средства установлено, что данное транспортное средство является тяжеловесным, срок выдачи специального разрешения увеличивается на срок проведения мероприятий, указанных в пункте 18.5 раздела IV Порядка выдачи специального разрешения;</w:t>
      </w:r>
    </w:p>
    <w:p w:rsidR="00B609BC" w:rsidRPr="009E19B0" w:rsidRDefault="00B609BC" w:rsidP="00B609BC">
      <w:pPr>
        <w:pStyle w:val="Default"/>
        <w:widowControl w:val="0"/>
        <w:ind w:firstLine="708"/>
        <w:jc w:val="both"/>
        <w:rPr>
          <w:rFonts w:ascii="Times New Roman" w:hAnsi="Times New Roman" w:cs="Times New Roman"/>
          <w:sz w:val="28"/>
          <w:szCs w:val="28"/>
        </w:rPr>
      </w:pPr>
      <w:r w:rsidRPr="009E19B0">
        <w:rPr>
          <w:rFonts w:ascii="Times New Roman" w:hAnsi="Times New Roman" w:cs="Times New Roman"/>
          <w:sz w:val="28"/>
          <w:szCs w:val="28"/>
        </w:rPr>
        <w:t>4) получает от владельцев автомобильных дорог:</w:t>
      </w:r>
    </w:p>
    <w:p w:rsidR="00B609BC" w:rsidRPr="009E19B0" w:rsidRDefault="00B609BC" w:rsidP="00B609BC">
      <w:pPr>
        <w:pStyle w:val="Default"/>
        <w:widowControl w:val="0"/>
        <w:ind w:firstLine="708"/>
        <w:jc w:val="both"/>
        <w:rPr>
          <w:rFonts w:ascii="Times New Roman" w:hAnsi="Times New Roman" w:cs="Times New Roman"/>
          <w:sz w:val="28"/>
          <w:szCs w:val="28"/>
        </w:rPr>
      </w:pPr>
      <w:r w:rsidRPr="009E19B0">
        <w:rPr>
          <w:rFonts w:ascii="Times New Roman" w:hAnsi="Times New Roman" w:cs="Times New Roman"/>
          <w:sz w:val="28"/>
          <w:szCs w:val="28"/>
        </w:rPr>
        <w:t>мотивированный отказ в согласовании маршрута движения тяжеловесного и (или) крупногабаритного транспортного средства, в случае если заявитель в соответствии с пунктом 18.5 Порядка не уведомил владельца автомобильной дороги о требуемом количестве поездок;</w:t>
      </w:r>
    </w:p>
    <w:p w:rsidR="00B609BC" w:rsidRPr="009E19B0" w:rsidRDefault="00B609BC" w:rsidP="00B609BC">
      <w:pPr>
        <w:pStyle w:val="Default"/>
        <w:widowControl w:val="0"/>
        <w:ind w:firstLine="708"/>
        <w:jc w:val="both"/>
        <w:rPr>
          <w:rFonts w:ascii="Times New Roman" w:hAnsi="Times New Roman" w:cs="Times New Roman"/>
          <w:sz w:val="28"/>
          <w:szCs w:val="28"/>
        </w:rPr>
      </w:pPr>
      <w:r w:rsidRPr="009E19B0">
        <w:rPr>
          <w:rFonts w:ascii="Times New Roman" w:hAnsi="Times New Roman" w:cs="Times New Roman"/>
          <w:sz w:val="28"/>
          <w:szCs w:val="28"/>
        </w:rPr>
        <w:t>мотивированный отказ в согласовании маршрута движения тяжеловесного и (или) крупногабаритного транспортного средства или согласование альтернативного маршрута по своим автомобильным дорогам, начало и конец которого расположены на установленном органом, предоставляющем муниципальную услугу, маршруте,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установленному маршруту (в том числе по информации владельцев соответствующих сооружений и инженерных коммуникаций).</w:t>
      </w:r>
    </w:p>
    <w:p w:rsidR="00B609BC" w:rsidRPr="009E19B0" w:rsidRDefault="00B609BC" w:rsidP="00B609BC">
      <w:pPr>
        <w:pStyle w:val="Default"/>
        <w:widowControl w:val="0"/>
        <w:ind w:firstLine="708"/>
        <w:jc w:val="both"/>
        <w:rPr>
          <w:rFonts w:ascii="Times New Roman" w:hAnsi="Times New Roman" w:cs="Times New Roman"/>
          <w:sz w:val="28"/>
          <w:szCs w:val="28"/>
        </w:rPr>
      </w:pPr>
      <w:r w:rsidRPr="009E19B0">
        <w:rPr>
          <w:rFonts w:ascii="Times New Roman" w:hAnsi="Times New Roman" w:cs="Times New Roman"/>
          <w:sz w:val="28"/>
          <w:szCs w:val="28"/>
        </w:rPr>
        <w:t>3.3.5.5. В случае если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специалист, ответственный за предоставление муниципальной услуги, в течение одного рабочего дня со дня установления необходимости проведения соответствующих мероприятий выбранным заявителем способом связи информирует его об этом, и дальнейшее согласование маршрута тяжеловесного и (или) крупногабаритного транспортного средства осуществляется в соответствии с пунктом 3.3.6 настоящего подраздела регламента.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Указанные мероприятия проводятся при выполнении хотя бы одного из следующих условий:</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1) масса тяжеловесного транспортного средства превышает несущую способность участка автомобильной дороги и (или) искусственного сооружения;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 габариты крупногабаритного транспортного средства превышают габариты приближения автомобильной дороги с учетом радиуса автомобильной дороги в плане и профиле;</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3) мероприятия предусмотрены </w:t>
      </w:r>
      <w:hyperlink r:id="rId24" w:history="1">
        <w:r w:rsidRPr="009E19B0">
          <w:rPr>
            <w:rStyle w:val="ad"/>
            <w:sz w:val="28"/>
            <w:szCs w:val="28"/>
          </w:rPr>
          <w:t>Требованиями</w:t>
        </w:r>
      </w:hyperlink>
      <w:r w:rsidRPr="009E19B0">
        <w:rPr>
          <w:sz w:val="28"/>
          <w:szCs w:val="28"/>
        </w:rPr>
        <w:t xml:space="preserve"> к организации движения по автомобильным дорогам тяжеловесного и (или) крупногабаритного транспортного средства, утвержденными приказом Минтранса России от 31 августа 2020 г. № 343 «Об утверждении Требований к организации движения по автомобильным дорогам тяжеловесного и (или) крупногабаритного транспортного средства».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lastRenderedPageBreak/>
        <w:t>3.3.5.6. В случае движения тяжеловесного транспортного средства с нагрузкой на ось или группу осей, превышающей допустимую нагрузку более чем на два процента, но не более чем на десять процентов, по установленному и (или) постоянному маршруту органом, предоставляющим муниципальную услугу, осуществляющим выдачу специального разрешения по данному маршруту в упрощенном порядке, в течение одного рабочего дня со дня регистрации заявления направляется запрос владельцу автомобильной дороги о размере платы в счет возмещения вреда, причиняемого тяжеловесным транспортным средством, при движении по данному установленному и (или) постоянному маршруту.</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В случае если выдача специальных разрешений по установленному и (или) постоянному маршруту в упрощенном порядке осуществляется органом, предоставляющим муниципальную услугу, являющимся владельцем автомобильной дороги, на которой полностью размещается установленный и (или) постоянный маршрут, то орган, предоставляющий муниципальную услугу, в течение одного рабочего дня со дня регистрации заявления посредством почтового отправления, электронной почты либо по телефону, указанному в заявлении, информирует заявителя о размере платы в счет возмещения вреда, причиняемого тяжеловесным транспортным средством.</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и (или) постоянному маршруту органом, предоставляющим муниципальную услугу, осуществляющим выдачу специального разрешения по данному маршруту, в течение 4 (четырех) рабочих дней со дня регистрации заявления направляется владельцу автомобильной дороги запрос о размере возмещения вреда по данному установленному и (или) постоянному маршруту, причиняемого тяжеловесным транспортным средством.</w:t>
      </w:r>
    </w:p>
    <w:p w:rsidR="00B609BC" w:rsidRPr="009E19B0" w:rsidRDefault="00B609BC" w:rsidP="00B609BC">
      <w:pPr>
        <w:widowControl w:val="0"/>
        <w:ind w:firstLine="709"/>
        <w:jc w:val="both"/>
        <w:rPr>
          <w:sz w:val="28"/>
          <w:szCs w:val="28"/>
        </w:rPr>
      </w:pPr>
      <w:bookmarkStart w:id="5" w:name="Par131"/>
      <w:bookmarkEnd w:id="5"/>
      <w:r w:rsidRPr="009E19B0">
        <w:rPr>
          <w:sz w:val="28"/>
          <w:szCs w:val="28"/>
        </w:rPr>
        <w:t>3.3.6. Особенности согласования маршрута тяжеловесного и (или) крупногабаритного транспортного средства, для движения которого требуются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3.3.6.1. В случае если для движения тяжеловесного и (или) крупногабаритного транспортного средства требуются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владелец автомобильной дороги (участка автомобильной дороги) или пересекающих автомобильную дорогу сооружений и инженерных коммуникаций в течение 1 (одного) рабочего дня со дня регистрации им запроса о согласовании маршрута тяжеловесного и (или) крупногабаритного транспортного средства информирует </w:t>
      </w:r>
      <w:r w:rsidRPr="009E19B0">
        <w:rPr>
          <w:sz w:val="28"/>
          <w:szCs w:val="28"/>
        </w:rPr>
        <w:lastRenderedPageBreak/>
        <w:t>об этом орган, предоставляющий муниципальную услугу.</w:t>
      </w:r>
    </w:p>
    <w:p w:rsidR="00B609BC" w:rsidRPr="009E19B0" w:rsidRDefault="00B609BC" w:rsidP="00B609BC">
      <w:pPr>
        <w:widowControl w:val="0"/>
        <w:ind w:firstLine="709"/>
        <w:jc w:val="both"/>
        <w:rPr>
          <w:sz w:val="28"/>
          <w:szCs w:val="28"/>
        </w:rPr>
      </w:pPr>
      <w:r w:rsidRPr="009E19B0">
        <w:rPr>
          <w:sz w:val="28"/>
          <w:szCs w:val="28"/>
        </w:rPr>
        <w:t>3.3.6.2. При поступлении заявителю информации, указанной в подпункте 3.3.5.5 пункта 3.3.5 настоящего подраздела регламента, заявитель в течение 5 (пяти) рабочих дней со дня поступления такой информации должен уведомить орган, предоставляющий муниципальную услугу, о согласии на предоставление необходимых документов и (или) проведение необходимых работ.</w:t>
      </w:r>
    </w:p>
    <w:p w:rsidR="00B609BC" w:rsidRPr="009E19B0" w:rsidRDefault="00B609BC" w:rsidP="00B609BC">
      <w:pPr>
        <w:widowControl w:val="0"/>
        <w:ind w:firstLine="709"/>
        <w:jc w:val="both"/>
        <w:rPr>
          <w:sz w:val="28"/>
          <w:szCs w:val="28"/>
        </w:rPr>
      </w:pPr>
      <w:r w:rsidRPr="009E19B0">
        <w:rPr>
          <w:sz w:val="28"/>
          <w:szCs w:val="28"/>
        </w:rPr>
        <w:t>3.3.6.3. Разработка и согласование проекта организации дорожного движения и (или) специального проекта с владельцами автомобильных дорог, пересекающих автомобильную дорогу сооружений и инженерных коммуникаций, равно как и оценка технического состояния автомобильных дорог (или их участков) и принятие специальных мер по обустройству пересекающих автомобильную дорогу сооружений и инженерных коммуникаций, обеспечиваются заявителем.</w:t>
      </w:r>
    </w:p>
    <w:p w:rsidR="00B609BC" w:rsidRPr="009E19B0" w:rsidRDefault="00B609BC" w:rsidP="00B609BC">
      <w:pPr>
        <w:widowControl w:val="0"/>
        <w:ind w:firstLine="709"/>
        <w:jc w:val="both"/>
        <w:rPr>
          <w:sz w:val="28"/>
          <w:szCs w:val="28"/>
        </w:rPr>
      </w:pPr>
      <w:r w:rsidRPr="009E19B0">
        <w:rPr>
          <w:sz w:val="28"/>
          <w:szCs w:val="28"/>
        </w:rPr>
        <w:t>3.3.6.4. Оценка технического состояния автомобильных дорог и принятие специальных мер по обустройству пересекающих автомобильную дорогу сооружений и инженерных коммуникаций осуществляется по согласованию с их владельцами.</w:t>
      </w:r>
    </w:p>
    <w:p w:rsidR="00B609BC" w:rsidRPr="009E19B0" w:rsidRDefault="00B609BC" w:rsidP="00B609BC">
      <w:pPr>
        <w:widowControl w:val="0"/>
        <w:ind w:firstLine="709"/>
        <w:jc w:val="both"/>
        <w:rPr>
          <w:sz w:val="28"/>
          <w:szCs w:val="28"/>
        </w:rPr>
      </w:pPr>
      <w:r w:rsidRPr="009E19B0">
        <w:rPr>
          <w:sz w:val="28"/>
          <w:szCs w:val="28"/>
        </w:rPr>
        <w:t>3.3.6.5. Орган, предоставляющий муниципальную услугу,</w:t>
      </w:r>
      <w:r w:rsidRPr="009E19B0">
        <w:t xml:space="preserve"> </w:t>
      </w:r>
      <w:r w:rsidRPr="009E19B0">
        <w:rPr>
          <w:sz w:val="28"/>
          <w:szCs w:val="28"/>
        </w:rPr>
        <w:t>получает от владельцев автомобильных дорог:</w:t>
      </w:r>
    </w:p>
    <w:p w:rsidR="00B609BC" w:rsidRPr="009E19B0" w:rsidRDefault="00B609BC" w:rsidP="00B609BC">
      <w:pPr>
        <w:widowControl w:val="0"/>
        <w:ind w:firstLine="709"/>
        <w:jc w:val="both"/>
        <w:rPr>
          <w:sz w:val="28"/>
          <w:szCs w:val="28"/>
        </w:rPr>
      </w:pPr>
      <w:r w:rsidRPr="009E19B0">
        <w:rPr>
          <w:sz w:val="28"/>
          <w:szCs w:val="28"/>
        </w:rPr>
        <w:t>согласование маршрута тяжеловесных и (или) крупногабаритных транспортных средств по заявленному маршруту вместе с расчетом платы в счет возмещения вреда, причиняемого автомобильным дорогам тяжеловесным транспортным средством, после проведения владельцами дорог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w:t>
      </w:r>
    </w:p>
    <w:p w:rsidR="00B609BC" w:rsidRPr="009E19B0" w:rsidRDefault="00B609BC" w:rsidP="00B609BC">
      <w:pPr>
        <w:widowControl w:val="0"/>
        <w:ind w:firstLine="709"/>
        <w:jc w:val="both"/>
        <w:rPr>
          <w:sz w:val="28"/>
          <w:szCs w:val="28"/>
        </w:rPr>
      </w:pPr>
      <w:r w:rsidRPr="009E19B0">
        <w:rPr>
          <w:sz w:val="28"/>
          <w:szCs w:val="28"/>
        </w:rPr>
        <w:t>мотивированный отказ в согласовании запроса,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w:t>
      </w:r>
    </w:p>
    <w:p w:rsidR="00B609BC" w:rsidRPr="009E19B0" w:rsidRDefault="00B609BC" w:rsidP="00B609BC">
      <w:pPr>
        <w:widowControl w:val="0"/>
        <w:ind w:firstLine="709"/>
        <w:jc w:val="both"/>
        <w:rPr>
          <w:sz w:val="28"/>
          <w:szCs w:val="28"/>
        </w:rPr>
      </w:pPr>
      <w:r w:rsidRPr="009E19B0">
        <w:rPr>
          <w:sz w:val="28"/>
          <w:szCs w:val="28"/>
        </w:rPr>
        <w:t>3.3.7. Направление (выдача) заявителю размера платы в счет возмещения вреда, причиняемого автомобильным дорогам сведений о размере платы в счет возмещения вреда, причиняемого тяжеловесным транспортным средством, или отказа в предоставлении муниципальной услуги.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3.3.7.1. Орган, предоставляющий муниципальную услугу, при получении предусмотренных настоящим подразделом регламента согласований выбранным заявителем способом связи информирует его о размере платы в счет возмещения вреда, причиняемого автомобильным дорогам тяжеловесным транспортным средством.</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Вместе с информацией о размере платы в счет возмещения вреда, причиняемого автомобильным дорогам тяжеловесным транспортным средством, орган, предоставляющий муниципальную услугу направляет заявителю расчет такой платы.</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3.3.7.2. По письменному обращению заявителя в течение одного рабочего </w:t>
      </w:r>
      <w:r w:rsidRPr="009E19B0">
        <w:rPr>
          <w:sz w:val="28"/>
          <w:szCs w:val="28"/>
        </w:rPr>
        <w:lastRenderedPageBreak/>
        <w:t>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транспортного средства на аналогичное по своим техническим характеристикам, весовым и габаритным параметрам.</w:t>
      </w:r>
    </w:p>
    <w:p w:rsidR="00B609BC" w:rsidRPr="009E19B0" w:rsidRDefault="00B609BC" w:rsidP="00B609BC">
      <w:pPr>
        <w:widowControl w:val="0"/>
        <w:autoSpaceDE w:val="0"/>
        <w:autoSpaceDN w:val="0"/>
        <w:adjustRightInd w:val="0"/>
        <w:ind w:firstLine="540"/>
        <w:jc w:val="both"/>
        <w:rPr>
          <w:sz w:val="28"/>
          <w:szCs w:val="28"/>
        </w:rPr>
      </w:pPr>
      <w:r w:rsidRPr="009E19B0">
        <w:rPr>
          <w:sz w:val="28"/>
          <w:szCs w:val="28"/>
        </w:rPr>
        <w:t>В указанном случае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орган, предоставляющий муниципальную услугу, на бумажном носителе необходимо предоставить копии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B609BC" w:rsidRPr="009E19B0" w:rsidRDefault="00B609BC" w:rsidP="00B609BC">
      <w:pPr>
        <w:widowControl w:val="0"/>
        <w:ind w:firstLine="709"/>
        <w:jc w:val="both"/>
        <w:rPr>
          <w:sz w:val="28"/>
          <w:szCs w:val="28"/>
        </w:rPr>
      </w:pPr>
      <w:r w:rsidRPr="009E19B0">
        <w:rPr>
          <w:sz w:val="28"/>
          <w:szCs w:val="28"/>
        </w:rPr>
        <w:t>В случае наличия установленного и (или) постоянного маршрута тяжеловесных и (или) крупногабаритных транспортных средств, срок оформления специального разрешения по указанному маршруту составляет менее 3 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B609BC" w:rsidRPr="009E19B0" w:rsidRDefault="00B609BC" w:rsidP="00B609BC">
      <w:pPr>
        <w:widowControl w:val="0"/>
        <w:ind w:firstLine="709"/>
        <w:jc w:val="both"/>
        <w:rPr>
          <w:sz w:val="28"/>
          <w:szCs w:val="28"/>
        </w:rPr>
      </w:pPr>
      <w:r w:rsidRPr="009E19B0">
        <w:rPr>
          <w:sz w:val="28"/>
          <w:szCs w:val="28"/>
        </w:rPr>
        <w:t xml:space="preserve">3.3.7.3. При наличии оснований для отказа в предоставлении муниципальной услуги, указанных в пункте 2.10.3 подраздела 2.10 раздела 2 регламента, специалист, ответственный за предоставление муниципальной услуги, готовит уведомление об отказе в выдаче специального разрешения с обязательным указанием причин принятия решения, которое подписывается </w:t>
      </w:r>
      <w:r w:rsidR="00757C00" w:rsidRPr="009E19B0">
        <w:rPr>
          <w:sz w:val="28"/>
          <w:szCs w:val="28"/>
        </w:rPr>
        <w:t>главой Днепровского сельского поселения Тимашевского района.</w:t>
      </w:r>
      <w:r w:rsidRPr="009E19B0">
        <w:rPr>
          <w:sz w:val="28"/>
          <w:szCs w:val="28"/>
        </w:rPr>
        <w:t xml:space="preserve"> </w:t>
      </w:r>
    </w:p>
    <w:p w:rsidR="00B609BC" w:rsidRPr="009E19B0" w:rsidRDefault="00B609BC" w:rsidP="00B609BC">
      <w:pPr>
        <w:widowControl w:val="0"/>
        <w:ind w:firstLine="709"/>
        <w:jc w:val="both"/>
        <w:rPr>
          <w:sz w:val="28"/>
          <w:szCs w:val="28"/>
        </w:rPr>
      </w:pPr>
      <w:r w:rsidRPr="009E19B0">
        <w:rPr>
          <w:sz w:val="28"/>
          <w:szCs w:val="28"/>
        </w:rPr>
        <w:t>Уведомление об отказе в выдаче специального разрешения направляется заявителю выбранным заявителем способом связи.</w:t>
      </w:r>
    </w:p>
    <w:p w:rsidR="00B609BC" w:rsidRPr="009E19B0" w:rsidRDefault="00B609BC" w:rsidP="00B609BC">
      <w:pPr>
        <w:widowControl w:val="0"/>
        <w:ind w:firstLine="709"/>
        <w:jc w:val="both"/>
        <w:rPr>
          <w:sz w:val="28"/>
          <w:szCs w:val="28"/>
        </w:rPr>
      </w:pPr>
      <w:r w:rsidRPr="009E19B0">
        <w:rPr>
          <w:sz w:val="28"/>
          <w:szCs w:val="28"/>
        </w:rPr>
        <w:t>3.3.8. Критерием принятия решений является отсутствие (наличие) оснований для отказа в предоставлении муниципальной услуги.</w:t>
      </w:r>
    </w:p>
    <w:p w:rsidR="00B609BC" w:rsidRPr="009E19B0" w:rsidRDefault="00B609BC" w:rsidP="00B609BC">
      <w:pPr>
        <w:widowControl w:val="0"/>
        <w:ind w:firstLine="709"/>
        <w:jc w:val="both"/>
        <w:rPr>
          <w:sz w:val="28"/>
          <w:szCs w:val="28"/>
          <w:lang w:eastAsia="ar-SA"/>
        </w:rPr>
      </w:pPr>
      <w:r w:rsidRPr="009E19B0">
        <w:rPr>
          <w:sz w:val="28"/>
          <w:szCs w:val="28"/>
          <w:lang w:eastAsia="ar-SA"/>
        </w:rPr>
        <w:t>3.3.9. Результатом исполнения административной процедуры являются,</w:t>
      </w:r>
    </w:p>
    <w:p w:rsidR="00B609BC" w:rsidRPr="009E19B0" w:rsidRDefault="00B609BC" w:rsidP="00B609BC">
      <w:pPr>
        <w:widowControl w:val="0"/>
        <w:ind w:firstLine="709"/>
        <w:jc w:val="both"/>
        <w:rPr>
          <w:sz w:val="28"/>
          <w:szCs w:val="28"/>
          <w:lang w:eastAsia="ar-SA"/>
        </w:rPr>
      </w:pPr>
      <w:r w:rsidRPr="009E19B0">
        <w:rPr>
          <w:sz w:val="28"/>
          <w:szCs w:val="28"/>
          <w:lang w:eastAsia="ar-SA"/>
        </w:rPr>
        <w:t>1) подготовленное к выдаче заявителю</w:t>
      </w:r>
      <w:r w:rsidRPr="009E19B0">
        <w:t xml:space="preserve"> </w:t>
      </w:r>
      <w:r w:rsidRPr="009E19B0">
        <w:rPr>
          <w:sz w:val="28"/>
          <w:szCs w:val="28"/>
          <w:lang w:eastAsia="ar-SA"/>
        </w:rPr>
        <w:t>специальное разрешение или уведомление об отказе в выдаче специального разрешения;</w:t>
      </w:r>
    </w:p>
    <w:p w:rsidR="00B609BC" w:rsidRPr="009E19B0" w:rsidRDefault="00B609BC" w:rsidP="00B609BC">
      <w:pPr>
        <w:widowControl w:val="0"/>
        <w:ind w:firstLine="709"/>
        <w:jc w:val="both"/>
        <w:rPr>
          <w:sz w:val="28"/>
          <w:szCs w:val="28"/>
          <w:lang w:eastAsia="ar-SA"/>
        </w:rPr>
      </w:pPr>
      <w:r w:rsidRPr="009E19B0">
        <w:rPr>
          <w:sz w:val="28"/>
          <w:szCs w:val="28"/>
          <w:lang w:eastAsia="ar-SA"/>
        </w:rPr>
        <w:t>2) направление (выдача) заявителю</w:t>
      </w:r>
      <w:r w:rsidRPr="009E19B0">
        <w:t xml:space="preserve"> </w:t>
      </w:r>
      <w:r w:rsidRPr="009E19B0">
        <w:rPr>
          <w:sz w:val="28"/>
          <w:szCs w:val="28"/>
        </w:rPr>
        <w:t>сведений о размере платы в счет возмещения вреда, причиняемого тяжеловесным транспортным средством.</w:t>
      </w:r>
    </w:p>
    <w:p w:rsidR="00B609BC" w:rsidRPr="009E19B0" w:rsidRDefault="00B609BC" w:rsidP="00B609BC">
      <w:pPr>
        <w:widowControl w:val="0"/>
        <w:ind w:firstLine="709"/>
        <w:jc w:val="both"/>
        <w:rPr>
          <w:sz w:val="28"/>
          <w:szCs w:val="28"/>
        </w:rPr>
      </w:pPr>
      <w:r w:rsidRPr="009E19B0">
        <w:rPr>
          <w:sz w:val="28"/>
          <w:szCs w:val="28"/>
        </w:rPr>
        <w:t>3.3.10. Способ фиксации результата выполнения административной процедуры: присвоение регистрационного номера специальному разрешению или уведомлению об отказе в выдаче специального разрешения.</w:t>
      </w:r>
    </w:p>
    <w:p w:rsidR="00B609BC" w:rsidRPr="009E19B0" w:rsidRDefault="00B609BC" w:rsidP="00B609BC">
      <w:pPr>
        <w:widowControl w:val="0"/>
        <w:ind w:firstLine="709"/>
        <w:jc w:val="both"/>
        <w:rPr>
          <w:sz w:val="28"/>
          <w:szCs w:val="28"/>
        </w:rPr>
      </w:pPr>
      <w:r w:rsidRPr="009E19B0">
        <w:rPr>
          <w:sz w:val="28"/>
          <w:szCs w:val="28"/>
        </w:rPr>
        <w:t>3.3.11. Исполнение данной административной процедуры возложено на  специалиста, ответственного за предоставление муниципальной услуги.</w:t>
      </w:r>
    </w:p>
    <w:p w:rsidR="00B609BC" w:rsidRPr="009E19B0" w:rsidRDefault="00B609BC" w:rsidP="00B609BC">
      <w:pPr>
        <w:widowControl w:val="0"/>
        <w:jc w:val="both"/>
        <w:rPr>
          <w:sz w:val="28"/>
          <w:szCs w:val="28"/>
        </w:rPr>
      </w:pPr>
    </w:p>
    <w:p w:rsidR="00B609BC" w:rsidRPr="009E19B0" w:rsidRDefault="00B609BC" w:rsidP="00B609BC">
      <w:pPr>
        <w:widowControl w:val="0"/>
        <w:ind w:firstLine="851"/>
        <w:jc w:val="center"/>
        <w:rPr>
          <w:sz w:val="28"/>
          <w:szCs w:val="28"/>
        </w:rPr>
      </w:pPr>
      <w:r w:rsidRPr="009E19B0">
        <w:rPr>
          <w:sz w:val="28"/>
          <w:szCs w:val="28"/>
        </w:rPr>
        <w:t xml:space="preserve">Подраздел 3.4. Выдача (направление) результата предоставления </w:t>
      </w:r>
    </w:p>
    <w:p w:rsidR="00B609BC" w:rsidRPr="009E19B0" w:rsidRDefault="00B609BC" w:rsidP="00B609BC">
      <w:pPr>
        <w:widowControl w:val="0"/>
        <w:ind w:firstLine="851"/>
        <w:jc w:val="center"/>
        <w:rPr>
          <w:sz w:val="28"/>
          <w:szCs w:val="28"/>
        </w:rPr>
      </w:pPr>
      <w:r w:rsidRPr="009E19B0">
        <w:rPr>
          <w:sz w:val="28"/>
          <w:szCs w:val="28"/>
        </w:rPr>
        <w:t>муниципальной услуги</w:t>
      </w:r>
    </w:p>
    <w:p w:rsidR="00B609BC" w:rsidRPr="009E19B0" w:rsidRDefault="00B609BC" w:rsidP="00B609BC">
      <w:pPr>
        <w:widowControl w:val="0"/>
        <w:ind w:firstLine="851"/>
        <w:jc w:val="both"/>
        <w:rPr>
          <w:sz w:val="28"/>
          <w:szCs w:val="28"/>
        </w:rPr>
      </w:pPr>
    </w:p>
    <w:p w:rsidR="00B609BC" w:rsidRPr="009E19B0" w:rsidRDefault="00B609BC" w:rsidP="00B609BC">
      <w:pPr>
        <w:widowControl w:val="0"/>
        <w:tabs>
          <w:tab w:val="left" w:pos="1134"/>
        </w:tabs>
        <w:ind w:firstLine="709"/>
        <w:jc w:val="both"/>
        <w:rPr>
          <w:sz w:val="28"/>
          <w:szCs w:val="28"/>
        </w:rPr>
      </w:pPr>
      <w:r w:rsidRPr="009E19B0">
        <w:rPr>
          <w:sz w:val="28"/>
          <w:szCs w:val="28"/>
        </w:rPr>
        <w:t xml:space="preserve">3.4.1. </w:t>
      </w:r>
      <w:r w:rsidRPr="009E19B0">
        <w:rPr>
          <w:rFonts w:eastAsia="Calibri"/>
          <w:sz w:val="28"/>
          <w:szCs w:val="28"/>
          <w:lang w:eastAsia="ar-SA"/>
        </w:rPr>
        <w:t>Основанием для начала административной процедуры является готовый к выдаче результат предоставления услуги.</w:t>
      </w:r>
    </w:p>
    <w:p w:rsidR="00B609BC" w:rsidRPr="009E19B0" w:rsidRDefault="00B609BC" w:rsidP="00B609BC">
      <w:pPr>
        <w:widowControl w:val="0"/>
        <w:tabs>
          <w:tab w:val="left" w:pos="1134"/>
        </w:tabs>
        <w:ind w:firstLine="709"/>
        <w:jc w:val="both"/>
        <w:rPr>
          <w:rFonts w:eastAsia="Calibri"/>
          <w:sz w:val="28"/>
          <w:szCs w:val="28"/>
          <w:lang w:eastAsia="ar-SA"/>
        </w:rPr>
      </w:pPr>
      <w:r w:rsidRPr="009E19B0">
        <w:rPr>
          <w:sz w:val="28"/>
          <w:szCs w:val="28"/>
        </w:rPr>
        <w:t xml:space="preserve">3.4.2. </w:t>
      </w:r>
      <w:r w:rsidRPr="009E19B0">
        <w:rPr>
          <w:rFonts w:eastAsia="Calibri"/>
          <w:sz w:val="28"/>
          <w:szCs w:val="28"/>
          <w:lang w:eastAsia="ar-SA"/>
        </w:rPr>
        <w:t xml:space="preserve">Специалист в течение 1 рабочего дня со дня принятия решения о выдаче или об отказе в выдаче </w:t>
      </w:r>
      <w:r w:rsidRPr="009E19B0">
        <w:rPr>
          <w:sz w:val="28"/>
          <w:szCs w:val="28"/>
        </w:rPr>
        <w:t>специального разрешения</w:t>
      </w:r>
      <w:r w:rsidRPr="009E19B0">
        <w:rPr>
          <w:rFonts w:eastAsia="Calibri"/>
          <w:sz w:val="28"/>
          <w:szCs w:val="28"/>
          <w:lang w:eastAsia="ar-SA"/>
        </w:rPr>
        <w:t xml:space="preserve"> выбранным заявителем способом связи информирует </w:t>
      </w:r>
      <w:r w:rsidRPr="009E19B0">
        <w:rPr>
          <w:sz w:val="28"/>
          <w:szCs w:val="28"/>
        </w:rPr>
        <w:t>его о принятом решении.</w:t>
      </w:r>
    </w:p>
    <w:p w:rsidR="00B609BC" w:rsidRPr="009E19B0" w:rsidRDefault="00B609BC" w:rsidP="00B609BC">
      <w:pPr>
        <w:widowControl w:val="0"/>
        <w:tabs>
          <w:tab w:val="left" w:pos="142"/>
          <w:tab w:val="left" w:pos="1134"/>
        </w:tabs>
        <w:ind w:firstLine="709"/>
        <w:jc w:val="both"/>
        <w:rPr>
          <w:sz w:val="28"/>
          <w:szCs w:val="28"/>
        </w:rPr>
      </w:pPr>
      <w:r w:rsidRPr="009E19B0">
        <w:rPr>
          <w:rFonts w:eastAsia="Calibri"/>
          <w:sz w:val="28"/>
          <w:szCs w:val="28"/>
          <w:lang w:eastAsia="ar-SA"/>
        </w:rPr>
        <w:t xml:space="preserve">В случае если, запрос подан в электронном виде посредством </w:t>
      </w:r>
      <w:r w:rsidRPr="009E19B0">
        <w:rPr>
          <w:sz w:val="28"/>
          <w:szCs w:val="28"/>
        </w:rPr>
        <w:t xml:space="preserve">Единого портала, </w:t>
      </w:r>
      <w:r w:rsidRPr="009E19B0">
        <w:rPr>
          <w:rFonts w:eastAsia="Calibri"/>
          <w:sz w:val="28"/>
          <w:szCs w:val="28"/>
          <w:lang w:eastAsia="ar-SA"/>
        </w:rPr>
        <w:t xml:space="preserve">Регионального портала, документы, являющиеся результатом муниципальной услуги, выдаются (направляются) заявителю в соответствии с пунктом </w:t>
      </w:r>
      <w:r w:rsidRPr="009E19B0">
        <w:rPr>
          <w:sz w:val="28"/>
          <w:szCs w:val="28"/>
        </w:rPr>
        <w:t>3.6.6 подраздела 3.6 регламента.</w:t>
      </w:r>
    </w:p>
    <w:p w:rsidR="00B609BC" w:rsidRPr="009E19B0" w:rsidRDefault="00B609BC" w:rsidP="00B609BC">
      <w:pPr>
        <w:widowControl w:val="0"/>
        <w:tabs>
          <w:tab w:val="left" w:pos="142"/>
          <w:tab w:val="left" w:pos="1134"/>
        </w:tabs>
        <w:ind w:firstLine="709"/>
        <w:jc w:val="both"/>
        <w:rPr>
          <w:kern w:val="2"/>
          <w:sz w:val="28"/>
          <w:szCs w:val="28"/>
          <w:lang w:eastAsia="ar-SA"/>
        </w:rPr>
      </w:pPr>
      <w:r w:rsidRPr="009E19B0">
        <w:rPr>
          <w:kern w:val="2"/>
          <w:sz w:val="28"/>
          <w:szCs w:val="28"/>
          <w:lang w:eastAsia="ar-SA"/>
        </w:rPr>
        <w:t>3.4.3. Порядок выдачи результата предоставления муниципальной услуги в органе, предоставляющем муниципальную услугу.</w:t>
      </w:r>
    </w:p>
    <w:p w:rsidR="00757C00" w:rsidRPr="009E19B0" w:rsidRDefault="00B609BC" w:rsidP="00757C00">
      <w:pPr>
        <w:widowControl w:val="0"/>
        <w:tabs>
          <w:tab w:val="left" w:pos="142"/>
          <w:tab w:val="left" w:pos="1134"/>
        </w:tabs>
        <w:ind w:firstLine="709"/>
        <w:jc w:val="both"/>
        <w:rPr>
          <w:kern w:val="2"/>
          <w:sz w:val="28"/>
          <w:szCs w:val="28"/>
          <w:lang w:eastAsia="ar-SA"/>
        </w:rPr>
      </w:pPr>
      <w:r w:rsidRPr="009E19B0">
        <w:rPr>
          <w:kern w:val="2"/>
          <w:sz w:val="28"/>
          <w:szCs w:val="28"/>
          <w:lang w:eastAsia="ar-SA"/>
        </w:rPr>
        <w:t xml:space="preserve">Выдача результата предоставления муниципальной услуги осуществляется в </w:t>
      </w:r>
      <w:r w:rsidR="00757C00" w:rsidRPr="009E19B0">
        <w:rPr>
          <w:kern w:val="2"/>
          <w:sz w:val="28"/>
          <w:szCs w:val="28"/>
          <w:lang w:eastAsia="ar-SA"/>
        </w:rPr>
        <w:t xml:space="preserve">Органе </w:t>
      </w:r>
      <w:r w:rsidR="00757C00" w:rsidRPr="009E19B0">
        <w:rPr>
          <w:kern w:val="1"/>
          <w:sz w:val="28"/>
          <w:szCs w:val="28"/>
        </w:rPr>
        <w:t>предоставляющем муниципальную услугу.</w:t>
      </w:r>
      <w:r w:rsidRPr="009E19B0">
        <w:rPr>
          <w:kern w:val="2"/>
          <w:sz w:val="28"/>
          <w:szCs w:val="28"/>
          <w:lang w:eastAsia="ar-SA"/>
        </w:rPr>
        <w:t xml:space="preserve"> </w:t>
      </w:r>
    </w:p>
    <w:p w:rsidR="00757C00" w:rsidRPr="009E19B0" w:rsidRDefault="00757C00" w:rsidP="00757C00">
      <w:pPr>
        <w:widowControl w:val="0"/>
        <w:tabs>
          <w:tab w:val="left" w:pos="142"/>
          <w:tab w:val="left" w:pos="1134"/>
        </w:tabs>
        <w:ind w:firstLine="709"/>
        <w:jc w:val="both"/>
        <w:rPr>
          <w:kern w:val="2"/>
          <w:sz w:val="28"/>
          <w:szCs w:val="28"/>
          <w:lang w:eastAsia="ar-SA"/>
        </w:rPr>
      </w:pPr>
      <w:r w:rsidRPr="009E19B0">
        <w:rPr>
          <w:kern w:val="1"/>
          <w:sz w:val="28"/>
          <w:szCs w:val="28"/>
        </w:rPr>
        <w:t>Специалист, ответственный за предоставление муниципальной услуги:</w:t>
      </w:r>
    </w:p>
    <w:p w:rsidR="00B609BC" w:rsidRPr="009E19B0" w:rsidRDefault="00B609BC" w:rsidP="00B609BC">
      <w:pPr>
        <w:widowControl w:val="0"/>
        <w:numPr>
          <w:ilvl w:val="0"/>
          <w:numId w:val="28"/>
        </w:numPr>
        <w:tabs>
          <w:tab w:val="left" w:pos="142"/>
          <w:tab w:val="left" w:pos="1134"/>
        </w:tabs>
        <w:ind w:left="0" w:firstLine="709"/>
        <w:jc w:val="both"/>
        <w:rPr>
          <w:sz w:val="28"/>
          <w:szCs w:val="28"/>
        </w:rPr>
      </w:pPr>
      <w:r w:rsidRPr="009E19B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609BC" w:rsidRPr="009E19B0" w:rsidRDefault="00B609BC" w:rsidP="00B609BC">
      <w:pPr>
        <w:widowControl w:val="0"/>
        <w:numPr>
          <w:ilvl w:val="0"/>
          <w:numId w:val="28"/>
        </w:numPr>
        <w:tabs>
          <w:tab w:val="left" w:pos="142"/>
          <w:tab w:val="left" w:pos="1134"/>
        </w:tabs>
        <w:ind w:left="0" w:firstLine="709"/>
        <w:jc w:val="both"/>
        <w:rPr>
          <w:sz w:val="28"/>
          <w:szCs w:val="28"/>
        </w:rPr>
      </w:pPr>
      <w:r w:rsidRPr="009E19B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B609BC" w:rsidRPr="009E19B0" w:rsidRDefault="00B609BC" w:rsidP="00B609BC">
      <w:pPr>
        <w:widowControl w:val="0"/>
        <w:numPr>
          <w:ilvl w:val="0"/>
          <w:numId w:val="28"/>
        </w:numPr>
        <w:tabs>
          <w:tab w:val="left" w:pos="142"/>
          <w:tab w:val="left" w:pos="1134"/>
        </w:tabs>
        <w:ind w:left="0" w:firstLine="709"/>
        <w:jc w:val="both"/>
        <w:rPr>
          <w:sz w:val="28"/>
          <w:szCs w:val="28"/>
        </w:rPr>
      </w:pPr>
      <w:r w:rsidRPr="009E19B0">
        <w:rPr>
          <w:kern w:val="2"/>
          <w:sz w:val="28"/>
          <w:szCs w:val="28"/>
          <w:lang w:eastAsia="ar-SA"/>
        </w:rPr>
        <w:t>выдает заявителю:</w:t>
      </w:r>
    </w:p>
    <w:p w:rsidR="00B609BC" w:rsidRPr="009E19B0" w:rsidRDefault="00B609BC" w:rsidP="00B609BC">
      <w:pPr>
        <w:widowControl w:val="0"/>
        <w:tabs>
          <w:tab w:val="left" w:pos="142"/>
          <w:tab w:val="left" w:pos="1134"/>
        </w:tabs>
        <w:ind w:firstLine="709"/>
        <w:jc w:val="both"/>
        <w:rPr>
          <w:kern w:val="2"/>
          <w:sz w:val="28"/>
          <w:szCs w:val="28"/>
          <w:lang w:eastAsia="ar-SA"/>
        </w:rPr>
      </w:pPr>
      <w:r w:rsidRPr="009E19B0">
        <w:rPr>
          <w:kern w:val="2"/>
          <w:sz w:val="28"/>
          <w:szCs w:val="28"/>
          <w:lang w:eastAsia="ar-SA"/>
        </w:rPr>
        <w:t xml:space="preserve"> уведомление об отказе в выдаче специального разрешения или специальное разрешение. </w:t>
      </w:r>
    </w:p>
    <w:p w:rsidR="00B609BC" w:rsidRPr="009E19B0" w:rsidRDefault="00B609BC" w:rsidP="00B609BC">
      <w:pPr>
        <w:widowControl w:val="0"/>
        <w:tabs>
          <w:tab w:val="left" w:pos="142"/>
          <w:tab w:val="left" w:pos="1134"/>
        </w:tabs>
        <w:ind w:firstLine="709"/>
        <w:jc w:val="both"/>
        <w:rPr>
          <w:kern w:val="2"/>
          <w:sz w:val="28"/>
          <w:szCs w:val="28"/>
          <w:lang w:eastAsia="ar-SA"/>
        </w:rPr>
      </w:pPr>
      <w:r w:rsidRPr="009E19B0">
        <w:rPr>
          <w:kern w:val="2"/>
          <w:sz w:val="28"/>
          <w:szCs w:val="28"/>
          <w:lang w:eastAsia="ar-SA"/>
        </w:rPr>
        <w:t>3.4.4. Критериями принятия решения по настоящей административной процедуре является:</w:t>
      </w:r>
    </w:p>
    <w:p w:rsidR="00B609BC" w:rsidRPr="009E19B0" w:rsidRDefault="00B609BC" w:rsidP="00B609BC">
      <w:pPr>
        <w:widowControl w:val="0"/>
        <w:tabs>
          <w:tab w:val="left" w:pos="142"/>
          <w:tab w:val="left" w:pos="1134"/>
        </w:tabs>
        <w:ind w:firstLine="709"/>
        <w:jc w:val="both"/>
        <w:rPr>
          <w:kern w:val="2"/>
          <w:sz w:val="28"/>
          <w:szCs w:val="28"/>
          <w:lang w:eastAsia="ar-SA"/>
        </w:rPr>
      </w:pPr>
      <w:r w:rsidRPr="009E19B0">
        <w:rPr>
          <w:kern w:val="2"/>
          <w:sz w:val="28"/>
          <w:szCs w:val="28"/>
          <w:lang w:eastAsia="ar-SA"/>
        </w:rPr>
        <w:t xml:space="preserve"> наличие, документов, являющихся результатом предоставления муниципальной услуги;</w:t>
      </w:r>
    </w:p>
    <w:p w:rsidR="00B609BC" w:rsidRPr="009E19B0" w:rsidRDefault="00B609BC" w:rsidP="00B609BC">
      <w:pPr>
        <w:widowControl w:val="0"/>
        <w:tabs>
          <w:tab w:val="left" w:pos="142"/>
          <w:tab w:val="left" w:pos="1134"/>
        </w:tabs>
        <w:ind w:firstLine="709"/>
        <w:jc w:val="both"/>
        <w:rPr>
          <w:color w:val="FF0000"/>
          <w:kern w:val="2"/>
          <w:sz w:val="28"/>
          <w:szCs w:val="28"/>
          <w:lang w:eastAsia="ar-SA"/>
        </w:rPr>
      </w:pPr>
      <w:r w:rsidRPr="009E19B0">
        <w:rPr>
          <w:kern w:val="2"/>
          <w:sz w:val="28"/>
          <w:szCs w:val="28"/>
          <w:lang w:eastAsia="ar-SA"/>
        </w:rPr>
        <w:t>обращение</w:t>
      </w:r>
      <w:r w:rsidRPr="009E19B0">
        <w:rPr>
          <w:color w:val="FF0000"/>
          <w:kern w:val="2"/>
          <w:sz w:val="28"/>
          <w:szCs w:val="28"/>
          <w:lang w:eastAsia="ar-SA"/>
        </w:rPr>
        <w:t xml:space="preserve"> </w:t>
      </w:r>
      <w:r w:rsidRPr="009E19B0">
        <w:rPr>
          <w:kern w:val="2"/>
          <w:sz w:val="28"/>
          <w:szCs w:val="28"/>
          <w:lang w:eastAsia="ar-SA"/>
        </w:rPr>
        <w:t>заявителя</w:t>
      </w:r>
      <w:r w:rsidRPr="009E19B0">
        <w:rPr>
          <w:color w:val="FF0000"/>
          <w:kern w:val="2"/>
          <w:sz w:val="28"/>
          <w:szCs w:val="28"/>
          <w:lang w:eastAsia="ar-SA"/>
        </w:rPr>
        <w:t xml:space="preserve"> </w:t>
      </w:r>
      <w:r w:rsidRPr="009E19B0">
        <w:rPr>
          <w:kern w:val="2"/>
          <w:sz w:val="28"/>
          <w:szCs w:val="28"/>
          <w:lang w:eastAsia="ar-SA"/>
        </w:rPr>
        <w:t>за получением результата предоставления муниципальной услуги.</w:t>
      </w:r>
    </w:p>
    <w:p w:rsidR="00B609BC" w:rsidRPr="009E19B0" w:rsidRDefault="00B609BC" w:rsidP="00B609BC">
      <w:pPr>
        <w:widowControl w:val="0"/>
        <w:tabs>
          <w:tab w:val="left" w:pos="142"/>
          <w:tab w:val="left" w:pos="1134"/>
        </w:tabs>
        <w:ind w:firstLine="709"/>
        <w:jc w:val="both"/>
        <w:rPr>
          <w:kern w:val="2"/>
          <w:sz w:val="28"/>
          <w:szCs w:val="28"/>
          <w:lang w:eastAsia="ar-SA"/>
        </w:rPr>
      </w:pPr>
      <w:r w:rsidRPr="009E19B0">
        <w:rPr>
          <w:kern w:val="2"/>
          <w:sz w:val="28"/>
          <w:szCs w:val="28"/>
          <w:lang w:eastAsia="ar-SA"/>
        </w:rPr>
        <w:t>3.4.5.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B609BC" w:rsidRPr="009E19B0" w:rsidRDefault="00B609BC" w:rsidP="00B609BC">
      <w:pPr>
        <w:widowControl w:val="0"/>
        <w:tabs>
          <w:tab w:val="left" w:pos="567"/>
          <w:tab w:val="left" w:pos="709"/>
          <w:tab w:val="left" w:pos="1134"/>
        </w:tabs>
        <w:autoSpaceDE w:val="0"/>
        <w:autoSpaceDN w:val="0"/>
        <w:ind w:firstLine="709"/>
        <w:jc w:val="both"/>
        <w:rPr>
          <w:sz w:val="28"/>
          <w:szCs w:val="28"/>
        </w:rPr>
      </w:pPr>
      <w:r w:rsidRPr="009E19B0">
        <w:rPr>
          <w:kern w:val="2"/>
          <w:sz w:val="28"/>
          <w:szCs w:val="28"/>
          <w:lang w:eastAsia="ar-SA"/>
        </w:rPr>
        <w:t>3.4.6. Способом фиксации результата выполнения административной процедуры является подпись заявителя в журнале выданных специальных разрешений, подтверждающая выдачу специального разрешения (при личном обращении)</w:t>
      </w:r>
      <w:r w:rsidRPr="009E19B0">
        <w:rPr>
          <w:sz w:val="28"/>
          <w:szCs w:val="28"/>
        </w:rPr>
        <w:t xml:space="preserve">. </w:t>
      </w:r>
    </w:p>
    <w:p w:rsidR="00B609BC" w:rsidRPr="009E19B0" w:rsidRDefault="00B609BC" w:rsidP="00B609BC">
      <w:pPr>
        <w:widowControl w:val="0"/>
        <w:tabs>
          <w:tab w:val="left" w:pos="142"/>
          <w:tab w:val="left" w:pos="1134"/>
        </w:tabs>
        <w:ind w:firstLine="709"/>
        <w:jc w:val="both"/>
        <w:rPr>
          <w:kern w:val="2"/>
          <w:sz w:val="28"/>
          <w:szCs w:val="28"/>
          <w:lang w:eastAsia="ar-SA"/>
        </w:rPr>
      </w:pPr>
      <w:r w:rsidRPr="009E19B0">
        <w:rPr>
          <w:kern w:val="2"/>
          <w:sz w:val="28"/>
          <w:szCs w:val="28"/>
          <w:lang w:eastAsia="ar-SA"/>
        </w:rPr>
        <w:t xml:space="preserve">3.4.7. Исполнение данной административной процедуры возложено на специалиста, ответственного за предоставление муниципальной услуги. </w:t>
      </w:r>
    </w:p>
    <w:p w:rsidR="00B609BC" w:rsidRPr="009E19B0" w:rsidRDefault="00B609BC" w:rsidP="00B609BC">
      <w:pPr>
        <w:widowControl w:val="0"/>
        <w:autoSpaceDE w:val="0"/>
        <w:autoSpaceDN w:val="0"/>
        <w:adjustRightInd w:val="0"/>
        <w:ind w:firstLine="540"/>
        <w:jc w:val="center"/>
        <w:rPr>
          <w:rFonts w:eastAsia="Calibri"/>
          <w:sz w:val="28"/>
          <w:szCs w:val="28"/>
        </w:rPr>
      </w:pPr>
    </w:p>
    <w:p w:rsidR="00B609BC" w:rsidRPr="009E19B0" w:rsidRDefault="00B609BC" w:rsidP="00B609BC">
      <w:pPr>
        <w:widowControl w:val="0"/>
        <w:autoSpaceDE w:val="0"/>
        <w:autoSpaceDN w:val="0"/>
        <w:adjustRightInd w:val="0"/>
        <w:ind w:firstLine="709"/>
        <w:jc w:val="center"/>
        <w:outlineLvl w:val="0"/>
        <w:rPr>
          <w:sz w:val="28"/>
          <w:szCs w:val="28"/>
        </w:rPr>
      </w:pPr>
      <w:r w:rsidRPr="009E19B0">
        <w:rPr>
          <w:sz w:val="28"/>
          <w:szCs w:val="28"/>
        </w:rPr>
        <w:t>Подраздел 3.5. Перечень административных процедур (действий)</w:t>
      </w:r>
    </w:p>
    <w:p w:rsidR="00B609BC" w:rsidRPr="009E19B0" w:rsidRDefault="00B609BC" w:rsidP="00B609BC">
      <w:pPr>
        <w:widowControl w:val="0"/>
        <w:autoSpaceDE w:val="0"/>
        <w:autoSpaceDN w:val="0"/>
        <w:adjustRightInd w:val="0"/>
        <w:ind w:firstLine="709"/>
        <w:jc w:val="center"/>
        <w:outlineLvl w:val="0"/>
        <w:rPr>
          <w:sz w:val="28"/>
          <w:szCs w:val="28"/>
        </w:rPr>
      </w:pPr>
      <w:r w:rsidRPr="009E19B0">
        <w:rPr>
          <w:sz w:val="28"/>
          <w:szCs w:val="28"/>
        </w:rPr>
        <w:t>при предоставлении муниципальных услуг в электронной форме</w:t>
      </w:r>
    </w:p>
    <w:p w:rsidR="00B609BC" w:rsidRPr="009E19B0" w:rsidRDefault="00B609BC" w:rsidP="00B609BC">
      <w:pPr>
        <w:widowControl w:val="0"/>
        <w:autoSpaceDE w:val="0"/>
        <w:autoSpaceDN w:val="0"/>
        <w:adjustRightInd w:val="0"/>
        <w:ind w:firstLine="709"/>
        <w:jc w:val="both"/>
        <w:outlineLvl w:val="0"/>
        <w:rPr>
          <w:sz w:val="28"/>
          <w:szCs w:val="28"/>
        </w:rPr>
      </w:pP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Предоставление муниципальной услуги включает в себя следующие административные процедуры (действия) при предоставлении муниципальных </w:t>
      </w:r>
      <w:r w:rsidRPr="009E19B0">
        <w:rPr>
          <w:sz w:val="28"/>
          <w:szCs w:val="28"/>
        </w:rPr>
        <w:lastRenderedPageBreak/>
        <w:t>услуг в электронной форме:</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получение информации о порядке и сроках предоставления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запись на прием в многофункциональный центр для подачи запроса о предоставлении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формирование запроса о предоставлении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B609BC" w:rsidRPr="009E19B0" w:rsidRDefault="00B609BC" w:rsidP="00B609BC">
      <w:pPr>
        <w:widowControl w:val="0"/>
        <w:autoSpaceDE w:val="0"/>
        <w:autoSpaceDN w:val="0"/>
        <w:adjustRightInd w:val="0"/>
        <w:ind w:firstLine="709"/>
        <w:jc w:val="both"/>
        <w:rPr>
          <w:sz w:val="28"/>
          <w:szCs w:val="28"/>
          <w:lang w:eastAsia="ar-SA"/>
        </w:rPr>
      </w:pPr>
      <w:r w:rsidRPr="009E19B0">
        <w:rPr>
          <w:sz w:val="28"/>
          <w:szCs w:val="28"/>
          <w:lang w:eastAsia="ar-SA"/>
        </w:rPr>
        <w:t>оплата</w:t>
      </w:r>
      <w:r w:rsidRPr="009E19B0">
        <w:rPr>
          <w:sz w:val="28"/>
          <w:szCs w:val="28"/>
        </w:rPr>
        <w:t xml:space="preserve"> за предоставление сведений, документов, материалов</w:t>
      </w:r>
      <w:r w:rsidRPr="009E19B0">
        <w:rPr>
          <w:sz w:val="28"/>
          <w:szCs w:val="28"/>
          <w:lang w:eastAsia="ar-SA"/>
        </w:rPr>
        <w:t xml:space="preserve">, взимаемой </w:t>
      </w:r>
      <w:r w:rsidRPr="009E19B0">
        <w:rPr>
          <w:sz w:val="28"/>
          <w:szCs w:val="28"/>
          <w:lang w:eastAsia="ar-SA"/>
        </w:rPr>
        <w:br/>
        <w:t>в соответствии с законодательством Российской Федерации;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 xml:space="preserve">принятие решения о предоставлении муниципальной услуги и формирование результата муниципальной услуги органом, предоставляющим муниципальную услугу; </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получение результата предоставления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получение сведений о ходе выполнения запроса;</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осуществления оценки качества предоставления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609BC" w:rsidRPr="009E19B0" w:rsidRDefault="00B609BC" w:rsidP="00B609BC">
      <w:pPr>
        <w:widowControl w:val="0"/>
        <w:autoSpaceDE w:val="0"/>
        <w:autoSpaceDN w:val="0"/>
        <w:adjustRightInd w:val="0"/>
        <w:ind w:firstLine="540"/>
        <w:jc w:val="center"/>
        <w:rPr>
          <w:rFonts w:eastAsia="Calibri"/>
          <w:sz w:val="28"/>
          <w:szCs w:val="28"/>
        </w:rPr>
      </w:pPr>
    </w:p>
    <w:p w:rsidR="00B609BC" w:rsidRPr="009E19B0" w:rsidRDefault="00B609BC" w:rsidP="00B609BC">
      <w:pPr>
        <w:widowControl w:val="0"/>
        <w:autoSpaceDE w:val="0"/>
        <w:autoSpaceDN w:val="0"/>
        <w:adjustRightInd w:val="0"/>
        <w:ind w:firstLine="540"/>
        <w:jc w:val="center"/>
        <w:rPr>
          <w:rFonts w:eastAsia="Calibri"/>
          <w:sz w:val="28"/>
          <w:szCs w:val="28"/>
        </w:rPr>
      </w:pPr>
      <w:r w:rsidRPr="009E19B0">
        <w:rPr>
          <w:rFonts w:eastAsia="Calibri"/>
          <w:sz w:val="28"/>
          <w:szCs w:val="28"/>
        </w:rPr>
        <w:t xml:space="preserve">Подраздел 3.6. Порядок осуществления в электронной форме, </w:t>
      </w:r>
    </w:p>
    <w:p w:rsidR="00B609BC" w:rsidRPr="009E19B0" w:rsidRDefault="00B609BC" w:rsidP="00B609BC">
      <w:pPr>
        <w:widowControl w:val="0"/>
        <w:autoSpaceDE w:val="0"/>
        <w:autoSpaceDN w:val="0"/>
        <w:adjustRightInd w:val="0"/>
        <w:ind w:firstLine="540"/>
        <w:jc w:val="center"/>
        <w:rPr>
          <w:rFonts w:eastAsia="Calibri"/>
          <w:sz w:val="28"/>
          <w:szCs w:val="28"/>
        </w:rPr>
      </w:pPr>
      <w:r w:rsidRPr="009E19B0">
        <w:rPr>
          <w:rFonts w:eastAsia="Calibri"/>
          <w:sz w:val="28"/>
          <w:szCs w:val="28"/>
        </w:rPr>
        <w:t xml:space="preserve">в том числе с использованием Единого портала государственных </w:t>
      </w:r>
    </w:p>
    <w:p w:rsidR="00B609BC" w:rsidRPr="009E19B0" w:rsidRDefault="00B609BC" w:rsidP="00B609BC">
      <w:pPr>
        <w:widowControl w:val="0"/>
        <w:autoSpaceDE w:val="0"/>
        <w:autoSpaceDN w:val="0"/>
        <w:adjustRightInd w:val="0"/>
        <w:ind w:firstLine="540"/>
        <w:jc w:val="center"/>
        <w:rPr>
          <w:rFonts w:eastAsia="Calibri"/>
          <w:sz w:val="28"/>
          <w:szCs w:val="28"/>
        </w:rPr>
      </w:pPr>
      <w:r w:rsidRPr="009E19B0">
        <w:rPr>
          <w:rFonts w:eastAsia="Calibri"/>
          <w:sz w:val="28"/>
          <w:szCs w:val="28"/>
        </w:rPr>
        <w:t xml:space="preserve">и муниципальных услуг (функций), Портала государственных </w:t>
      </w:r>
    </w:p>
    <w:p w:rsidR="00B609BC" w:rsidRPr="009E19B0" w:rsidRDefault="00B609BC" w:rsidP="00B609BC">
      <w:pPr>
        <w:widowControl w:val="0"/>
        <w:autoSpaceDE w:val="0"/>
        <w:autoSpaceDN w:val="0"/>
        <w:adjustRightInd w:val="0"/>
        <w:ind w:firstLine="540"/>
        <w:jc w:val="center"/>
        <w:rPr>
          <w:rFonts w:eastAsia="Calibri"/>
          <w:sz w:val="28"/>
          <w:szCs w:val="28"/>
        </w:rPr>
      </w:pPr>
      <w:r w:rsidRPr="009E19B0">
        <w:rPr>
          <w:rFonts w:eastAsia="Calibri"/>
          <w:sz w:val="28"/>
          <w:szCs w:val="28"/>
        </w:rPr>
        <w:t xml:space="preserve">и муниципальных услуг (функций) Краснодарского края, </w:t>
      </w:r>
    </w:p>
    <w:p w:rsidR="00B609BC" w:rsidRPr="009E19B0" w:rsidRDefault="00B609BC" w:rsidP="00B609BC">
      <w:pPr>
        <w:widowControl w:val="0"/>
        <w:autoSpaceDE w:val="0"/>
        <w:autoSpaceDN w:val="0"/>
        <w:adjustRightInd w:val="0"/>
        <w:ind w:firstLine="540"/>
        <w:jc w:val="center"/>
        <w:rPr>
          <w:rFonts w:eastAsia="Calibri"/>
          <w:sz w:val="28"/>
          <w:szCs w:val="28"/>
        </w:rPr>
      </w:pPr>
      <w:r w:rsidRPr="009E19B0">
        <w:rPr>
          <w:rFonts w:eastAsia="Calibri"/>
          <w:sz w:val="28"/>
          <w:szCs w:val="28"/>
        </w:rPr>
        <w:t xml:space="preserve">административных процедур (действий) в соответствии с положениями </w:t>
      </w:r>
    </w:p>
    <w:p w:rsidR="00B609BC" w:rsidRPr="009E19B0" w:rsidRDefault="00B609BC" w:rsidP="00B609BC">
      <w:pPr>
        <w:widowControl w:val="0"/>
        <w:autoSpaceDE w:val="0"/>
        <w:autoSpaceDN w:val="0"/>
        <w:adjustRightInd w:val="0"/>
        <w:ind w:firstLine="540"/>
        <w:jc w:val="center"/>
        <w:rPr>
          <w:rFonts w:eastAsia="Calibri"/>
          <w:sz w:val="28"/>
          <w:szCs w:val="28"/>
        </w:rPr>
      </w:pPr>
      <w:r w:rsidRPr="009E19B0">
        <w:rPr>
          <w:rFonts w:eastAsia="Calibri"/>
          <w:sz w:val="28"/>
          <w:szCs w:val="28"/>
        </w:rPr>
        <w:t xml:space="preserve">статьи 10 Федерального закона от 27 июля 2010 г. № 210-ФЗ </w:t>
      </w:r>
    </w:p>
    <w:p w:rsidR="00B609BC" w:rsidRPr="009E19B0" w:rsidRDefault="00B609BC" w:rsidP="00B609BC">
      <w:pPr>
        <w:widowControl w:val="0"/>
        <w:autoSpaceDE w:val="0"/>
        <w:autoSpaceDN w:val="0"/>
        <w:adjustRightInd w:val="0"/>
        <w:ind w:firstLine="540"/>
        <w:jc w:val="center"/>
        <w:rPr>
          <w:rFonts w:eastAsia="Calibri"/>
          <w:sz w:val="28"/>
          <w:szCs w:val="28"/>
        </w:rPr>
      </w:pPr>
      <w:r w:rsidRPr="009E19B0">
        <w:rPr>
          <w:rFonts w:eastAsia="Calibri"/>
          <w:sz w:val="28"/>
          <w:szCs w:val="28"/>
        </w:rPr>
        <w:t xml:space="preserve">«Об организации предоставления государственных </w:t>
      </w:r>
    </w:p>
    <w:p w:rsidR="00B609BC" w:rsidRPr="009E19B0" w:rsidRDefault="00B609BC" w:rsidP="00B609BC">
      <w:pPr>
        <w:widowControl w:val="0"/>
        <w:autoSpaceDE w:val="0"/>
        <w:autoSpaceDN w:val="0"/>
        <w:adjustRightInd w:val="0"/>
        <w:ind w:firstLine="540"/>
        <w:jc w:val="center"/>
        <w:rPr>
          <w:rFonts w:eastAsia="Calibri"/>
          <w:sz w:val="28"/>
          <w:szCs w:val="28"/>
        </w:rPr>
      </w:pPr>
      <w:r w:rsidRPr="009E19B0">
        <w:rPr>
          <w:rFonts w:eastAsia="Calibri"/>
          <w:sz w:val="28"/>
          <w:szCs w:val="28"/>
        </w:rPr>
        <w:t>и муниципальных услуг»</w:t>
      </w:r>
    </w:p>
    <w:p w:rsidR="00B609BC" w:rsidRPr="009E19B0" w:rsidRDefault="00B609BC" w:rsidP="00B609BC">
      <w:pPr>
        <w:widowControl w:val="0"/>
        <w:ind w:firstLine="567"/>
        <w:jc w:val="center"/>
        <w:rPr>
          <w:sz w:val="28"/>
          <w:szCs w:val="28"/>
        </w:rPr>
      </w:pPr>
    </w:p>
    <w:p w:rsidR="00B609BC" w:rsidRPr="009E19B0" w:rsidRDefault="00B609BC" w:rsidP="00B609BC">
      <w:pPr>
        <w:widowControl w:val="0"/>
        <w:ind w:firstLine="709"/>
        <w:jc w:val="both"/>
        <w:rPr>
          <w:sz w:val="28"/>
          <w:szCs w:val="28"/>
        </w:rPr>
      </w:pPr>
      <w:r w:rsidRPr="009E19B0">
        <w:rPr>
          <w:sz w:val="28"/>
          <w:szCs w:val="28"/>
        </w:rPr>
        <w:t>3.6.1. Получение информации о порядке и сроках предоставления муниципальной услуги.</w:t>
      </w:r>
    </w:p>
    <w:p w:rsidR="00B609BC" w:rsidRPr="009E19B0" w:rsidRDefault="00B609BC" w:rsidP="00B609BC">
      <w:pPr>
        <w:widowControl w:val="0"/>
        <w:autoSpaceDE w:val="0"/>
        <w:autoSpaceDN w:val="0"/>
        <w:adjustRightInd w:val="0"/>
        <w:ind w:firstLine="709"/>
        <w:jc w:val="both"/>
        <w:rPr>
          <w:color w:val="FF0000"/>
          <w:sz w:val="28"/>
          <w:szCs w:val="28"/>
        </w:rPr>
      </w:pPr>
      <w:r w:rsidRPr="009E19B0">
        <w:rPr>
          <w:sz w:val="28"/>
          <w:szCs w:val="28"/>
        </w:rPr>
        <w:t>Информация о предоставлении муниципальной услуги размещается на Едином портале, Региональном портале.</w:t>
      </w:r>
    </w:p>
    <w:p w:rsidR="00B609BC" w:rsidRPr="009E19B0" w:rsidRDefault="00B609BC" w:rsidP="00B609BC">
      <w:pPr>
        <w:widowControl w:val="0"/>
        <w:autoSpaceDE w:val="0"/>
        <w:autoSpaceDN w:val="0"/>
        <w:adjustRightInd w:val="0"/>
        <w:ind w:firstLine="709"/>
        <w:jc w:val="both"/>
        <w:rPr>
          <w:rFonts w:eastAsia="Calibri"/>
          <w:sz w:val="28"/>
          <w:szCs w:val="28"/>
          <w:lang w:eastAsia="en-US"/>
        </w:rPr>
      </w:pPr>
      <w:r w:rsidRPr="009E19B0">
        <w:rPr>
          <w:rFonts w:eastAsia="Calibri"/>
          <w:sz w:val="28"/>
          <w:szCs w:val="28"/>
          <w:lang w:eastAsia="en-US"/>
        </w:rPr>
        <w:t>На Едином портале, Региональном портале размещается следующая информация:</w:t>
      </w:r>
    </w:p>
    <w:p w:rsidR="00B609BC" w:rsidRPr="009E19B0" w:rsidRDefault="00B609BC" w:rsidP="00B609BC">
      <w:pPr>
        <w:widowControl w:val="0"/>
        <w:autoSpaceDE w:val="0"/>
        <w:autoSpaceDN w:val="0"/>
        <w:adjustRightInd w:val="0"/>
        <w:ind w:firstLine="709"/>
        <w:jc w:val="both"/>
        <w:rPr>
          <w:rFonts w:eastAsia="Calibri"/>
          <w:sz w:val="28"/>
          <w:szCs w:val="28"/>
          <w:lang w:eastAsia="en-US"/>
        </w:rPr>
      </w:pPr>
      <w:r w:rsidRPr="009E19B0">
        <w:rPr>
          <w:rFonts w:eastAsia="Calibri"/>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609BC" w:rsidRPr="009E19B0" w:rsidRDefault="00B609BC" w:rsidP="00B609BC">
      <w:pPr>
        <w:widowControl w:val="0"/>
        <w:autoSpaceDE w:val="0"/>
        <w:autoSpaceDN w:val="0"/>
        <w:adjustRightInd w:val="0"/>
        <w:ind w:firstLine="709"/>
        <w:jc w:val="both"/>
        <w:rPr>
          <w:rFonts w:eastAsia="Calibri"/>
          <w:sz w:val="28"/>
          <w:szCs w:val="28"/>
          <w:lang w:eastAsia="en-US"/>
        </w:rPr>
      </w:pPr>
      <w:r w:rsidRPr="009E19B0">
        <w:rPr>
          <w:rFonts w:eastAsia="Calibri"/>
          <w:sz w:val="28"/>
          <w:szCs w:val="28"/>
          <w:lang w:eastAsia="en-US"/>
        </w:rPr>
        <w:t>2) круг заявителей;</w:t>
      </w:r>
    </w:p>
    <w:p w:rsidR="00B609BC" w:rsidRPr="009E19B0" w:rsidRDefault="00B609BC" w:rsidP="00B609BC">
      <w:pPr>
        <w:widowControl w:val="0"/>
        <w:autoSpaceDE w:val="0"/>
        <w:autoSpaceDN w:val="0"/>
        <w:adjustRightInd w:val="0"/>
        <w:ind w:firstLine="709"/>
        <w:jc w:val="both"/>
        <w:rPr>
          <w:rFonts w:eastAsia="Calibri"/>
          <w:sz w:val="28"/>
          <w:szCs w:val="28"/>
          <w:lang w:eastAsia="en-US"/>
        </w:rPr>
      </w:pPr>
      <w:r w:rsidRPr="009E19B0">
        <w:rPr>
          <w:rFonts w:eastAsia="Calibri"/>
          <w:sz w:val="28"/>
          <w:szCs w:val="28"/>
          <w:lang w:eastAsia="en-US"/>
        </w:rPr>
        <w:t>3) срок предоставления муниципальной услуги;</w:t>
      </w:r>
    </w:p>
    <w:p w:rsidR="00B609BC" w:rsidRPr="009E19B0" w:rsidRDefault="00B609BC" w:rsidP="00B609BC">
      <w:pPr>
        <w:widowControl w:val="0"/>
        <w:autoSpaceDE w:val="0"/>
        <w:autoSpaceDN w:val="0"/>
        <w:adjustRightInd w:val="0"/>
        <w:ind w:firstLine="709"/>
        <w:jc w:val="both"/>
        <w:rPr>
          <w:rFonts w:eastAsia="Calibri"/>
          <w:sz w:val="28"/>
          <w:szCs w:val="28"/>
          <w:lang w:eastAsia="en-US"/>
        </w:rPr>
      </w:pPr>
      <w:r w:rsidRPr="009E19B0">
        <w:rPr>
          <w:rFonts w:eastAsia="Calibri"/>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609BC" w:rsidRPr="009E19B0" w:rsidRDefault="00B609BC" w:rsidP="00B609BC">
      <w:pPr>
        <w:widowControl w:val="0"/>
        <w:autoSpaceDE w:val="0"/>
        <w:autoSpaceDN w:val="0"/>
        <w:adjustRightInd w:val="0"/>
        <w:ind w:firstLine="709"/>
        <w:jc w:val="both"/>
        <w:rPr>
          <w:sz w:val="28"/>
          <w:szCs w:val="28"/>
        </w:rPr>
      </w:pPr>
      <w:r w:rsidRPr="009E19B0">
        <w:rPr>
          <w:rFonts w:eastAsia="Calibri"/>
          <w:sz w:val="28"/>
          <w:szCs w:val="28"/>
          <w:lang w:eastAsia="en-US"/>
        </w:rPr>
        <w:lastRenderedPageBreak/>
        <w:t xml:space="preserve">5) размер </w:t>
      </w:r>
      <w:r w:rsidRPr="009E19B0">
        <w:rPr>
          <w:sz w:val="28"/>
          <w:szCs w:val="28"/>
        </w:rPr>
        <w:t>оплаты государственной пошлины;</w:t>
      </w:r>
    </w:p>
    <w:p w:rsidR="00B609BC" w:rsidRPr="009E19B0" w:rsidRDefault="00B609BC" w:rsidP="00B609BC">
      <w:pPr>
        <w:widowControl w:val="0"/>
        <w:autoSpaceDE w:val="0"/>
        <w:autoSpaceDN w:val="0"/>
        <w:adjustRightInd w:val="0"/>
        <w:ind w:firstLine="709"/>
        <w:jc w:val="both"/>
        <w:rPr>
          <w:rFonts w:eastAsia="Calibri"/>
          <w:sz w:val="28"/>
          <w:szCs w:val="28"/>
          <w:lang w:eastAsia="en-US"/>
        </w:rPr>
      </w:pPr>
      <w:r w:rsidRPr="009E19B0">
        <w:rPr>
          <w:rFonts w:eastAsia="Calibri"/>
          <w:sz w:val="28"/>
          <w:szCs w:val="28"/>
          <w:lang w:eastAsia="en-US"/>
        </w:rPr>
        <w:t>6) исчерпывающий перечень оснований для приостановления или отказа в предоставлении муниципальной услуги;</w:t>
      </w:r>
    </w:p>
    <w:p w:rsidR="00B609BC" w:rsidRPr="009E19B0" w:rsidRDefault="00B609BC" w:rsidP="00B609BC">
      <w:pPr>
        <w:widowControl w:val="0"/>
        <w:autoSpaceDE w:val="0"/>
        <w:autoSpaceDN w:val="0"/>
        <w:adjustRightInd w:val="0"/>
        <w:ind w:firstLine="709"/>
        <w:jc w:val="both"/>
        <w:rPr>
          <w:rFonts w:eastAsia="Calibri"/>
          <w:sz w:val="28"/>
          <w:szCs w:val="28"/>
          <w:lang w:eastAsia="en-US"/>
        </w:rPr>
      </w:pPr>
      <w:r w:rsidRPr="009E19B0">
        <w:rPr>
          <w:rFonts w:eastAsia="Calibri"/>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609BC" w:rsidRPr="009E19B0" w:rsidRDefault="00B609BC" w:rsidP="00B609BC">
      <w:pPr>
        <w:widowControl w:val="0"/>
        <w:autoSpaceDE w:val="0"/>
        <w:autoSpaceDN w:val="0"/>
        <w:adjustRightInd w:val="0"/>
        <w:ind w:firstLine="709"/>
        <w:jc w:val="both"/>
        <w:rPr>
          <w:rFonts w:eastAsia="Calibri"/>
          <w:sz w:val="28"/>
          <w:szCs w:val="28"/>
          <w:lang w:eastAsia="en-US"/>
        </w:rPr>
      </w:pPr>
      <w:r w:rsidRPr="009E19B0">
        <w:rPr>
          <w:rFonts w:eastAsia="Calibri"/>
          <w:sz w:val="28"/>
          <w:szCs w:val="28"/>
          <w:lang w:eastAsia="en-US"/>
        </w:rPr>
        <w:t>8) формы запросов, заявлений (уведомлений, сообщений), используемые при предоставлении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В том числе на Едином портале и Региональном портале заявителю предоставляется возможность:</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скачать и распечатать формы запросов, заявлений (уведомлений, сообщений), используемые при предоставлении муниципальной услуги, образец их заполнения, настоящий регламент;</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получать информацию о ходе рассмотрения заявления, при подаче запроса о предоставлении муниципальной услуги в электронной форме.</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609BC" w:rsidRPr="009E19B0" w:rsidRDefault="00B609BC" w:rsidP="00B609BC">
      <w:pPr>
        <w:widowControl w:val="0"/>
        <w:ind w:firstLine="709"/>
        <w:jc w:val="both"/>
        <w:rPr>
          <w:sz w:val="28"/>
          <w:szCs w:val="28"/>
        </w:rPr>
      </w:pPr>
      <w:r w:rsidRPr="009E19B0">
        <w:rPr>
          <w:sz w:val="28"/>
          <w:szCs w:val="28"/>
        </w:rPr>
        <w:t>3.6.2. Запись на прием в многофункциональный центр для подачи запроса о предоставлении муниципальной услуги.</w:t>
      </w:r>
    </w:p>
    <w:p w:rsidR="00B609BC" w:rsidRPr="009E19B0" w:rsidRDefault="00B609BC" w:rsidP="00B609BC">
      <w:pPr>
        <w:widowControl w:val="0"/>
        <w:ind w:firstLine="709"/>
        <w:jc w:val="both"/>
        <w:rPr>
          <w:sz w:val="28"/>
          <w:szCs w:val="28"/>
        </w:rPr>
      </w:pPr>
      <w:r w:rsidRPr="009E19B0">
        <w:rPr>
          <w:sz w:val="28"/>
          <w:szCs w:val="28"/>
        </w:rPr>
        <w:t>3.6.2.1.</w:t>
      </w:r>
      <w:r w:rsidRPr="009E19B0">
        <w:rPr>
          <w:sz w:val="20"/>
          <w:szCs w:val="20"/>
        </w:rPr>
        <w:t xml:space="preserve"> </w:t>
      </w:r>
      <w:r w:rsidRPr="009E19B0">
        <w:rPr>
          <w:sz w:val="28"/>
          <w:szCs w:val="28"/>
        </w:rPr>
        <w:t>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3.6.2.2. Основанием для административной процедуры является обращение заявителя на Единый портал, Региональный портал, Единый портал МФЦ КК с целью получения муниципальной услуги по предварительной записи.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Запись на прием проводится посредством Единого портала, Регионального портала, Единого портала МФЦ КК. </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3.6.2.3.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 xml:space="preserve">3.6.2.4. </w:t>
      </w:r>
      <w:r w:rsidRPr="009E19B0">
        <w:rPr>
          <w:sz w:val="28"/>
          <w:szCs w:val="28"/>
        </w:rPr>
        <w:t xml:space="preserve">Критерием принятия решения по данной административной процедуре является наличие свободных для приема даты и времени в пределах </w:t>
      </w:r>
      <w:r w:rsidRPr="009E19B0">
        <w:rPr>
          <w:sz w:val="28"/>
          <w:szCs w:val="28"/>
        </w:rPr>
        <w:lastRenderedPageBreak/>
        <w:t>установленного в многофункциональном центре графика приема заявителей.</w:t>
      </w:r>
    </w:p>
    <w:p w:rsidR="00B609BC" w:rsidRPr="009E19B0" w:rsidRDefault="00B609BC" w:rsidP="00B609BC">
      <w:pPr>
        <w:widowControl w:val="0"/>
        <w:ind w:firstLine="709"/>
        <w:jc w:val="both"/>
        <w:rPr>
          <w:sz w:val="28"/>
          <w:szCs w:val="28"/>
        </w:rPr>
      </w:pPr>
      <w:r w:rsidRPr="009E19B0">
        <w:rPr>
          <w:sz w:val="28"/>
          <w:szCs w:val="28"/>
        </w:rPr>
        <w:t>3.6.2.5.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B609BC" w:rsidRPr="009E19B0" w:rsidRDefault="00B609BC" w:rsidP="00B609BC">
      <w:pPr>
        <w:widowControl w:val="0"/>
        <w:ind w:firstLine="709"/>
        <w:jc w:val="both"/>
        <w:rPr>
          <w:sz w:val="28"/>
          <w:szCs w:val="28"/>
        </w:rPr>
      </w:pPr>
      <w:r w:rsidRPr="009E19B0">
        <w:rPr>
          <w:sz w:val="28"/>
          <w:szCs w:val="28"/>
        </w:rPr>
        <w:t>3.6.2.6. Результатом административной процедуры является получение заявителем:</w:t>
      </w:r>
    </w:p>
    <w:p w:rsidR="00B609BC" w:rsidRPr="009E19B0" w:rsidRDefault="00B609BC" w:rsidP="00B609BC">
      <w:pPr>
        <w:widowControl w:val="0"/>
        <w:ind w:firstLine="709"/>
        <w:jc w:val="both"/>
        <w:rPr>
          <w:sz w:val="28"/>
          <w:szCs w:val="28"/>
        </w:rPr>
      </w:pPr>
      <w:r w:rsidRPr="009E19B0">
        <w:rPr>
          <w:sz w:val="28"/>
          <w:szCs w:val="28"/>
        </w:rPr>
        <w:t>с использованием средств Единого портала, Регионального портала в личном кабинете уведомления о записи на прием в многофункциональный центр;</w:t>
      </w:r>
    </w:p>
    <w:p w:rsidR="00B609BC" w:rsidRPr="009E19B0" w:rsidRDefault="00B609BC" w:rsidP="00B609BC">
      <w:pPr>
        <w:widowControl w:val="0"/>
        <w:ind w:firstLine="709"/>
        <w:jc w:val="both"/>
        <w:rPr>
          <w:sz w:val="28"/>
          <w:szCs w:val="28"/>
        </w:rPr>
      </w:pPr>
      <w:r w:rsidRPr="009E19B0">
        <w:rPr>
          <w:sz w:val="28"/>
          <w:szCs w:val="28"/>
        </w:rPr>
        <w:t>с использованием средств Единого портала МФЦ КК уведомления о записи на прием в многофункциональном на данном портале.</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3.6.3. Формирование запроса о предоставлении муниципальной услуги.</w:t>
      </w:r>
    </w:p>
    <w:p w:rsidR="00B609BC" w:rsidRPr="009E19B0" w:rsidRDefault="00B609BC" w:rsidP="00B609BC">
      <w:pPr>
        <w:widowControl w:val="0"/>
        <w:autoSpaceDE w:val="0"/>
        <w:autoSpaceDN w:val="0"/>
        <w:adjustRightInd w:val="0"/>
        <w:ind w:firstLine="709"/>
        <w:jc w:val="both"/>
        <w:rPr>
          <w:color w:val="000000"/>
          <w:sz w:val="28"/>
          <w:szCs w:val="28"/>
        </w:rPr>
      </w:pPr>
      <w:r w:rsidRPr="009E19B0">
        <w:rPr>
          <w:color w:val="000000"/>
          <w:sz w:val="28"/>
          <w:szCs w:val="28"/>
        </w:rPr>
        <w:t xml:space="preserve">3.6.3.1. </w:t>
      </w:r>
      <w:r w:rsidRPr="009E19B0">
        <w:rPr>
          <w:rFonts w:eastAsia="Calibri"/>
          <w:sz w:val="28"/>
          <w:szCs w:val="28"/>
          <w:lang w:eastAsia="en-US"/>
        </w:rPr>
        <w:t>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в электронном виде.</w:t>
      </w:r>
    </w:p>
    <w:p w:rsidR="00B609BC" w:rsidRPr="009E19B0" w:rsidRDefault="00B609BC" w:rsidP="00B609BC">
      <w:pPr>
        <w:widowControl w:val="0"/>
        <w:autoSpaceDE w:val="0"/>
        <w:autoSpaceDN w:val="0"/>
        <w:adjustRightInd w:val="0"/>
        <w:ind w:firstLine="709"/>
        <w:jc w:val="both"/>
        <w:rPr>
          <w:sz w:val="28"/>
          <w:szCs w:val="28"/>
          <w:lang w:eastAsia="ar-SA"/>
        </w:rPr>
      </w:pPr>
      <w:r w:rsidRPr="009E19B0">
        <w:rPr>
          <w:sz w:val="28"/>
          <w:szCs w:val="28"/>
          <w:lang w:eastAsia="ar-SA"/>
        </w:rPr>
        <w:t>3.6.3.2. 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B609BC" w:rsidRPr="009E19B0" w:rsidRDefault="00B609BC" w:rsidP="00B609BC">
      <w:pPr>
        <w:widowControl w:val="0"/>
        <w:autoSpaceDE w:val="0"/>
        <w:autoSpaceDN w:val="0"/>
        <w:adjustRightInd w:val="0"/>
        <w:ind w:firstLine="709"/>
        <w:jc w:val="both"/>
        <w:rPr>
          <w:sz w:val="28"/>
          <w:szCs w:val="28"/>
          <w:lang w:eastAsia="ar-SA"/>
        </w:rPr>
      </w:pPr>
      <w:r w:rsidRPr="009E19B0">
        <w:rPr>
          <w:sz w:val="28"/>
          <w:szCs w:val="28"/>
          <w:lang w:eastAsia="ar-SA"/>
        </w:rPr>
        <w:t>На Едином портале, Региональном портале, официальном сайте размещаются образцы заполнения электронной формы запроса.</w:t>
      </w: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3.6.3.3. Форматно-логическая проверка сформированного на Едином портале, Региональном портале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3.6.3.4. При формировании запроса на Едином портале, Региональном портале заявителю обеспечивается:</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а) возможность копирования и сохранения запроса и иных документов, указанных в подразделе 2.6 регламента, необходимых для предоставления муниципальной услуги;</w:t>
      </w:r>
    </w:p>
    <w:p w:rsidR="00B609BC" w:rsidRPr="009E19B0" w:rsidRDefault="00B609BC" w:rsidP="00B609BC">
      <w:pPr>
        <w:widowControl w:val="0"/>
        <w:ind w:firstLine="709"/>
        <w:jc w:val="both"/>
        <w:rPr>
          <w:rFonts w:eastAsia="Calibri"/>
          <w:sz w:val="28"/>
          <w:szCs w:val="28"/>
        </w:rPr>
      </w:pPr>
      <w:r w:rsidRPr="009E19B0">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lastRenderedPageBreak/>
        <w:t>в) возможность печати на бумажном носителе копии электронной формы запроса;</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 xml:space="preserve">д) заполнение полей электронной формы запроса до начала ввода сведений заявителем с использованием сведений, размещенных в </w:t>
      </w:r>
      <w:r w:rsidRPr="009E19B0">
        <w:rPr>
          <w:sz w:val="28"/>
          <w:szCs w:val="28"/>
        </w:rPr>
        <w:t>Единой системе идентификации и аутентификации</w:t>
      </w:r>
      <w:r w:rsidRPr="009E19B0">
        <w:rPr>
          <w:rFonts w:eastAsia="Calibri"/>
          <w:sz w:val="28"/>
          <w:szCs w:val="28"/>
        </w:rPr>
        <w:t xml:space="preserve">, и сведений, опубликованных на Едином портале, Региональном портале в части, касающейся сведений, отсутствующих в </w:t>
      </w:r>
      <w:r w:rsidRPr="009E19B0">
        <w:rPr>
          <w:sz w:val="28"/>
          <w:szCs w:val="28"/>
        </w:rPr>
        <w:t>Единой системе идентификации и аутентификации</w:t>
      </w:r>
      <w:r w:rsidRPr="009E19B0">
        <w:rPr>
          <w:rFonts w:eastAsia="Calibri"/>
          <w:sz w:val="28"/>
          <w:szCs w:val="28"/>
        </w:rPr>
        <w:t>;</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е) возможность вернуться на любой из этапов заполнения электронной формы запроса без потери ранее введенной информации;</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3.6.3.5. Сформированный и подписанный запрос, и иные документы, указанные в подразделах 2.6 и 2.7 раздела 2 регламента, необходимые для предоставления муниципальной услуги, направляются в орган, предоставляющий муниципальную услугу, посредством Единого портала, Регионального портала.</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3.6.3.6.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B609BC" w:rsidRPr="009E19B0" w:rsidRDefault="00B609BC" w:rsidP="00B609BC">
      <w:pPr>
        <w:widowControl w:val="0"/>
        <w:ind w:firstLine="709"/>
        <w:jc w:val="both"/>
        <w:rPr>
          <w:rFonts w:eastAsia="Calibri"/>
          <w:sz w:val="28"/>
          <w:szCs w:val="28"/>
        </w:rPr>
      </w:pPr>
      <w:r w:rsidRPr="009E19B0">
        <w:rPr>
          <w:sz w:val="28"/>
          <w:szCs w:val="28"/>
        </w:rPr>
        <w:t xml:space="preserve">3.6.3.7. </w:t>
      </w:r>
      <w:r w:rsidRPr="009E19B0">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запроса и прилагаемых к нему документов</w:t>
      </w:r>
      <w:r w:rsidRPr="009E19B0">
        <w:t xml:space="preserve"> </w:t>
      </w:r>
      <w:r w:rsidRPr="009E19B0">
        <w:rPr>
          <w:rFonts w:eastAsia="Calibri"/>
          <w:sz w:val="28"/>
          <w:szCs w:val="28"/>
        </w:rPr>
        <w:t>посредством Единого портала, Регионального портала.</w:t>
      </w:r>
    </w:p>
    <w:p w:rsidR="00B609BC" w:rsidRPr="009E19B0" w:rsidRDefault="00B609BC" w:rsidP="00B609BC">
      <w:pPr>
        <w:widowControl w:val="0"/>
        <w:ind w:firstLine="709"/>
        <w:jc w:val="both"/>
        <w:rPr>
          <w:rFonts w:eastAsia="Calibri"/>
          <w:color w:val="FF0000"/>
          <w:sz w:val="28"/>
          <w:szCs w:val="28"/>
        </w:rPr>
      </w:pPr>
      <w:r w:rsidRPr="009E19B0">
        <w:rPr>
          <w:sz w:val="28"/>
          <w:szCs w:val="28"/>
        </w:rPr>
        <w:t xml:space="preserve">3.6.3.8. Способом фиксации результата административной процедуры является регистрация запроса на Едином портале, Региональном портале и получение заявителем соответствующего уведомления </w:t>
      </w:r>
      <w:r w:rsidRPr="009E19B0">
        <w:rPr>
          <w:rFonts w:eastAsia="Calibri"/>
          <w:sz w:val="28"/>
          <w:szCs w:val="28"/>
        </w:rPr>
        <w:t>в личном кабинете</w:t>
      </w:r>
      <w:r w:rsidRPr="009E19B0">
        <w:rPr>
          <w:rFonts w:eastAsia="Calibri"/>
          <w:color w:val="FF0000"/>
          <w:sz w:val="28"/>
          <w:szCs w:val="28"/>
        </w:rPr>
        <w:t xml:space="preserve">. </w:t>
      </w:r>
    </w:p>
    <w:p w:rsidR="00B609BC" w:rsidRPr="009E19B0" w:rsidRDefault="00B609BC" w:rsidP="00B609BC">
      <w:pPr>
        <w:widowControl w:val="0"/>
        <w:ind w:firstLine="709"/>
        <w:jc w:val="both"/>
        <w:rPr>
          <w:rFonts w:eastAsia="Calibri"/>
          <w:sz w:val="28"/>
          <w:szCs w:val="28"/>
        </w:rPr>
      </w:pPr>
      <w:r w:rsidRPr="009E19B0">
        <w:rPr>
          <w:rFonts w:eastAsia="Calibri"/>
          <w:sz w:val="28"/>
          <w:szCs w:val="28"/>
        </w:rPr>
        <w:t>3.6.4.</w:t>
      </w:r>
      <w:r w:rsidRPr="009E19B0">
        <w:rPr>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B609BC" w:rsidRPr="009E19B0" w:rsidRDefault="00B609BC" w:rsidP="00B609BC">
      <w:pPr>
        <w:widowControl w:val="0"/>
        <w:ind w:firstLine="709"/>
        <w:jc w:val="both"/>
        <w:rPr>
          <w:rFonts w:eastAsia="Calibri"/>
          <w:sz w:val="28"/>
          <w:szCs w:val="28"/>
        </w:rPr>
      </w:pPr>
      <w:r w:rsidRPr="009E19B0">
        <w:rPr>
          <w:sz w:val="28"/>
          <w:szCs w:val="28"/>
        </w:rPr>
        <w:t>3.6.4.1. Основанием для начала административной процедуры является получение органом, предоставляющим муниципальную услугу, запроса и прилагаемых к нему документов, направленных заявителем через Единый портал, Региональный портал.</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3.6.4.3. Регистрация запроса, поступившего в орган, предоставляющий муниципальную услугу, в электронной форме осуществляется специалистом, ответственным за предоставление муниципальной услуги, в реестре </w:t>
      </w:r>
      <w:r w:rsidRPr="009E19B0">
        <w:rPr>
          <w:sz w:val="28"/>
          <w:szCs w:val="28"/>
        </w:rPr>
        <w:lastRenderedPageBreak/>
        <w:t>предоставления сведений, документов, материалов (запрос предварительно распечатывается). При регистрации запросу присваивается соответствующий входящий номер. Срок регистрации запроса – 1 рабочий день.</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3.6.4.4. Предоставление муниципальной услуги начинается с момента приема и регистрации органом, предоставляющим муниципальную услугу, запроса и электронных документов, необходимых для предоставления муниципальной услуги.</w:t>
      </w:r>
    </w:p>
    <w:p w:rsidR="00B609BC" w:rsidRPr="009E19B0" w:rsidRDefault="00B609BC" w:rsidP="00B609BC">
      <w:pPr>
        <w:widowControl w:val="0"/>
        <w:ind w:firstLine="709"/>
        <w:jc w:val="both"/>
        <w:rPr>
          <w:sz w:val="28"/>
          <w:szCs w:val="28"/>
        </w:rPr>
      </w:pPr>
      <w:r w:rsidRPr="009E19B0">
        <w:rPr>
          <w:sz w:val="28"/>
          <w:szCs w:val="28"/>
        </w:rPr>
        <w:t>3.6.4.5.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609BC" w:rsidRPr="009E19B0" w:rsidRDefault="00B609BC" w:rsidP="00B609BC">
      <w:pPr>
        <w:widowControl w:val="0"/>
        <w:ind w:firstLine="709"/>
        <w:jc w:val="both"/>
        <w:rPr>
          <w:sz w:val="28"/>
          <w:szCs w:val="28"/>
        </w:rPr>
      </w:pPr>
      <w:r w:rsidRPr="009E19B0">
        <w:rPr>
          <w:rFonts w:eastAsia="Calibri"/>
          <w:sz w:val="28"/>
          <w:szCs w:val="28"/>
          <w:lang w:eastAsia="en-US"/>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B609BC" w:rsidRPr="009E19B0" w:rsidRDefault="00B609BC" w:rsidP="00B609BC">
      <w:pPr>
        <w:widowControl w:val="0"/>
        <w:ind w:firstLine="709"/>
        <w:jc w:val="both"/>
        <w:rPr>
          <w:rFonts w:eastAsia="Calibri"/>
          <w:sz w:val="28"/>
          <w:szCs w:val="28"/>
          <w:lang w:eastAsia="en-US"/>
        </w:rPr>
      </w:pPr>
      <w:r w:rsidRPr="009E19B0">
        <w:rPr>
          <w:rFonts w:eastAsia="Calibri"/>
          <w:sz w:val="28"/>
          <w:szCs w:val="28"/>
          <w:lang w:eastAsia="en-US"/>
        </w:rPr>
        <w:t>После принятия запроса специалистом,</w:t>
      </w:r>
      <w:r w:rsidRPr="009E19B0">
        <w:rPr>
          <w:sz w:val="28"/>
          <w:szCs w:val="28"/>
        </w:rPr>
        <w:t xml:space="preserve"> </w:t>
      </w:r>
      <w:r w:rsidRPr="009E19B0">
        <w:rPr>
          <w:rFonts w:eastAsia="Calibri"/>
          <w:sz w:val="28"/>
          <w:szCs w:val="28"/>
          <w:lang w:eastAsia="en-US"/>
        </w:rPr>
        <w:t>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B609BC" w:rsidRPr="009E19B0" w:rsidRDefault="00B609BC" w:rsidP="00B609BC">
      <w:pPr>
        <w:widowControl w:val="0"/>
        <w:ind w:firstLine="709"/>
        <w:jc w:val="both"/>
        <w:rPr>
          <w:rFonts w:eastAsia="Calibri"/>
          <w:sz w:val="28"/>
          <w:szCs w:val="28"/>
          <w:lang w:eastAsia="en-US"/>
        </w:rPr>
      </w:pPr>
      <w:r w:rsidRPr="009E19B0">
        <w:rPr>
          <w:rFonts w:eastAsia="Calibri"/>
          <w:sz w:val="28"/>
          <w:szCs w:val="28"/>
          <w:lang w:eastAsia="en-US"/>
        </w:rPr>
        <w:t>3.6.4.6.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w:t>
      </w:r>
      <w:r w:rsidRPr="009E19B0">
        <w:rPr>
          <w:sz w:val="28"/>
          <w:szCs w:val="28"/>
        </w:rPr>
        <w:t xml:space="preserve"> подраздела 2.9 раздела 2 регламента</w:t>
      </w:r>
      <w:r w:rsidRPr="009E19B0">
        <w:rPr>
          <w:rFonts w:eastAsia="Calibri"/>
          <w:sz w:val="28"/>
          <w:szCs w:val="28"/>
          <w:lang w:eastAsia="en-US"/>
        </w:rPr>
        <w:t xml:space="preserve">. </w:t>
      </w:r>
    </w:p>
    <w:p w:rsidR="00B609BC" w:rsidRPr="009E19B0" w:rsidRDefault="00B609BC" w:rsidP="00B609BC">
      <w:pPr>
        <w:widowControl w:val="0"/>
        <w:ind w:firstLine="709"/>
        <w:jc w:val="both"/>
        <w:rPr>
          <w:sz w:val="28"/>
          <w:szCs w:val="28"/>
        </w:rPr>
      </w:pPr>
      <w:r w:rsidRPr="009E19B0">
        <w:rPr>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B609BC" w:rsidRPr="009E19B0" w:rsidRDefault="00B609BC" w:rsidP="00B609BC">
      <w:pPr>
        <w:widowControl w:val="0"/>
        <w:ind w:firstLine="709"/>
        <w:jc w:val="both"/>
        <w:rPr>
          <w:sz w:val="28"/>
          <w:szCs w:val="28"/>
        </w:rPr>
      </w:pPr>
      <w:r w:rsidRPr="009E19B0">
        <w:rPr>
          <w:rFonts w:eastAsia="Calibri"/>
          <w:sz w:val="28"/>
          <w:szCs w:val="28"/>
          <w:lang w:eastAsia="en-US"/>
        </w:rPr>
        <w:t>При наличии хотя бы одного из оснований, указанных в пункте 2.9.1 подраздела 2.9 раздела 2 регламента, специалист, ответственный за предоставление муниципальной услуги, в срок, не превышающий 1 рабочего дня</w:t>
      </w:r>
      <w:r w:rsidRPr="009E19B0">
        <w:rPr>
          <w:sz w:val="28"/>
          <w:szCs w:val="28"/>
        </w:rPr>
        <w:t xml:space="preserve"> </w:t>
      </w:r>
      <w:r w:rsidRPr="009E19B0">
        <w:rPr>
          <w:rFonts w:eastAsia="Calibri"/>
          <w:sz w:val="28"/>
          <w:szCs w:val="28"/>
          <w:lang w:eastAsia="en-US"/>
        </w:rPr>
        <w:t>со дня завершения проведения такой проверки:</w:t>
      </w:r>
    </w:p>
    <w:p w:rsidR="00B609BC" w:rsidRPr="009E19B0" w:rsidRDefault="00B609BC" w:rsidP="00B609BC">
      <w:pPr>
        <w:widowControl w:val="0"/>
        <w:ind w:firstLine="709"/>
        <w:jc w:val="both"/>
        <w:rPr>
          <w:rFonts w:eastAsia="Calibri"/>
          <w:sz w:val="28"/>
          <w:szCs w:val="28"/>
          <w:lang w:eastAsia="en-US"/>
        </w:rPr>
      </w:pPr>
      <w:r w:rsidRPr="009E19B0">
        <w:rPr>
          <w:rFonts w:eastAsia="Calibri"/>
          <w:sz w:val="28"/>
          <w:szCs w:val="28"/>
          <w:lang w:eastAsia="en-US"/>
        </w:rPr>
        <w:t xml:space="preserve">принимает решение об отказе в приеме запроса и документов, в соответствии </w:t>
      </w:r>
      <w:r w:rsidRPr="009E19B0">
        <w:rPr>
          <w:sz w:val="28"/>
          <w:szCs w:val="28"/>
        </w:rPr>
        <w:t>с пунктом 2.9.1 подраздела 2.9 раздела 2 регламента</w:t>
      </w:r>
      <w:r w:rsidRPr="009E19B0">
        <w:rPr>
          <w:rFonts w:eastAsia="Calibri"/>
          <w:sz w:val="28"/>
          <w:szCs w:val="28"/>
          <w:lang w:eastAsia="en-US"/>
        </w:rPr>
        <w:t>;</w:t>
      </w:r>
    </w:p>
    <w:p w:rsidR="00B609BC" w:rsidRPr="009E19B0" w:rsidRDefault="00B609BC" w:rsidP="00B609BC">
      <w:pPr>
        <w:widowControl w:val="0"/>
        <w:ind w:firstLine="709"/>
        <w:jc w:val="both"/>
        <w:rPr>
          <w:sz w:val="28"/>
          <w:szCs w:val="28"/>
        </w:rPr>
      </w:pPr>
      <w:r w:rsidRPr="009E19B0">
        <w:rPr>
          <w:rFonts w:eastAsia="Calibri"/>
          <w:sz w:val="28"/>
          <w:szCs w:val="28"/>
          <w:lang w:eastAsia="en-US"/>
        </w:rPr>
        <w:t xml:space="preserve">подготавливает уведомление об отказе в приеме документов. При наличии основания, указанного в подпункте 6 пункта 2.9.1 подраздела 2.9 регламента, в уведомлении указывается пункты статьи 11 Федерального закона от 6 апреля 2011 г. № 63-ФЗ «Об электронной подписи», которые послужили основанием для </w:t>
      </w:r>
      <w:r w:rsidRPr="009E19B0">
        <w:rPr>
          <w:rFonts w:eastAsia="Calibri"/>
          <w:sz w:val="28"/>
          <w:szCs w:val="28"/>
          <w:lang w:eastAsia="en-US"/>
        </w:rPr>
        <w:lastRenderedPageBreak/>
        <w:t>принятия указанного решения. Данное уведомление</w:t>
      </w:r>
      <w:r w:rsidRPr="009E19B0">
        <w:rPr>
          <w:sz w:val="28"/>
          <w:szCs w:val="28"/>
        </w:rPr>
        <w:t xml:space="preserve"> </w:t>
      </w:r>
      <w:r w:rsidRPr="009E19B0">
        <w:rPr>
          <w:rFonts w:eastAsia="Calibri"/>
          <w:sz w:val="28"/>
          <w:szCs w:val="28"/>
          <w:lang w:eastAsia="en-US"/>
        </w:rPr>
        <w:t>подписывается квалифицированной подписью</w:t>
      </w:r>
      <w:r w:rsidRPr="009E19B0">
        <w:rPr>
          <w:sz w:val="28"/>
          <w:szCs w:val="28"/>
        </w:rPr>
        <w:t xml:space="preserve"> </w:t>
      </w:r>
      <w:r w:rsidRPr="009E19B0">
        <w:rPr>
          <w:rFonts w:eastAsia="Calibri"/>
          <w:sz w:val="28"/>
          <w:szCs w:val="28"/>
          <w:lang w:eastAsia="en-US"/>
        </w:rPr>
        <w:t>специалиста</w:t>
      </w:r>
      <w:r w:rsidRPr="009E19B0">
        <w:rPr>
          <w:rFonts w:eastAsia="Calibri"/>
          <w:sz w:val="28"/>
          <w:szCs w:val="28"/>
        </w:rPr>
        <w:t>, предоставляющего муниципальную услугу</w:t>
      </w:r>
      <w:r w:rsidRPr="009E19B0">
        <w:rPr>
          <w:rFonts w:eastAsia="Calibri"/>
          <w:sz w:val="28"/>
          <w:szCs w:val="28"/>
          <w:lang w:eastAsia="en-US"/>
        </w:rPr>
        <w:t>;</w:t>
      </w:r>
    </w:p>
    <w:p w:rsidR="00B609BC" w:rsidRPr="009E19B0" w:rsidRDefault="00B609BC" w:rsidP="00B609BC">
      <w:pPr>
        <w:widowControl w:val="0"/>
        <w:ind w:firstLine="709"/>
        <w:jc w:val="both"/>
        <w:rPr>
          <w:sz w:val="28"/>
          <w:szCs w:val="28"/>
        </w:rPr>
      </w:pPr>
      <w:r w:rsidRPr="009E19B0">
        <w:rPr>
          <w:sz w:val="28"/>
          <w:szCs w:val="28"/>
        </w:rPr>
        <w:t>направляет уведомление об отказе в приеме документов заявителю в личный кабинет заявителя на Едином портале,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B609BC" w:rsidRPr="009E19B0" w:rsidRDefault="00B609BC" w:rsidP="00B609BC">
      <w:pPr>
        <w:widowControl w:val="0"/>
        <w:ind w:firstLine="709"/>
        <w:jc w:val="both"/>
        <w:rPr>
          <w:sz w:val="28"/>
          <w:szCs w:val="28"/>
        </w:rPr>
      </w:pPr>
      <w:r w:rsidRPr="009E19B0">
        <w:rPr>
          <w:sz w:val="28"/>
          <w:szCs w:val="28"/>
        </w:rPr>
        <w:t>3.6.4.7.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раздела 2 регламента.</w:t>
      </w:r>
    </w:p>
    <w:p w:rsidR="00B609BC" w:rsidRPr="009E19B0" w:rsidRDefault="00B609BC" w:rsidP="00B609BC">
      <w:pPr>
        <w:widowControl w:val="0"/>
        <w:ind w:firstLine="709"/>
        <w:jc w:val="both"/>
        <w:rPr>
          <w:sz w:val="28"/>
          <w:szCs w:val="28"/>
        </w:rPr>
      </w:pPr>
      <w:r w:rsidRPr="009E19B0">
        <w:rPr>
          <w:sz w:val="28"/>
          <w:szCs w:val="28"/>
        </w:rPr>
        <w:t>3.6.4.8. Результатом административной процедуры является регистрация поступивших в орган, предоставляющий муниципальную услугу, в электронной форме запроса и прилагаемых к нему документов.</w:t>
      </w:r>
    </w:p>
    <w:p w:rsidR="00B609BC" w:rsidRPr="009E19B0" w:rsidRDefault="00B609BC" w:rsidP="00B609BC">
      <w:pPr>
        <w:widowControl w:val="0"/>
        <w:ind w:firstLine="709"/>
        <w:jc w:val="both"/>
        <w:rPr>
          <w:sz w:val="28"/>
          <w:szCs w:val="28"/>
        </w:rPr>
      </w:pPr>
      <w:r w:rsidRPr="009E19B0">
        <w:rPr>
          <w:sz w:val="28"/>
          <w:szCs w:val="28"/>
        </w:rPr>
        <w:t>3.6.4.9.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B609BC" w:rsidRPr="009E19B0" w:rsidRDefault="00B609BC" w:rsidP="00B609BC">
      <w:pPr>
        <w:widowControl w:val="0"/>
        <w:ind w:firstLine="709"/>
        <w:jc w:val="both"/>
        <w:rPr>
          <w:sz w:val="28"/>
          <w:szCs w:val="28"/>
        </w:rPr>
      </w:pPr>
      <w:r w:rsidRPr="009E19B0">
        <w:rPr>
          <w:sz w:val="28"/>
          <w:szCs w:val="28"/>
        </w:rPr>
        <w:t>3.6.5. Оплата государственной пошлины, взимаемой в соответствии с законодательством Российской Федерации.</w:t>
      </w:r>
    </w:p>
    <w:p w:rsidR="00B609BC" w:rsidRPr="009E19B0" w:rsidRDefault="00B609BC" w:rsidP="00B609BC">
      <w:pPr>
        <w:widowControl w:val="0"/>
        <w:ind w:firstLine="709"/>
        <w:jc w:val="both"/>
        <w:rPr>
          <w:sz w:val="28"/>
          <w:szCs w:val="28"/>
        </w:rPr>
      </w:pPr>
      <w:r w:rsidRPr="009E19B0">
        <w:rPr>
          <w:sz w:val="28"/>
          <w:szCs w:val="28"/>
        </w:rPr>
        <w:t>3.6.5.1. Основанием для начала административной процедуры является наличие предусмотренной законодательством Российской Федерации оплаты за выдачу специального разрешения на движение по автомобильным дорогам тяжеловесного и (или) крупногабаритного транспортного средства.</w:t>
      </w:r>
    </w:p>
    <w:p w:rsidR="00B609BC" w:rsidRPr="009E19B0" w:rsidRDefault="00B609BC" w:rsidP="00B609BC">
      <w:pPr>
        <w:widowControl w:val="0"/>
        <w:ind w:firstLine="709"/>
        <w:jc w:val="both"/>
        <w:rPr>
          <w:sz w:val="28"/>
          <w:szCs w:val="28"/>
        </w:rPr>
      </w:pPr>
      <w:r w:rsidRPr="009E19B0">
        <w:rPr>
          <w:sz w:val="28"/>
          <w:szCs w:val="28"/>
        </w:rPr>
        <w:t>Государственная пошлина в случае, если заявление подано в электронной форме, уплачивается после подачи заявления, но до принятия его к рассмотрению.</w:t>
      </w:r>
    </w:p>
    <w:p w:rsidR="00B609BC" w:rsidRPr="009E19B0" w:rsidRDefault="00B609BC" w:rsidP="00B609BC">
      <w:pPr>
        <w:widowControl w:val="0"/>
        <w:ind w:firstLine="709"/>
        <w:jc w:val="both"/>
        <w:rPr>
          <w:sz w:val="28"/>
          <w:szCs w:val="28"/>
        </w:rPr>
      </w:pPr>
      <w:r w:rsidRPr="009E19B0">
        <w:rPr>
          <w:sz w:val="28"/>
          <w:szCs w:val="28"/>
        </w:rPr>
        <w:t xml:space="preserve">3.6.5.2. Оплата государственной пошлины осуществляется заявителем с использованием Единого портала, Регионального портала, по предварительно заполненным органом, предоставляющим муниципальную услугу, реквизитам. </w:t>
      </w:r>
    </w:p>
    <w:p w:rsidR="00B609BC" w:rsidRPr="009E19B0" w:rsidRDefault="00B609BC" w:rsidP="00B609BC">
      <w:pPr>
        <w:widowControl w:val="0"/>
        <w:ind w:firstLine="709"/>
        <w:jc w:val="both"/>
        <w:rPr>
          <w:sz w:val="28"/>
          <w:szCs w:val="28"/>
        </w:rPr>
      </w:pPr>
      <w:r w:rsidRPr="009E19B0">
        <w:rPr>
          <w:sz w:val="28"/>
          <w:szCs w:val="28"/>
        </w:rPr>
        <w:t>При оплате государственной пошлины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B609BC" w:rsidRPr="009E19B0" w:rsidRDefault="00B609BC" w:rsidP="00B609BC">
      <w:pPr>
        <w:widowControl w:val="0"/>
        <w:ind w:firstLine="709"/>
        <w:jc w:val="both"/>
        <w:rPr>
          <w:sz w:val="28"/>
          <w:szCs w:val="28"/>
        </w:rPr>
      </w:pPr>
      <w:r w:rsidRPr="009E19B0">
        <w:rPr>
          <w:sz w:val="28"/>
          <w:szCs w:val="28"/>
        </w:rPr>
        <w:t>В платежном документе указывается уникальный идентификатор начисления и идентификатор плательщика.</w:t>
      </w:r>
    </w:p>
    <w:p w:rsidR="00B609BC" w:rsidRPr="009E19B0" w:rsidRDefault="00B609BC" w:rsidP="00B609BC">
      <w:pPr>
        <w:widowControl w:val="0"/>
        <w:ind w:firstLine="709"/>
        <w:jc w:val="both"/>
        <w:rPr>
          <w:sz w:val="28"/>
          <w:szCs w:val="28"/>
        </w:rPr>
      </w:pPr>
      <w:r w:rsidRPr="009E19B0">
        <w:rPr>
          <w:sz w:val="28"/>
          <w:szCs w:val="28"/>
        </w:rPr>
        <w:t>3.6.5.3. Заявитель информируется о совершении факта оплаты государственной пошлины посредством Единого портала, Регионального портала.</w:t>
      </w:r>
    </w:p>
    <w:p w:rsidR="00B609BC" w:rsidRPr="009E19B0" w:rsidRDefault="00B609BC" w:rsidP="00B609BC">
      <w:pPr>
        <w:widowControl w:val="0"/>
        <w:ind w:firstLine="709"/>
        <w:jc w:val="both"/>
        <w:rPr>
          <w:sz w:val="28"/>
          <w:szCs w:val="28"/>
        </w:rPr>
      </w:pPr>
      <w:r w:rsidRPr="009E19B0">
        <w:rPr>
          <w:sz w:val="28"/>
          <w:szCs w:val="28"/>
        </w:rPr>
        <w:t>3.6.5.4. Предоставление муниципальной услуги начинается с момента приема и регистрации органом, предоставляющим муниципальную услугу, электронных документов (электронных образов документов), необходимых для предоставления муниципальной услуги.</w:t>
      </w:r>
    </w:p>
    <w:p w:rsidR="00B609BC" w:rsidRPr="009E19B0" w:rsidRDefault="00B609BC" w:rsidP="00B609BC">
      <w:pPr>
        <w:widowControl w:val="0"/>
        <w:ind w:firstLine="709"/>
        <w:jc w:val="both"/>
        <w:rPr>
          <w:sz w:val="28"/>
          <w:szCs w:val="28"/>
        </w:rPr>
      </w:pPr>
      <w:r w:rsidRPr="009E19B0">
        <w:rPr>
          <w:sz w:val="28"/>
          <w:szCs w:val="28"/>
        </w:rPr>
        <w:t xml:space="preserve">3.6.5.5. Предоставление информации об оплате за предоставление </w:t>
      </w:r>
      <w:r w:rsidRPr="009E19B0">
        <w:rPr>
          <w:sz w:val="28"/>
          <w:szCs w:val="28"/>
        </w:rPr>
        <w:lastRenderedPageBreak/>
        <w:t>сведений, документов, материалов осуществляется с использованием информации, содержащейся в Государственной информационной системе о государственных и муниципальных платежах.</w:t>
      </w:r>
    </w:p>
    <w:p w:rsidR="00B609BC" w:rsidRPr="009E19B0" w:rsidRDefault="00B609BC" w:rsidP="00B609BC">
      <w:pPr>
        <w:widowControl w:val="0"/>
        <w:ind w:firstLine="709"/>
        <w:jc w:val="both"/>
        <w:rPr>
          <w:sz w:val="28"/>
          <w:szCs w:val="28"/>
        </w:rPr>
      </w:pPr>
      <w:r w:rsidRPr="009E19B0">
        <w:rPr>
          <w:sz w:val="28"/>
          <w:szCs w:val="28"/>
        </w:rPr>
        <w:t>3.6.5.6. Критерием принятия решения по данной административной процедуре является перечисление заявителем денежных средств за уплату государственной пошлины органу, предоставляющему муниципальную услугу в электронном виде.</w:t>
      </w:r>
    </w:p>
    <w:p w:rsidR="00B609BC" w:rsidRPr="009E19B0" w:rsidRDefault="00B609BC" w:rsidP="00B609BC">
      <w:pPr>
        <w:widowControl w:val="0"/>
        <w:ind w:firstLine="709"/>
        <w:jc w:val="both"/>
        <w:rPr>
          <w:sz w:val="28"/>
          <w:szCs w:val="28"/>
        </w:rPr>
      </w:pPr>
      <w:r w:rsidRPr="009E19B0">
        <w:rPr>
          <w:sz w:val="28"/>
          <w:szCs w:val="28"/>
        </w:rPr>
        <w:t>3.6.5.7. Результатом административной процедуры является оплата заявителем государственной пошлины за предоставление муниципальной услуги в электронном виде.</w:t>
      </w:r>
    </w:p>
    <w:p w:rsidR="00B609BC" w:rsidRPr="009E19B0" w:rsidRDefault="00B609BC" w:rsidP="00B609BC">
      <w:pPr>
        <w:widowControl w:val="0"/>
        <w:ind w:firstLine="709"/>
        <w:jc w:val="both"/>
        <w:rPr>
          <w:sz w:val="28"/>
          <w:szCs w:val="28"/>
        </w:rPr>
      </w:pPr>
      <w:r w:rsidRPr="009E19B0">
        <w:rPr>
          <w:sz w:val="28"/>
          <w:szCs w:val="28"/>
        </w:rPr>
        <w:t>3.6.5.8. Способом фиксации результата административной процедуры является платежный документ с указанием уникального идентификатора начисления и идентификатора плательщика платежа, а также сведения о факте оплаты, содержащиеся в Государственной информационной системе о государственных и муниципальных платежах.</w:t>
      </w:r>
    </w:p>
    <w:p w:rsidR="00B609BC" w:rsidRPr="009E19B0" w:rsidRDefault="00B609BC" w:rsidP="00B609BC">
      <w:pPr>
        <w:widowControl w:val="0"/>
        <w:ind w:firstLine="709"/>
        <w:jc w:val="both"/>
        <w:rPr>
          <w:sz w:val="28"/>
          <w:szCs w:val="28"/>
        </w:rPr>
      </w:pPr>
      <w:r w:rsidRPr="009E19B0">
        <w:rPr>
          <w:sz w:val="28"/>
          <w:szCs w:val="28"/>
        </w:rPr>
        <w:t>3.6.6. Получение результата предоставления муниципальной услуги.</w:t>
      </w:r>
    </w:p>
    <w:p w:rsidR="00B609BC" w:rsidRPr="009E19B0" w:rsidRDefault="00B609BC" w:rsidP="00B609BC">
      <w:pPr>
        <w:widowControl w:val="0"/>
        <w:ind w:firstLine="709"/>
        <w:jc w:val="both"/>
        <w:rPr>
          <w:rFonts w:eastAsia="Calibri"/>
          <w:sz w:val="28"/>
          <w:szCs w:val="28"/>
          <w:lang w:eastAsia="ar-SA"/>
        </w:rPr>
      </w:pPr>
      <w:r w:rsidRPr="009E19B0">
        <w:rPr>
          <w:rFonts w:eastAsia="Calibri"/>
          <w:sz w:val="28"/>
          <w:szCs w:val="28"/>
          <w:lang w:eastAsia="ar-SA"/>
        </w:rPr>
        <w:t>3.6.6.1. Основанием для начала административной процедуры является подготовленные к выдаче (направлению)</w:t>
      </w:r>
      <w:r w:rsidRPr="009E19B0">
        <w:t xml:space="preserve"> </w:t>
      </w:r>
      <w:r w:rsidRPr="009E19B0">
        <w:rPr>
          <w:sz w:val="28"/>
          <w:szCs w:val="28"/>
        </w:rPr>
        <w:t>документы, являющиеся результатом предоставления муниципальной услуги</w:t>
      </w:r>
      <w:r w:rsidRPr="009E19B0">
        <w:rPr>
          <w:color w:val="FF0000"/>
          <w:sz w:val="28"/>
          <w:szCs w:val="28"/>
        </w:rPr>
        <w:t xml:space="preserve">, </w:t>
      </w:r>
      <w:r w:rsidRPr="009E19B0">
        <w:rPr>
          <w:sz w:val="28"/>
          <w:szCs w:val="28"/>
        </w:rPr>
        <w:t>в том числе в форме электронных документов.</w:t>
      </w:r>
    </w:p>
    <w:p w:rsidR="00B609BC" w:rsidRPr="009E19B0" w:rsidRDefault="00B609BC" w:rsidP="00B609BC">
      <w:pPr>
        <w:widowControl w:val="0"/>
        <w:ind w:firstLine="709"/>
        <w:jc w:val="both"/>
        <w:rPr>
          <w:rFonts w:eastAsia="Calibri"/>
          <w:sz w:val="28"/>
          <w:szCs w:val="28"/>
          <w:lang w:eastAsia="ar-SA"/>
        </w:rPr>
      </w:pPr>
      <w:r w:rsidRPr="009E19B0">
        <w:rPr>
          <w:rFonts w:eastAsia="Calibri"/>
          <w:sz w:val="28"/>
          <w:szCs w:val="28"/>
          <w:lang w:eastAsia="ar-SA"/>
        </w:rPr>
        <w:t xml:space="preserve">3.6.6.2. В качестве результата предоставления муниципальной услуги заявитель по его выбору вправе получить: </w:t>
      </w:r>
    </w:p>
    <w:p w:rsidR="00B609BC" w:rsidRPr="009E19B0" w:rsidRDefault="00B609BC" w:rsidP="00B609BC">
      <w:pPr>
        <w:widowControl w:val="0"/>
        <w:ind w:firstLine="709"/>
        <w:jc w:val="both"/>
        <w:rPr>
          <w:rFonts w:eastAsia="Calibri"/>
          <w:sz w:val="28"/>
          <w:szCs w:val="28"/>
          <w:lang w:eastAsia="ar-SA"/>
        </w:rPr>
      </w:pPr>
      <w:r w:rsidRPr="009E19B0">
        <w:rPr>
          <w:rFonts w:eastAsia="Calibri"/>
          <w:sz w:val="28"/>
          <w:szCs w:val="28"/>
          <w:lang w:eastAsia="ar-SA"/>
        </w:rPr>
        <w:t xml:space="preserve">уведомление об отказе в регистрации заявления либо </w:t>
      </w:r>
      <w:r w:rsidRPr="009E19B0">
        <w:rPr>
          <w:rFonts w:eastAsia="Calibri"/>
          <w:sz w:val="28"/>
          <w:szCs w:val="28"/>
          <w:lang w:eastAsia="en-US"/>
        </w:rPr>
        <w:t xml:space="preserve">уведомление об отказе в выдаче специального разрешения </w:t>
      </w:r>
      <w:r w:rsidRPr="009E19B0">
        <w:rPr>
          <w:rFonts w:eastAsia="Calibri"/>
          <w:sz w:val="28"/>
          <w:szCs w:val="28"/>
          <w:lang w:eastAsia="ar-SA"/>
        </w:rPr>
        <w:t xml:space="preserve">в форме электронного документа, подписанного уполномоченным должностным лицом органа, предоставляющего муниципальную услугу, с использованием усиленной квалифицированной электронной подписи; </w:t>
      </w:r>
    </w:p>
    <w:p w:rsidR="00B609BC" w:rsidRPr="009E19B0" w:rsidRDefault="00B609BC" w:rsidP="00B609BC">
      <w:pPr>
        <w:widowControl w:val="0"/>
        <w:ind w:firstLine="709"/>
        <w:jc w:val="both"/>
        <w:rPr>
          <w:rFonts w:eastAsia="Calibri"/>
          <w:sz w:val="28"/>
          <w:szCs w:val="28"/>
          <w:lang w:eastAsia="ar-SA"/>
        </w:rPr>
      </w:pPr>
      <w:r w:rsidRPr="009E19B0">
        <w:rPr>
          <w:rFonts w:eastAsia="Calibri"/>
          <w:sz w:val="28"/>
          <w:szCs w:val="28"/>
          <w:lang w:eastAsia="ar-SA"/>
        </w:rPr>
        <w:t>уведомление об отказе в регистрации заявления или специальное разрешение, либо уведомление об отказе в выдаче специального разрешения на бумажном носителе в органе, предоставляющем муниципальную услугу.</w:t>
      </w:r>
    </w:p>
    <w:p w:rsidR="00B609BC" w:rsidRPr="009E19B0" w:rsidRDefault="00B609BC" w:rsidP="00B609BC">
      <w:pPr>
        <w:widowControl w:val="0"/>
        <w:ind w:firstLine="709"/>
        <w:jc w:val="both"/>
        <w:rPr>
          <w:rFonts w:eastAsia="Calibri"/>
          <w:sz w:val="28"/>
          <w:szCs w:val="28"/>
          <w:lang w:eastAsia="ar-SA"/>
        </w:rPr>
      </w:pPr>
      <w:r w:rsidRPr="009E19B0">
        <w:rPr>
          <w:rFonts w:eastAsia="Calibri"/>
          <w:sz w:val="28"/>
          <w:szCs w:val="28"/>
          <w:lang w:eastAsia="ar-SA"/>
        </w:rPr>
        <w:t xml:space="preserve">При принятии решения о выдаче специального разрешения заявителю направляется в личный кабинет на Едином портале (Региональном портале) уведомление о получении специального разрешения в органе, предоставляющем муниципальную услугу. </w:t>
      </w:r>
    </w:p>
    <w:p w:rsidR="00B609BC" w:rsidRPr="009E19B0" w:rsidRDefault="00B609BC" w:rsidP="00B609BC">
      <w:pPr>
        <w:widowControl w:val="0"/>
        <w:ind w:firstLine="709"/>
        <w:jc w:val="both"/>
        <w:rPr>
          <w:sz w:val="28"/>
          <w:szCs w:val="28"/>
        </w:rPr>
      </w:pPr>
      <w:r w:rsidRPr="009E19B0">
        <w:rPr>
          <w:rFonts w:eastAsia="Calibri"/>
          <w:sz w:val="28"/>
          <w:szCs w:val="28"/>
          <w:lang w:eastAsia="ar-SA"/>
        </w:rPr>
        <w:t xml:space="preserve">Специалист </w:t>
      </w:r>
      <w:r w:rsidR="00757C00" w:rsidRPr="009E19B0">
        <w:rPr>
          <w:kern w:val="1"/>
          <w:sz w:val="28"/>
          <w:szCs w:val="28"/>
        </w:rPr>
        <w:t>предоставляющ</w:t>
      </w:r>
      <w:r w:rsidR="00892B10" w:rsidRPr="009E19B0">
        <w:rPr>
          <w:kern w:val="1"/>
          <w:sz w:val="28"/>
          <w:szCs w:val="28"/>
        </w:rPr>
        <w:t>ий</w:t>
      </w:r>
      <w:r w:rsidR="00757C00" w:rsidRPr="009E19B0">
        <w:rPr>
          <w:kern w:val="1"/>
          <w:sz w:val="28"/>
          <w:szCs w:val="28"/>
        </w:rPr>
        <w:t xml:space="preserve"> муниципальную услугу</w:t>
      </w:r>
      <w:r w:rsidR="00892B10" w:rsidRPr="009E19B0">
        <w:rPr>
          <w:kern w:val="1"/>
          <w:sz w:val="28"/>
          <w:szCs w:val="28"/>
        </w:rPr>
        <w:t xml:space="preserve"> </w:t>
      </w:r>
      <w:r w:rsidRPr="009E19B0">
        <w:rPr>
          <w:rFonts w:eastAsia="Calibri"/>
          <w:sz w:val="28"/>
          <w:szCs w:val="28"/>
          <w:lang w:eastAsia="ar-SA"/>
        </w:rPr>
        <w:t xml:space="preserve">направляет </w:t>
      </w:r>
      <w:r w:rsidRPr="009E19B0">
        <w:rPr>
          <w:sz w:val="28"/>
          <w:szCs w:val="28"/>
        </w:rPr>
        <w:t>документ, являющийся результатом предоставления муниципальной услуги,</w:t>
      </w:r>
      <w:r w:rsidRPr="009E19B0">
        <w:rPr>
          <w:sz w:val="28"/>
          <w:szCs w:val="28"/>
          <w:lang w:eastAsia="ar-SA"/>
        </w:rPr>
        <w:t xml:space="preserve"> в электронном виде посредством </w:t>
      </w:r>
      <w:r w:rsidRPr="009E19B0">
        <w:rPr>
          <w:sz w:val="28"/>
          <w:szCs w:val="28"/>
        </w:rPr>
        <w:t xml:space="preserve">Единого портала, </w:t>
      </w:r>
      <w:r w:rsidRPr="009E19B0">
        <w:rPr>
          <w:sz w:val="28"/>
          <w:szCs w:val="28"/>
          <w:lang w:eastAsia="ar-SA"/>
        </w:rPr>
        <w:t xml:space="preserve">Регионального портала в личный кабинет заявителя, </w:t>
      </w:r>
      <w:r w:rsidRPr="009E19B0">
        <w:rPr>
          <w:sz w:val="28"/>
          <w:szCs w:val="28"/>
        </w:rPr>
        <w:t xml:space="preserve">в течение 1 рабочего дня с даты его регистрации. </w:t>
      </w:r>
    </w:p>
    <w:p w:rsidR="00B609BC" w:rsidRPr="009E19B0" w:rsidRDefault="00B609BC" w:rsidP="00B609BC">
      <w:pPr>
        <w:widowControl w:val="0"/>
        <w:tabs>
          <w:tab w:val="left" w:pos="1560"/>
          <w:tab w:val="left" w:pos="1843"/>
        </w:tabs>
        <w:ind w:firstLine="709"/>
        <w:jc w:val="both"/>
        <w:rPr>
          <w:rFonts w:eastAsia="Calibri"/>
          <w:sz w:val="28"/>
          <w:szCs w:val="28"/>
          <w:lang w:eastAsia="ar-SA"/>
        </w:rPr>
      </w:pPr>
      <w:r w:rsidRPr="009E19B0">
        <w:rPr>
          <w:rFonts w:eastAsia="Calibri"/>
          <w:sz w:val="28"/>
          <w:szCs w:val="28"/>
          <w:lang w:eastAsia="ar-SA"/>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B609BC" w:rsidRPr="009E19B0" w:rsidRDefault="00B609BC" w:rsidP="00B609BC">
      <w:pPr>
        <w:widowControl w:val="0"/>
        <w:tabs>
          <w:tab w:val="left" w:pos="1560"/>
          <w:tab w:val="left" w:pos="1843"/>
        </w:tabs>
        <w:ind w:firstLine="709"/>
        <w:jc w:val="both"/>
        <w:rPr>
          <w:rFonts w:eastAsia="Calibri"/>
          <w:sz w:val="28"/>
          <w:szCs w:val="28"/>
          <w:lang w:eastAsia="ar-SA"/>
        </w:rPr>
      </w:pPr>
      <w:r w:rsidRPr="009E19B0">
        <w:rPr>
          <w:rFonts w:eastAsia="Calibri"/>
          <w:sz w:val="28"/>
          <w:szCs w:val="28"/>
          <w:lang w:eastAsia="ar-SA"/>
        </w:rPr>
        <w:t>3.6.6.3. Для получения документа на бумажном носителе, подтверждающего содержание электронного документа, заявитель может обратиться в О</w:t>
      </w:r>
      <w:r w:rsidR="00892B10" w:rsidRPr="009E19B0">
        <w:rPr>
          <w:rFonts w:eastAsia="Calibri"/>
          <w:sz w:val="28"/>
          <w:szCs w:val="28"/>
          <w:lang w:eastAsia="ar-SA"/>
        </w:rPr>
        <w:t>рган</w:t>
      </w:r>
      <w:r w:rsidRPr="009E19B0">
        <w:rPr>
          <w:rFonts w:eastAsia="Calibri"/>
          <w:sz w:val="28"/>
          <w:szCs w:val="28"/>
          <w:lang w:eastAsia="ar-SA"/>
        </w:rPr>
        <w:t xml:space="preserve">. </w:t>
      </w:r>
    </w:p>
    <w:p w:rsidR="00B609BC" w:rsidRPr="009E19B0" w:rsidRDefault="00B609BC" w:rsidP="00B609BC">
      <w:pPr>
        <w:widowControl w:val="0"/>
        <w:tabs>
          <w:tab w:val="left" w:pos="1560"/>
          <w:tab w:val="left" w:pos="1843"/>
        </w:tabs>
        <w:ind w:firstLine="709"/>
        <w:jc w:val="both"/>
        <w:rPr>
          <w:sz w:val="28"/>
          <w:szCs w:val="28"/>
        </w:rPr>
      </w:pPr>
      <w:r w:rsidRPr="009E19B0">
        <w:rPr>
          <w:sz w:val="28"/>
          <w:szCs w:val="28"/>
        </w:rPr>
        <w:t xml:space="preserve">3.6.6.4. Заявителю обеспечивается доступ к результату предоставления </w:t>
      </w:r>
      <w:r w:rsidRPr="009E19B0">
        <w:rPr>
          <w:sz w:val="28"/>
          <w:szCs w:val="28"/>
        </w:rPr>
        <w:lastRenderedPageBreak/>
        <w:t xml:space="preserve">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9E19B0">
        <w:rPr>
          <w:rFonts w:eastAsia="Calibri"/>
          <w:sz w:val="28"/>
          <w:szCs w:val="28"/>
        </w:rPr>
        <w:t xml:space="preserve">органа, предоставляющего муниципальную услугу, </w:t>
      </w:r>
      <w:r w:rsidRPr="009E19B0">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B609BC" w:rsidRPr="009E19B0" w:rsidRDefault="00B609BC" w:rsidP="00B609BC">
      <w:pPr>
        <w:widowControl w:val="0"/>
        <w:ind w:firstLine="709"/>
        <w:jc w:val="both"/>
        <w:rPr>
          <w:rFonts w:eastAsia="Calibri"/>
          <w:sz w:val="28"/>
          <w:szCs w:val="28"/>
          <w:lang w:eastAsia="ar-SA"/>
        </w:rPr>
      </w:pPr>
      <w:r w:rsidRPr="009E19B0">
        <w:rPr>
          <w:rFonts w:eastAsia="Calibri"/>
          <w:sz w:val="28"/>
          <w:szCs w:val="28"/>
          <w:lang w:eastAsia="ar-SA"/>
        </w:rPr>
        <w:t xml:space="preserve">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w:t>
      </w:r>
      <w:r w:rsidRPr="009E19B0">
        <w:rPr>
          <w:sz w:val="28"/>
          <w:szCs w:val="28"/>
        </w:rPr>
        <w:t xml:space="preserve">Единого портала, </w:t>
      </w:r>
      <w:r w:rsidRPr="009E19B0">
        <w:rPr>
          <w:rFonts w:eastAsia="Calibri"/>
          <w:sz w:val="28"/>
          <w:szCs w:val="28"/>
          <w:lang w:eastAsia="ar-SA"/>
        </w:rPr>
        <w:t>Регионального портала присваивается статус подтверждающий, что документы и результат услуги выданы заявителю.</w:t>
      </w:r>
    </w:p>
    <w:p w:rsidR="00B609BC" w:rsidRPr="009E19B0" w:rsidRDefault="00B609BC" w:rsidP="00B609BC">
      <w:pPr>
        <w:widowControl w:val="0"/>
        <w:tabs>
          <w:tab w:val="left" w:pos="993"/>
        </w:tabs>
        <w:autoSpaceDE w:val="0"/>
        <w:autoSpaceDN w:val="0"/>
        <w:adjustRightInd w:val="0"/>
        <w:ind w:firstLine="709"/>
        <w:jc w:val="both"/>
        <w:rPr>
          <w:kern w:val="2"/>
          <w:sz w:val="28"/>
          <w:szCs w:val="28"/>
          <w:lang w:eastAsia="ar-SA"/>
        </w:rPr>
      </w:pPr>
      <w:r w:rsidRPr="009E19B0">
        <w:rPr>
          <w:rFonts w:eastAsia="Calibri"/>
          <w:sz w:val="28"/>
          <w:szCs w:val="28"/>
          <w:lang w:eastAsia="en-US"/>
        </w:rPr>
        <w:t>3.6.6.5.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B609BC" w:rsidRPr="009E19B0" w:rsidRDefault="00B609BC" w:rsidP="00B609BC">
      <w:pPr>
        <w:widowControl w:val="0"/>
        <w:tabs>
          <w:tab w:val="left" w:pos="567"/>
          <w:tab w:val="left" w:pos="709"/>
        </w:tabs>
        <w:autoSpaceDE w:val="0"/>
        <w:autoSpaceDN w:val="0"/>
        <w:ind w:firstLine="709"/>
        <w:jc w:val="both"/>
        <w:rPr>
          <w:sz w:val="28"/>
          <w:szCs w:val="28"/>
        </w:rPr>
      </w:pPr>
      <w:r w:rsidRPr="009E19B0">
        <w:rPr>
          <w:sz w:val="28"/>
          <w:szCs w:val="28"/>
        </w:rPr>
        <w:t xml:space="preserve">3.6.6.6. </w:t>
      </w:r>
      <w:r w:rsidRPr="009E19B0">
        <w:rPr>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B609BC" w:rsidRPr="009E19B0" w:rsidRDefault="00B609BC" w:rsidP="00B609BC">
      <w:pPr>
        <w:widowControl w:val="0"/>
        <w:tabs>
          <w:tab w:val="left" w:pos="142"/>
        </w:tabs>
        <w:ind w:firstLine="709"/>
        <w:jc w:val="both"/>
        <w:rPr>
          <w:kern w:val="2"/>
          <w:sz w:val="28"/>
          <w:szCs w:val="28"/>
          <w:lang w:eastAsia="ar-SA"/>
        </w:rPr>
      </w:pPr>
      <w:r w:rsidRPr="009E19B0">
        <w:rPr>
          <w:kern w:val="2"/>
          <w:sz w:val="28"/>
          <w:szCs w:val="28"/>
          <w:lang w:eastAsia="ar-SA"/>
        </w:rPr>
        <w:t>3.6.6.7.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B609BC" w:rsidRPr="009E19B0" w:rsidRDefault="00B609BC" w:rsidP="00B609BC">
      <w:pPr>
        <w:widowControl w:val="0"/>
        <w:tabs>
          <w:tab w:val="left" w:pos="142"/>
        </w:tabs>
        <w:ind w:firstLine="709"/>
        <w:jc w:val="both"/>
        <w:rPr>
          <w:kern w:val="2"/>
          <w:sz w:val="28"/>
          <w:szCs w:val="28"/>
          <w:lang w:eastAsia="ar-SA"/>
        </w:rPr>
      </w:pPr>
      <w:r w:rsidRPr="009E19B0">
        <w:rPr>
          <w:kern w:val="2"/>
          <w:sz w:val="28"/>
          <w:szCs w:val="28"/>
          <w:lang w:eastAsia="ar-SA"/>
        </w:rPr>
        <w:t xml:space="preserve">3.6.6.8. Исполнение данной административной процедуры возложено на специалиста, ответственного за предоставление муниципальной услуги. </w:t>
      </w:r>
    </w:p>
    <w:p w:rsidR="00B609BC" w:rsidRPr="009E19B0" w:rsidRDefault="00B609BC" w:rsidP="00B609BC">
      <w:pPr>
        <w:widowControl w:val="0"/>
        <w:ind w:firstLine="709"/>
        <w:jc w:val="both"/>
        <w:rPr>
          <w:rFonts w:eastAsia="Calibri"/>
          <w:sz w:val="28"/>
          <w:szCs w:val="28"/>
          <w:lang w:eastAsia="ar-SA"/>
        </w:rPr>
      </w:pPr>
      <w:r w:rsidRPr="009E19B0">
        <w:rPr>
          <w:sz w:val="28"/>
          <w:szCs w:val="28"/>
        </w:rPr>
        <w:t xml:space="preserve">3.6.7. </w:t>
      </w:r>
      <w:r w:rsidRPr="009E19B0">
        <w:rPr>
          <w:rFonts w:eastAsia="Calibri"/>
          <w:sz w:val="28"/>
          <w:szCs w:val="28"/>
          <w:lang w:eastAsia="ar-SA"/>
        </w:rPr>
        <w:t>Получение сведений о ходе выполнения запроса.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3.6.7.1. 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Заявитель имеет возможность получения информации о ходе предоставления муниципальной услуги.</w:t>
      </w:r>
    </w:p>
    <w:p w:rsidR="00B609BC" w:rsidRPr="009E19B0" w:rsidRDefault="00B609BC" w:rsidP="00B609BC">
      <w:pPr>
        <w:widowControl w:val="0"/>
        <w:autoSpaceDE w:val="0"/>
        <w:autoSpaceDN w:val="0"/>
        <w:adjustRightInd w:val="0"/>
        <w:ind w:firstLine="709"/>
        <w:jc w:val="both"/>
        <w:outlineLvl w:val="0"/>
        <w:rPr>
          <w:sz w:val="28"/>
          <w:szCs w:val="28"/>
        </w:rPr>
      </w:pPr>
      <w:r w:rsidRPr="009E19B0">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Единого портала, Регионального портала в личный кабинет по выбору заявителя.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3.6.7.2. При предоставлении муниципальной услуги в электронной форме заявителю направляется:</w:t>
      </w:r>
    </w:p>
    <w:p w:rsidR="00B609BC" w:rsidRPr="009E19B0" w:rsidRDefault="00B609BC" w:rsidP="00B609BC">
      <w:pPr>
        <w:widowControl w:val="0"/>
        <w:ind w:firstLine="709"/>
        <w:jc w:val="both"/>
        <w:rPr>
          <w:sz w:val="28"/>
          <w:szCs w:val="28"/>
        </w:rPr>
      </w:pPr>
      <w:r w:rsidRPr="009E19B0">
        <w:rPr>
          <w:sz w:val="28"/>
          <w:szCs w:val="28"/>
        </w:rPr>
        <w:lastRenderedPageBreak/>
        <w:t>а) уведомление о записи на прием в многофункциональный центр, содержащее сведения о дате, времени и месте приема;</w:t>
      </w:r>
    </w:p>
    <w:p w:rsidR="00B609BC" w:rsidRPr="009E19B0" w:rsidRDefault="00B609BC" w:rsidP="00B609BC">
      <w:pPr>
        <w:widowControl w:val="0"/>
        <w:ind w:firstLine="709"/>
        <w:jc w:val="both"/>
        <w:rPr>
          <w:sz w:val="28"/>
          <w:szCs w:val="28"/>
        </w:rPr>
      </w:pPr>
      <w:r w:rsidRPr="009E19B0">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bookmarkStart w:id="6" w:name="P0084"/>
      <w:bookmarkEnd w:id="6"/>
    </w:p>
    <w:p w:rsidR="00B609BC" w:rsidRPr="009E19B0" w:rsidRDefault="00B609BC" w:rsidP="00B609BC">
      <w:pPr>
        <w:widowControl w:val="0"/>
        <w:ind w:firstLine="709"/>
        <w:jc w:val="both"/>
        <w:rPr>
          <w:sz w:val="28"/>
          <w:szCs w:val="28"/>
        </w:rPr>
      </w:pPr>
      <w:r w:rsidRPr="009E19B0">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3.6.7.3. Критерием принятия решения по данной административной процедуре является обращение заявителя на Единый портал, Региональный портал</w:t>
      </w:r>
      <w:r w:rsidRPr="009E19B0">
        <w:rPr>
          <w:i/>
          <w:sz w:val="28"/>
          <w:szCs w:val="28"/>
        </w:rPr>
        <w:t xml:space="preserve"> </w:t>
      </w:r>
      <w:r w:rsidRPr="009E19B0">
        <w:rPr>
          <w:sz w:val="28"/>
          <w:szCs w:val="28"/>
        </w:rPr>
        <w:t>с целью получения муниципальной услуги.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3.6.7.4.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w:t>
      </w:r>
      <w:r w:rsidRPr="009E19B0">
        <w:rPr>
          <w:i/>
          <w:sz w:val="28"/>
          <w:szCs w:val="28"/>
        </w:rPr>
        <w:t xml:space="preserve"> </w:t>
      </w:r>
      <w:r w:rsidRPr="009E19B0">
        <w:rPr>
          <w:sz w:val="28"/>
          <w:szCs w:val="28"/>
        </w:rPr>
        <w:t>по выбору заявителя.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3.6.7.5.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B609BC" w:rsidRPr="009E19B0" w:rsidRDefault="00B609BC" w:rsidP="00B609BC">
      <w:pPr>
        <w:widowControl w:val="0"/>
        <w:autoSpaceDE w:val="0"/>
        <w:autoSpaceDN w:val="0"/>
        <w:adjustRightInd w:val="0"/>
        <w:ind w:firstLine="709"/>
        <w:jc w:val="both"/>
        <w:rPr>
          <w:sz w:val="28"/>
          <w:szCs w:val="28"/>
          <w:lang w:eastAsia="ar-SA"/>
        </w:rPr>
      </w:pPr>
      <w:r w:rsidRPr="009E19B0">
        <w:rPr>
          <w:sz w:val="28"/>
          <w:szCs w:val="28"/>
        </w:rPr>
        <w:t xml:space="preserve">3.6.8. </w:t>
      </w:r>
      <w:r w:rsidRPr="009E19B0">
        <w:rPr>
          <w:sz w:val="28"/>
          <w:szCs w:val="28"/>
          <w:lang w:eastAsia="ar-SA"/>
        </w:rPr>
        <w:t>Осуществление оценки качества предоставления муниципальной услуги.</w:t>
      </w:r>
    </w:p>
    <w:p w:rsidR="00B609BC" w:rsidRPr="009E19B0" w:rsidRDefault="00B609BC" w:rsidP="00B609BC">
      <w:pPr>
        <w:widowControl w:val="0"/>
        <w:ind w:firstLine="709"/>
        <w:jc w:val="both"/>
        <w:rPr>
          <w:sz w:val="28"/>
          <w:szCs w:val="28"/>
          <w:lang w:eastAsia="ar-SA"/>
        </w:rPr>
      </w:pPr>
      <w:r w:rsidRPr="009E19B0">
        <w:rPr>
          <w:sz w:val="28"/>
          <w:szCs w:val="28"/>
          <w:lang w:eastAsia="ar-SA"/>
        </w:rPr>
        <w:t>3.6.8.1. Основанием для начала административной процедуры является окончание предоставления муниципальной услуги заявителю.</w:t>
      </w:r>
    </w:p>
    <w:p w:rsidR="00B609BC" w:rsidRPr="009E19B0" w:rsidRDefault="00B609BC" w:rsidP="00B609BC">
      <w:pPr>
        <w:widowControl w:val="0"/>
        <w:autoSpaceDE w:val="0"/>
        <w:autoSpaceDN w:val="0"/>
        <w:adjustRightInd w:val="0"/>
        <w:ind w:firstLine="709"/>
        <w:jc w:val="both"/>
        <w:rPr>
          <w:sz w:val="28"/>
          <w:szCs w:val="28"/>
          <w:lang w:eastAsia="ar-SA"/>
        </w:rPr>
      </w:pPr>
      <w:r w:rsidRPr="009E19B0">
        <w:rPr>
          <w:sz w:val="28"/>
          <w:szCs w:val="28"/>
          <w:lang w:eastAsia="ar-SA"/>
        </w:rPr>
        <w:t xml:space="preserve">Заявителю обеспечивается возможность оценить доступность и качество муниципальной услуги на </w:t>
      </w:r>
      <w:r w:rsidRPr="009E19B0">
        <w:rPr>
          <w:sz w:val="28"/>
          <w:szCs w:val="28"/>
        </w:rPr>
        <w:t xml:space="preserve">Едином портале, </w:t>
      </w:r>
      <w:r w:rsidRPr="009E19B0">
        <w:rPr>
          <w:sz w:val="28"/>
          <w:szCs w:val="28"/>
          <w:lang w:eastAsia="ar-SA"/>
        </w:rPr>
        <w:t xml:space="preserve">Региональном портале, в случае формирования запроса о предоставлении муниципальной услуги в электронной форме. </w:t>
      </w:r>
    </w:p>
    <w:p w:rsidR="00B609BC" w:rsidRPr="009E19B0" w:rsidRDefault="00B609BC" w:rsidP="00B609BC">
      <w:pPr>
        <w:widowControl w:val="0"/>
        <w:ind w:firstLine="709"/>
        <w:jc w:val="both"/>
        <w:rPr>
          <w:sz w:val="28"/>
          <w:szCs w:val="28"/>
          <w:lang w:eastAsia="ar-SA"/>
        </w:rPr>
      </w:pPr>
      <w:r w:rsidRPr="009E19B0">
        <w:rPr>
          <w:sz w:val="28"/>
          <w:szCs w:val="28"/>
          <w:lang w:eastAsia="ar-SA"/>
        </w:rPr>
        <w:t xml:space="preserve">3.6.8.2.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w:t>
      </w:r>
      <w:r w:rsidRPr="009E19B0">
        <w:rPr>
          <w:sz w:val="28"/>
          <w:szCs w:val="28"/>
        </w:rPr>
        <w:t xml:space="preserve">Единого портала, </w:t>
      </w:r>
      <w:r w:rsidRPr="009E19B0">
        <w:rPr>
          <w:sz w:val="28"/>
          <w:szCs w:val="28"/>
          <w:lang w:eastAsia="ar-SA"/>
        </w:rPr>
        <w:t>Регионального портала.</w:t>
      </w:r>
    </w:p>
    <w:p w:rsidR="00B609BC" w:rsidRPr="009E19B0" w:rsidRDefault="00B609BC" w:rsidP="00B609BC">
      <w:pPr>
        <w:widowControl w:val="0"/>
        <w:autoSpaceDE w:val="0"/>
        <w:autoSpaceDN w:val="0"/>
        <w:adjustRightInd w:val="0"/>
        <w:ind w:firstLine="709"/>
        <w:jc w:val="both"/>
        <w:rPr>
          <w:i/>
          <w:sz w:val="28"/>
          <w:szCs w:val="28"/>
          <w:lang w:eastAsia="ar-SA"/>
        </w:rPr>
      </w:pPr>
      <w:r w:rsidRPr="009E19B0">
        <w:rPr>
          <w:sz w:val="28"/>
          <w:szCs w:val="28"/>
          <w:lang w:eastAsia="ar-SA"/>
        </w:rPr>
        <w:t>3.6.8.3. 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B609BC" w:rsidRPr="009E19B0" w:rsidRDefault="00B609BC" w:rsidP="00B609BC">
      <w:pPr>
        <w:widowControl w:val="0"/>
        <w:autoSpaceDE w:val="0"/>
        <w:autoSpaceDN w:val="0"/>
        <w:adjustRightInd w:val="0"/>
        <w:ind w:firstLine="709"/>
        <w:jc w:val="both"/>
        <w:rPr>
          <w:i/>
          <w:sz w:val="28"/>
          <w:szCs w:val="28"/>
          <w:lang w:eastAsia="ar-SA"/>
        </w:rPr>
      </w:pPr>
      <w:r w:rsidRPr="009E19B0">
        <w:rPr>
          <w:sz w:val="28"/>
          <w:szCs w:val="28"/>
          <w:lang w:eastAsia="ar-SA"/>
        </w:rPr>
        <w:t>3.6.8.4.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B609BC" w:rsidRPr="009E19B0" w:rsidRDefault="00B609BC" w:rsidP="00B609BC">
      <w:pPr>
        <w:widowControl w:val="0"/>
        <w:tabs>
          <w:tab w:val="left" w:pos="1276"/>
        </w:tabs>
        <w:ind w:firstLine="709"/>
        <w:jc w:val="both"/>
        <w:rPr>
          <w:sz w:val="28"/>
          <w:szCs w:val="28"/>
        </w:rPr>
      </w:pPr>
      <w:r w:rsidRPr="009E19B0">
        <w:rPr>
          <w:sz w:val="28"/>
          <w:szCs w:val="28"/>
        </w:rPr>
        <w:t xml:space="preserve">3.6.9. Досудебное (внесудебное) обжалование решений и действий (бездействия) органа, предоставляющего муниципальную услугу, должностного </w:t>
      </w:r>
      <w:r w:rsidRPr="009E19B0">
        <w:rPr>
          <w:sz w:val="28"/>
          <w:szCs w:val="28"/>
        </w:rPr>
        <w:lastRenderedPageBreak/>
        <w:t>лица органа, предоставляющего муниципальную услугу, либо муниципального служащего.</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3.6.9.1. Основанием для начала административной процедуры является обращение заявителя в орган, предоставляющий муниципальную услугу</w:t>
      </w:r>
      <w:r w:rsidRPr="009E19B0">
        <w:rPr>
          <w:i/>
          <w:sz w:val="28"/>
          <w:szCs w:val="28"/>
        </w:rPr>
        <w:t xml:space="preserve"> </w:t>
      </w:r>
      <w:r w:rsidRPr="009E19B0">
        <w:rPr>
          <w:sz w:val="28"/>
          <w:szCs w:val="28"/>
        </w:rPr>
        <w:t>с целью получения муниципальной услуги.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3.6.9.2. 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25" w:anchor="/document/12177515/entry/1102" w:history="1">
        <w:r w:rsidRPr="009E19B0">
          <w:rPr>
            <w:rStyle w:val="ad"/>
            <w:sz w:val="28"/>
            <w:szCs w:val="28"/>
          </w:rPr>
          <w:t>статьей 11.2</w:t>
        </w:r>
      </w:hyperlink>
      <w:r w:rsidRPr="009E19B0">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3.6.9.3.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3.6.9.4.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3.6.9.5.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3.6.9.6.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B609BC" w:rsidRPr="009E19B0" w:rsidRDefault="00B609BC" w:rsidP="00B609BC">
      <w:pPr>
        <w:widowControl w:val="0"/>
        <w:autoSpaceDE w:val="0"/>
        <w:autoSpaceDN w:val="0"/>
        <w:adjustRightInd w:val="0"/>
        <w:rPr>
          <w:sz w:val="28"/>
          <w:szCs w:val="28"/>
        </w:rPr>
      </w:pPr>
    </w:p>
    <w:p w:rsidR="00B609BC" w:rsidRPr="009E19B0" w:rsidRDefault="00B609BC" w:rsidP="00B609BC">
      <w:pPr>
        <w:widowControl w:val="0"/>
        <w:autoSpaceDE w:val="0"/>
        <w:autoSpaceDN w:val="0"/>
        <w:adjustRightInd w:val="0"/>
        <w:ind w:firstLine="851"/>
        <w:jc w:val="center"/>
        <w:rPr>
          <w:rFonts w:eastAsia="Calibri"/>
          <w:sz w:val="28"/>
          <w:szCs w:val="28"/>
        </w:rPr>
      </w:pPr>
      <w:r w:rsidRPr="009E19B0">
        <w:rPr>
          <w:sz w:val="28"/>
          <w:szCs w:val="28"/>
        </w:rPr>
        <w:t xml:space="preserve">Подраздел 3.7. </w:t>
      </w:r>
      <w:r w:rsidRPr="009E19B0">
        <w:rPr>
          <w:rFonts w:eastAsia="Calibri"/>
          <w:sz w:val="28"/>
          <w:szCs w:val="28"/>
        </w:rPr>
        <w:t xml:space="preserve">Порядок исправления допущенных опечаток </w:t>
      </w:r>
    </w:p>
    <w:p w:rsidR="00B609BC" w:rsidRPr="009E19B0" w:rsidRDefault="00B609BC" w:rsidP="00B609BC">
      <w:pPr>
        <w:widowControl w:val="0"/>
        <w:autoSpaceDE w:val="0"/>
        <w:autoSpaceDN w:val="0"/>
        <w:adjustRightInd w:val="0"/>
        <w:ind w:firstLine="851"/>
        <w:jc w:val="center"/>
        <w:rPr>
          <w:rFonts w:eastAsia="Calibri"/>
          <w:sz w:val="28"/>
          <w:szCs w:val="28"/>
        </w:rPr>
      </w:pPr>
      <w:r w:rsidRPr="009E19B0">
        <w:rPr>
          <w:rFonts w:eastAsia="Calibri"/>
          <w:sz w:val="28"/>
          <w:szCs w:val="28"/>
        </w:rPr>
        <w:t>и ошибок в выданных в результате предоставления муниципальной услуги документах</w:t>
      </w:r>
    </w:p>
    <w:p w:rsidR="00B609BC" w:rsidRPr="009E19B0" w:rsidRDefault="00B609BC" w:rsidP="00B609BC">
      <w:pPr>
        <w:widowControl w:val="0"/>
        <w:autoSpaceDE w:val="0"/>
        <w:autoSpaceDN w:val="0"/>
        <w:adjustRightInd w:val="0"/>
        <w:ind w:firstLine="851"/>
        <w:jc w:val="both"/>
        <w:outlineLvl w:val="0"/>
        <w:rPr>
          <w:sz w:val="28"/>
          <w:szCs w:val="28"/>
        </w:rPr>
      </w:pPr>
    </w:p>
    <w:p w:rsidR="00B609BC" w:rsidRPr="009E19B0" w:rsidRDefault="00B609BC" w:rsidP="00B609BC">
      <w:pPr>
        <w:widowControl w:val="0"/>
        <w:autoSpaceDE w:val="0"/>
        <w:autoSpaceDN w:val="0"/>
        <w:adjustRightInd w:val="0"/>
        <w:ind w:firstLine="709"/>
        <w:jc w:val="both"/>
        <w:rPr>
          <w:bCs/>
          <w:sz w:val="28"/>
          <w:szCs w:val="28"/>
        </w:rPr>
      </w:pPr>
      <w:r w:rsidRPr="009E19B0">
        <w:rPr>
          <w:sz w:val="28"/>
          <w:szCs w:val="28"/>
        </w:rPr>
        <w:t xml:space="preserve">3.7.1.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(описки, грамматической или арифметической ошибки) в выданном специальном разрешении (далее – техническая ошибка). </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3.7.2. Заявление об исправлении допущенной технической ошибки в выданных в результате предоставления муниципальной услуги документах </w:t>
      </w:r>
      <w:r w:rsidRPr="009E19B0">
        <w:rPr>
          <w:sz w:val="28"/>
          <w:szCs w:val="28"/>
        </w:rPr>
        <w:lastRenderedPageBreak/>
        <w:t>(далее – заявление) подается в произвольной форме и должно содержать следующие сведения: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наименование органа, предоставившего муниципальную услугу, и (или) фамилию, имя, отчество (последнее - при наличии) должностного лица органа, предоставившего услугу, и выдавшего документ, в котором допущена опечатка или ошибка;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реквизиты документов, в которых заявитель выявил опечатки и (или) ошибки;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краткое описание опечатки и (или) ошибки в выданном в результате предоставления муниципальной услуги документе; </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3.7.3. Заявление об исправлении допущенных опечаток и ошибок может быть подано в орган, предоставляющий муниципальную услугу, посредством обращения к специалисту органа, предоставляющего муниципальную услугу, а также направлено по почте, по электронной почте.</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К заявлению прилагается копия документа, удостоверяющего права (полномочия) представителя, если с заявлением обращается представитель физического или юридического лица.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3.7.4. Специалист, ответственный за прием документов, принимает заявление и выдает заявителю копию заявления с отметкой о принятии заявления (дата принятия и подпись специалиста, ответственного за прием документов).</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Заявление,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2.15 регламента.</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3.7.5. После поступления, в соответствии с правилами делопроизводства, заявления в </w:t>
      </w:r>
      <w:r w:rsidR="00892B10" w:rsidRPr="009E19B0">
        <w:rPr>
          <w:sz w:val="28"/>
          <w:szCs w:val="28"/>
        </w:rPr>
        <w:t>Орган</w:t>
      </w:r>
      <w:r w:rsidRPr="009E19B0">
        <w:rPr>
          <w:sz w:val="28"/>
          <w:szCs w:val="28"/>
        </w:rPr>
        <w:t>, осуществляются следующие действия:</w:t>
      </w:r>
    </w:p>
    <w:p w:rsidR="00B609BC" w:rsidRPr="009E19B0" w:rsidRDefault="00B609BC" w:rsidP="00B609BC">
      <w:pPr>
        <w:widowControl w:val="0"/>
        <w:ind w:firstLine="709"/>
        <w:jc w:val="both"/>
        <w:rPr>
          <w:sz w:val="28"/>
          <w:szCs w:val="28"/>
        </w:rPr>
      </w:pPr>
      <w:r w:rsidRPr="009E19B0">
        <w:rPr>
          <w:sz w:val="28"/>
          <w:szCs w:val="28"/>
        </w:rPr>
        <w:t xml:space="preserve">1) рассмотрение заявления </w:t>
      </w:r>
      <w:r w:rsidR="00892B10" w:rsidRPr="009E19B0">
        <w:rPr>
          <w:sz w:val="28"/>
          <w:szCs w:val="28"/>
        </w:rPr>
        <w:t>главой Днепровского сельского поселения Тимашевского района</w:t>
      </w:r>
      <w:r w:rsidRPr="009E19B0">
        <w:rPr>
          <w:sz w:val="28"/>
          <w:szCs w:val="28"/>
        </w:rPr>
        <w:t>,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выданном в результате предоставления муниципальной услуги, и направление заявления с резолюцией  специалисту, ответственному за предоставление муниципальной услуги, для дальнейшей работы;</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 2) подготовка специалистом, ответственным за предоставление муниципальной услуги, документа по результатам рассмотрения заявления (далее - документ, подготовленный по результатам рассмотрения заявления);</w:t>
      </w:r>
    </w:p>
    <w:p w:rsidR="00B609BC" w:rsidRPr="009E19B0" w:rsidRDefault="00B609BC" w:rsidP="00B609BC">
      <w:pPr>
        <w:widowControl w:val="0"/>
        <w:autoSpaceDE w:val="0"/>
        <w:autoSpaceDN w:val="0"/>
        <w:adjustRightInd w:val="0"/>
        <w:ind w:firstLine="709"/>
        <w:jc w:val="both"/>
        <w:rPr>
          <w:bCs/>
          <w:color w:val="FF0000"/>
          <w:sz w:val="28"/>
          <w:szCs w:val="28"/>
        </w:rPr>
      </w:pPr>
      <w:r w:rsidRPr="009E19B0">
        <w:rPr>
          <w:sz w:val="28"/>
          <w:szCs w:val="28"/>
        </w:rPr>
        <w:lastRenderedPageBreak/>
        <w:t xml:space="preserve">Специалистом, ответственным за предоставление муниципальной услуги, устраняется техническая ошибка по решению </w:t>
      </w:r>
      <w:r w:rsidR="00892B10" w:rsidRPr="009E19B0">
        <w:rPr>
          <w:sz w:val="28"/>
          <w:szCs w:val="28"/>
        </w:rPr>
        <w:t>главы</w:t>
      </w:r>
      <w:r w:rsidRPr="009E19B0">
        <w:rPr>
          <w:sz w:val="28"/>
          <w:szCs w:val="28"/>
        </w:rPr>
        <w:t xml:space="preserve"> путем подготовки </w:t>
      </w:r>
      <w:r w:rsidRPr="009E19B0">
        <w:rPr>
          <w:bCs/>
          <w:sz w:val="28"/>
          <w:szCs w:val="28"/>
        </w:rPr>
        <w:t>нового специального разрешения.</w:t>
      </w:r>
      <w:r w:rsidRPr="009E19B0">
        <w:rPr>
          <w:bCs/>
          <w:color w:val="FF0000"/>
          <w:sz w:val="28"/>
          <w:szCs w:val="28"/>
        </w:rPr>
        <w:t xml:space="preserve"> </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При отсутствии технической ошибки специалистом, ответственным за предоставление муниципальной услуги, готовится проект уведомления об отсутствии допущенных опечаток и ошибок в выданных в результате предоставления муниципальной услуги документах (далее – уведомление об отсутствии технической ошибки);</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w:t>
      </w:r>
    </w:p>
    <w:p w:rsidR="00B609BC" w:rsidRPr="009E19B0" w:rsidRDefault="00B609BC" w:rsidP="00B609BC">
      <w:pPr>
        <w:widowControl w:val="0"/>
        <w:ind w:firstLine="709"/>
        <w:jc w:val="both"/>
        <w:rPr>
          <w:sz w:val="28"/>
          <w:szCs w:val="28"/>
        </w:rPr>
      </w:pPr>
      <w:r w:rsidRPr="009E19B0">
        <w:rPr>
          <w:sz w:val="28"/>
          <w:szCs w:val="28"/>
        </w:rPr>
        <w:t>3.7.6. 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(пяти) рабочих дней с даты регистрации заявления об исправлении допущенных опечаток и ошибок.</w:t>
      </w:r>
    </w:p>
    <w:p w:rsidR="00B609BC" w:rsidRPr="009E19B0" w:rsidRDefault="00B609BC" w:rsidP="00B609BC">
      <w:pPr>
        <w:widowControl w:val="0"/>
        <w:ind w:firstLine="709"/>
        <w:jc w:val="both"/>
        <w:rPr>
          <w:sz w:val="28"/>
          <w:szCs w:val="28"/>
        </w:rPr>
      </w:pPr>
      <w:r w:rsidRPr="009E19B0">
        <w:rPr>
          <w:sz w:val="28"/>
          <w:szCs w:val="28"/>
        </w:rPr>
        <w:t xml:space="preserve">3.7.7. В случае отказа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B609BC" w:rsidRPr="009E19B0" w:rsidRDefault="00B609BC" w:rsidP="00B609BC">
      <w:pPr>
        <w:widowControl w:val="0"/>
        <w:ind w:firstLine="709"/>
        <w:jc w:val="both"/>
        <w:rPr>
          <w:sz w:val="28"/>
          <w:szCs w:val="28"/>
        </w:rPr>
      </w:pPr>
      <w:r w:rsidRPr="009E19B0">
        <w:rPr>
          <w:sz w:val="28"/>
          <w:szCs w:val="28"/>
        </w:rPr>
        <w:t>Жалоба, поступившая в орган, предоставляющий муниципальную услугу,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B609BC" w:rsidRPr="009E19B0" w:rsidRDefault="00B609BC" w:rsidP="00B609BC">
      <w:pPr>
        <w:widowControl w:val="0"/>
        <w:ind w:firstLine="709"/>
        <w:jc w:val="both"/>
        <w:rPr>
          <w:bCs/>
          <w:sz w:val="28"/>
          <w:szCs w:val="28"/>
        </w:rPr>
      </w:pPr>
      <w:r w:rsidRPr="009E19B0">
        <w:rPr>
          <w:bCs/>
          <w:sz w:val="28"/>
          <w:szCs w:val="28"/>
        </w:rPr>
        <w:t>3.7.8.</w:t>
      </w:r>
      <w:r w:rsidRPr="009E19B0">
        <w:t xml:space="preserve"> </w:t>
      </w:r>
      <w:r w:rsidRPr="009E19B0">
        <w:rPr>
          <w:bCs/>
          <w:sz w:val="28"/>
          <w:szCs w:val="28"/>
        </w:rPr>
        <w:t>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w:t>
      </w:r>
    </w:p>
    <w:p w:rsidR="00B609BC" w:rsidRPr="009E19B0" w:rsidRDefault="00B609BC" w:rsidP="00B609BC">
      <w:pPr>
        <w:widowControl w:val="0"/>
        <w:tabs>
          <w:tab w:val="left" w:pos="567"/>
        </w:tabs>
        <w:ind w:firstLine="709"/>
        <w:jc w:val="both"/>
        <w:rPr>
          <w:bCs/>
          <w:sz w:val="28"/>
          <w:szCs w:val="28"/>
        </w:rPr>
      </w:pPr>
      <w:r w:rsidRPr="009E19B0">
        <w:rPr>
          <w:bCs/>
          <w:sz w:val="28"/>
          <w:szCs w:val="28"/>
        </w:rPr>
        <w:t>3.7.9. Результатом выполнения административной процедуры является:</w:t>
      </w:r>
    </w:p>
    <w:p w:rsidR="00B609BC" w:rsidRPr="009E19B0" w:rsidRDefault="00B609BC" w:rsidP="00B609BC">
      <w:pPr>
        <w:widowControl w:val="0"/>
        <w:tabs>
          <w:tab w:val="left" w:pos="567"/>
        </w:tabs>
        <w:ind w:firstLine="709"/>
        <w:jc w:val="both"/>
        <w:rPr>
          <w:bCs/>
          <w:sz w:val="28"/>
          <w:szCs w:val="28"/>
        </w:rPr>
      </w:pPr>
      <w:r w:rsidRPr="009E19B0">
        <w:rPr>
          <w:bCs/>
          <w:sz w:val="28"/>
          <w:szCs w:val="28"/>
        </w:rPr>
        <w:t xml:space="preserve">а) в случае наличия технической ошибки в выданном в результате предоставления муниципальной услуги документе - </w:t>
      </w:r>
      <w:r w:rsidRPr="009E19B0">
        <w:rPr>
          <w:sz w:val="28"/>
          <w:szCs w:val="28"/>
        </w:rPr>
        <w:t>специальное разрешение.</w:t>
      </w:r>
    </w:p>
    <w:p w:rsidR="00B609BC" w:rsidRPr="009E19B0" w:rsidRDefault="00B609BC" w:rsidP="00B609BC">
      <w:pPr>
        <w:widowControl w:val="0"/>
        <w:tabs>
          <w:tab w:val="left" w:pos="567"/>
        </w:tabs>
        <w:ind w:firstLine="709"/>
        <w:jc w:val="both"/>
        <w:rPr>
          <w:bCs/>
          <w:sz w:val="28"/>
          <w:szCs w:val="28"/>
        </w:rPr>
      </w:pPr>
      <w:r w:rsidRPr="009E19B0">
        <w:rPr>
          <w:bCs/>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w:t>
      </w:r>
    </w:p>
    <w:p w:rsidR="00B609BC" w:rsidRPr="009E19B0" w:rsidRDefault="00B609BC" w:rsidP="00B609BC">
      <w:pPr>
        <w:widowControl w:val="0"/>
        <w:tabs>
          <w:tab w:val="left" w:pos="567"/>
        </w:tabs>
        <w:ind w:firstLine="709"/>
        <w:jc w:val="both"/>
        <w:rPr>
          <w:bCs/>
          <w:sz w:val="28"/>
          <w:szCs w:val="28"/>
        </w:rPr>
      </w:pPr>
      <w:r w:rsidRPr="009E19B0">
        <w:rPr>
          <w:bCs/>
          <w:sz w:val="28"/>
          <w:szCs w:val="28"/>
        </w:rPr>
        <w:t>3.7.10. Способом фиксации результата административной процедуры является:</w:t>
      </w:r>
    </w:p>
    <w:p w:rsidR="00B609BC" w:rsidRPr="009E19B0" w:rsidRDefault="00B609BC" w:rsidP="00B609BC">
      <w:pPr>
        <w:widowControl w:val="0"/>
        <w:tabs>
          <w:tab w:val="left" w:pos="567"/>
        </w:tabs>
        <w:ind w:firstLine="709"/>
        <w:jc w:val="both"/>
        <w:rPr>
          <w:bCs/>
          <w:sz w:val="28"/>
          <w:szCs w:val="28"/>
        </w:rPr>
      </w:pPr>
      <w:r w:rsidRPr="009E19B0">
        <w:rPr>
          <w:bCs/>
          <w:sz w:val="28"/>
          <w:szCs w:val="28"/>
        </w:rPr>
        <w:lastRenderedPageBreak/>
        <w:t>присвоение регистрационного номера документу, подготовленного по результатам рассмотрения заявления, в соответствии с правилами делопроиз</w:t>
      </w:r>
      <w:r w:rsidRPr="009E19B0">
        <w:rPr>
          <w:bCs/>
          <w:sz w:val="28"/>
          <w:szCs w:val="28"/>
        </w:rPr>
        <w:softHyphen/>
        <w:t>водства;</w:t>
      </w:r>
    </w:p>
    <w:p w:rsidR="00B609BC" w:rsidRPr="009E19B0" w:rsidRDefault="00B609BC" w:rsidP="00B609BC">
      <w:pPr>
        <w:widowControl w:val="0"/>
        <w:tabs>
          <w:tab w:val="left" w:pos="567"/>
        </w:tabs>
        <w:ind w:firstLine="709"/>
        <w:jc w:val="both"/>
        <w:rPr>
          <w:bCs/>
          <w:sz w:val="28"/>
          <w:szCs w:val="28"/>
        </w:rPr>
      </w:pPr>
      <w:r w:rsidRPr="009E19B0">
        <w:rPr>
          <w:bCs/>
          <w:sz w:val="28"/>
          <w:szCs w:val="28"/>
        </w:rPr>
        <w:t>подпись заявителя о получении результата выполнения административ</w:t>
      </w:r>
      <w:r w:rsidRPr="009E19B0">
        <w:rPr>
          <w:bCs/>
          <w:sz w:val="28"/>
          <w:szCs w:val="28"/>
        </w:rPr>
        <w:softHyphen/>
        <w:t>ной процедуры в журнале выдаваемых документов.</w:t>
      </w:r>
    </w:p>
    <w:p w:rsidR="00B609BC" w:rsidRPr="009E19B0" w:rsidRDefault="00B609BC" w:rsidP="00B609BC">
      <w:pPr>
        <w:widowControl w:val="0"/>
        <w:ind w:firstLine="709"/>
        <w:jc w:val="both"/>
        <w:rPr>
          <w:sz w:val="28"/>
          <w:szCs w:val="28"/>
        </w:rPr>
      </w:pPr>
      <w:r w:rsidRPr="009E19B0">
        <w:rPr>
          <w:bCs/>
          <w:sz w:val="28"/>
          <w:szCs w:val="28"/>
        </w:rPr>
        <w:t xml:space="preserve">3.7.11. </w:t>
      </w:r>
      <w:r w:rsidRPr="009E19B0">
        <w:rPr>
          <w:sz w:val="28"/>
          <w:szCs w:val="28"/>
        </w:rPr>
        <w:t xml:space="preserve">Исполнение данной административной процедуры </w:t>
      </w:r>
      <w:r w:rsidR="00892B10" w:rsidRPr="009E19B0">
        <w:rPr>
          <w:sz w:val="28"/>
          <w:szCs w:val="28"/>
        </w:rPr>
        <w:t xml:space="preserve">возложено на </w:t>
      </w:r>
      <w:r w:rsidRPr="009E19B0">
        <w:rPr>
          <w:sz w:val="28"/>
          <w:szCs w:val="28"/>
        </w:rPr>
        <w:t xml:space="preserve"> специалиста, ответственного за предоставление муниципальной услуги.</w:t>
      </w:r>
    </w:p>
    <w:p w:rsidR="00B609BC" w:rsidRPr="009E19B0" w:rsidRDefault="00B609BC" w:rsidP="00B609BC">
      <w:pPr>
        <w:widowControl w:val="0"/>
        <w:ind w:firstLine="709"/>
        <w:rPr>
          <w:sz w:val="28"/>
          <w:szCs w:val="28"/>
        </w:rPr>
      </w:pPr>
    </w:p>
    <w:p w:rsidR="00B609BC" w:rsidRPr="009E19B0" w:rsidRDefault="00B609BC" w:rsidP="00B609BC">
      <w:pPr>
        <w:widowControl w:val="0"/>
        <w:ind w:firstLine="567"/>
        <w:jc w:val="center"/>
        <w:rPr>
          <w:b/>
          <w:sz w:val="28"/>
          <w:szCs w:val="28"/>
        </w:rPr>
      </w:pPr>
      <w:r w:rsidRPr="009E19B0">
        <w:rPr>
          <w:b/>
          <w:sz w:val="28"/>
          <w:szCs w:val="28"/>
        </w:rPr>
        <w:t xml:space="preserve">Раздел 4. </w:t>
      </w:r>
      <w:r w:rsidRPr="009E19B0">
        <w:rPr>
          <w:b/>
          <w:sz w:val="28"/>
          <w:szCs w:val="28"/>
          <w:shd w:val="clear" w:color="auto" w:fill="FFFFFF"/>
        </w:rPr>
        <w:t>Формы контроля за исполнением регламента</w:t>
      </w:r>
    </w:p>
    <w:p w:rsidR="00B609BC" w:rsidRPr="009E19B0" w:rsidRDefault="00B609BC" w:rsidP="00B609BC">
      <w:pPr>
        <w:widowControl w:val="0"/>
        <w:ind w:firstLine="567"/>
        <w:jc w:val="center"/>
        <w:rPr>
          <w:b/>
          <w:sz w:val="28"/>
          <w:szCs w:val="28"/>
        </w:rPr>
      </w:pPr>
    </w:p>
    <w:p w:rsidR="00B609BC" w:rsidRPr="009E19B0" w:rsidRDefault="00B609BC" w:rsidP="00B609BC">
      <w:pPr>
        <w:widowControl w:val="0"/>
        <w:ind w:firstLine="567"/>
        <w:jc w:val="center"/>
        <w:outlineLvl w:val="2"/>
        <w:rPr>
          <w:sz w:val="28"/>
          <w:szCs w:val="28"/>
        </w:rPr>
      </w:pPr>
      <w:r w:rsidRPr="009E19B0">
        <w:rPr>
          <w:sz w:val="28"/>
          <w:szCs w:val="28"/>
        </w:rPr>
        <w:t>Подраздел 4.1. Порядок осуществления текущего контроля</w:t>
      </w:r>
    </w:p>
    <w:p w:rsidR="00B609BC" w:rsidRPr="009E19B0" w:rsidRDefault="00B609BC" w:rsidP="00B609BC">
      <w:pPr>
        <w:widowControl w:val="0"/>
        <w:ind w:firstLine="567"/>
        <w:jc w:val="center"/>
        <w:outlineLvl w:val="2"/>
        <w:rPr>
          <w:sz w:val="28"/>
          <w:szCs w:val="28"/>
        </w:rPr>
      </w:pPr>
      <w:r w:rsidRPr="009E19B0">
        <w:rPr>
          <w:sz w:val="28"/>
          <w:szCs w:val="28"/>
        </w:rPr>
        <w:t xml:space="preserve">за соблюдением и исполнением ответственными должностными лицами, </w:t>
      </w:r>
    </w:p>
    <w:p w:rsidR="00B609BC" w:rsidRPr="009E19B0" w:rsidRDefault="00B609BC" w:rsidP="00B609BC">
      <w:pPr>
        <w:widowControl w:val="0"/>
        <w:ind w:firstLine="567"/>
        <w:jc w:val="center"/>
        <w:outlineLvl w:val="2"/>
        <w:rPr>
          <w:sz w:val="28"/>
          <w:szCs w:val="28"/>
        </w:rPr>
      </w:pPr>
      <w:r w:rsidRPr="009E19B0">
        <w:rPr>
          <w:sz w:val="28"/>
          <w:szCs w:val="28"/>
        </w:rPr>
        <w:t>положений регламента и иных нормативных правовых</w:t>
      </w:r>
    </w:p>
    <w:p w:rsidR="00B609BC" w:rsidRPr="009E19B0" w:rsidRDefault="00B609BC" w:rsidP="00B609BC">
      <w:pPr>
        <w:widowControl w:val="0"/>
        <w:ind w:firstLine="567"/>
        <w:jc w:val="center"/>
        <w:outlineLvl w:val="2"/>
        <w:rPr>
          <w:sz w:val="28"/>
          <w:szCs w:val="28"/>
        </w:rPr>
      </w:pPr>
      <w:r w:rsidRPr="009E19B0">
        <w:rPr>
          <w:sz w:val="28"/>
          <w:szCs w:val="28"/>
        </w:rPr>
        <w:t>актов, устанавливающих требования к предоставлению муниципальной услуги, а также принятием ими решений</w:t>
      </w:r>
    </w:p>
    <w:p w:rsidR="00B609BC" w:rsidRPr="009E19B0" w:rsidRDefault="00B609BC" w:rsidP="00B609BC">
      <w:pPr>
        <w:widowControl w:val="0"/>
        <w:autoSpaceDE w:val="0"/>
        <w:autoSpaceDN w:val="0"/>
        <w:adjustRightInd w:val="0"/>
        <w:ind w:firstLine="709"/>
        <w:jc w:val="both"/>
        <w:outlineLvl w:val="2"/>
        <w:rPr>
          <w:rFonts w:ascii="Arial" w:hAnsi="Arial" w:cs="Arial"/>
          <w:b/>
          <w:bCs/>
          <w:color w:val="000000"/>
          <w:sz w:val="18"/>
          <w:szCs w:val="18"/>
          <w:shd w:val="clear" w:color="auto" w:fill="FFFFFF"/>
        </w:rPr>
      </w:pPr>
    </w:p>
    <w:p w:rsidR="00B609BC" w:rsidRPr="009E19B0" w:rsidRDefault="00B609BC" w:rsidP="00B609BC">
      <w:pPr>
        <w:widowControl w:val="0"/>
        <w:autoSpaceDE w:val="0"/>
        <w:autoSpaceDN w:val="0"/>
        <w:adjustRightInd w:val="0"/>
        <w:ind w:firstLine="709"/>
        <w:jc w:val="both"/>
        <w:outlineLvl w:val="2"/>
        <w:rPr>
          <w:color w:val="000000"/>
          <w:sz w:val="28"/>
          <w:szCs w:val="28"/>
        </w:rPr>
      </w:pPr>
      <w:r w:rsidRPr="009E19B0">
        <w:rPr>
          <w:color w:val="000000"/>
          <w:sz w:val="28"/>
          <w:szCs w:val="28"/>
        </w:rPr>
        <w:t>4.1.1. Ответственные специалисты органа, предоставляющего 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B609BC" w:rsidRPr="009E19B0" w:rsidRDefault="00B609BC" w:rsidP="00B609BC">
      <w:pPr>
        <w:widowControl w:val="0"/>
        <w:ind w:firstLine="709"/>
        <w:jc w:val="both"/>
        <w:rPr>
          <w:color w:val="000000"/>
          <w:sz w:val="28"/>
          <w:szCs w:val="28"/>
        </w:rPr>
      </w:pPr>
      <w:r w:rsidRPr="009E19B0">
        <w:rPr>
          <w:color w:val="000000"/>
          <w:sz w:val="28"/>
          <w:szCs w:val="28"/>
        </w:rPr>
        <w:t xml:space="preserve">4.1.2. Текущий контроль за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w:t>
      </w:r>
      <w:r w:rsidR="00892B10" w:rsidRPr="009E19B0">
        <w:rPr>
          <w:color w:val="000000"/>
          <w:sz w:val="28"/>
          <w:szCs w:val="28"/>
        </w:rPr>
        <w:t xml:space="preserve">главой Днепровского сельского поселения Тимашевского района. </w:t>
      </w:r>
    </w:p>
    <w:p w:rsidR="00B609BC" w:rsidRPr="009E19B0" w:rsidRDefault="00B609BC" w:rsidP="00B609BC">
      <w:pPr>
        <w:widowControl w:val="0"/>
        <w:autoSpaceDE w:val="0"/>
        <w:autoSpaceDN w:val="0"/>
        <w:adjustRightInd w:val="0"/>
        <w:ind w:firstLine="709"/>
        <w:jc w:val="both"/>
        <w:outlineLvl w:val="2"/>
        <w:rPr>
          <w:color w:val="000000"/>
          <w:sz w:val="28"/>
          <w:szCs w:val="28"/>
        </w:rPr>
      </w:pPr>
      <w:r w:rsidRPr="009E19B0">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9E19B0">
        <w:rPr>
          <w:rFonts w:eastAsia="Calibri"/>
          <w:sz w:val="28"/>
          <w:szCs w:val="28"/>
          <w:lang w:eastAsia="en-US"/>
        </w:rPr>
        <w:t xml:space="preserve"> органа, предоставляющего муниципальную услугу, </w:t>
      </w:r>
      <w:r w:rsidRPr="009E19B0">
        <w:rPr>
          <w:sz w:val="28"/>
          <w:szCs w:val="28"/>
          <w:lang w:eastAsia="ar-SA"/>
        </w:rPr>
        <w:t xml:space="preserve">положений настоящего регламента, иных нормативных правовых актов, </w:t>
      </w:r>
      <w:r w:rsidRPr="009E19B0">
        <w:rPr>
          <w:color w:val="000000"/>
          <w:sz w:val="28"/>
          <w:szCs w:val="28"/>
        </w:rPr>
        <w:t>устанавливающих требования к предоставлению муниципальной услуги.</w:t>
      </w:r>
    </w:p>
    <w:p w:rsidR="00B609BC" w:rsidRPr="009E19B0" w:rsidRDefault="00B609BC" w:rsidP="00B609BC">
      <w:pPr>
        <w:widowControl w:val="0"/>
        <w:ind w:firstLine="709"/>
        <w:jc w:val="both"/>
        <w:rPr>
          <w:sz w:val="28"/>
          <w:szCs w:val="28"/>
          <w:lang w:eastAsia="ar-SA"/>
        </w:rPr>
      </w:pPr>
      <w:r w:rsidRPr="009E19B0">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B609BC" w:rsidRPr="009E19B0" w:rsidRDefault="00B609BC" w:rsidP="00B609BC">
      <w:pPr>
        <w:widowControl w:val="0"/>
        <w:ind w:firstLine="567"/>
        <w:jc w:val="both"/>
        <w:outlineLvl w:val="2"/>
        <w:rPr>
          <w:sz w:val="28"/>
          <w:szCs w:val="28"/>
        </w:rPr>
      </w:pPr>
    </w:p>
    <w:p w:rsidR="00B609BC" w:rsidRPr="009E19B0" w:rsidRDefault="00B609BC" w:rsidP="00B609BC">
      <w:pPr>
        <w:widowControl w:val="0"/>
        <w:jc w:val="center"/>
        <w:outlineLvl w:val="2"/>
        <w:rPr>
          <w:sz w:val="28"/>
          <w:szCs w:val="28"/>
        </w:rPr>
      </w:pPr>
      <w:r w:rsidRPr="009E19B0">
        <w:rPr>
          <w:sz w:val="28"/>
          <w:szCs w:val="28"/>
        </w:rPr>
        <w:t>Подраздел 4.2. Порядок и периодичность осуществления плановых</w:t>
      </w:r>
    </w:p>
    <w:p w:rsidR="00B609BC" w:rsidRPr="009E19B0" w:rsidRDefault="00B609BC" w:rsidP="00B609BC">
      <w:pPr>
        <w:widowControl w:val="0"/>
        <w:jc w:val="center"/>
        <w:outlineLvl w:val="2"/>
        <w:rPr>
          <w:sz w:val="28"/>
          <w:szCs w:val="28"/>
        </w:rPr>
      </w:pPr>
      <w:r w:rsidRPr="009E19B0">
        <w:rPr>
          <w:sz w:val="28"/>
          <w:szCs w:val="28"/>
        </w:rPr>
        <w:t xml:space="preserve">и внеплановых проверок полноты и качества предоставления услуги, </w:t>
      </w:r>
    </w:p>
    <w:p w:rsidR="00B609BC" w:rsidRPr="009E19B0" w:rsidRDefault="00B609BC" w:rsidP="00B609BC">
      <w:pPr>
        <w:widowControl w:val="0"/>
        <w:jc w:val="center"/>
        <w:outlineLvl w:val="2"/>
        <w:rPr>
          <w:sz w:val="28"/>
          <w:szCs w:val="28"/>
        </w:rPr>
      </w:pPr>
      <w:r w:rsidRPr="009E19B0">
        <w:rPr>
          <w:sz w:val="28"/>
          <w:szCs w:val="28"/>
        </w:rPr>
        <w:t xml:space="preserve">в том числе порядок и формы контроля за полнотой и качеством </w:t>
      </w:r>
    </w:p>
    <w:p w:rsidR="00B609BC" w:rsidRPr="009E19B0" w:rsidRDefault="00B609BC" w:rsidP="00B609BC">
      <w:pPr>
        <w:widowControl w:val="0"/>
        <w:jc w:val="center"/>
        <w:outlineLvl w:val="2"/>
        <w:rPr>
          <w:sz w:val="28"/>
          <w:szCs w:val="28"/>
        </w:rPr>
      </w:pPr>
      <w:r w:rsidRPr="009E19B0">
        <w:rPr>
          <w:sz w:val="28"/>
          <w:szCs w:val="28"/>
        </w:rPr>
        <w:t>предоставления муниципальной услуги</w:t>
      </w:r>
    </w:p>
    <w:p w:rsidR="00B609BC" w:rsidRPr="009E19B0" w:rsidRDefault="00B609BC" w:rsidP="00B609BC">
      <w:pPr>
        <w:widowControl w:val="0"/>
        <w:ind w:firstLine="567"/>
        <w:jc w:val="both"/>
        <w:outlineLvl w:val="2"/>
        <w:rPr>
          <w:sz w:val="28"/>
          <w:szCs w:val="28"/>
        </w:rPr>
      </w:pPr>
    </w:p>
    <w:p w:rsidR="00B609BC" w:rsidRPr="009E19B0" w:rsidRDefault="00B609BC" w:rsidP="00B609BC">
      <w:pPr>
        <w:widowControl w:val="0"/>
        <w:ind w:firstLine="709"/>
        <w:jc w:val="both"/>
        <w:rPr>
          <w:sz w:val="28"/>
          <w:szCs w:val="28"/>
        </w:rPr>
      </w:pPr>
      <w:r w:rsidRPr="009E19B0">
        <w:rPr>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w:t>
      </w:r>
      <w:r w:rsidRPr="009E19B0">
        <w:rPr>
          <w:sz w:val="28"/>
          <w:szCs w:val="28"/>
        </w:rPr>
        <w:lastRenderedPageBreak/>
        <w:t>предоставлении муниципальной услуги.</w:t>
      </w:r>
    </w:p>
    <w:p w:rsidR="00B609BC" w:rsidRPr="009E19B0" w:rsidRDefault="00B609BC" w:rsidP="00B609BC">
      <w:pPr>
        <w:widowControl w:val="0"/>
        <w:ind w:firstLine="709"/>
        <w:jc w:val="both"/>
        <w:rPr>
          <w:sz w:val="28"/>
          <w:szCs w:val="28"/>
        </w:rPr>
      </w:pPr>
      <w:r w:rsidRPr="009E19B0">
        <w:rPr>
          <w:sz w:val="28"/>
          <w:szCs w:val="28"/>
        </w:rPr>
        <w:t xml:space="preserve">4.2.2. Плановые и внеплановые проверки могут проводиться главой </w:t>
      </w:r>
      <w:r w:rsidR="00892B10" w:rsidRPr="009E19B0">
        <w:rPr>
          <w:sz w:val="28"/>
          <w:szCs w:val="28"/>
        </w:rPr>
        <w:t>Днепровского сельского поселения Тимашевского района</w:t>
      </w:r>
      <w:r w:rsidRPr="009E19B0">
        <w:rPr>
          <w:sz w:val="28"/>
          <w:szCs w:val="28"/>
        </w:rPr>
        <w:t xml:space="preserve">, заместителем главы </w:t>
      </w:r>
      <w:r w:rsidR="00892B10" w:rsidRPr="009E19B0">
        <w:rPr>
          <w:sz w:val="28"/>
          <w:szCs w:val="28"/>
        </w:rPr>
        <w:t>Днепровского сельского поселения Тимашевского района</w:t>
      </w:r>
      <w:r w:rsidRPr="009E19B0">
        <w:rPr>
          <w:sz w:val="28"/>
          <w:szCs w:val="28"/>
        </w:rPr>
        <w:t>.</w:t>
      </w:r>
    </w:p>
    <w:p w:rsidR="00B609BC" w:rsidRPr="009E19B0" w:rsidRDefault="00B609BC" w:rsidP="00B609BC">
      <w:pPr>
        <w:widowControl w:val="0"/>
        <w:ind w:firstLine="709"/>
        <w:jc w:val="both"/>
        <w:rPr>
          <w:sz w:val="28"/>
          <w:szCs w:val="28"/>
        </w:rPr>
      </w:pPr>
      <w:r w:rsidRPr="009E19B0">
        <w:rPr>
          <w:sz w:val="28"/>
          <w:szCs w:val="28"/>
        </w:rPr>
        <w:t xml:space="preserve">4.2.3. Плановые проверки осуществляются один раз в год. </w:t>
      </w:r>
      <w:r w:rsidR="006361B6" w:rsidRPr="009E19B0">
        <w:rPr>
          <w:sz w:val="28"/>
          <w:szCs w:val="28"/>
        </w:rPr>
        <w:t xml:space="preserve"> </w:t>
      </w:r>
    </w:p>
    <w:p w:rsidR="00B609BC" w:rsidRPr="009E19B0" w:rsidRDefault="00B609BC" w:rsidP="00B609BC">
      <w:pPr>
        <w:widowControl w:val="0"/>
        <w:ind w:firstLine="709"/>
        <w:jc w:val="both"/>
        <w:rPr>
          <w:sz w:val="28"/>
          <w:szCs w:val="28"/>
        </w:rPr>
      </w:pPr>
      <w:r w:rsidRPr="009E19B0">
        <w:rPr>
          <w:sz w:val="28"/>
          <w:szCs w:val="28"/>
        </w:rPr>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r w:rsidR="006361B6" w:rsidRPr="009E19B0">
        <w:rPr>
          <w:sz w:val="28"/>
          <w:szCs w:val="28"/>
        </w:rPr>
        <w:t>Днепровского сельского поселения Тимашевского района</w:t>
      </w:r>
      <w:r w:rsidRPr="009E19B0">
        <w:rPr>
          <w:sz w:val="28"/>
          <w:szCs w:val="28"/>
        </w:rPr>
        <w:t>, а также должностных лиц, муниципальных служащих, на нарушение их прав и законных интересов в ходе предоставления муниципальной услуги.</w:t>
      </w:r>
    </w:p>
    <w:p w:rsidR="00B609BC" w:rsidRPr="009E19B0" w:rsidRDefault="00B609BC" w:rsidP="00B609BC">
      <w:pPr>
        <w:widowControl w:val="0"/>
        <w:autoSpaceDE w:val="0"/>
        <w:ind w:firstLine="709"/>
        <w:jc w:val="both"/>
        <w:rPr>
          <w:rFonts w:eastAsia="Arial"/>
          <w:kern w:val="2"/>
          <w:sz w:val="28"/>
          <w:szCs w:val="28"/>
          <w:lang w:eastAsia="ar-SA"/>
        </w:rPr>
      </w:pPr>
      <w:r w:rsidRPr="009E19B0">
        <w:rPr>
          <w:rFonts w:eastAsia="Arial"/>
          <w:kern w:val="2"/>
          <w:sz w:val="28"/>
          <w:szCs w:val="28"/>
          <w:lang w:eastAsia="ar-SA"/>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B609BC" w:rsidRPr="009E19B0" w:rsidRDefault="00B609BC" w:rsidP="00B609BC">
      <w:pPr>
        <w:widowControl w:val="0"/>
        <w:autoSpaceDE w:val="0"/>
        <w:ind w:firstLine="709"/>
        <w:jc w:val="both"/>
        <w:rPr>
          <w:rFonts w:eastAsia="Arial"/>
          <w:kern w:val="2"/>
          <w:sz w:val="28"/>
          <w:szCs w:val="28"/>
          <w:lang w:eastAsia="ar-SA"/>
        </w:rPr>
      </w:pPr>
    </w:p>
    <w:p w:rsidR="00B609BC" w:rsidRPr="009E19B0" w:rsidRDefault="00B609BC" w:rsidP="00B609BC">
      <w:pPr>
        <w:widowControl w:val="0"/>
        <w:ind w:firstLine="567"/>
        <w:jc w:val="center"/>
        <w:outlineLvl w:val="2"/>
        <w:rPr>
          <w:sz w:val="28"/>
          <w:szCs w:val="28"/>
          <w:lang w:eastAsia="en-US"/>
        </w:rPr>
      </w:pPr>
      <w:r w:rsidRPr="009E19B0">
        <w:rPr>
          <w:sz w:val="28"/>
          <w:szCs w:val="28"/>
        </w:rPr>
        <w:t>Подраздел 4.3</w:t>
      </w:r>
      <w:r w:rsidRPr="009E19B0">
        <w:rPr>
          <w:sz w:val="28"/>
          <w:szCs w:val="28"/>
          <w:lang w:eastAsia="en-US"/>
        </w:rPr>
        <w:t xml:space="preserve">. Ответственность должностных лиц органа, </w:t>
      </w:r>
    </w:p>
    <w:p w:rsidR="00B609BC" w:rsidRPr="009E19B0" w:rsidRDefault="00B609BC" w:rsidP="00B609BC">
      <w:pPr>
        <w:widowControl w:val="0"/>
        <w:ind w:firstLine="567"/>
        <w:jc w:val="center"/>
        <w:outlineLvl w:val="2"/>
        <w:rPr>
          <w:sz w:val="28"/>
          <w:szCs w:val="28"/>
          <w:lang w:eastAsia="en-US"/>
        </w:rPr>
      </w:pPr>
      <w:r w:rsidRPr="009E19B0">
        <w:rPr>
          <w:sz w:val="28"/>
          <w:szCs w:val="28"/>
          <w:lang w:eastAsia="en-US"/>
        </w:rPr>
        <w:t>предоставляющего муниципальную услугу за решения и действия</w:t>
      </w:r>
    </w:p>
    <w:p w:rsidR="00B609BC" w:rsidRPr="009E19B0" w:rsidRDefault="00B609BC" w:rsidP="00B609BC">
      <w:pPr>
        <w:widowControl w:val="0"/>
        <w:ind w:firstLine="567"/>
        <w:jc w:val="center"/>
        <w:outlineLvl w:val="2"/>
        <w:rPr>
          <w:sz w:val="28"/>
          <w:szCs w:val="28"/>
          <w:lang w:eastAsia="en-US"/>
        </w:rPr>
      </w:pPr>
      <w:r w:rsidRPr="009E19B0">
        <w:rPr>
          <w:sz w:val="28"/>
          <w:szCs w:val="28"/>
          <w:lang w:eastAsia="en-US"/>
        </w:rPr>
        <w:t xml:space="preserve"> (бездействие), принимаемые (осуществляемые) ими </w:t>
      </w:r>
    </w:p>
    <w:p w:rsidR="00B609BC" w:rsidRPr="009E19B0" w:rsidRDefault="00B609BC" w:rsidP="00B609BC">
      <w:pPr>
        <w:widowControl w:val="0"/>
        <w:ind w:firstLine="567"/>
        <w:jc w:val="center"/>
        <w:outlineLvl w:val="2"/>
        <w:rPr>
          <w:sz w:val="28"/>
          <w:szCs w:val="28"/>
          <w:lang w:eastAsia="en-US"/>
        </w:rPr>
      </w:pPr>
      <w:r w:rsidRPr="009E19B0">
        <w:rPr>
          <w:sz w:val="28"/>
          <w:szCs w:val="28"/>
          <w:lang w:eastAsia="en-US"/>
        </w:rPr>
        <w:t>в ходе предоставления муниципальной услуги</w:t>
      </w:r>
    </w:p>
    <w:p w:rsidR="00B609BC" w:rsidRPr="009E19B0" w:rsidRDefault="00B609BC" w:rsidP="00B609BC">
      <w:pPr>
        <w:widowControl w:val="0"/>
        <w:ind w:firstLine="567"/>
        <w:jc w:val="both"/>
        <w:outlineLvl w:val="2"/>
        <w:rPr>
          <w:sz w:val="28"/>
          <w:szCs w:val="28"/>
        </w:rPr>
      </w:pP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 xml:space="preserve">4.3.1. Ответственность за надлежащее предоставление муниципальной услуги возлагается на </w:t>
      </w:r>
      <w:r w:rsidR="006361B6" w:rsidRPr="009E19B0">
        <w:rPr>
          <w:rFonts w:eastAsia="Calibri"/>
          <w:sz w:val="28"/>
          <w:szCs w:val="28"/>
        </w:rPr>
        <w:t>специалиста</w:t>
      </w:r>
      <w:r w:rsidRPr="009E19B0">
        <w:rPr>
          <w:rFonts w:eastAsia="Calibri"/>
          <w:sz w:val="28"/>
          <w:szCs w:val="28"/>
        </w:rPr>
        <w:t>, ответственного за организацию работы по предоставлению муниципальной услуги.</w:t>
      </w: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4.3.2.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609BC" w:rsidRPr="009E19B0" w:rsidRDefault="00B609BC" w:rsidP="00B609BC">
      <w:pPr>
        <w:widowControl w:val="0"/>
        <w:ind w:firstLine="709"/>
        <w:jc w:val="both"/>
        <w:outlineLvl w:val="2"/>
        <w:rPr>
          <w:sz w:val="28"/>
          <w:szCs w:val="28"/>
        </w:rPr>
      </w:pPr>
      <w:r w:rsidRPr="009E19B0">
        <w:rPr>
          <w:sz w:val="28"/>
          <w:szCs w:val="28"/>
        </w:rPr>
        <w:t>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B609BC" w:rsidRPr="009E19B0" w:rsidRDefault="00B609BC" w:rsidP="00B609BC">
      <w:pPr>
        <w:widowControl w:val="0"/>
        <w:ind w:firstLine="567"/>
        <w:jc w:val="center"/>
        <w:outlineLvl w:val="2"/>
        <w:rPr>
          <w:sz w:val="28"/>
          <w:szCs w:val="28"/>
        </w:rPr>
      </w:pPr>
    </w:p>
    <w:p w:rsidR="00B609BC" w:rsidRPr="009E19B0" w:rsidRDefault="00B609BC" w:rsidP="00B609BC">
      <w:pPr>
        <w:widowControl w:val="0"/>
        <w:ind w:firstLine="567"/>
        <w:jc w:val="center"/>
        <w:outlineLvl w:val="2"/>
        <w:rPr>
          <w:sz w:val="28"/>
          <w:szCs w:val="28"/>
        </w:rPr>
      </w:pPr>
      <w:r w:rsidRPr="009E19B0">
        <w:rPr>
          <w:sz w:val="28"/>
          <w:szCs w:val="28"/>
        </w:rPr>
        <w:t xml:space="preserve">Подраздел 4.4. Положения, характеризующие требования к порядку </w:t>
      </w:r>
    </w:p>
    <w:p w:rsidR="00B609BC" w:rsidRPr="009E19B0" w:rsidRDefault="00B609BC" w:rsidP="00B609BC">
      <w:pPr>
        <w:widowControl w:val="0"/>
        <w:ind w:firstLine="567"/>
        <w:jc w:val="center"/>
        <w:outlineLvl w:val="2"/>
        <w:rPr>
          <w:sz w:val="28"/>
          <w:szCs w:val="28"/>
        </w:rPr>
      </w:pPr>
      <w:r w:rsidRPr="009E19B0">
        <w:rPr>
          <w:sz w:val="28"/>
          <w:szCs w:val="28"/>
        </w:rPr>
        <w:t xml:space="preserve">и формам контроля за предоставлением муниципальной услуги, </w:t>
      </w:r>
    </w:p>
    <w:p w:rsidR="00B609BC" w:rsidRPr="009E19B0" w:rsidRDefault="00B609BC" w:rsidP="00B609BC">
      <w:pPr>
        <w:widowControl w:val="0"/>
        <w:ind w:firstLine="567"/>
        <w:jc w:val="center"/>
        <w:outlineLvl w:val="2"/>
        <w:rPr>
          <w:sz w:val="28"/>
          <w:szCs w:val="28"/>
        </w:rPr>
      </w:pPr>
      <w:r w:rsidRPr="009E19B0">
        <w:rPr>
          <w:sz w:val="28"/>
          <w:szCs w:val="28"/>
        </w:rPr>
        <w:t>в том числе со стороны граждан, их объединений и организаций</w:t>
      </w:r>
    </w:p>
    <w:p w:rsidR="00B609BC" w:rsidRPr="009E19B0" w:rsidRDefault="00B609BC" w:rsidP="00B609BC">
      <w:pPr>
        <w:widowControl w:val="0"/>
        <w:ind w:firstLine="567"/>
        <w:jc w:val="both"/>
        <w:outlineLvl w:val="2"/>
        <w:rPr>
          <w:sz w:val="28"/>
          <w:szCs w:val="28"/>
        </w:rPr>
      </w:pPr>
    </w:p>
    <w:p w:rsidR="00B609BC" w:rsidRPr="009E19B0" w:rsidRDefault="00B609BC" w:rsidP="00B609BC">
      <w:pPr>
        <w:widowControl w:val="0"/>
        <w:ind w:firstLine="709"/>
        <w:jc w:val="both"/>
        <w:rPr>
          <w:sz w:val="28"/>
          <w:szCs w:val="28"/>
          <w:lang w:eastAsia="ar-SA"/>
        </w:rPr>
      </w:pPr>
      <w:r w:rsidRPr="009E19B0">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9E19B0">
        <w:rPr>
          <w:rFonts w:eastAsia="Calibri"/>
          <w:sz w:val="28"/>
          <w:szCs w:val="28"/>
          <w:lang w:eastAsia="en-US"/>
        </w:rPr>
        <w:t>органа, предоставляющего муниципальную услугу,</w:t>
      </w:r>
      <w:r w:rsidRPr="009E19B0">
        <w:rPr>
          <w:sz w:val="28"/>
          <w:szCs w:val="28"/>
          <w:lang w:eastAsia="ar-SA"/>
        </w:rPr>
        <w:t xml:space="preserve"> соблюдения и исполнения должностными лицами</w:t>
      </w:r>
      <w:r w:rsidRPr="009E19B0">
        <w:rPr>
          <w:rFonts w:eastAsia="Calibri"/>
          <w:sz w:val="28"/>
          <w:szCs w:val="28"/>
          <w:lang w:eastAsia="en-US"/>
        </w:rPr>
        <w:t xml:space="preserve"> органа, предоставляющего муниципальную услугу, </w:t>
      </w:r>
      <w:r w:rsidRPr="009E19B0">
        <w:rPr>
          <w:sz w:val="28"/>
          <w:szCs w:val="28"/>
          <w:lang w:eastAsia="ar-SA"/>
        </w:rPr>
        <w:t xml:space="preserve">нормативных правовых актов Российской Федерации, Краснодарского края, а </w:t>
      </w:r>
      <w:r w:rsidRPr="009E19B0">
        <w:rPr>
          <w:sz w:val="28"/>
          <w:szCs w:val="28"/>
          <w:lang w:eastAsia="ar-SA"/>
        </w:rPr>
        <w:lastRenderedPageBreak/>
        <w:t>также положений настоящего регламента.</w:t>
      </w:r>
    </w:p>
    <w:p w:rsidR="00B609BC" w:rsidRPr="009E19B0" w:rsidRDefault="00B609BC" w:rsidP="00B609BC">
      <w:pPr>
        <w:widowControl w:val="0"/>
        <w:ind w:firstLine="709"/>
        <w:jc w:val="both"/>
        <w:outlineLvl w:val="2"/>
        <w:rPr>
          <w:sz w:val="28"/>
          <w:szCs w:val="28"/>
        </w:rPr>
      </w:pPr>
      <w:r w:rsidRPr="009E19B0">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w:t>
      </w:r>
      <w:r w:rsidR="000B717F" w:rsidRPr="009E19B0">
        <w:rPr>
          <w:sz w:val="28"/>
          <w:szCs w:val="28"/>
        </w:rPr>
        <w:t>Днепровского сельского поселения Тимашевского района</w:t>
      </w:r>
      <w:r w:rsidR="006361B6" w:rsidRPr="009E19B0">
        <w:rPr>
          <w:sz w:val="28"/>
          <w:szCs w:val="28"/>
        </w:rPr>
        <w:t xml:space="preserve"> </w:t>
      </w:r>
      <w:r w:rsidRPr="009E19B0">
        <w:rPr>
          <w:sz w:val="28"/>
          <w:szCs w:val="28"/>
        </w:rPr>
        <w:t>должен быть постоянным, всесторонним, объективным и эффективным.</w:t>
      </w:r>
    </w:p>
    <w:p w:rsidR="00B609BC" w:rsidRPr="009E19B0" w:rsidRDefault="00B609BC" w:rsidP="00B609BC">
      <w:pPr>
        <w:widowControl w:val="0"/>
        <w:ind w:firstLine="709"/>
        <w:jc w:val="both"/>
        <w:outlineLvl w:val="2"/>
        <w:rPr>
          <w:sz w:val="28"/>
          <w:szCs w:val="28"/>
        </w:rPr>
      </w:pPr>
      <w:r w:rsidRPr="009E19B0">
        <w:rPr>
          <w:sz w:val="28"/>
          <w:szCs w:val="28"/>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B609BC" w:rsidRPr="009E19B0" w:rsidRDefault="00B609BC" w:rsidP="00B609BC">
      <w:pPr>
        <w:widowControl w:val="0"/>
        <w:ind w:firstLine="709"/>
        <w:jc w:val="both"/>
        <w:outlineLvl w:val="2"/>
        <w:rPr>
          <w:sz w:val="28"/>
          <w:szCs w:val="28"/>
        </w:rPr>
      </w:pPr>
      <w:r w:rsidRPr="009E19B0">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w:t>
      </w:r>
      <w:r w:rsidR="006361B6" w:rsidRPr="009E19B0">
        <w:rPr>
          <w:sz w:val="28"/>
          <w:szCs w:val="28"/>
        </w:rPr>
        <w:t>рацию Днепровского сельского поселения Тимашевского района</w:t>
      </w:r>
      <w:r w:rsidRPr="009E19B0">
        <w:rPr>
          <w:sz w:val="28"/>
          <w:szCs w:val="28"/>
        </w:rPr>
        <w:t>,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B609BC" w:rsidRPr="009E19B0" w:rsidRDefault="00B609BC" w:rsidP="00B609BC">
      <w:pPr>
        <w:widowControl w:val="0"/>
        <w:ind w:firstLine="709"/>
        <w:rPr>
          <w:sz w:val="28"/>
          <w:szCs w:val="28"/>
        </w:rPr>
      </w:pPr>
    </w:p>
    <w:p w:rsidR="00B609BC" w:rsidRPr="009E19B0" w:rsidRDefault="00B609BC" w:rsidP="00B609BC">
      <w:pPr>
        <w:widowControl w:val="0"/>
        <w:tabs>
          <w:tab w:val="left" w:pos="0"/>
        </w:tabs>
        <w:autoSpaceDE w:val="0"/>
        <w:autoSpaceDN w:val="0"/>
        <w:adjustRightInd w:val="0"/>
        <w:jc w:val="center"/>
        <w:outlineLvl w:val="1"/>
        <w:rPr>
          <w:b/>
          <w:sz w:val="28"/>
          <w:szCs w:val="28"/>
        </w:rPr>
      </w:pPr>
      <w:r w:rsidRPr="009E19B0">
        <w:rPr>
          <w:b/>
          <w:sz w:val="28"/>
          <w:szCs w:val="28"/>
        </w:rPr>
        <w:t xml:space="preserve">Раздел 5. </w:t>
      </w:r>
      <w:r w:rsidRPr="009E19B0">
        <w:rPr>
          <w:b/>
          <w:sz w:val="28"/>
          <w:szCs w:val="28"/>
          <w:lang w:eastAsia="ar-SA"/>
        </w:rPr>
        <w:t>Досудебный (внесудебный) порядок обжалования решений</w:t>
      </w:r>
    </w:p>
    <w:p w:rsidR="00B609BC" w:rsidRPr="009E19B0" w:rsidRDefault="00B609BC" w:rsidP="00B609BC">
      <w:pPr>
        <w:widowControl w:val="0"/>
        <w:tabs>
          <w:tab w:val="left" w:pos="0"/>
        </w:tabs>
        <w:autoSpaceDE w:val="0"/>
        <w:autoSpaceDN w:val="0"/>
        <w:adjustRightInd w:val="0"/>
        <w:jc w:val="center"/>
        <w:rPr>
          <w:b/>
          <w:sz w:val="28"/>
          <w:szCs w:val="28"/>
          <w:lang w:eastAsia="ar-SA"/>
        </w:rPr>
      </w:pPr>
      <w:r w:rsidRPr="009E19B0">
        <w:rPr>
          <w:b/>
          <w:sz w:val="28"/>
          <w:szCs w:val="28"/>
          <w:lang w:eastAsia="ar-SA"/>
        </w:rPr>
        <w:t>и действий (бездействия) органа</w:t>
      </w:r>
      <w:r w:rsidRPr="009E19B0">
        <w:t xml:space="preserve"> </w:t>
      </w:r>
      <w:r w:rsidRPr="009E19B0">
        <w:rPr>
          <w:b/>
          <w:sz w:val="28"/>
          <w:szCs w:val="28"/>
          <w:lang w:eastAsia="ar-SA"/>
        </w:rPr>
        <w:t xml:space="preserve">предоставляющего муниципальную </w:t>
      </w:r>
    </w:p>
    <w:p w:rsidR="00B609BC" w:rsidRPr="009E19B0" w:rsidRDefault="00B609BC" w:rsidP="00B609BC">
      <w:pPr>
        <w:widowControl w:val="0"/>
        <w:tabs>
          <w:tab w:val="left" w:pos="0"/>
        </w:tabs>
        <w:autoSpaceDE w:val="0"/>
        <w:autoSpaceDN w:val="0"/>
        <w:adjustRightInd w:val="0"/>
        <w:jc w:val="center"/>
        <w:rPr>
          <w:b/>
          <w:sz w:val="28"/>
          <w:szCs w:val="28"/>
          <w:lang w:eastAsia="ar-SA"/>
        </w:rPr>
      </w:pPr>
      <w:r w:rsidRPr="009E19B0">
        <w:rPr>
          <w:b/>
          <w:sz w:val="28"/>
          <w:szCs w:val="28"/>
          <w:lang w:eastAsia="ar-SA"/>
        </w:rPr>
        <w:t>услугу, а также их должностных лиц</w:t>
      </w:r>
    </w:p>
    <w:p w:rsidR="00B609BC" w:rsidRPr="009E19B0" w:rsidRDefault="00B609BC" w:rsidP="00B609BC">
      <w:pPr>
        <w:widowControl w:val="0"/>
        <w:rPr>
          <w:sz w:val="28"/>
          <w:szCs w:val="28"/>
        </w:rPr>
      </w:pPr>
    </w:p>
    <w:p w:rsidR="00B609BC" w:rsidRPr="009E19B0" w:rsidRDefault="00B609BC" w:rsidP="00B609BC">
      <w:pPr>
        <w:widowControl w:val="0"/>
        <w:autoSpaceDE w:val="0"/>
        <w:autoSpaceDN w:val="0"/>
        <w:adjustRightInd w:val="0"/>
        <w:jc w:val="center"/>
        <w:rPr>
          <w:sz w:val="28"/>
          <w:szCs w:val="28"/>
        </w:rPr>
      </w:pPr>
      <w:r w:rsidRPr="009E19B0">
        <w:rPr>
          <w:sz w:val="28"/>
          <w:szCs w:val="28"/>
        </w:rPr>
        <w:t xml:space="preserve">Подраздел 5.1. Информация для заинтересованных лиц об их праве </w:t>
      </w:r>
    </w:p>
    <w:p w:rsidR="00B609BC" w:rsidRPr="009E19B0" w:rsidRDefault="00B609BC" w:rsidP="00B609BC">
      <w:pPr>
        <w:widowControl w:val="0"/>
        <w:autoSpaceDE w:val="0"/>
        <w:autoSpaceDN w:val="0"/>
        <w:adjustRightInd w:val="0"/>
        <w:jc w:val="center"/>
        <w:rPr>
          <w:sz w:val="28"/>
          <w:szCs w:val="28"/>
        </w:rPr>
      </w:pPr>
      <w:r w:rsidRPr="009E19B0">
        <w:rPr>
          <w:sz w:val="28"/>
          <w:szCs w:val="28"/>
        </w:rPr>
        <w:t xml:space="preserve">на досудебное (внесудебное) обжалование действий (бездействия) </w:t>
      </w:r>
    </w:p>
    <w:p w:rsidR="00B609BC" w:rsidRPr="009E19B0" w:rsidRDefault="00B609BC" w:rsidP="00B609BC">
      <w:pPr>
        <w:widowControl w:val="0"/>
        <w:autoSpaceDE w:val="0"/>
        <w:autoSpaceDN w:val="0"/>
        <w:adjustRightInd w:val="0"/>
        <w:jc w:val="center"/>
        <w:rPr>
          <w:sz w:val="28"/>
          <w:szCs w:val="28"/>
        </w:rPr>
      </w:pPr>
      <w:r w:rsidRPr="009E19B0">
        <w:rPr>
          <w:sz w:val="28"/>
          <w:szCs w:val="28"/>
        </w:rPr>
        <w:t xml:space="preserve">и (или) решений, принятых (осуществленных) в ходе предоставления </w:t>
      </w:r>
    </w:p>
    <w:p w:rsidR="00B609BC" w:rsidRPr="009E19B0" w:rsidRDefault="00B609BC" w:rsidP="00B609BC">
      <w:pPr>
        <w:widowControl w:val="0"/>
        <w:autoSpaceDE w:val="0"/>
        <w:autoSpaceDN w:val="0"/>
        <w:adjustRightInd w:val="0"/>
        <w:jc w:val="center"/>
        <w:rPr>
          <w:sz w:val="28"/>
          <w:szCs w:val="28"/>
        </w:rPr>
      </w:pPr>
      <w:r w:rsidRPr="009E19B0">
        <w:rPr>
          <w:sz w:val="28"/>
          <w:szCs w:val="28"/>
        </w:rPr>
        <w:t xml:space="preserve">муниципальной услуги </w:t>
      </w:r>
    </w:p>
    <w:p w:rsidR="00B609BC" w:rsidRPr="009E19B0" w:rsidRDefault="00B609BC" w:rsidP="00B609BC">
      <w:pPr>
        <w:widowControl w:val="0"/>
        <w:autoSpaceDE w:val="0"/>
        <w:autoSpaceDN w:val="0"/>
        <w:adjustRightInd w:val="0"/>
        <w:jc w:val="center"/>
        <w:rPr>
          <w:sz w:val="28"/>
          <w:szCs w:val="28"/>
        </w:rPr>
      </w:pP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lang w:eastAsia="en-US"/>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w:t>
      </w:r>
      <w:r w:rsidRPr="009E19B0">
        <w:rPr>
          <w:sz w:val="28"/>
          <w:szCs w:val="28"/>
        </w:rPr>
        <w:t xml:space="preserve">администрацией </w:t>
      </w:r>
      <w:r w:rsidR="006361B6" w:rsidRPr="009E19B0">
        <w:rPr>
          <w:sz w:val="28"/>
          <w:szCs w:val="28"/>
        </w:rPr>
        <w:t>Днепровского сельского поселения Тимашевского района,</w:t>
      </w:r>
      <w:r w:rsidRPr="009E19B0">
        <w:rPr>
          <w:sz w:val="28"/>
          <w:szCs w:val="28"/>
        </w:rPr>
        <w:t xml:space="preserve"> должностным лицом администрации </w:t>
      </w:r>
      <w:r w:rsidR="000B717F" w:rsidRPr="009E19B0">
        <w:rPr>
          <w:sz w:val="28"/>
          <w:szCs w:val="28"/>
        </w:rPr>
        <w:t>Днепровского сельского поселения Тимашевского района</w:t>
      </w:r>
      <w:r w:rsidR="006361B6" w:rsidRPr="009E19B0">
        <w:rPr>
          <w:sz w:val="28"/>
          <w:szCs w:val="28"/>
        </w:rPr>
        <w:t xml:space="preserve"> </w:t>
      </w:r>
      <w:r w:rsidRPr="009E19B0">
        <w:rPr>
          <w:sz w:val="28"/>
          <w:szCs w:val="28"/>
        </w:rPr>
        <w:t>либо муниципальным служащим,</w:t>
      </w:r>
      <w:r w:rsidRPr="009E19B0">
        <w:rPr>
          <w:sz w:val="28"/>
          <w:szCs w:val="28"/>
          <w:lang w:eastAsia="en-US"/>
        </w:rPr>
        <w:t xml:space="preserve"> многофункциональным центром, работником многофункционального центра в ходе предоставления муниципальной услуги (далее – жалоба).</w:t>
      </w:r>
    </w:p>
    <w:p w:rsidR="00B609BC" w:rsidRPr="009E19B0" w:rsidRDefault="00B609BC" w:rsidP="00B609BC">
      <w:pPr>
        <w:widowControl w:val="0"/>
        <w:jc w:val="both"/>
        <w:rPr>
          <w:sz w:val="28"/>
          <w:szCs w:val="28"/>
        </w:rPr>
      </w:pPr>
    </w:p>
    <w:p w:rsidR="00B609BC" w:rsidRPr="009E19B0" w:rsidRDefault="00B609BC" w:rsidP="00B609BC">
      <w:pPr>
        <w:widowControl w:val="0"/>
        <w:autoSpaceDE w:val="0"/>
        <w:autoSpaceDN w:val="0"/>
        <w:adjustRightInd w:val="0"/>
        <w:jc w:val="center"/>
        <w:rPr>
          <w:sz w:val="28"/>
          <w:szCs w:val="28"/>
        </w:rPr>
      </w:pPr>
      <w:r w:rsidRPr="009E19B0">
        <w:rPr>
          <w:sz w:val="28"/>
          <w:szCs w:val="28"/>
        </w:rPr>
        <w:t xml:space="preserve">Подраздел 5.2. Органы местного самоуправления, организации </w:t>
      </w:r>
    </w:p>
    <w:p w:rsidR="00B609BC" w:rsidRPr="009E19B0" w:rsidRDefault="00B609BC" w:rsidP="00B609BC">
      <w:pPr>
        <w:widowControl w:val="0"/>
        <w:autoSpaceDE w:val="0"/>
        <w:autoSpaceDN w:val="0"/>
        <w:adjustRightInd w:val="0"/>
        <w:jc w:val="center"/>
        <w:rPr>
          <w:sz w:val="28"/>
          <w:szCs w:val="28"/>
        </w:rPr>
      </w:pPr>
      <w:r w:rsidRPr="009E19B0">
        <w:rPr>
          <w:sz w:val="28"/>
          <w:szCs w:val="28"/>
        </w:rPr>
        <w:t xml:space="preserve">и уполномоченные на рассмотрение жалобы лица, которым может быть </w:t>
      </w:r>
    </w:p>
    <w:p w:rsidR="00B609BC" w:rsidRPr="009E19B0" w:rsidRDefault="00B609BC" w:rsidP="00B609BC">
      <w:pPr>
        <w:widowControl w:val="0"/>
        <w:autoSpaceDE w:val="0"/>
        <w:autoSpaceDN w:val="0"/>
        <w:adjustRightInd w:val="0"/>
        <w:jc w:val="center"/>
        <w:rPr>
          <w:sz w:val="28"/>
          <w:szCs w:val="28"/>
        </w:rPr>
      </w:pPr>
      <w:r w:rsidRPr="009E19B0">
        <w:rPr>
          <w:sz w:val="28"/>
          <w:szCs w:val="28"/>
        </w:rPr>
        <w:t>направлена жалоба заявителя в досудебном (внесудебном) порядке</w:t>
      </w:r>
      <w:r w:rsidR="006361B6" w:rsidRPr="009E19B0">
        <w:rPr>
          <w:sz w:val="28"/>
          <w:szCs w:val="28"/>
        </w:rPr>
        <w:t xml:space="preserve"> </w:t>
      </w:r>
    </w:p>
    <w:p w:rsidR="00B609BC" w:rsidRPr="009E19B0" w:rsidRDefault="00B609BC" w:rsidP="00B609BC">
      <w:pPr>
        <w:widowControl w:val="0"/>
        <w:autoSpaceDE w:val="0"/>
        <w:autoSpaceDN w:val="0"/>
        <w:adjustRightInd w:val="0"/>
        <w:jc w:val="center"/>
        <w:rPr>
          <w:sz w:val="28"/>
          <w:szCs w:val="28"/>
        </w:rPr>
      </w:pP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sz w:val="28"/>
          <w:szCs w:val="28"/>
        </w:rPr>
        <w:t xml:space="preserve">Жалоба на решение и действия (бездействие) администрации </w:t>
      </w:r>
      <w:r w:rsidR="006361B6" w:rsidRPr="009E19B0">
        <w:rPr>
          <w:sz w:val="28"/>
          <w:szCs w:val="28"/>
        </w:rPr>
        <w:t>Днепровского сельского поселения Тимашевского района</w:t>
      </w:r>
      <w:r w:rsidRPr="009E19B0">
        <w:rPr>
          <w:sz w:val="28"/>
          <w:szCs w:val="28"/>
        </w:rPr>
        <w:t xml:space="preserve">, а также действия (бездействие) должностных лиц, муниципальных служащих в ходе предоставления муниципальной услуги, подается заявителем в администрацию </w:t>
      </w:r>
      <w:r w:rsidR="000B717F" w:rsidRPr="009E19B0">
        <w:rPr>
          <w:sz w:val="28"/>
          <w:szCs w:val="28"/>
        </w:rPr>
        <w:t>Днепровского сельского поселения Тимашевского района</w:t>
      </w:r>
      <w:r w:rsidR="006361B6" w:rsidRPr="009E19B0">
        <w:rPr>
          <w:sz w:val="28"/>
          <w:szCs w:val="28"/>
        </w:rPr>
        <w:t xml:space="preserve"> </w:t>
      </w:r>
      <w:r w:rsidRPr="009E19B0">
        <w:rPr>
          <w:sz w:val="28"/>
          <w:szCs w:val="28"/>
        </w:rPr>
        <w:t xml:space="preserve">на имя главы </w:t>
      </w:r>
      <w:r w:rsidR="006361B6" w:rsidRPr="009E19B0">
        <w:rPr>
          <w:sz w:val="28"/>
          <w:szCs w:val="28"/>
        </w:rPr>
        <w:t>Днепровского сельского поселения Тимашевского района</w:t>
      </w:r>
      <w:r w:rsidRPr="009E19B0">
        <w:rPr>
          <w:sz w:val="28"/>
          <w:szCs w:val="28"/>
        </w:rPr>
        <w:t>.</w:t>
      </w:r>
      <w:r w:rsidR="006361B6" w:rsidRPr="009E19B0">
        <w:rPr>
          <w:sz w:val="28"/>
          <w:szCs w:val="28"/>
        </w:rPr>
        <w:t xml:space="preserve"> </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Должностным лиц</w:t>
      </w:r>
      <w:r w:rsidR="006361B6" w:rsidRPr="009E19B0">
        <w:rPr>
          <w:sz w:val="28"/>
          <w:szCs w:val="28"/>
        </w:rPr>
        <w:t>ом</w:t>
      </w:r>
      <w:r w:rsidRPr="009E19B0">
        <w:rPr>
          <w:sz w:val="28"/>
          <w:szCs w:val="28"/>
        </w:rPr>
        <w:t xml:space="preserve">, уполномоченным главой </w:t>
      </w:r>
      <w:r w:rsidR="000B717F" w:rsidRPr="009E19B0">
        <w:rPr>
          <w:sz w:val="28"/>
          <w:szCs w:val="28"/>
        </w:rPr>
        <w:t>Днепровского сельского поселения Тимашевского района</w:t>
      </w:r>
      <w:r w:rsidR="006361B6" w:rsidRPr="009E19B0">
        <w:rPr>
          <w:sz w:val="28"/>
          <w:szCs w:val="28"/>
        </w:rPr>
        <w:t xml:space="preserve"> на рассмотрение жалоб, является</w:t>
      </w:r>
      <w:r w:rsidRPr="009E19B0">
        <w:rPr>
          <w:sz w:val="28"/>
          <w:szCs w:val="28"/>
        </w:rPr>
        <w:t xml:space="preserve"> заместител</w:t>
      </w:r>
      <w:r w:rsidR="006361B6" w:rsidRPr="009E19B0">
        <w:rPr>
          <w:sz w:val="28"/>
          <w:szCs w:val="28"/>
        </w:rPr>
        <w:t>ь</w:t>
      </w:r>
      <w:r w:rsidRPr="009E19B0">
        <w:rPr>
          <w:sz w:val="28"/>
          <w:szCs w:val="28"/>
        </w:rPr>
        <w:t xml:space="preserve"> </w:t>
      </w:r>
      <w:r w:rsidRPr="009E19B0">
        <w:rPr>
          <w:sz w:val="28"/>
          <w:szCs w:val="28"/>
        </w:rPr>
        <w:lastRenderedPageBreak/>
        <w:t xml:space="preserve">главы </w:t>
      </w:r>
      <w:r w:rsidR="006361B6" w:rsidRPr="009E19B0">
        <w:rPr>
          <w:sz w:val="28"/>
          <w:szCs w:val="28"/>
        </w:rPr>
        <w:t>Днепровского сельского поселения Тимашевского района</w:t>
      </w:r>
      <w:r w:rsidRPr="009E19B0">
        <w:rPr>
          <w:sz w:val="28"/>
          <w:szCs w:val="28"/>
        </w:rPr>
        <w:t>.</w:t>
      </w:r>
      <w:r w:rsidR="006361B6" w:rsidRPr="009E19B0">
        <w:rPr>
          <w:sz w:val="28"/>
          <w:szCs w:val="28"/>
        </w:rPr>
        <w:t xml:space="preserve"> </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Жалобы на решения и действия (бездействие) главы </w:t>
      </w:r>
      <w:r w:rsidR="000B717F" w:rsidRPr="009E19B0">
        <w:rPr>
          <w:sz w:val="28"/>
          <w:szCs w:val="28"/>
        </w:rPr>
        <w:t>Днепровского сельского поселения Тимашевского района</w:t>
      </w:r>
      <w:r w:rsidR="006361B6" w:rsidRPr="009E19B0">
        <w:rPr>
          <w:sz w:val="28"/>
          <w:szCs w:val="28"/>
        </w:rPr>
        <w:t xml:space="preserve"> </w:t>
      </w:r>
      <w:r w:rsidRPr="009E19B0">
        <w:rPr>
          <w:sz w:val="28"/>
          <w:szCs w:val="28"/>
        </w:rPr>
        <w:t xml:space="preserve">рассматриваются непосредственно главой </w:t>
      </w:r>
      <w:r w:rsidR="006361B6" w:rsidRPr="009E19B0">
        <w:rPr>
          <w:sz w:val="28"/>
          <w:szCs w:val="28"/>
        </w:rPr>
        <w:t>Днепровского сельского поселения Тимашевского района</w:t>
      </w:r>
      <w:r w:rsidRPr="009E19B0">
        <w:rPr>
          <w:sz w:val="28"/>
          <w:szCs w:val="28"/>
        </w:rPr>
        <w:t>.</w:t>
      </w:r>
      <w:r w:rsidR="006361B6" w:rsidRPr="009E19B0">
        <w:rPr>
          <w:sz w:val="28"/>
          <w:szCs w:val="28"/>
        </w:rPr>
        <w:t xml:space="preserve"> </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w:t>
      </w:r>
    </w:p>
    <w:p w:rsidR="00B609BC" w:rsidRPr="009E19B0" w:rsidRDefault="00B609BC" w:rsidP="00B609BC">
      <w:pPr>
        <w:widowControl w:val="0"/>
        <w:autoSpaceDE w:val="0"/>
        <w:autoSpaceDN w:val="0"/>
        <w:adjustRightInd w:val="0"/>
        <w:jc w:val="both"/>
        <w:rPr>
          <w:sz w:val="28"/>
          <w:szCs w:val="28"/>
        </w:rPr>
      </w:pPr>
    </w:p>
    <w:p w:rsidR="00B609BC" w:rsidRPr="009E19B0" w:rsidRDefault="00B609BC" w:rsidP="00B609BC">
      <w:pPr>
        <w:widowControl w:val="0"/>
        <w:autoSpaceDE w:val="0"/>
        <w:autoSpaceDN w:val="0"/>
        <w:adjustRightInd w:val="0"/>
        <w:ind w:firstLine="540"/>
        <w:jc w:val="center"/>
        <w:rPr>
          <w:sz w:val="28"/>
          <w:szCs w:val="28"/>
        </w:rPr>
      </w:pPr>
      <w:r w:rsidRPr="009E19B0">
        <w:rPr>
          <w:sz w:val="28"/>
          <w:szCs w:val="28"/>
        </w:rPr>
        <w:t xml:space="preserve">Подраздел 5.3. Способы информирования заявителей о порядке подачи </w:t>
      </w:r>
    </w:p>
    <w:p w:rsidR="00B609BC" w:rsidRPr="009E19B0" w:rsidRDefault="00B609BC" w:rsidP="00B609BC">
      <w:pPr>
        <w:widowControl w:val="0"/>
        <w:autoSpaceDE w:val="0"/>
        <w:autoSpaceDN w:val="0"/>
        <w:adjustRightInd w:val="0"/>
        <w:ind w:firstLine="540"/>
        <w:jc w:val="center"/>
        <w:rPr>
          <w:sz w:val="28"/>
          <w:szCs w:val="28"/>
        </w:rPr>
      </w:pPr>
      <w:r w:rsidRPr="009E19B0">
        <w:rPr>
          <w:sz w:val="28"/>
          <w:szCs w:val="28"/>
        </w:rPr>
        <w:t xml:space="preserve">и рассмотрения жалобы, в том числе с использованием Единого портала </w:t>
      </w:r>
    </w:p>
    <w:p w:rsidR="00B609BC" w:rsidRPr="009E19B0" w:rsidRDefault="00B609BC" w:rsidP="00B609BC">
      <w:pPr>
        <w:widowControl w:val="0"/>
        <w:autoSpaceDE w:val="0"/>
        <w:autoSpaceDN w:val="0"/>
        <w:adjustRightInd w:val="0"/>
        <w:ind w:firstLine="540"/>
        <w:jc w:val="center"/>
        <w:rPr>
          <w:sz w:val="28"/>
          <w:szCs w:val="28"/>
        </w:rPr>
      </w:pPr>
      <w:r w:rsidRPr="009E19B0">
        <w:rPr>
          <w:sz w:val="28"/>
          <w:szCs w:val="28"/>
        </w:rPr>
        <w:t>и Регионального портала</w:t>
      </w:r>
    </w:p>
    <w:p w:rsidR="00B609BC" w:rsidRPr="009E19B0" w:rsidRDefault="00B609BC" w:rsidP="00B609BC">
      <w:pPr>
        <w:widowControl w:val="0"/>
        <w:autoSpaceDE w:val="0"/>
        <w:autoSpaceDN w:val="0"/>
        <w:adjustRightInd w:val="0"/>
        <w:ind w:firstLine="540"/>
        <w:jc w:val="center"/>
        <w:rPr>
          <w:sz w:val="28"/>
          <w:szCs w:val="28"/>
        </w:rPr>
      </w:pP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w:t>
      </w:r>
      <w:r w:rsidR="006361B6" w:rsidRPr="009E19B0">
        <w:rPr>
          <w:sz w:val="28"/>
          <w:szCs w:val="28"/>
        </w:rPr>
        <w:t>Днепровского сельского поселения Тимашевского района</w:t>
      </w:r>
      <w:r w:rsidRPr="009E19B0">
        <w:rPr>
          <w:sz w:val="28"/>
          <w:szCs w:val="28"/>
        </w:rPr>
        <w:t>, на официальном сайте, в многофункциональном центре, Едином портале, на Региональном портале.</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 xml:space="preserve">5.3.2. Заявитель может получить информацию о порядке подачи и рассмотрения жалоб на решения и действия (бездействие) администрации </w:t>
      </w:r>
      <w:r w:rsidR="000B717F" w:rsidRPr="009E19B0">
        <w:rPr>
          <w:sz w:val="28"/>
          <w:szCs w:val="28"/>
        </w:rPr>
        <w:t>Днепровского сельского поселения Тимашевского района</w:t>
      </w:r>
      <w:r w:rsidR="006361B6" w:rsidRPr="009E19B0">
        <w:rPr>
          <w:sz w:val="28"/>
          <w:szCs w:val="28"/>
        </w:rPr>
        <w:t xml:space="preserve"> </w:t>
      </w:r>
      <w:r w:rsidRPr="009E19B0">
        <w:rPr>
          <w:sz w:val="28"/>
          <w:szCs w:val="28"/>
        </w:rPr>
        <w:t xml:space="preserve">и ее должностных лиц, муниципальных служащих в письменной форме на основании письменного обращения заявителя в администрацию </w:t>
      </w:r>
      <w:r w:rsidR="006D0E55" w:rsidRPr="009E19B0">
        <w:rPr>
          <w:sz w:val="28"/>
          <w:szCs w:val="28"/>
        </w:rPr>
        <w:t>Днепровского сельского поселения Тимашевского района</w:t>
      </w:r>
      <w:r w:rsidRPr="009E19B0">
        <w:rPr>
          <w:sz w:val="28"/>
          <w:szCs w:val="28"/>
        </w:rPr>
        <w:t>; в устной форме при личном обращении (или по телефону) - в О</w:t>
      </w:r>
      <w:r w:rsidR="006D0E55" w:rsidRPr="009E19B0">
        <w:rPr>
          <w:sz w:val="28"/>
          <w:szCs w:val="28"/>
        </w:rPr>
        <w:t>ргане</w:t>
      </w:r>
      <w:r w:rsidRPr="009E19B0">
        <w:rPr>
          <w:sz w:val="28"/>
          <w:szCs w:val="28"/>
        </w:rPr>
        <w:t>.</w:t>
      </w:r>
    </w:p>
    <w:p w:rsidR="00B609BC" w:rsidRPr="009E19B0" w:rsidRDefault="00B609BC" w:rsidP="00B609BC">
      <w:pPr>
        <w:widowControl w:val="0"/>
        <w:autoSpaceDE w:val="0"/>
        <w:autoSpaceDN w:val="0"/>
        <w:adjustRightInd w:val="0"/>
        <w:ind w:firstLine="709"/>
        <w:jc w:val="both"/>
        <w:rPr>
          <w:sz w:val="28"/>
          <w:szCs w:val="28"/>
        </w:rPr>
      </w:pPr>
    </w:p>
    <w:p w:rsidR="00B609BC" w:rsidRPr="009E19B0" w:rsidRDefault="00B609BC" w:rsidP="00B609BC">
      <w:pPr>
        <w:widowControl w:val="0"/>
        <w:autoSpaceDE w:val="0"/>
        <w:autoSpaceDN w:val="0"/>
        <w:adjustRightInd w:val="0"/>
        <w:ind w:firstLine="540"/>
        <w:jc w:val="center"/>
        <w:rPr>
          <w:sz w:val="28"/>
          <w:szCs w:val="28"/>
        </w:rPr>
      </w:pPr>
      <w:r w:rsidRPr="009E19B0">
        <w:rPr>
          <w:sz w:val="28"/>
          <w:szCs w:val="28"/>
        </w:rPr>
        <w:t>Подраздел 5.4. Перечень нормативных правовых актов, регулирующих</w:t>
      </w:r>
    </w:p>
    <w:p w:rsidR="00B609BC" w:rsidRPr="009E19B0" w:rsidRDefault="00B609BC" w:rsidP="00B609BC">
      <w:pPr>
        <w:widowControl w:val="0"/>
        <w:autoSpaceDE w:val="0"/>
        <w:autoSpaceDN w:val="0"/>
        <w:adjustRightInd w:val="0"/>
        <w:ind w:firstLine="540"/>
        <w:jc w:val="center"/>
        <w:rPr>
          <w:sz w:val="28"/>
          <w:szCs w:val="28"/>
        </w:rPr>
      </w:pPr>
      <w:r w:rsidRPr="009E19B0">
        <w:rPr>
          <w:sz w:val="28"/>
          <w:szCs w:val="28"/>
        </w:rPr>
        <w:t xml:space="preserve"> порядок досудебного (внесудебного) обжалования решений и действий (бездействия) органа, предоставляющего муниципальную услугу, </w:t>
      </w:r>
    </w:p>
    <w:p w:rsidR="00B609BC" w:rsidRPr="009E19B0" w:rsidRDefault="00B609BC" w:rsidP="00B609BC">
      <w:pPr>
        <w:widowControl w:val="0"/>
        <w:autoSpaceDE w:val="0"/>
        <w:autoSpaceDN w:val="0"/>
        <w:adjustRightInd w:val="0"/>
        <w:ind w:firstLine="540"/>
        <w:jc w:val="center"/>
        <w:rPr>
          <w:sz w:val="28"/>
          <w:szCs w:val="28"/>
        </w:rPr>
      </w:pPr>
      <w:r w:rsidRPr="009E19B0">
        <w:rPr>
          <w:sz w:val="28"/>
          <w:szCs w:val="28"/>
        </w:rPr>
        <w:t>а также его должностных лиц</w:t>
      </w:r>
    </w:p>
    <w:p w:rsidR="00B609BC" w:rsidRPr="009E19B0" w:rsidRDefault="00B609BC" w:rsidP="00B609BC">
      <w:pPr>
        <w:widowControl w:val="0"/>
        <w:autoSpaceDE w:val="0"/>
        <w:autoSpaceDN w:val="0"/>
        <w:adjustRightInd w:val="0"/>
        <w:ind w:firstLine="540"/>
        <w:jc w:val="both"/>
        <w:rPr>
          <w:sz w:val="28"/>
          <w:szCs w:val="28"/>
        </w:rPr>
      </w:pP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Федеральный закон от 27 июля 2010 г. № 210-ФЗ «Об организации предоставления государственных и муниципальных услуг»;</w:t>
      </w:r>
    </w:p>
    <w:p w:rsidR="006D0E55" w:rsidRPr="009E19B0" w:rsidRDefault="006D0E55" w:rsidP="006D0E55">
      <w:pPr>
        <w:widowControl w:val="0"/>
        <w:autoSpaceDE w:val="0"/>
        <w:autoSpaceDN w:val="0"/>
        <w:adjustRightInd w:val="0"/>
        <w:ind w:firstLine="709"/>
        <w:jc w:val="both"/>
        <w:rPr>
          <w:sz w:val="28"/>
          <w:szCs w:val="28"/>
        </w:rPr>
      </w:pPr>
      <w:r w:rsidRPr="009E19B0">
        <w:rPr>
          <w:sz w:val="28"/>
          <w:szCs w:val="28"/>
        </w:rPr>
        <w:t xml:space="preserve">постановление администрации Днепровского сельского поселения Тимашевского района от 01.11.2018 № 95 «Об утверждении порядка подачи и рассмотрения жалоб на решения и действия (бездействие) администрации Днепровского сельского поселения Тимашевского района и ее должностных лиц, </w:t>
      </w:r>
      <w:r w:rsidRPr="009E19B0">
        <w:rPr>
          <w:sz w:val="28"/>
          <w:szCs w:val="28"/>
        </w:rPr>
        <w:lastRenderedPageBreak/>
        <w:t>муниципальных служащих при предоставлении муниципальных услуг».</w:t>
      </w:r>
    </w:p>
    <w:p w:rsidR="00B609BC" w:rsidRPr="009E19B0" w:rsidRDefault="00B609BC" w:rsidP="00B609BC">
      <w:pPr>
        <w:widowControl w:val="0"/>
        <w:autoSpaceDE w:val="0"/>
        <w:autoSpaceDN w:val="0"/>
        <w:adjustRightInd w:val="0"/>
        <w:ind w:firstLine="709"/>
        <w:jc w:val="both"/>
        <w:rPr>
          <w:color w:val="FF0000"/>
          <w:sz w:val="28"/>
          <w:szCs w:val="28"/>
        </w:rPr>
      </w:pPr>
      <w:r w:rsidRPr="009E19B0">
        <w:rPr>
          <w:sz w:val="28"/>
          <w:szCs w:val="28"/>
        </w:rPr>
        <w:t>5.4.2. Информация, указанная в данном разделе, подлежит обязательному размещению на Едином портале, Региональном портале.</w:t>
      </w:r>
      <w:r w:rsidRPr="009E19B0">
        <w:rPr>
          <w:color w:val="FF0000"/>
          <w:sz w:val="28"/>
          <w:szCs w:val="28"/>
        </w:rPr>
        <w:t xml:space="preserve"> </w:t>
      </w:r>
    </w:p>
    <w:p w:rsidR="00B609BC" w:rsidRPr="009E19B0" w:rsidRDefault="00B609BC" w:rsidP="00B609BC">
      <w:pPr>
        <w:widowControl w:val="0"/>
        <w:jc w:val="both"/>
        <w:rPr>
          <w:sz w:val="28"/>
          <w:szCs w:val="28"/>
        </w:rPr>
      </w:pPr>
    </w:p>
    <w:p w:rsidR="00B609BC" w:rsidRPr="009E19B0" w:rsidRDefault="00B609BC" w:rsidP="00B609BC">
      <w:pPr>
        <w:widowControl w:val="0"/>
        <w:autoSpaceDE w:val="0"/>
        <w:autoSpaceDN w:val="0"/>
        <w:adjustRightInd w:val="0"/>
        <w:jc w:val="center"/>
        <w:rPr>
          <w:rFonts w:eastAsia="Calibri"/>
          <w:b/>
          <w:sz w:val="28"/>
          <w:szCs w:val="28"/>
        </w:rPr>
      </w:pPr>
      <w:r w:rsidRPr="009E19B0">
        <w:rPr>
          <w:b/>
          <w:sz w:val="28"/>
          <w:szCs w:val="28"/>
        </w:rPr>
        <w:t xml:space="preserve">Раздел 6. </w:t>
      </w:r>
      <w:r w:rsidRPr="009E19B0">
        <w:rPr>
          <w:rFonts w:eastAsia="Calibri"/>
          <w:b/>
          <w:sz w:val="28"/>
          <w:szCs w:val="28"/>
        </w:rPr>
        <w:t xml:space="preserve">Особенности выполнения административных процедур </w:t>
      </w:r>
    </w:p>
    <w:p w:rsidR="00B609BC" w:rsidRPr="009E19B0" w:rsidRDefault="00B609BC" w:rsidP="00B609BC">
      <w:pPr>
        <w:widowControl w:val="0"/>
        <w:autoSpaceDE w:val="0"/>
        <w:autoSpaceDN w:val="0"/>
        <w:adjustRightInd w:val="0"/>
        <w:jc w:val="center"/>
        <w:rPr>
          <w:rFonts w:eastAsia="Calibri"/>
          <w:b/>
          <w:sz w:val="28"/>
          <w:szCs w:val="28"/>
        </w:rPr>
      </w:pPr>
      <w:r w:rsidRPr="009E19B0">
        <w:rPr>
          <w:rFonts w:eastAsia="Calibri"/>
          <w:b/>
          <w:sz w:val="28"/>
          <w:szCs w:val="28"/>
        </w:rPr>
        <w:t xml:space="preserve">(действий) в многофункциональных центрах предоставления </w:t>
      </w:r>
    </w:p>
    <w:p w:rsidR="00B609BC" w:rsidRPr="009E19B0" w:rsidRDefault="00B609BC" w:rsidP="00B609BC">
      <w:pPr>
        <w:widowControl w:val="0"/>
        <w:autoSpaceDE w:val="0"/>
        <w:autoSpaceDN w:val="0"/>
        <w:adjustRightInd w:val="0"/>
        <w:jc w:val="center"/>
        <w:rPr>
          <w:rFonts w:eastAsia="Calibri"/>
          <w:b/>
          <w:sz w:val="28"/>
          <w:szCs w:val="28"/>
        </w:rPr>
      </w:pPr>
      <w:r w:rsidRPr="009E19B0">
        <w:rPr>
          <w:rFonts w:eastAsia="Calibri"/>
          <w:b/>
          <w:sz w:val="28"/>
          <w:szCs w:val="28"/>
        </w:rPr>
        <w:t>государственных и муниципальных услуг</w:t>
      </w:r>
    </w:p>
    <w:p w:rsidR="00B609BC" w:rsidRPr="009E19B0" w:rsidRDefault="00B609BC" w:rsidP="00B609BC">
      <w:pPr>
        <w:widowControl w:val="0"/>
        <w:jc w:val="both"/>
        <w:rPr>
          <w:color w:val="FF0000"/>
          <w:sz w:val="28"/>
          <w:szCs w:val="28"/>
        </w:rPr>
      </w:pPr>
    </w:p>
    <w:p w:rsidR="00B609BC" w:rsidRPr="009E19B0" w:rsidRDefault="00B609BC" w:rsidP="00B609BC">
      <w:pPr>
        <w:widowControl w:val="0"/>
        <w:autoSpaceDE w:val="0"/>
        <w:autoSpaceDN w:val="0"/>
        <w:adjustRightInd w:val="0"/>
        <w:ind w:firstLine="851"/>
        <w:jc w:val="center"/>
        <w:rPr>
          <w:rFonts w:eastAsia="Calibri"/>
          <w:sz w:val="28"/>
          <w:szCs w:val="28"/>
          <w:lang w:eastAsia="en-US"/>
        </w:rPr>
      </w:pPr>
      <w:r w:rsidRPr="009E19B0">
        <w:rPr>
          <w:rFonts w:eastAsia="Calibri"/>
          <w:sz w:val="28"/>
          <w:szCs w:val="28"/>
          <w:lang w:eastAsia="en-US"/>
        </w:rPr>
        <w:t>Подраздел 6.1. Исчерпывающий перечень административных процедур (действий)</w:t>
      </w:r>
      <w:r w:rsidRPr="009E19B0">
        <w:rPr>
          <w:sz w:val="28"/>
          <w:szCs w:val="28"/>
        </w:rPr>
        <w:t xml:space="preserve"> при </w:t>
      </w:r>
      <w:r w:rsidRPr="009E19B0">
        <w:rPr>
          <w:rFonts w:eastAsia="Calibri"/>
          <w:sz w:val="28"/>
          <w:szCs w:val="28"/>
          <w:lang w:eastAsia="en-US"/>
        </w:rPr>
        <w:t xml:space="preserve">предоставление муниципальной услуги </w:t>
      </w:r>
    </w:p>
    <w:p w:rsidR="00B609BC" w:rsidRPr="009E19B0" w:rsidRDefault="00B609BC" w:rsidP="00B609BC">
      <w:pPr>
        <w:widowControl w:val="0"/>
        <w:autoSpaceDE w:val="0"/>
        <w:autoSpaceDN w:val="0"/>
        <w:adjustRightInd w:val="0"/>
        <w:ind w:firstLine="851"/>
        <w:jc w:val="center"/>
        <w:rPr>
          <w:rFonts w:eastAsia="Calibri"/>
          <w:sz w:val="28"/>
          <w:szCs w:val="28"/>
          <w:lang w:eastAsia="en-US"/>
        </w:rPr>
      </w:pPr>
      <w:r w:rsidRPr="009E19B0">
        <w:rPr>
          <w:rFonts w:eastAsia="Calibri"/>
          <w:sz w:val="28"/>
          <w:szCs w:val="28"/>
          <w:lang w:eastAsia="en-US"/>
        </w:rPr>
        <w:t>в многофункциональном центре</w:t>
      </w:r>
    </w:p>
    <w:p w:rsidR="00B609BC" w:rsidRPr="009E19B0" w:rsidRDefault="00B609BC" w:rsidP="00B609BC">
      <w:pPr>
        <w:widowControl w:val="0"/>
        <w:autoSpaceDE w:val="0"/>
        <w:autoSpaceDN w:val="0"/>
        <w:adjustRightInd w:val="0"/>
        <w:ind w:firstLine="851"/>
        <w:jc w:val="both"/>
        <w:rPr>
          <w:rFonts w:eastAsia="Calibri"/>
          <w:sz w:val="28"/>
          <w:szCs w:val="28"/>
          <w:lang w:eastAsia="en-US"/>
        </w:rPr>
      </w:pPr>
    </w:p>
    <w:p w:rsidR="00B609BC" w:rsidRPr="009E19B0" w:rsidRDefault="00B609BC" w:rsidP="00B609BC">
      <w:pPr>
        <w:widowControl w:val="0"/>
        <w:ind w:firstLine="709"/>
        <w:jc w:val="both"/>
        <w:rPr>
          <w:rFonts w:eastAsia="Calibri"/>
          <w:sz w:val="28"/>
          <w:szCs w:val="28"/>
        </w:rPr>
      </w:pPr>
      <w:r w:rsidRPr="009E19B0">
        <w:rPr>
          <w:rFonts w:eastAsia="Calibri"/>
          <w:sz w:val="28"/>
          <w:szCs w:val="28"/>
        </w:rPr>
        <w:t>Предоставление муниципальной услуги в многофункциональном центре включает в себя следующие административные процедуры (действия):</w:t>
      </w:r>
    </w:p>
    <w:p w:rsidR="00B609BC" w:rsidRPr="009E19B0" w:rsidRDefault="00B609BC" w:rsidP="00B609BC">
      <w:pPr>
        <w:widowControl w:val="0"/>
        <w:ind w:firstLine="709"/>
        <w:jc w:val="both"/>
        <w:rPr>
          <w:sz w:val="28"/>
          <w:szCs w:val="28"/>
        </w:rPr>
      </w:pPr>
      <w:r w:rsidRPr="009E19B0">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609BC" w:rsidRPr="009E19B0" w:rsidRDefault="00B609BC" w:rsidP="00B609BC">
      <w:pPr>
        <w:widowControl w:val="0"/>
        <w:ind w:firstLine="709"/>
        <w:jc w:val="both"/>
        <w:rPr>
          <w:sz w:val="28"/>
          <w:szCs w:val="28"/>
        </w:rPr>
      </w:pPr>
      <w:r w:rsidRPr="009E19B0">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B609BC" w:rsidRPr="009E19B0" w:rsidRDefault="00B609BC" w:rsidP="00B609BC">
      <w:pPr>
        <w:widowControl w:val="0"/>
        <w:ind w:firstLine="709"/>
        <w:jc w:val="both"/>
        <w:rPr>
          <w:sz w:val="28"/>
          <w:szCs w:val="28"/>
        </w:rPr>
      </w:pPr>
      <w:r w:rsidRPr="009E19B0">
        <w:rPr>
          <w:sz w:val="28"/>
          <w:szCs w:val="28"/>
        </w:rPr>
        <w:t>передача многофункциональным центром в орган, предоставляющий муниципальную услугу, заявления и иных документов, необходимых для предоставления муниципальной услуги, полученных от заявителей.</w:t>
      </w:r>
    </w:p>
    <w:p w:rsidR="00B609BC" w:rsidRPr="009E19B0" w:rsidRDefault="00B609BC" w:rsidP="00B609BC">
      <w:pPr>
        <w:widowControl w:val="0"/>
        <w:ind w:firstLine="709"/>
        <w:jc w:val="both"/>
        <w:rPr>
          <w:sz w:val="28"/>
          <w:szCs w:val="28"/>
        </w:rPr>
      </w:pPr>
    </w:p>
    <w:p w:rsidR="00B609BC" w:rsidRPr="009E19B0" w:rsidRDefault="00B609BC" w:rsidP="00B609BC">
      <w:pPr>
        <w:widowControl w:val="0"/>
        <w:jc w:val="center"/>
        <w:rPr>
          <w:sz w:val="28"/>
          <w:szCs w:val="28"/>
        </w:rPr>
      </w:pPr>
      <w:r w:rsidRPr="009E19B0">
        <w:rPr>
          <w:sz w:val="28"/>
          <w:szCs w:val="28"/>
        </w:rPr>
        <w:t xml:space="preserve">Подраздел 6.2. Порядок выполнения многофункциональными центрами </w:t>
      </w:r>
    </w:p>
    <w:p w:rsidR="00B609BC" w:rsidRPr="009E19B0" w:rsidRDefault="00B609BC" w:rsidP="00B609BC">
      <w:pPr>
        <w:widowControl w:val="0"/>
        <w:jc w:val="center"/>
        <w:rPr>
          <w:sz w:val="28"/>
          <w:szCs w:val="28"/>
        </w:rPr>
      </w:pPr>
      <w:r w:rsidRPr="009E19B0">
        <w:rPr>
          <w:sz w:val="28"/>
          <w:szCs w:val="28"/>
        </w:rPr>
        <w:t xml:space="preserve">предоставления государственных и муниципальных услуг </w:t>
      </w:r>
    </w:p>
    <w:p w:rsidR="00B609BC" w:rsidRPr="009E19B0" w:rsidRDefault="00B609BC" w:rsidP="00B609BC">
      <w:pPr>
        <w:widowControl w:val="0"/>
        <w:jc w:val="center"/>
        <w:rPr>
          <w:sz w:val="28"/>
          <w:szCs w:val="28"/>
        </w:rPr>
      </w:pPr>
      <w:r w:rsidRPr="009E19B0">
        <w:rPr>
          <w:sz w:val="28"/>
          <w:szCs w:val="28"/>
        </w:rPr>
        <w:t>административных процедур (действий)</w:t>
      </w:r>
    </w:p>
    <w:p w:rsidR="00B609BC" w:rsidRPr="009E19B0" w:rsidRDefault="00B609BC" w:rsidP="00B609BC">
      <w:pPr>
        <w:widowControl w:val="0"/>
        <w:ind w:firstLine="851"/>
        <w:jc w:val="both"/>
        <w:rPr>
          <w:sz w:val="28"/>
          <w:szCs w:val="28"/>
        </w:rPr>
      </w:pPr>
    </w:p>
    <w:p w:rsidR="00B609BC" w:rsidRPr="009E19B0" w:rsidRDefault="00B609BC" w:rsidP="00B609BC">
      <w:pPr>
        <w:widowControl w:val="0"/>
        <w:ind w:firstLine="709"/>
        <w:jc w:val="both"/>
        <w:rPr>
          <w:sz w:val="28"/>
          <w:szCs w:val="28"/>
        </w:rPr>
      </w:pPr>
      <w:r w:rsidRPr="009E19B0">
        <w:rPr>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609BC" w:rsidRPr="009E19B0" w:rsidRDefault="00B609BC" w:rsidP="00B609BC">
      <w:pPr>
        <w:widowControl w:val="0"/>
        <w:ind w:firstLine="709"/>
        <w:jc w:val="both"/>
        <w:rPr>
          <w:sz w:val="28"/>
          <w:szCs w:val="28"/>
        </w:rPr>
      </w:pPr>
      <w:r w:rsidRPr="009E19B0">
        <w:rPr>
          <w:sz w:val="28"/>
          <w:szCs w:val="28"/>
        </w:rPr>
        <w:t>6.2.1.1. 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B609BC" w:rsidRPr="009E19B0" w:rsidRDefault="00B609BC" w:rsidP="00B609BC">
      <w:pPr>
        <w:widowControl w:val="0"/>
        <w:ind w:firstLine="709"/>
        <w:jc w:val="both"/>
        <w:rPr>
          <w:sz w:val="28"/>
          <w:szCs w:val="28"/>
        </w:rPr>
      </w:pPr>
      <w:r w:rsidRPr="009E19B0">
        <w:rPr>
          <w:sz w:val="28"/>
          <w:szCs w:val="28"/>
        </w:rPr>
        <w:lastRenderedPageBreak/>
        <w:t>6.2.1.2.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w:t>
      </w:r>
    </w:p>
    <w:p w:rsidR="00B609BC" w:rsidRPr="009E19B0" w:rsidRDefault="00B609BC" w:rsidP="00B609BC">
      <w:pPr>
        <w:widowControl w:val="0"/>
        <w:ind w:firstLine="709"/>
        <w:jc w:val="both"/>
        <w:rPr>
          <w:sz w:val="28"/>
          <w:szCs w:val="28"/>
        </w:rPr>
      </w:pPr>
      <w:r w:rsidRPr="009E19B0">
        <w:rPr>
          <w:sz w:val="28"/>
          <w:szCs w:val="28"/>
        </w:rPr>
        <w:t>6.2.1.3. Информирование заявителей осуществляется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 1376.</w:t>
      </w: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6.2.1.4. Заявитель имеет право обратиться в многофункциональный центр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в ходе личного приема заявителя;</w:t>
      </w: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по телефону;</w:t>
      </w: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по электронной почте.</w:t>
      </w:r>
    </w:p>
    <w:p w:rsidR="00B609BC" w:rsidRPr="009E19B0" w:rsidRDefault="00B609BC" w:rsidP="00B609BC">
      <w:pPr>
        <w:widowControl w:val="0"/>
        <w:autoSpaceDE w:val="0"/>
        <w:autoSpaceDN w:val="0"/>
        <w:adjustRightInd w:val="0"/>
        <w:ind w:firstLine="709"/>
        <w:jc w:val="both"/>
        <w:rPr>
          <w:rFonts w:eastAsia="Calibri"/>
          <w:sz w:val="28"/>
          <w:szCs w:val="28"/>
        </w:rPr>
      </w:pPr>
      <w:r w:rsidRPr="009E19B0">
        <w:rPr>
          <w:rFonts w:eastAsia="Calibri"/>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B609BC" w:rsidRPr="009E19B0" w:rsidRDefault="00B609BC" w:rsidP="00B609BC">
      <w:pPr>
        <w:widowControl w:val="0"/>
        <w:ind w:firstLine="709"/>
        <w:jc w:val="both"/>
        <w:rPr>
          <w:sz w:val="28"/>
          <w:szCs w:val="28"/>
        </w:rPr>
      </w:pPr>
      <w:r w:rsidRPr="009E19B0">
        <w:rPr>
          <w:rFonts w:eastAsia="Calibri"/>
          <w:sz w:val="28"/>
          <w:szCs w:val="28"/>
        </w:rPr>
        <w:t xml:space="preserve">6.2.2. </w:t>
      </w:r>
      <w:r w:rsidRPr="009E19B0">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B609BC" w:rsidRPr="009E19B0" w:rsidRDefault="00B609BC" w:rsidP="00B609BC">
      <w:pPr>
        <w:widowControl w:val="0"/>
        <w:ind w:firstLine="709"/>
        <w:jc w:val="both"/>
        <w:rPr>
          <w:sz w:val="28"/>
          <w:szCs w:val="28"/>
        </w:rPr>
      </w:pPr>
      <w:r w:rsidRPr="009E19B0">
        <w:rPr>
          <w:sz w:val="28"/>
          <w:szCs w:val="28"/>
        </w:rPr>
        <w:t>6.2.2.1. Основанием для начала административной процедуры является обращение заявителя в многофункциональный центр с заявлением и документами, необходимыми для предоставления муниципальной услуги, в соответствии с подразделами 2.6 и 2.7 раздела 2 регламента.</w:t>
      </w:r>
    </w:p>
    <w:p w:rsidR="00B609BC" w:rsidRPr="009E19B0" w:rsidRDefault="00B609BC" w:rsidP="00B609BC">
      <w:pPr>
        <w:widowControl w:val="0"/>
        <w:ind w:firstLine="709"/>
        <w:jc w:val="both"/>
        <w:rPr>
          <w:sz w:val="28"/>
          <w:szCs w:val="28"/>
        </w:rPr>
      </w:pPr>
      <w:r w:rsidRPr="009E19B0">
        <w:rPr>
          <w:sz w:val="28"/>
          <w:szCs w:val="28"/>
        </w:rPr>
        <w:t>6.2.2.2. Прием заявления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B609BC" w:rsidRPr="009E19B0" w:rsidRDefault="00B609BC" w:rsidP="00B609BC">
      <w:pPr>
        <w:widowControl w:val="0"/>
        <w:ind w:firstLine="709"/>
        <w:jc w:val="both"/>
        <w:rPr>
          <w:sz w:val="28"/>
          <w:szCs w:val="28"/>
        </w:rPr>
      </w:pPr>
      <w:r w:rsidRPr="009E19B0">
        <w:rPr>
          <w:sz w:val="28"/>
          <w:szCs w:val="28"/>
        </w:rPr>
        <w:t xml:space="preserve">6.2.2.3. Работник многофункционального центра при приеме запроса (заявления): </w:t>
      </w:r>
    </w:p>
    <w:p w:rsidR="00B609BC" w:rsidRPr="009E19B0" w:rsidRDefault="00B609BC" w:rsidP="00B609BC">
      <w:pPr>
        <w:widowControl w:val="0"/>
        <w:tabs>
          <w:tab w:val="left" w:pos="142"/>
        </w:tabs>
        <w:ind w:firstLine="709"/>
        <w:jc w:val="both"/>
        <w:rPr>
          <w:sz w:val="28"/>
          <w:szCs w:val="28"/>
          <w:lang w:eastAsia="en-US" w:bidi="en-US"/>
        </w:rPr>
      </w:pPr>
      <w:r w:rsidRPr="009E19B0">
        <w:rPr>
          <w:sz w:val="28"/>
          <w:szCs w:val="28"/>
          <w:lang w:eastAsia="en-US" w:bidi="en-US"/>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w:t>
      </w:r>
      <w:r w:rsidRPr="009E19B0">
        <w:rPr>
          <w:sz w:val="28"/>
          <w:szCs w:val="28"/>
          <w:lang w:eastAsia="en-US" w:bidi="en-US"/>
        </w:rPr>
        <w:lastRenderedPageBreak/>
        <w:t>информационных систем, указанных в частях 10 и 11 статьи 7 Федерального закона № 210-ФЗ, в соответствии с пунктом 2.18.6 подраздела 2.18 регламента);</w:t>
      </w:r>
    </w:p>
    <w:p w:rsidR="00B609BC" w:rsidRPr="009E19B0" w:rsidRDefault="00B609BC" w:rsidP="00B609BC">
      <w:pPr>
        <w:widowControl w:val="0"/>
        <w:tabs>
          <w:tab w:val="left" w:pos="142"/>
        </w:tabs>
        <w:ind w:firstLine="709"/>
        <w:jc w:val="both"/>
        <w:rPr>
          <w:sz w:val="28"/>
          <w:szCs w:val="28"/>
        </w:rPr>
      </w:pPr>
      <w:r w:rsidRPr="009E19B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B609BC" w:rsidRPr="009E19B0" w:rsidRDefault="00B609BC" w:rsidP="00B609BC">
      <w:pPr>
        <w:widowControl w:val="0"/>
        <w:ind w:firstLine="709"/>
        <w:jc w:val="both"/>
        <w:rPr>
          <w:strike/>
          <w:color w:val="FF0000"/>
          <w:sz w:val="28"/>
          <w:szCs w:val="28"/>
        </w:rPr>
      </w:pPr>
      <w:r w:rsidRPr="009E19B0">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w:t>
      </w:r>
    </w:p>
    <w:p w:rsidR="00B609BC" w:rsidRPr="009E19B0" w:rsidRDefault="00B609BC" w:rsidP="00B609BC">
      <w:pPr>
        <w:widowControl w:val="0"/>
        <w:ind w:firstLine="709"/>
        <w:jc w:val="both"/>
        <w:rPr>
          <w:sz w:val="28"/>
          <w:szCs w:val="28"/>
        </w:rPr>
      </w:pPr>
      <w:r w:rsidRPr="009E19B0">
        <w:rPr>
          <w:sz w:val="28"/>
          <w:szCs w:val="28"/>
        </w:rPr>
        <w:t>проверяет комплектность документов, необходимых в соответствии с пунктами 2.6.1, 2.6.2 подраздела 2.6 регламента, для предоставления муниципальной услуги;</w:t>
      </w:r>
    </w:p>
    <w:p w:rsidR="00B609BC" w:rsidRPr="009E19B0" w:rsidRDefault="00B609BC" w:rsidP="00B609BC">
      <w:pPr>
        <w:widowControl w:val="0"/>
        <w:ind w:firstLine="709"/>
        <w:jc w:val="both"/>
        <w:rPr>
          <w:sz w:val="28"/>
          <w:szCs w:val="28"/>
        </w:rPr>
      </w:pPr>
      <w:r w:rsidRPr="009E19B0">
        <w:rPr>
          <w:sz w:val="28"/>
          <w:szCs w:val="28"/>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B609BC" w:rsidRPr="009E19B0" w:rsidRDefault="00B609BC" w:rsidP="00B609BC">
      <w:pPr>
        <w:widowControl w:val="0"/>
        <w:ind w:firstLine="709"/>
        <w:jc w:val="both"/>
        <w:rPr>
          <w:sz w:val="28"/>
          <w:szCs w:val="28"/>
        </w:rPr>
      </w:pPr>
      <w:r w:rsidRPr="009E19B0">
        <w:rPr>
          <w:sz w:val="28"/>
          <w:szCs w:val="28"/>
        </w:rPr>
        <w:t>осуществляет копирование (сканирование) документов, предусмотренных пунктами 1 - 7, 9, 9.1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B609BC" w:rsidRPr="009E19B0" w:rsidRDefault="00B609BC" w:rsidP="00B609BC">
      <w:pPr>
        <w:widowControl w:val="0"/>
        <w:ind w:firstLine="709"/>
        <w:jc w:val="both"/>
        <w:rPr>
          <w:sz w:val="28"/>
          <w:szCs w:val="28"/>
        </w:rPr>
      </w:pPr>
      <w:r w:rsidRPr="009E19B0">
        <w:rPr>
          <w:sz w:val="28"/>
          <w:szCs w:val="28"/>
        </w:rPr>
        <w:t>при отсутствии оснований для отказа в приеме документов, в соответствии с пунктом 2.9.1 подраздела 2.9 регламента, регистрирует заявление и документы, необходимые для предоставления муниципальной услуги, формирует пакет документов.</w:t>
      </w:r>
    </w:p>
    <w:p w:rsidR="00B609BC" w:rsidRPr="009E19B0" w:rsidRDefault="00B609BC" w:rsidP="00B609BC">
      <w:pPr>
        <w:widowControl w:val="0"/>
        <w:ind w:firstLine="709"/>
        <w:jc w:val="both"/>
        <w:rPr>
          <w:sz w:val="28"/>
          <w:szCs w:val="28"/>
        </w:rPr>
      </w:pPr>
      <w:r w:rsidRPr="009E19B0">
        <w:rPr>
          <w:sz w:val="28"/>
          <w:szCs w:val="28"/>
        </w:rPr>
        <w:t xml:space="preserve">6.2.2.4. В случае несоответствия документа, удостоверяющего личность, нормативно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
    <w:p w:rsidR="00B609BC" w:rsidRPr="009E19B0" w:rsidRDefault="00B609BC" w:rsidP="00B609BC">
      <w:pPr>
        <w:widowControl w:val="0"/>
        <w:ind w:firstLine="709"/>
        <w:jc w:val="both"/>
        <w:rPr>
          <w:sz w:val="28"/>
          <w:szCs w:val="28"/>
        </w:rPr>
      </w:pPr>
      <w:r w:rsidRPr="009E19B0">
        <w:rPr>
          <w:sz w:val="28"/>
          <w:szCs w:val="28"/>
        </w:rPr>
        <w:t>6.2.2.5. При предоставлении муниципальной услуги по экстерриториальному принципу многофункциональный центр:</w:t>
      </w:r>
    </w:p>
    <w:p w:rsidR="00B609BC" w:rsidRPr="009E19B0" w:rsidRDefault="00B609BC" w:rsidP="00B609BC">
      <w:pPr>
        <w:widowControl w:val="0"/>
        <w:ind w:firstLine="709"/>
        <w:jc w:val="both"/>
        <w:rPr>
          <w:sz w:val="28"/>
          <w:szCs w:val="28"/>
        </w:rPr>
      </w:pPr>
      <w:r w:rsidRPr="009E19B0">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B609BC" w:rsidRPr="009E19B0" w:rsidRDefault="00B609BC" w:rsidP="00B609BC">
      <w:pPr>
        <w:widowControl w:val="0"/>
        <w:autoSpaceDE w:val="0"/>
        <w:autoSpaceDN w:val="0"/>
        <w:adjustRightInd w:val="0"/>
        <w:ind w:firstLine="709"/>
        <w:jc w:val="both"/>
        <w:rPr>
          <w:sz w:val="28"/>
          <w:szCs w:val="28"/>
        </w:rPr>
      </w:pPr>
      <w:r w:rsidRPr="009E19B0">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w:t>
      </w:r>
      <w:r w:rsidRPr="009E19B0">
        <w:rPr>
          <w:sz w:val="28"/>
          <w:szCs w:val="28"/>
        </w:rPr>
        <w:softHyphen/>
        <w:t xml:space="preserve">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w:t>
      </w:r>
      <w:r w:rsidRPr="009E19B0">
        <w:rPr>
          <w:sz w:val="28"/>
          <w:szCs w:val="28"/>
        </w:rPr>
        <w:lastRenderedPageBreak/>
        <w:t>регламентом для предоставления муниципальной услуги необходимо предъявление нотариально удостоверенной копии документа личного хранения);</w:t>
      </w:r>
    </w:p>
    <w:p w:rsidR="00B609BC" w:rsidRPr="009E19B0" w:rsidRDefault="00B609BC" w:rsidP="00B609BC">
      <w:pPr>
        <w:widowControl w:val="0"/>
        <w:ind w:firstLine="709"/>
        <w:jc w:val="both"/>
        <w:rPr>
          <w:sz w:val="28"/>
          <w:szCs w:val="28"/>
        </w:rPr>
      </w:pPr>
      <w:r w:rsidRPr="009E19B0">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B609BC" w:rsidRPr="009E19B0" w:rsidRDefault="00B609BC" w:rsidP="00B609BC">
      <w:pPr>
        <w:widowControl w:val="0"/>
        <w:ind w:firstLine="709"/>
        <w:jc w:val="both"/>
        <w:rPr>
          <w:sz w:val="28"/>
          <w:szCs w:val="28"/>
        </w:rPr>
      </w:pPr>
      <w:r w:rsidRPr="009E19B0">
        <w:rPr>
          <w:sz w:val="28"/>
          <w:szCs w:val="28"/>
        </w:rPr>
        <w:t>4)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B609BC" w:rsidRPr="009E19B0" w:rsidRDefault="00B609BC" w:rsidP="00B609BC">
      <w:pPr>
        <w:widowControl w:val="0"/>
        <w:ind w:firstLine="709"/>
        <w:jc w:val="both"/>
        <w:rPr>
          <w:sz w:val="28"/>
          <w:szCs w:val="28"/>
        </w:rPr>
      </w:pPr>
      <w:r w:rsidRPr="009E19B0">
        <w:rPr>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B609BC" w:rsidRPr="009E19B0" w:rsidRDefault="00B609BC" w:rsidP="00B609BC">
      <w:pPr>
        <w:widowControl w:val="0"/>
        <w:ind w:firstLine="709"/>
        <w:jc w:val="both"/>
        <w:rPr>
          <w:sz w:val="28"/>
          <w:szCs w:val="28"/>
        </w:rPr>
      </w:pPr>
      <w:r w:rsidRPr="009E19B0">
        <w:rPr>
          <w:sz w:val="28"/>
          <w:szCs w:val="28"/>
        </w:rPr>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w:t>
      </w:r>
    </w:p>
    <w:p w:rsidR="00B609BC" w:rsidRPr="009E19B0" w:rsidRDefault="00B609BC" w:rsidP="00B609BC">
      <w:pPr>
        <w:widowControl w:val="0"/>
        <w:ind w:firstLine="709"/>
        <w:jc w:val="both"/>
        <w:rPr>
          <w:rFonts w:eastAsia="Calibri"/>
          <w:sz w:val="28"/>
          <w:szCs w:val="28"/>
          <w:lang w:eastAsia="en-US"/>
        </w:rPr>
      </w:pPr>
      <w:r w:rsidRPr="009E19B0">
        <w:rPr>
          <w:sz w:val="28"/>
          <w:szCs w:val="28"/>
        </w:rPr>
        <w:t xml:space="preserve">6.2.2.8. </w:t>
      </w:r>
      <w:r w:rsidRPr="009E19B0">
        <w:rPr>
          <w:rFonts w:eastAsia="Calibri"/>
          <w:sz w:val="28"/>
          <w:szCs w:val="28"/>
          <w:lang w:eastAsia="en-US"/>
        </w:rPr>
        <w:t>Исполнение данной административной процедуры возложено на работника многофункционального центра.</w:t>
      </w:r>
    </w:p>
    <w:p w:rsidR="00B609BC" w:rsidRPr="009E19B0" w:rsidRDefault="00B609BC" w:rsidP="00B609BC">
      <w:pPr>
        <w:widowControl w:val="0"/>
        <w:jc w:val="both"/>
        <w:rPr>
          <w:sz w:val="28"/>
          <w:szCs w:val="28"/>
        </w:rPr>
      </w:pPr>
    </w:p>
    <w:p w:rsidR="00B609BC" w:rsidRPr="009E19B0" w:rsidRDefault="00B609BC" w:rsidP="00B609BC">
      <w:pPr>
        <w:widowControl w:val="0"/>
        <w:jc w:val="both"/>
        <w:rPr>
          <w:sz w:val="28"/>
          <w:szCs w:val="28"/>
        </w:rPr>
      </w:pPr>
    </w:p>
    <w:p w:rsidR="00B609BC" w:rsidRPr="009E19B0" w:rsidRDefault="00CE25EF" w:rsidP="00B609BC">
      <w:pPr>
        <w:widowControl w:val="0"/>
        <w:rPr>
          <w:sz w:val="28"/>
          <w:szCs w:val="28"/>
          <w:lang w:eastAsia="ar-SA"/>
        </w:rPr>
      </w:pPr>
      <w:r>
        <w:rPr>
          <w:sz w:val="28"/>
          <w:szCs w:val="28"/>
          <w:lang w:eastAsia="ar-SA"/>
        </w:rPr>
        <w:t>Г</w:t>
      </w:r>
      <w:r w:rsidR="00B609BC" w:rsidRPr="009E19B0">
        <w:rPr>
          <w:sz w:val="28"/>
          <w:szCs w:val="28"/>
          <w:lang w:eastAsia="ar-SA"/>
        </w:rPr>
        <w:t>лав</w:t>
      </w:r>
      <w:r>
        <w:rPr>
          <w:sz w:val="28"/>
          <w:szCs w:val="28"/>
          <w:lang w:eastAsia="ar-SA"/>
        </w:rPr>
        <w:t xml:space="preserve">а </w:t>
      </w:r>
      <w:r w:rsidR="006D0E55" w:rsidRPr="009E19B0">
        <w:rPr>
          <w:sz w:val="28"/>
          <w:szCs w:val="28"/>
          <w:lang w:eastAsia="ar-SA"/>
        </w:rPr>
        <w:t>Днепровского сельского поселения</w:t>
      </w:r>
      <w:r w:rsidR="00B609BC" w:rsidRPr="009E19B0">
        <w:rPr>
          <w:sz w:val="28"/>
          <w:szCs w:val="28"/>
          <w:lang w:eastAsia="ar-SA"/>
        </w:rPr>
        <w:t xml:space="preserve"> </w:t>
      </w:r>
    </w:p>
    <w:p w:rsidR="00B609BC" w:rsidRPr="009E19B0" w:rsidRDefault="006D0E55" w:rsidP="00B609BC">
      <w:pPr>
        <w:widowControl w:val="0"/>
        <w:rPr>
          <w:sz w:val="28"/>
          <w:szCs w:val="28"/>
          <w:lang w:eastAsia="ar-SA"/>
        </w:rPr>
      </w:pPr>
      <w:r w:rsidRPr="009E19B0">
        <w:rPr>
          <w:sz w:val="28"/>
          <w:szCs w:val="28"/>
          <w:lang w:eastAsia="ar-SA"/>
        </w:rPr>
        <w:t>Тимашевского</w:t>
      </w:r>
      <w:r w:rsidR="00B609BC" w:rsidRPr="009E19B0">
        <w:rPr>
          <w:sz w:val="28"/>
          <w:szCs w:val="28"/>
          <w:lang w:eastAsia="ar-SA"/>
        </w:rPr>
        <w:t xml:space="preserve"> район</w:t>
      </w:r>
      <w:r w:rsidRPr="009E19B0">
        <w:rPr>
          <w:sz w:val="28"/>
          <w:szCs w:val="28"/>
          <w:lang w:eastAsia="ar-SA"/>
        </w:rPr>
        <w:t>а</w:t>
      </w:r>
      <w:r w:rsidR="00B609BC" w:rsidRPr="009E19B0">
        <w:rPr>
          <w:sz w:val="28"/>
          <w:szCs w:val="28"/>
          <w:lang w:eastAsia="ar-SA"/>
        </w:rPr>
        <w:t xml:space="preserve">                                                                        </w:t>
      </w:r>
      <w:r w:rsidR="00CE25EF">
        <w:rPr>
          <w:sz w:val="28"/>
          <w:szCs w:val="28"/>
          <w:lang w:eastAsia="ar-SA"/>
        </w:rPr>
        <w:t xml:space="preserve">В.А. Ледовский </w:t>
      </w:r>
      <w:r w:rsidR="000958F6" w:rsidRPr="009E19B0">
        <w:rPr>
          <w:lang w:eastAsia="ar-SA"/>
        </w:rPr>
        <w:t xml:space="preserve"> </w:t>
      </w:r>
      <w:r w:rsidRPr="009E19B0">
        <w:rPr>
          <w:sz w:val="28"/>
          <w:szCs w:val="28"/>
          <w:lang w:eastAsia="ar-SA"/>
        </w:rPr>
        <w:t xml:space="preserve"> </w:t>
      </w:r>
    </w:p>
    <w:p w:rsidR="00B609BC" w:rsidRPr="009E19B0" w:rsidRDefault="00B609BC" w:rsidP="00B609BC">
      <w:pPr>
        <w:widowControl w:val="0"/>
        <w:jc w:val="both"/>
        <w:rPr>
          <w:sz w:val="28"/>
          <w:szCs w:val="28"/>
        </w:rPr>
      </w:pPr>
    </w:p>
    <w:p w:rsidR="00B609BC" w:rsidRPr="009E19B0" w:rsidRDefault="00B609BC" w:rsidP="00B609BC">
      <w:pPr>
        <w:rPr>
          <w:rFonts w:eastAsia="Calibri"/>
          <w:sz w:val="28"/>
          <w:szCs w:val="28"/>
        </w:rPr>
        <w:sectPr w:rsidR="00B609BC" w:rsidRPr="009E19B0">
          <w:footnotePr>
            <w:numFmt w:val="chicago"/>
          </w:footnotePr>
          <w:pgSz w:w="11906" w:h="16838"/>
          <w:pgMar w:top="1134" w:right="567" w:bottom="1134" w:left="1701" w:header="709" w:footer="709" w:gutter="0"/>
          <w:cols w:space="720"/>
        </w:sectPr>
      </w:pPr>
    </w:p>
    <w:p w:rsidR="00B609BC" w:rsidRPr="009E19B0" w:rsidRDefault="00B609BC" w:rsidP="00B609BC">
      <w:pPr>
        <w:widowControl w:val="0"/>
        <w:tabs>
          <w:tab w:val="left" w:pos="5103"/>
        </w:tabs>
        <w:ind w:left="5103" w:firstLine="27"/>
        <w:rPr>
          <w:sz w:val="28"/>
          <w:szCs w:val="28"/>
        </w:rPr>
      </w:pPr>
      <w:r w:rsidRPr="009E19B0">
        <w:rPr>
          <w:sz w:val="28"/>
          <w:szCs w:val="28"/>
        </w:rPr>
        <w:lastRenderedPageBreak/>
        <w:t>Приложение № 1</w:t>
      </w:r>
    </w:p>
    <w:p w:rsidR="00B609BC" w:rsidRPr="009E19B0" w:rsidRDefault="00B609BC" w:rsidP="00B609BC">
      <w:pPr>
        <w:widowControl w:val="0"/>
        <w:tabs>
          <w:tab w:val="left" w:pos="5103"/>
        </w:tabs>
        <w:ind w:left="5103" w:firstLine="27"/>
        <w:rPr>
          <w:sz w:val="28"/>
          <w:szCs w:val="28"/>
        </w:rPr>
      </w:pPr>
      <w:r w:rsidRPr="009E19B0">
        <w:rPr>
          <w:sz w:val="28"/>
          <w:szCs w:val="28"/>
        </w:rPr>
        <w:t>к административному регламенту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B609BC" w:rsidRPr="009E19B0" w:rsidRDefault="00B609BC" w:rsidP="00B609BC">
      <w:pPr>
        <w:widowControl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3"/>
        <w:gridCol w:w="4825"/>
      </w:tblGrid>
      <w:tr w:rsidR="00B609BC" w:rsidRPr="009E19B0" w:rsidTr="00B609BC">
        <w:tc>
          <w:tcPr>
            <w:tcW w:w="4927" w:type="dxa"/>
            <w:tcBorders>
              <w:top w:val="single" w:sz="4" w:space="0" w:color="000000"/>
              <w:left w:val="single" w:sz="4" w:space="0" w:color="000000"/>
              <w:bottom w:val="single" w:sz="4" w:space="0" w:color="000000"/>
              <w:right w:val="single" w:sz="4" w:space="0" w:color="000000"/>
            </w:tcBorders>
          </w:tcPr>
          <w:p w:rsidR="00B609BC" w:rsidRPr="009E19B0" w:rsidRDefault="00B609BC">
            <w:pPr>
              <w:widowControl w:val="0"/>
              <w:rPr>
                <w:rFonts w:eastAsia="Calibri"/>
              </w:rPr>
            </w:pPr>
            <w:r w:rsidRPr="009E19B0">
              <w:rPr>
                <w:rFonts w:eastAsia="Calibri"/>
              </w:rPr>
              <w:t>от ___________ № ___________</w:t>
            </w:r>
          </w:p>
          <w:p w:rsidR="00B609BC" w:rsidRPr="009E19B0" w:rsidRDefault="00B609BC">
            <w:pPr>
              <w:widowControl w:val="0"/>
              <w:rPr>
                <w:rFonts w:eastAsia="Calibri"/>
              </w:rPr>
            </w:pPr>
            <w:r w:rsidRPr="009E19B0">
              <w:rPr>
                <w:rFonts w:eastAsia="Calibri"/>
              </w:rPr>
              <w:t xml:space="preserve">        (дата и номер заявления)</w:t>
            </w:r>
          </w:p>
          <w:p w:rsidR="00B609BC" w:rsidRPr="009E19B0" w:rsidRDefault="00B609BC">
            <w:pPr>
              <w:widowControl w:val="0"/>
              <w:rPr>
                <w:rFonts w:eastAsia="Calibri"/>
              </w:rPr>
            </w:pPr>
          </w:p>
        </w:tc>
        <w:tc>
          <w:tcPr>
            <w:tcW w:w="4927" w:type="dxa"/>
            <w:tcBorders>
              <w:top w:val="single" w:sz="4" w:space="0" w:color="000000"/>
              <w:left w:val="single" w:sz="4" w:space="0" w:color="000000"/>
              <w:bottom w:val="single" w:sz="4" w:space="0" w:color="000000"/>
              <w:right w:val="single" w:sz="4" w:space="0" w:color="000000"/>
            </w:tcBorders>
          </w:tcPr>
          <w:p w:rsidR="00B609BC" w:rsidRPr="009E19B0" w:rsidRDefault="00B609BC" w:rsidP="00924E4E">
            <w:pPr>
              <w:widowControl w:val="0"/>
              <w:autoSpaceDE w:val="0"/>
              <w:autoSpaceDN w:val="0"/>
              <w:adjustRightInd w:val="0"/>
              <w:rPr>
                <w:rFonts w:eastAsia="Calibri"/>
              </w:rPr>
            </w:pPr>
            <w:r w:rsidRPr="009E19B0">
              <w:rPr>
                <w:rFonts w:eastAsia="Calibri"/>
                <w:bCs/>
                <w:sz w:val="28"/>
                <w:szCs w:val="28"/>
              </w:rPr>
              <w:t xml:space="preserve">В администрацию </w:t>
            </w:r>
            <w:r w:rsidR="00924E4E" w:rsidRPr="009E19B0">
              <w:rPr>
                <w:rFonts w:eastAsia="Calibri"/>
                <w:bCs/>
                <w:sz w:val="28"/>
                <w:szCs w:val="28"/>
              </w:rPr>
              <w:t>Днепровского сельского поселения Тимашевского района</w:t>
            </w:r>
          </w:p>
        </w:tc>
      </w:tr>
    </w:tbl>
    <w:p w:rsidR="00B609BC" w:rsidRPr="009E19B0" w:rsidRDefault="00B609BC" w:rsidP="00B609BC">
      <w:pPr>
        <w:widowControl w:val="0"/>
      </w:pPr>
    </w:p>
    <w:p w:rsidR="00B609BC" w:rsidRPr="009E19B0" w:rsidRDefault="00B609BC" w:rsidP="00B609BC">
      <w:pPr>
        <w:widowControl w:val="0"/>
        <w:autoSpaceDE w:val="0"/>
        <w:autoSpaceDN w:val="0"/>
        <w:jc w:val="center"/>
        <w:rPr>
          <w:b/>
          <w:bCs/>
          <w:sz w:val="26"/>
          <w:szCs w:val="26"/>
        </w:rPr>
      </w:pPr>
      <w:r w:rsidRPr="009E19B0">
        <w:rPr>
          <w:b/>
          <w:bCs/>
          <w:sz w:val="26"/>
          <w:szCs w:val="26"/>
        </w:rPr>
        <w:t>ЗАЯВЛЕНИЕ</w:t>
      </w:r>
      <w:r w:rsidRPr="009E19B0">
        <w:rPr>
          <w:rStyle w:val="aff4"/>
          <w:b/>
          <w:bCs/>
          <w:sz w:val="26"/>
          <w:szCs w:val="26"/>
        </w:rPr>
        <w:footnoteReference w:id="1"/>
      </w:r>
    </w:p>
    <w:p w:rsidR="00B609BC" w:rsidRPr="009E19B0" w:rsidRDefault="00B609BC" w:rsidP="00B609BC">
      <w:pPr>
        <w:widowControl w:val="0"/>
        <w:autoSpaceDE w:val="0"/>
        <w:autoSpaceDN w:val="0"/>
        <w:jc w:val="center"/>
        <w:rPr>
          <w:b/>
          <w:bCs/>
          <w:sz w:val="26"/>
          <w:szCs w:val="26"/>
        </w:rPr>
      </w:pPr>
      <w:r w:rsidRPr="009E19B0">
        <w:rPr>
          <w:b/>
          <w:bCs/>
          <w:sz w:val="26"/>
          <w:szCs w:val="26"/>
        </w:rPr>
        <w:t>на получение специального разрешения на движение по автомобильным дорогам тяжеловесного и (или) крупногабаритного транспортного средства</w:t>
      </w:r>
    </w:p>
    <w:p w:rsidR="00B609BC" w:rsidRPr="009E19B0" w:rsidRDefault="00B609BC" w:rsidP="00B609BC">
      <w:pPr>
        <w:widowControl w:val="0"/>
        <w:autoSpaceDE w:val="0"/>
        <w:autoSpaceDN w:val="0"/>
        <w:jc w:val="center"/>
        <w:rPr>
          <w:b/>
          <w:bCs/>
          <w:sz w:val="26"/>
          <w:szCs w:val="26"/>
        </w:rPr>
      </w:pPr>
    </w:p>
    <w:tbl>
      <w:tblPr>
        <w:tblW w:w="9375"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1802"/>
        <w:gridCol w:w="916"/>
        <w:gridCol w:w="886"/>
        <w:gridCol w:w="1051"/>
        <w:gridCol w:w="45"/>
        <w:gridCol w:w="32"/>
        <w:gridCol w:w="1668"/>
        <w:gridCol w:w="1032"/>
        <w:gridCol w:w="101"/>
        <w:gridCol w:w="636"/>
        <w:gridCol w:w="1206"/>
      </w:tblGrid>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adjustRightInd w:val="0"/>
              <w:jc w:val="both"/>
            </w:pPr>
            <w:r w:rsidRPr="009E19B0">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adjustRightInd w:val="0"/>
              <w:jc w:val="both"/>
              <w:rPr>
                <w:rFonts w:cs="Arial"/>
              </w:rPr>
            </w:pPr>
            <w:r w:rsidRPr="009E19B0">
              <w:rPr>
                <w:rFonts w:cs="Arial"/>
              </w:rPr>
              <w:t>Информация о владельце транспортного средства:</w:t>
            </w:r>
          </w:p>
        </w:tc>
      </w:tr>
      <w:tr w:rsidR="00B609BC" w:rsidRPr="009E19B0" w:rsidTr="00B609BC">
        <w:trPr>
          <w:cantSplit/>
        </w:trPr>
        <w:tc>
          <w:tcPr>
            <w:tcW w:w="4659"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ind w:left="57" w:right="57"/>
              <w:rPr>
                <w:bCs/>
              </w:rPr>
            </w:pPr>
            <w:r w:rsidRPr="009E19B0">
              <w:rPr>
                <w:bCs/>
              </w:rPr>
              <w:t>наименование, организационно-правовая форма и адрес в пределах места нахождения, телефон - для юридических лиц;</w:t>
            </w:r>
          </w:p>
          <w:p w:rsidR="00B609BC" w:rsidRPr="009E19B0" w:rsidRDefault="00B609BC">
            <w:pPr>
              <w:widowControl w:val="0"/>
              <w:autoSpaceDE w:val="0"/>
              <w:autoSpaceDN w:val="0"/>
              <w:ind w:left="57" w:right="57"/>
              <w:rPr>
                <w:bCs/>
              </w:rPr>
            </w:pPr>
            <w:r w:rsidRPr="009E19B0">
              <w:rPr>
                <w:bCs/>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tc>
        <w:tc>
          <w:tcPr>
            <w:tcW w:w="4723" w:type="dxa"/>
            <w:gridSpan w:val="7"/>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adjustRightInd w:val="0"/>
              <w:jc w:val="both"/>
              <w:rPr>
                <w:rFonts w:cs="Arial"/>
              </w:rPr>
            </w:pPr>
          </w:p>
        </w:tc>
      </w:tr>
      <w:tr w:rsidR="00B609BC" w:rsidRPr="009E19B0" w:rsidTr="00B609BC">
        <w:trPr>
          <w:cantSplit/>
        </w:trPr>
        <w:tc>
          <w:tcPr>
            <w:tcW w:w="4659"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adjustRightInd w:val="0"/>
            </w:pPr>
            <w:r w:rsidRPr="009E19B0">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tc>
        <w:tc>
          <w:tcPr>
            <w:tcW w:w="4723" w:type="dxa"/>
            <w:gridSpan w:val="7"/>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ind w:right="57"/>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adjustRightInd w:val="0"/>
              <w:jc w:val="both"/>
            </w:pPr>
            <w:r w:rsidRPr="009E19B0">
              <w:lastRenderedPageBreak/>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r>
      <w:tr w:rsidR="00B609BC" w:rsidRPr="009E19B0" w:rsidTr="00B609BC">
        <w:trPr>
          <w:cantSplit/>
        </w:trPr>
        <w:tc>
          <w:tcPr>
            <w:tcW w:w="4659"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pPr>
            <w:r w:rsidRPr="009E19B0">
              <w:rPr>
                <w:bCs/>
              </w:rPr>
              <w:t>Вид перевозки (по территории Российской Федерации)</w:t>
            </w:r>
          </w:p>
        </w:tc>
        <w:tc>
          <w:tcPr>
            <w:tcW w:w="4723" w:type="dxa"/>
            <w:gridSpan w:val="7"/>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r>
      <w:tr w:rsidR="00B609BC" w:rsidRPr="009E19B0" w:rsidTr="00B609BC">
        <w:trPr>
          <w:cantSplit/>
        </w:trPr>
        <w:tc>
          <w:tcPr>
            <w:tcW w:w="4659"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Срок выполнения поездок</w:t>
            </w:r>
            <w:r w:rsidRPr="009E19B0">
              <w:rPr>
                <w:rStyle w:val="aff4"/>
                <w:bCs/>
              </w:rPr>
              <w:footnoteReference w:id="2"/>
            </w:r>
            <w:r w:rsidRPr="009E19B0">
              <w:rPr>
                <w:rStyle w:val="aff4"/>
                <w:bCs/>
              </w:rPr>
              <w:footnoteReference w:id="3"/>
            </w:r>
            <w:r w:rsidRPr="009E19B0">
              <w:rPr>
                <w:bCs/>
              </w:rPr>
              <w:t>:</w:t>
            </w:r>
          </w:p>
        </w:tc>
        <w:tc>
          <w:tcPr>
            <w:tcW w:w="77"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с</w:t>
            </w:r>
          </w:p>
        </w:tc>
        <w:tc>
          <w:tcPr>
            <w:tcW w:w="2702" w:type="dxa"/>
            <w:gridSpan w:val="2"/>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c>
          <w:tcPr>
            <w:tcW w:w="737"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по</w:t>
            </w:r>
          </w:p>
        </w:tc>
        <w:tc>
          <w:tcPr>
            <w:tcW w:w="1207" w:type="dxa"/>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r>
      <w:tr w:rsidR="00B609BC" w:rsidRPr="009E19B0" w:rsidTr="00B609BC">
        <w:trPr>
          <w:cantSplit/>
        </w:trPr>
        <w:tc>
          <w:tcPr>
            <w:tcW w:w="4659"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pPr>
            <w:r w:rsidRPr="009E19B0">
              <w:rPr>
                <w:bCs/>
              </w:rPr>
              <w:t>Количество поездок (для тяжеловесных транспортных средств):</w:t>
            </w:r>
          </w:p>
        </w:tc>
        <w:tc>
          <w:tcPr>
            <w:tcW w:w="4723" w:type="dxa"/>
            <w:gridSpan w:val="7"/>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u w:val="single"/>
              </w:rPr>
            </w:pPr>
            <w:r w:rsidRPr="009E19B0">
              <w:rPr>
                <w:bCs/>
                <w:sz w:val="22"/>
              </w:rPr>
              <w:t>Х</w:t>
            </w:r>
            <w:r w:rsidRPr="009E19B0">
              <w:rPr>
                <w:bCs/>
              </w:rPr>
              <w:t xml:space="preserve">арактеристика груза (при наличии груза): </w:t>
            </w:r>
          </w:p>
        </w:tc>
      </w:tr>
      <w:tr w:rsidR="00B609BC" w:rsidRPr="009E19B0" w:rsidTr="00B609BC">
        <w:trPr>
          <w:cantSplit/>
        </w:trPr>
        <w:tc>
          <w:tcPr>
            <w:tcW w:w="2720"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наименование</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делимость</w:t>
            </w: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габариты (длина, ширина, высота) (м)</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Масса (т)</w:t>
            </w:r>
          </w:p>
        </w:tc>
      </w:tr>
      <w:tr w:rsidR="00B609BC" w:rsidRPr="009E19B0" w:rsidTr="00B609BC">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pPr>
            <w:r w:rsidRPr="009E19B0">
              <w:rPr>
                <w:bCs/>
              </w:rPr>
              <w:t>Сведения о транспортном средстве:</w:t>
            </w:r>
          </w:p>
        </w:tc>
      </w:tr>
      <w:tr w:rsidR="00B609BC" w:rsidRPr="009E19B0" w:rsidTr="00B609BC">
        <w:trPr>
          <w:cantSplit/>
        </w:trPr>
        <w:tc>
          <w:tcPr>
            <w:tcW w:w="2720"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марка</w:t>
            </w:r>
          </w:p>
        </w:tc>
        <w:tc>
          <w:tcPr>
            <w:tcW w:w="3685" w:type="dxa"/>
            <w:gridSpan w:val="5"/>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модель</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государственный регистрационный номер</w:t>
            </w:r>
          </w:p>
        </w:tc>
      </w:tr>
      <w:tr w:rsidR="00B609BC" w:rsidRPr="009E19B0" w:rsidTr="00B609BC">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Параметры транспортного средства (автопоезда):</w:t>
            </w:r>
          </w:p>
        </w:tc>
      </w:tr>
      <w:tr w:rsidR="00B609BC" w:rsidRPr="009E19B0" w:rsidTr="00B609BC">
        <w:trPr>
          <w:cantSplit/>
        </w:trPr>
        <w:tc>
          <w:tcPr>
            <w:tcW w:w="2720" w:type="dxa"/>
            <w:gridSpan w:val="2"/>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bCs/>
              </w:rPr>
            </w:pPr>
            <w:r w:rsidRPr="009E19B0">
              <w:rPr>
                <w:bCs/>
              </w:rPr>
              <w:t>масса (т)</w:t>
            </w:r>
          </w:p>
        </w:tc>
        <w:tc>
          <w:tcPr>
            <w:tcW w:w="1984" w:type="dxa"/>
            <w:gridSpan w:val="3"/>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bCs/>
              </w:rPr>
            </w:pPr>
            <w:r w:rsidRPr="009E19B0">
              <w:rPr>
                <w:bCs/>
              </w:rPr>
              <w:t>расстояния между осями (м)</w:t>
            </w:r>
          </w:p>
        </w:tc>
        <w:tc>
          <w:tcPr>
            <w:tcW w:w="1701" w:type="dxa"/>
            <w:gridSpan w:val="2"/>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bCs/>
              </w:rPr>
            </w:pPr>
            <w:r w:rsidRPr="009E19B0">
              <w:rPr>
                <w:bCs/>
              </w:rPr>
              <w:t>нагрузки на оси (т)</w:t>
            </w:r>
          </w:p>
        </w:tc>
        <w:tc>
          <w:tcPr>
            <w:tcW w:w="2977" w:type="dxa"/>
            <w:gridSpan w:val="4"/>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bCs/>
              </w:rPr>
            </w:pPr>
            <w:r w:rsidRPr="009E19B0">
              <w:rPr>
                <w:bCs/>
              </w:rPr>
              <w:t>наличие пневматической подвески</w:t>
            </w:r>
          </w:p>
        </w:tc>
      </w:tr>
      <w:tr w:rsidR="00B609BC" w:rsidRPr="009E19B0" w:rsidTr="00B609BC">
        <w:trPr>
          <w:cantSplit/>
        </w:trPr>
        <w:tc>
          <w:tcPr>
            <w:tcW w:w="2720" w:type="dxa"/>
            <w:gridSpan w:val="2"/>
            <w:tcBorders>
              <w:top w:val="single" w:sz="4" w:space="0" w:color="auto"/>
              <w:left w:val="single" w:sz="4" w:space="0" w:color="auto"/>
              <w:bottom w:val="single" w:sz="4" w:space="0" w:color="auto"/>
              <w:right w:val="single" w:sz="4" w:space="0" w:color="auto"/>
            </w:tcBorders>
          </w:tcPr>
          <w:p w:rsidR="00B609BC" w:rsidRPr="009E19B0" w:rsidRDefault="00B609BC">
            <w:pPr>
              <w:widowControl w:val="0"/>
              <w:autoSpaceDE w:val="0"/>
              <w:autoSpaceDN w:val="0"/>
              <w:spacing w:before="100" w:after="100"/>
              <w:ind w:left="57" w:right="57"/>
              <w:rPr>
                <w:bCs/>
              </w:rPr>
            </w:pPr>
          </w:p>
        </w:tc>
        <w:tc>
          <w:tcPr>
            <w:tcW w:w="1984" w:type="dxa"/>
            <w:gridSpan w:val="3"/>
            <w:tcBorders>
              <w:top w:val="single" w:sz="4" w:space="0" w:color="auto"/>
              <w:left w:val="single" w:sz="4" w:space="0" w:color="auto"/>
              <w:bottom w:val="single" w:sz="4" w:space="0" w:color="auto"/>
              <w:right w:val="single" w:sz="4" w:space="0" w:color="auto"/>
            </w:tcBorders>
          </w:tcPr>
          <w:p w:rsidR="00B609BC" w:rsidRPr="009E19B0" w:rsidRDefault="00B609BC">
            <w:pPr>
              <w:widowControl w:val="0"/>
              <w:autoSpaceDE w:val="0"/>
              <w:autoSpaceDN w:val="0"/>
              <w:spacing w:before="100" w:after="100"/>
              <w:ind w:left="57" w:right="57"/>
              <w:rPr>
                <w:bCs/>
              </w:rPr>
            </w:pPr>
          </w:p>
        </w:tc>
        <w:tc>
          <w:tcPr>
            <w:tcW w:w="1701" w:type="dxa"/>
            <w:gridSpan w:val="2"/>
            <w:tcBorders>
              <w:top w:val="single" w:sz="4" w:space="0" w:color="auto"/>
              <w:left w:val="single" w:sz="4" w:space="0" w:color="auto"/>
              <w:bottom w:val="single" w:sz="4" w:space="0" w:color="auto"/>
              <w:right w:val="single" w:sz="4" w:space="0" w:color="auto"/>
            </w:tcBorders>
          </w:tcPr>
          <w:p w:rsidR="00B609BC" w:rsidRPr="009E19B0" w:rsidRDefault="00B609BC">
            <w:pPr>
              <w:widowControl w:val="0"/>
            </w:pPr>
          </w:p>
        </w:tc>
        <w:tc>
          <w:tcPr>
            <w:tcW w:w="2977" w:type="dxa"/>
            <w:gridSpan w:val="4"/>
            <w:tcBorders>
              <w:top w:val="single" w:sz="4" w:space="0" w:color="auto"/>
              <w:left w:val="single" w:sz="4" w:space="0" w:color="auto"/>
              <w:bottom w:val="single" w:sz="4" w:space="0" w:color="auto"/>
              <w:right w:val="single" w:sz="4" w:space="0" w:color="auto"/>
            </w:tcBorders>
          </w:tcPr>
          <w:p w:rsidR="00B609BC" w:rsidRPr="009E19B0" w:rsidRDefault="00B609BC">
            <w:pPr>
              <w:widowControl w:val="0"/>
            </w:pPr>
          </w:p>
        </w:tc>
      </w:tr>
      <w:tr w:rsidR="00B609BC" w:rsidRPr="009E19B0" w:rsidTr="00B609BC">
        <w:trPr>
          <w:cantSplit/>
        </w:trPr>
        <w:tc>
          <w:tcPr>
            <w:tcW w:w="2720"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количество и скатность колес на каждой оси</w:t>
            </w:r>
          </w:p>
        </w:tc>
        <w:tc>
          <w:tcPr>
            <w:tcW w:w="6662" w:type="dxa"/>
            <w:gridSpan w:val="9"/>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габариты:</w:t>
            </w:r>
          </w:p>
        </w:tc>
      </w:tr>
      <w:tr w:rsidR="00B609BC" w:rsidRPr="009E19B0" w:rsidTr="00B609BC">
        <w:trPr>
          <w:cantSplit/>
        </w:trPr>
        <w:tc>
          <w:tcPr>
            <w:tcW w:w="1803" w:type="dxa"/>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Длина (м)</w:t>
            </w:r>
          </w:p>
        </w:tc>
        <w:tc>
          <w:tcPr>
            <w:tcW w:w="1804"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Ширина (м)</w:t>
            </w:r>
          </w:p>
        </w:tc>
        <w:tc>
          <w:tcPr>
            <w:tcW w:w="1097"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Высота (м)</w:t>
            </w:r>
          </w:p>
        </w:tc>
        <w:tc>
          <w:tcPr>
            <w:tcW w:w="4678" w:type="dxa"/>
            <w:gridSpan w:val="6"/>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 xml:space="preserve">Минимальный радиус поворота с грузом </w:t>
            </w:r>
            <w:r w:rsidRPr="009E19B0">
              <w:rPr>
                <w:bCs/>
              </w:rPr>
              <w:br/>
              <w:t>(м)</w:t>
            </w:r>
          </w:p>
        </w:tc>
      </w:tr>
      <w:tr w:rsidR="00B609BC" w:rsidRPr="009E19B0" w:rsidTr="00B609BC">
        <w:trPr>
          <w:cantSplit/>
        </w:trPr>
        <w:tc>
          <w:tcPr>
            <w:tcW w:w="1803" w:type="dxa"/>
            <w:tcBorders>
              <w:top w:val="single" w:sz="4" w:space="0" w:color="auto"/>
              <w:left w:val="single" w:sz="4" w:space="0" w:color="auto"/>
              <w:bottom w:val="single" w:sz="4" w:space="0" w:color="auto"/>
              <w:right w:val="single" w:sz="4" w:space="0" w:color="auto"/>
            </w:tcBorders>
          </w:tcPr>
          <w:p w:rsidR="00B609BC" w:rsidRPr="009E19B0" w:rsidRDefault="00B609BC">
            <w:pPr>
              <w:widowControl w:val="0"/>
            </w:pPr>
          </w:p>
          <w:p w:rsidR="00B609BC" w:rsidRPr="009E19B0" w:rsidRDefault="00B609BC">
            <w:pPr>
              <w:widowControl w:val="0"/>
            </w:pPr>
          </w:p>
        </w:tc>
        <w:tc>
          <w:tcPr>
            <w:tcW w:w="1804" w:type="dxa"/>
            <w:gridSpan w:val="2"/>
            <w:tcBorders>
              <w:top w:val="single" w:sz="4" w:space="0" w:color="auto"/>
              <w:left w:val="single" w:sz="4" w:space="0" w:color="auto"/>
              <w:bottom w:val="single" w:sz="4" w:space="0" w:color="auto"/>
              <w:right w:val="single" w:sz="4" w:space="0" w:color="auto"/>
            </w:tcBorders>
          </w:tcPr>
          <w:p w:rsidR="00B609BC" w:rsidRPr="009E19B0" w:rsidRDefault="00B609BC">
            <w:pPr>
              <w:widowControl w:val="0"/>
            </w:pPr>
          </w:p>
        </w:tc>
        <w:tc>
          <w:tcPr>
            <w:tcW w:w="1097" w:type="dxa"/>
            <w:gridSpan w:val="2"/>
            <w:tcBorders>
              <w:top w:val="single" w:sz="4" w:space="0" w:color="auto"/>
              <w:left w:val="single" w:sz="4" w:space="0" w:color="auto"/>
              <w:bottom w:val="single" w:sz="4" w:space="0" w:color="auto"/>
              <w:right w:val="single" w:sz="4" w:space="0" w:color="auto"/>
            </w:tcBorders>
          </w:tcPr>
          <w:p w:rsidR="00B609BC" w:rsidRPr="009E19B0" w:rsidRDefault="00B609BC">
            <w:pPr>
              <w:widowControl w:val="0"/>
            </w:pPr>
          </w:p>
        </w:tc>
        <w:tc>
          <w:tcPr>
            <w:tcW w:w="4678" w:type="dxa"/>
            <w:gridSpan w:val="6"/>
            <w:tcBorders>
              <w:top w:val="single" w:sz="4" w:space="0" w:color="auto"/>
              <w:left w:val="single" w:sz="4" w:space="0" w:color="auto"/>
              <w:bottom w:val="single" w:sz="4" w:space="0" w:color="auto"/>
              <w:right w:val="single" w:sz="4" w:space="0" w:color="auto"/>
            </w:tcBorders>
          </w:tcPr>
          <w:p w:rsidR="00B609BC" w:rsidRPr="009E19B0" w:rsidRDefault="00B609BC">
            <w:pPr>
              <w:widowControl w:val="0"/>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pPr>
            <w:r w:rsidRPr="009E19B0">
              <w:rPr>
                <w:bCs/>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w:t>
            </w:r>
          </w:p>
        </w:tc>
      </w:tr>
      <w:tr w:rsidR="00B609BC" w:rsidRPr="009E19B0" w:rsidTr="00B609BC">
        <w:trPr>
          <w:cantSplit/>
        </w:trPr>
        <w:tc>
          <w:tcPr>
            <w:tcW w:w="4704" w:type="dxa"/>
            <w:gridSpan w:val="5"/>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пункт отправления</w:t>
            </w:r>
          </w:p>
        </w:tc>
        <w:tc>
          <w:tcPr>
            <w:tcW w:w="4678" w:type="dxa"/>
            <w:gridSpan w:val="6"/>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pPr>
            <w:r w:rsidRPr="009E19B0">
              <w:rPr>
                <w:bCs/>
              </w:rPr>
              <w:t>пункт назначения с указанием подъездов к местам проведения сельскохозяйственных работ</w:t>
            </w:r>
          </w:p>
        </w:tc>
      </w:tr>
      <w:tr w:rsidR="00B609BC" w:rsidRPr="009E19B0" w:rsidTr="00B609BC">
        <w:trPr>
          <w:cantSplit/>
        </w:trPr>
        <w:tc>
          <w:tcPr>
            <w:tcW w:w="4704" w:type="dxa"/>
            <w:gridSpan w:val="5"/>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c>
          <w:tcPr>
            <w:tcW w:w="4678" w:type="dxa"/>
            <w:gridSpan w:val="6"/>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способ связи:</w:t>
            </w:r>
          </w:p>
        </w:tc>
      </w:tr>
      <w:tr w:rsidR="00B609BC" w:rsidRPr="009E19B0" w:rsidTr="00B609BC">
        <w:trPr>
          <w:cantSplit/>
        </w:trPr>
        <w:tc>
          <w:tcPr>
            <w:tcW w:w="2720"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iCs/>
              </w:rPr>
            </w:pPr>
            <w:r w:rsidRPr="009E19B0">
              <w:rPr>
                <w:bCs/>
              </w:rPr>
              <w:t>по телефону</w:t>
            </w:r>
          </w:p>
        </w:tc>
        <w:tc>
          <w:tcPr>
            <w:tcW w:w="3685" w:type="dxa"/>
            <w:gridSpan w:val="5"/>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iCs/>
              </w:rPr>
            </w:pPr>
            <w:r w:rsidRPr="009E19B0">
              <w:rPr>
                <w:bCs/>
                <w:iCs/>
              </w:rPr>
              <w:t>по электронной почте</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pPr>
            <w:r w:rsidRPr="009E19B0">
              <w:rPr>
                <w:bCs/>
              </w:rPr>
              <w:t>и иные</w:t>
            </w:r>
          </w:p>
        </w:tc>
      </w:tr>
      <w:tr w:rsidR="00B609BC" w:rsidRPr="009E19B0" w:rsidTr="00B609BC">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Заявитель:</w:t>
            </w:r>
          </w:p>
        </w:tc>
      </w:tr>
      <w:tr w:rsidR="00B609BC" w:rsidRPr="009E19B0" w:rsidTr="00B609BC">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r>
      <w:tr w:rsidR="00B609BC" w:rsidRPr="009E19B0" w:rsidTr="00B609BC">
        <w:trPr>
          <w:cantSplit/>
        </w:trPr>
        <w:tc>
          <w:tcPr>
            <w:tcW w:w="2720" w:type="dxa"/>
            <w:gridSpan w:val="2"/>
            <w:tcBorders>
              <w:top w:val="single" w:sz="4" w:space="0" w:color="auto"/>
              <w:left w:val="single" w:sz="4" w:space="0" w:color="auto"/>
              <w:bottom w:val="single" w:sz="4" w:space="0" w:color="auto"/>
              <w:right w:val="single" w:sz="4" w:space="0" w:color="auto"/>
            </w:tcBorders>
          </w:tcPr>
          <w:p w:rsidR="00B609BC" w:rsidRPr="009E19B0" w:rsidRDefault="00B609BC">
            <w:pPr>
              <w:widowControl w:val="0"/>
              <w:autoSpaceDE w:val="0"/>
              <w:autoSpaceDN w:val="0"/>
              <w:spacing w:before="100" w:after="100"/>
              <w:ind w:left="57" w:right="57"/>
              <w:jc w:val="center"/>
              <w:rPr>
                <w:iCs/>
              </w:rPr>
            </w:pPr>
            <w:r w:rsidRPr="009E19B0">
              <w:rPr>
                <w:iCs/>
              </w:rPr>
              <w:t>(должность, при наличии)</w:t>
            </w:r>
          </w:p>
          <w:p w:rsidR="00B609BC" w:rsidRPr="009E19B0" w:rsidRDefault="00B609BC">
            <w:pPr>
              <w:widowControl w:val="0"/>
              <w:autoSpaceDE w:val="0"/>
              <w:autoSpaceDN w:val="0"/>
              <w:spacing w:before="100" w:after="100"/>
              <w:ind w:left="57" w:right="57"/>
              <w:jc w:val="center"/>
              <w:rPr>
                <w:iCs/>
              </w:rPr>
            </w:pPr>
          </w:p>
        </w:tc>
        <w:tc>
          <w:tcPr>
            <w:tcW w:w="3685" w:type="dxa"/>
            <w:gridSpan w:val="5"/>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iCs/>
              </w:rPr>
            </w:pPr>
            <w:r w:rsidRPr="009E19B0">
              <w:rPr>
                <w:iCs/>
              </w:rPr>
              <w:t>(подпись)</w:t>
            </w:r>
          </w:p>
        </w:tc>
        <w:tc>
          <w:tcPr>
            <w:tcW w:w="2977" w:type="dxa"/>
            <w:gridSpan w:val="4"/>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iCs/>
              </w:rPr>
            </w:pPr>
            <w:r w:rsidRPr="009E19B0">
              <w:rPr>
                <w:iCs/>
              </w:rPr>
              <w:t>(Фамилия, имя, отчество, (при наличии)</w:t>
            </w:r>
          </w:p>
        </w:tc>
      </w:tr>
    </w:tbl>
    <w:p w:rsidR="00B609BC" w:rsidRPr="009E19B0" w:rsidRDefault="00B609BC" w:rsidP="00B609BC">
      <w:pPr>
        <w:widowControl w:val="0"/>
        <w:rPr>
          <w:sz w:val="28"/>
          <w:szCs w:val="28"/>
        </w:rPr>
      </w:pPr>
    </w:p>
    <w:p w:rsidR="00B609BC" w:rsidRPr="009E19B0" w:rsidRDefault="00B609BC" w:rsidP="00B609BC">
      <w:pPr>
        <w:rPr>
          <w:sz w:val="28"/>
          <w:szCs w:val="28"/>
        </w:rPr>
        <w:sectPr w:rsidR="00B609BC" w:rsidRPr="009E19B0">
          <w:footnotePr>
            <w:numFmt w:val="chicago"/>
          </w:footnotePr>
          <w:pgSz w:w="11906" w:h="16838"/>
          <w:pgMar w:top="1134" w:right="567" w:bottom="1134" w:left="1701" w:header="709" w:footer="709" w:gutter="0"/>
          <w:cols w:space="720"/>
        </w:sectPr>
      </w:pPr>
    </w:p>
    <w:p w:rsidR="00B609BC" w:rsidRPr="009E19B0" w:rsidRDefault="00B609BC" w:rsidP="00B609BC">
      <w:pPr>
        <w:widowControl w:val="0"/>
        <w:tabs>
          <w:tab w:val="left" w:pos="5103"/>
        </w:tabs>
        <w:ind w:left="5103" w:firstLine="27"/>
        <w:rPr>
          <w:sz w:val="28"/>
          <w:szCs w:val="28"/>
        </w:rPr>
      </w:pPr>
      <w:r w:rsidRPr="009E19B0">
        <w:rPr>
          <w:sz w:val="28"/>
          <w:szCs w:val="28"/>
        </w:rPr>
        <w:lastRenderedPageBreak/>
        <w:t>Приложение № 2</w:t>
      </w:r>
    </w:p>
    <w:p w:rsidR="00B609BC" w:rsidRPr="009E19B0" w:rsidRDefault="00B609BC" w:rsidP="00B609BC">
      <w:pPr>
        <w:widowControl w:val="0"/>
        <w:tabs>
          <w:tab w:val="left" w:pos="5103"/>
        </w:tabs>
        <w:ind w:left="5103" w:firstLine="27"/>
        <w:rPr>
          <w:sz w:val="28"/>
          <w:szCs w:val="28"/>
        </w:rPr>
      </w:pPr>
      <w:r w:rsidRPr="009E19B0">
        <w:rPr>
          <w:sz w:val="28"/>
          <w:szCs w:val="28"/>
        </w:rPr>
        <w:t>к административному регламенту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B609BC" w:rsidRPr="009E19B0" w:rsidRDefault="00B609BC" w:rsidP="00B609BC">
      <w:pPr>
        <w:widowControl w:val="0"/>
        <w:tabs>
          <w:tab w:val="left" w:pos="5103"/>
        </w:tabs>
        <w:ind w:left="5103" w:firstLine="27"/>
        <w:rPr>
          <w:sz w:val="28"/>
          <w:szCs w:val="28"/>
        </w:rPr>
      </w:pPr>
    </w:p>
    <w:p w:rsidR="00B609BC" w:rsidRPr="009E19B0" w:rsidRDefault="00B609BC" w:rsidP="00B609BC">
      <w:pPr>
        <w:widowControl w:val="0"/>
        <w:tabs>
          <w:tab w:val="left" w:pos="5103"/>
        </w:tabs>
        <w:ind w:left="5103" w:firstLine="27"/>
        <w:rPr>
          <w:sz w:val="28"/>
          <w:szCs w:val="28"/>
        </w:rPr>
      </w:pPr>
    </w:p>
    <w:tbl>
      <w:tblPr>
        <w:tblW w:w="0" w:type="auto"/>
        <w:tblLook w:val="04A0" w:firstRow="1" w:lastRow="0" w:firstColumn="1" w:lastColumn="0" w:noHBand="0" w:noVBand="1"/>
      </w:tblPr>
      <w:tblGrid>
        <w:gridCol w:w="4805"/>
        <w:gridCol w:w="4833"/>
      </w:tblGrid>
      <w:tr w:rsidR="00B609BC" w:rsidRPr="009E19B0" w:rsidTr="00B609BC">
        <w:tc>
          <w:tcPr>
            <w:tcW w:w="4927" w:type="dxa"/>
          </w:tcPr>
          <w:p w:rsidR="00B609BC" w:rsidRPr="009E19B0" w:rsidRDefault="00B609BC">
            <w:pPr>
              <w:widowControl w:val="0"/>
              <w:rPr>
                <w:rFonts w:eastAsia="Calibri"/>
              </w:rPr>
            </w:pPr>
            <w:r w:rsidRPr="009E19B0">
              <w:rPr>
                <w:rFonts w:eastAsia="Calibri"/>
              </w:rPr>
              <w:t>от 27.04.2021 г. № 25-74/14</w:t>
            </w:r>
          </w:p>
          <w:p w:rsidR="00B609BC" w:rsidRPr="009E19B0" w:rsidRDefault="00B609BC">
            <w:pPr>
              <w:widowControl w:val="0"/>
              <w:rPr>
                <w:rFonts w:eastAsia="Calibri"/>
              </w:rPr>
            </w:pPr>
          </w:p>
        </w:tc>
        <w:tc>
          <w:tcPr>
            <w:tcW w:w="4927" w:type="dxa"/>
          </w:tcPr>
          <w:p w:rsidR="00B609BC" w:rsidRPr="009E19B0" w:rsidRDefault="00B609BC">
            <w:pPr>
              <w:widowControl w:val="0"/>
              <w:autoSpaceDE w:val="0"/>
              <w:autoSpaceDN w:val="0"/>
              <w:adjustRightInd w:val="0"/>
              <w:rPr>
                <w:rFonts w:eastAsia="Calibri"/>
                <w:bCs/>
                <w:sz w:val="28"/>
                <w:szCs w:val="28"/>
              </w:rPr>
            </w:pPr>
            <w:r w:rsidRPr="009E19B0">
              <w:rPr>
                <w:rFonts w:eastAsia="Calibri"/>
                <w:bCs/>
                <w:sz w:val="28"/>
                <w:szCs w:val="28"/>
              </w:rPr>
              <w:t xml:space="preserve">В администрацию </w:t>
            </w:r>
            <w:r w:rsidR="00924E4E" w:rsidRPr="009E19B0">
              <w:rPr>
                <w:rFonts w:eastAsia="Calibri"/>
                <w:bCs/>
                <w:sz w:val="28"/>
                <w:szCs w:val="28"/>
              </w:rPr>
              <w:t>Днепровского сельского поселения Тимашевского района</w:t>
            </w:r>
          </w:p>
          <w:p w:rsidR="00B609BC" w:rsidRPr="009E19B0" w:rsidRDefault="00B609BC">
            <w:pPr>
              <w:widowControl w:val="0"/>
              <w:autoSpaceDE w:val="0"/>
              <w:autoSpaceDN w:val="0"/>
              <w:adjustRightInd w:val="0"/>
              <w:rPr>
                <w:rFonts w:eastAsia="Calibri"/>
              </w:rPr>
            </w:pPr>
          </w:p>
        </w:tc>
      </w:tr>
    </w:tbl>
    <w:p w:rsidR="00B609BC" w:rsidRPr="009E19B0" w:rsidRDefault="00B609BC" w:rsidP="00B609BC">
      <w:pPr>
        <w:widowControl w:val="0"/>
      </w:pPr>
    </w:p>
    <w:p w:rsidR="00B609BC" w:rsidRPr="009E19B0" w:rsidRDefault="00B609BC" w:rsidP="00B609BC">
      <w:pPr>
        <w:widowControl w:val="0"/>
        <w:autoSpaceDE w:val="0"/>
        <w:autoSpaceDN w:val="0"/>
        <w:jc w:val="center"/>
        <w:rPr>
          <w:b/>
          <w:bCs/>
          <w:sz w:val="26"/>
          <w:szCs w:val="26"/>
        </w:rPr>
      </w:pPr>
      <w:r w:rsidRPr="009E19B0">
        <w:rPr>
          <w:b/>
          <w:bCs/>
          <w:sz w:val="26"/>
          <w:szCs w:val="26"/>
        </w:rPr>
        <w:t>ЗАЯВЛЕНИЕ</w:t>
      </w:r>
      <w:r w:rsidRPr="009E19B0">
        <w:rPr>
          <w:rStyle w:val="aff4"/>
          <w:b/>
          <w:bCs/>
          <w:sz w:val="26"/>
          <w:szCs w:val="26"/>
        </w:rPr>
        <w:footnoteReference w:id="4"/>
      </w:r>
    </w:p>
    <w:p w:rsidR="00B609BC" w:rsidRPr="009E19B0" w:rsidRDefault="00B609BC" w:rsidP="00B609BC">
      <w:pPr>
        <w:widowControl w:val="0"/>
        <w:autoSpaceDE w:val="0"/>
        <w:autoSpaceDN w:val="0"/>
        <w:jc w:val="center"/>
        <w:rPr>
          <w:b/>
          <w:bCs/>
          <w:sz w:val="26"/>
          <w:szCs w:val="26"/>
        </w:rPr>
      </w:pPr>
      <w:r w:rsidRPr="009E19B0">
        <w:rPr>
          <w:b/>
          <w:bCs/>
          <w:sz w:val="26"/>
          <w:szCs w:val="26"/>
        </w:rPr>
        <w:t>на получение специального разрешения на движение по автомобильным дорогам тяжеловесного и (или) крупногабаритного транспортного средства</w:t>
      </w:r>
    </w:p>
    <w:p w:rsidR="00B609BC" w:rsidRPr="009E19B0" w:rsidRDefault="00B609BC" w:rsidP="00B609BC">
      <w:pPr>
        <w:widowControl w:val="0"/>
        <w:autoSpaceDE w:val="0"/>
        <w:autoSpaceDN w:val="0"/>
        <w:jc w:val="center"/>
        <w:rPr>
          <w:b/>
          <w:bCs/>
          <w:sz w:val="26"/>
          <w:szCs w:val="26"/>
        </w:rPr>
      </w:pPr>
    </w:p>
    <w:tbl>
      <w:tblPr>
        <w:tblW w:w="9375"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1802"/>
        <w:gridCol w:w="1057"/>
        <w:gridCol w:w="745"/>
        <w:gridCol w:w="1051"/>
        <w:gridCol w:w="329"/>
        <w:gridCol w:w="425"/>
        <w:gridCol w:w="991"/>
        <w:gridCol w:w="708"/>
        <w:gridCol w:w="425"/>
        <w:gridCol w:w="567"/>
        <w:gridCol w:w="1275"/>
      </w:tblGrid>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adjustRightInd w:val="0"/>
              <w:jc w:val="both"/>
            </w:pPr>
            <w:r w:rsidRPr="009E19B0">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ind w:left="57" w:right="57"/>
            </w:pPr>
            <w:r w:rsidRPr="009E19B0">
              <w:t xml:space="preserve">ООО «Кубанстройинженеринг», юридический адрес: 352700, г. Тимашевск, </w:t>
            </w:r>
          </w:p>
          <w:p w:rsidR="00B609BC" w:rsidRPr="009E19B0" w:rsidRDefault="00B609BC">
            <w:pPr>
              <w:widowControl w:val="0"/>
              <w:autoSpaceDE w:val="0"/>
              <w:autoSpaceDN w:val="0"/>
              <w:ind w:left="57" w:right="57"/>
            </w:pPr>
            <w:r w:rsidRPr="009E19B0">
              <w:t>ул. Пионерская, 83</w:t>
            </w: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adjustRightInd w:val="0"/>
              <w:jc w:val="both"/>
              <w:rPr>
                <w:rFonts w:cs="Arial"/>
              </w:rPr>
            </w:pPr>
            <w:r w:rsidRPr="009E19B0">
              <w:rPr>
                <w:rFonts w:cs="Arial"/>
              </w:rPr>
              <w:t>Информация о владельце транспортного средства:</w:t>
            </w:r>
          </w:p>
          <w:p w:rsidR="00B609BC" w:rsidRPr="009E19B0" w:rsidRDefault="00B609BC">
            <w:pPr>
              <w:widowControl w:val="0"/>
              <w:autoSpaceDE w:val="0"/>
              <w:autoSpaceDN w:val="0"/>
              <w:adjustRightInd w:val="0"/>
              <w:jc w:val="both"/>
              <w:rPr>
                <w:rFonts w:cs="Arial"/>
              </w:rPr>
            </w:pPr>
          </w:p>
        </w:tc>
      </w:tr>
      <w:tr w:rsidR="00B609BC" w:rsidRPr="009E19B0" w:rsidTr="00B609BC">
        <w:trPr>
          <w:cantSplit/>
        </w:trPr>
        <w:tc>
          <w:tcPr>
            <w:tcW w:w="4659"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ind w:left="57" w:right="57"/>
              <w:rPr>
                <w:bCs/>
              </w:rPr>
            </w:pPr>
            <w:r w:rsidRPr="009E19B0">
              <w:rPr>
                <w:bCs/>
              </w:rPr>
              <w:t>наименование, организационно-правовая форма и адрес в пределах места нахождения, телефон - для юридических лиц;</w:t>
            </w:r>
          </w:p>
          <w:p w:rsidR="00B609BC" w:rsidRPr="009E19B0" w:rsidRDefault="00B609BC">
            <w:pPr>
              <w:widowControl w:val="0"/>
              <w:autoSpaceDE w:val="0"/>
              <w:autoSpaceDN w:val="0"/>
              <w:ind w:left="57" w:right="57"/>
              <w:rPr>
                <w:bCs/>
              </w:rPr>
            </w:pPr>
            <w:r w:rsidRPr="009E19B0">
              <w:rPr>
                <w:bCs/>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tc>
        <w:tc>
          <w:tcPr>
            <w:tcW w:w="4723" w:type="dxa"/>
            <w:gridSpan w:val="7"/>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adjustRightInd w:val="0"/>
              <w:jc w:val="both"/>
              <w:rPr>
                <w:rFonts w:cs="Arial"/>
              </w:rPr>
            </w:pPr>
            <w:r w:rsidRPr="009E19B0">
              <w:rPr>
                <w:rFonts w:cs="Arial"/>
              </w:rPr>
              <w:t>Общество с ограниченной ответственностью «Кубанстройинженеринг»,</w:t>
            </w:r>
          </w:p>
          <w:p w:rsidR="00B609BC" w:rsidRPr="009E19B0" w:rsidRDefault="00B609BC">
            <w:pPr>
              <w:widowControl w:val="0"/>
              <w:autoSpaceDE w:val="0"/>
              <w:autoSpaceDN w:val="0"/>
              <w:adjustRightInd w:val="0"/>
              <w:jc w:val="both"/>
              <w:rPr>
                <w:rFonts w:cs="Arial"/>
              </w:rPr>
            </w:pPr>
            <w:r w:rsidRPr="009E19B0">
              <w:rPr>
                <w:rFonts w:cs="Arial"/>
              </w:rPr>
              <w:t xml:space="preserve"> юридический адрес: 352700, г. Тимашевск, </w:t>
            </w:r>
          </w:p>
          <w:p w:rsidR="00B609BC" w:rsidRPr="009E19B0" w:rsidRDefault="00B609BC">
            <w:pPr>
              <w:widowControl w:val="0"/>
              <w:autoSpaceDE w:val="0"/>
              <w:autoSpaceDN w:val="0"/>
              <w:adjustRightInd w:val="0"/>
              <w:jc w:val="both"/>
              <w:rPr>
                <w:rFonts w:cs="Arial"/>
              </w:rPr>
            </w:pPr>
            <w:r w:rsidRPr="009E19B0">
              <w:rPr>
                <w:rFonts w:cs="Arial"/>
              </w:rPr>
              <w:t>ул. Пионерская, 83, тел. 8 (918) 000-00-00</w:t>
            </w:r>
          </w:p>
        </w:tc>
      </w:tr>
      <w:tr w:rsidR="00B609BC" w:rsidRPr="009E19B0" w:rsidTr="00B609BC">
        <w:trPr>
          <w:cantSplit/>
        </w:trPr>
        <w:tc>
          <w:tcPr>
            <w:tcW w:w="4659"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adjustRightInd w:val="0"/>
            </w:pPr>
            <w:r w:rsidRPr="009E19B0">
              <w:lastRenderedPageBreak/>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tc>
        <w:tc>
          <w:tcPr>
            <w:tcW w:w="4723" w:type="dxa"/>
            <w:gridSpan w:val="7"/>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adjustRightInd w:val="0"/>
              <w:jc w:val="both"/>
              <w:rPr>
                <w:rFonts w:cs="Arial"/>
              </w:rPr>
            </w:pPr>
            <w:r w:rsidRPr="009E19B0">
              <w:rPr>
                <w:rFonts w:cs="Arial"/>
              </w:rPr>
              <w:t>ИНН235340055771</w:t>
            </w:r>
          </w:p>
          <w:p w:rsidR="00B609BC" w:rsidRPr="009E19B0" w:rsidRDefault="00B609BC">
            <w:pPr>
              <w:widowControl w:val="0"/>
              <w:autoSpaceDE w:val="0"/>
              <w:autoSpaceDN w:val="0"/>
              <w:ind w:right="57"/>
            </w:pPr>
            <w:r w:rsidRPr="009E19B0">
              <w:rPr>
                <w:rFonts w:cs="Arial"/>
              </w:rPr>
              <w:t>ОГРН 55662244887</w:t>
            </w: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adjustRightInd w:val="0"/>
              <w:jc w:val="both"/>
            </w:pPr>
            <w:r w:rsidRPr="009E19B0">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B609BC" w:rsidRPr="009E19B0" w:rsidRDefault="00B609BC">
            <w:pPr>
              <w:widowControl w:val="0"/>
              <w:autoSpaceDE w:val="0"/>
              <w:autoSpaceDN w:val="0"/>
              <w:adjustRightInd w:val="0"/>
              <w:jc w:val="both"/>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ст. Медведовская-г.Тимашевск а/д Краснодар-Ейск.</w:t>
            </w:r>
          </w:p>
        </w:tc>
      </w:tr>
      <w:tr w:rsidR="00B609BC" w:rsidRPr="009E19B0" w:rsidTr="00B609BC">
        <w:trPr>
          <w:cantSplit/>
        </w:trPr>
        <w:tc>
          <w:tcPr>
            <w:tcW w:w="4659"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pPr>
            <w:r w:rsidRPr="009E19B0">
              <w:rPr>
                <w:bCs/>
              </w:rPr>
              <w:t>Вид перевозки (по территории Российской Федерации)</w:t>
            </w:r>
          </w:p>
        </w:tc>
        <w:tc>
          <w:tcPr>
            <w:tcW w:w="4723" w:type="dxa"/>
            <w:gridSpan w:val="7"/>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pPr>
            <w:r w:rsidRPr="009E19B0">
              <w:t>региональная</w:t>
            </w:r>
          </w:p>
        </w:tc>
      </w:tr>
      <w:tr w:rsidR="00B609BC" w:rsidRPr="009E19B0" w:rsidTr="00B609BC">
        <w:trPr>
          <w:cantSplit/>
        </w:trPr>
        <w:tc>
          <w:tcPr>
            <w:tcW w:w="4659"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Срок выполнения поездок</w:t>
            </w:r>
            <w:r w:rsidRPr="009E19B0">
              <w:rPr>
                <w:rStyle w:val="aff4"/>
                <w:bCs/>
              </w:rPr>
              <w:footnoteReference w:id="5"/>
            </w:r>
          </w:p>
        </w:tc>
        <w:tc>
          <w:tcPr>
            <w:tcW w:w="754"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с</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24.06.2021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по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24.08.2021</w:t>
            </w:r>
          </w:p>
        </w:tc>
      </w:tr>
      <w:tr w:rsidR="00B609BC" w:rsidRPr="009E19B0" w:rsidTr="00B609BC">
        <w:trPr>
          <w:cantSplit/>
        </w:trPr>
        <w:tc>
          <w:tcPr>
            <w:tcW w:w="4659"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pPr>
            <w:r w:rsidRPr="009E19B0">
              <w:rPr>
                <w:bCs/>
              </w:rPr>
              <w:t>Количество поездок (для тяжеловесных транспортных средств):</w:t>
            </w:r>
          </w:p>
        </w:tc>
        <w:tc>
          <w:tcPr>
            <w:tcW w:w="4723" w:type="dxa"/>
            <w:gridSpan w:val="7"/>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pPr>
            <w:r w:rsidRPr="009E19B0">
              <w:t>10</w:t>
            </w: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u w:val="single"/>
              </w:rPr>
            </w:pPr>
            <w:r w:rsidRPr="009E19B0">
              <w:rPr>
                <w:bCs/>
                <w:sz w:val="22"/>
              </w:rPr>
              <w:t>Х</w:t>
            </w:r>
            <w:r w:rsidRPr="009E19B0">
              <w:rPr>
                <w:bCs/>
              </w:rPr>
              <w:t xml:space="preserve">арактеристика груза (при наличии груза): </w:t>
            </w:r>
          </w:p>
        </w:tc>
      </w:tr>
      <w:tr w:rsidR="00B609BC" w:rsidRPr="009E19B0" w:rsidTr="00B609BC">
        <w:trPr>
          <w:cantSplit/>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наименование</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делимость</w:t>
            </w:r>
          </w:p>
        </w:tc>
        <w:tc>
          <w:tcPr>
            <w:tcW w:w="2551"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габариты (длина, ширина, высота) (м)</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Масса (т)</w:t>
            </w:r>
          </w:p>
        </w:tc>
      </w:tr>
      <w:tr w:rsidR="00B609BC" w:rsidRPr="009E19B0" w:rsidTr="00B609BC">
        <w:trPr>
          <w:cantSplit/>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зерно</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делимый</w:t>
            </w:r>
          </w:p>
        </w:tc>
        <w:tc>
          <w:tcPr>
            <w:tcW w:w="2551"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3м. х 3м. х 20</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30</w:t>
            </w: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pPr>
            <w:r w:rsidRPr="009E19B0">
              <w:rPr>
                <w:bCs/>
              </w:rPr>
              <w:t>Сведения о транспортном средстве:</w:t>
            </w:r>
          </w:p>
        </w:tc>
      </w:tr>
      <w:tr w:rsidR="00B609BC" w:rsidRPr="009E19B0" w:rsidTr="00B609BC">
        <w:trPr>
          <w:cantSplit/>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марка</w:t>
            </w: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модель</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государственный регистрационный номер</w:t>
            </w:r>
          </w:p>
        </w:tc>
      </w:tr>
      <w:tr w:rsidR="00B609BC" w:rsidRPr="009E19B0" w:rsidTr="00B609BC">
        <w:trPr>
          <w:cantSplit/>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Грузовой седельный тягач</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jc w:val="center"/>
              <w:rPr>
                <w:bCs/>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Параметры транспортного средства (автопоезда):</w:t>
            </w:r>
          </w:p>
        </w:tc>
      </w:tr>
      <w:tr w:rsidR="00B609BC" w:rsidRPr="009E19B0" w:rsidTr="00B609BC">
        <w:trPr>
          <w:cantSplit/>
        </w:trPr>
        <w:tc>
          <w:tcPr>
            <w:tcW w:w="2861" w:type="dxa"/>
            <w:gridSpan w:val="2"/>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bCs/>
              </w:rPr>
            </w:pPr>
            <w:r w:rsidRPr="009E19B0">
              <w:rPr>
                <w:bCs/>
              </w:rPr>
              <w:t>масса (т)</w:t>
            </w:r>
          </w:p>
        </w:tc>
        <w:tc>
          <w:tcPr>
            <w:tcW w:w="2127" w:type="dxa"/>
            <w:gridSpan w:val="3"/>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bCs/>
              </w:rPr>
            </w:pPr>
            <w:r w:rsidRPr="009E19B0">
              <w:rPr>
                <w:bCs/>
              </w:rPr>
              <w:t>расстояния между осями (м)</w:t>
            </w:r>
          </w:p>
        </w:tc>
        <w:tc>
          <w:tcPr>
            <w:tcW w:w="1417" w:type="dxa"/>
            <w:gridSpan w:val="2"/>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bCs/>
              </w:rPr>
            </w:pPr>
            <w:r w:rsidRPr="009E19B0">
              <w:rPr>
                <w:bCs/>
              </w:rPr>
              <w:t>нагрузки на оси (т)</w:t>
            </w:r>
          </w:p>
        </w:tc>
        <w:tc>
          <w:tcPr>
            <w:tcW w:w="2977" w:type="dxa"/>
            <w:gridSpan w:val="4"/>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bCs/>
              </w:rPr>
            </w:pPr>
            <w:r w:rsidRPr="009E19B0">
              <w:rPr>
                <w:bCs/>
              </w:rPr>
              <w:t>наличие пневматической подвески</w:t>
            </w:r>
          </w:p>
        </w:tc>
      </w:tr>
      <w:tr w:rsidR="00B609BC" w:rsidRPr="009E19B0" w:rsidTr="00B609BC">
        <w:trPr>
          <w:cantSplit/>
        </w:trPr>
        <w:tc>
          <w:tcPr>
            <w:tcW w:w="2861" w:type="dxa"/>
            <w:gridSpan w:val="2"/>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ind w:left="57" w:right="57"/>
              <w:jc w:val="center"/>
              <w:rPr>
                <w:bCs/>
              </w:rPr>
            </w:pPr>
            <w:r w:rsidRPr="009E19B0">
              <w:t xml:space="preserve">5 </w:t>
            </w:r>
          </w:p>
        </w:tc>
        <w:tc>
          <w:tcPr>
            <w:tcW w:w="2127" w:type="dxa"/>
            <w:gridSpan w:val="3"/>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ind w:left="57" w:right="57"/>
              <w:jc w:val="center"/>
              <w:rPr>
                <w:bCs/>
              </w:rPr>
            </w:pPr>
            <w:r w:rsidRPr="009E19B0">
              <w:rPr>
                <w:bCs/>
              </w:rPr>
              <w:t>Не менее 11,2</w:t>
            </w:r>
          </w:p>
        </w:tc>
        <w:tc>
          <w:tcPr>
            <w:tcW w:w="1417" w:type="dxa"/>
            <w:gridSpan w:val="2"/>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jc w:val="center"/>
            </w:pPr>
            <w:r w:rsidRPr="009E19B0">
              <w:t>10</w:t>
            </w:r>
          </w:p>
        </w:tc>
        <w:tc>
          <w:tcPr>
            <w:tcW w:w="2977" w:type="dxa"/>
            <w:gridSpan w:val="4"/>
            <w:tcBorders>
              <w:top w:val="single" w:sz="4" w:space="0" w:color="auto"/>
              <w:left w:val="single" w:sz="4" w:space="0" w:color="auto"/>
              <w:bottom w:val="single" w:sz="4" w:space="0" w:color="auto"/>
              <w:right w:val="single" w:sz="4" w:space="0" w:color="auto"/>
            </w:tcBorders>
          </w:tcPr>
          <w:p w:rsidR="00B609BC" w:rsidRPr="009E19B0" w:rsidRDefault="00B609BC">
            <w:pPr>
              <w:widowControl w:val="0"/>
              <w:jc w:val="center"/>
            </w:pPr>
            <w:r w:rsidRPr="009E19B0">
              <w:t>имеется</w:t>
            </w:r>
          </w:p>
          <w:p w:rsidR="00B609BC" w:rsidRPr="009E19B0" w:rsidRDefault="00B609BC">
            <w:pPr>
              <w:widowControl w:val="0"/>
            </w:pPr>
          </w:p>
        </w:tc>
      </w:tr>
      <w:tr w:rsidR="00B609BC" w:rsidRPr="009E19B0" w:rsidTr="00B609BC">
        <w:trPr>
          <w:cantSplit/>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количество и скатность колес на каждой оси</w:t>
            </w:r>
          </w:p>
        </w:tc>
        <w:tc>
          <w:tcPr>
            <w:tcW w:w="6521" w:type="dxa"/>
            <w:gridSpan w:val="9"/>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габариты:</w:t>
            </w:r>
          </w:p>
        </w:tc>
      </w:tr>
      <w:tr w:rsidR="00B609BC" w:rsidRPr="009E19B0" w:rsidTr="00B609BC">
        <w:trPr>
          <w:cantSplit/>
        </w:trPr>
        <w:tc>
          <w:tcPr>
            <w:tcW w:w="1803" w:type="dxa"/>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Длина (м)</w:t>
            </w:r>
          </w:p>
        </w:tc>
        <w:tc>
          <w:tcPr>
            <w:tcW w:w="1804"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Ширина (м)</w:t>
            </w:r>
          </w:p>
        </w:tc>
        <w:tc>
          <w:tcPr>
            <w:tcW w:w="1381"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Высота (м)</w:t>
            </w:r>
          </w:p>
        </w:tc>
        <w:tc>
          <w:tcPr>
            <w:tcW w:w="4394" w:type="dxa"/>
            <w:gridSpan w:val="6"/>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 xml:space="preserve">Минимальный радиус поворота с грузом </w:t>
            </w:r>
            <w:r w:rsidRPr="009E19B0">
              <w:rPr>
                <w:bCs/>
              </w:rPr>
              <w:br/>
              <w:t>(м)</w:t>
            </w:r>
          </w:p>
        </w:tc>
      </w:tr>
      <w:tr w:rsidR="00B609BC" w:rsidRPr="009E19B0" w:rsidTr="00B609BC">
        <w:trPr>
          <w:cantSplit/>
        </w:trPr>
        <w:tc>
          <w:tcPr>
            <w:tcW w:w="1803" w:type="dxa"/>
            <w:tcBorders>
              <w:top w:val="single" w:sz="4" w:space="0" w:color="auto"/>
              <w:left w:val="single" w:sz="4" w:space="0" w:color="auto"/>
              <w:bottom w:val="single" w:sz="4" w:space="0" w:color="auto"/>
              <w:right w:val="single" w:sz="4" w:space="0" w:color="auto"/>
            </w:tcBorders>
            <w:hideMark/>
          </w:tcPr>
          <w:p w:rsidR="00B609BC" w:rsidRPr="009E19B0" w:rsidRDefault="00B609BC">
            <w:pPr>
              <w:jc w:val="center"/>
            </w:pPr>
            <w:r w:rsidRPr="009E19B0">
              <w:lastRenderedPageBreak/>
              <w:t>25 метров</w:t>
            </w:r>
          </w:p>
        </w:tc>
        <w:tc>
          <w:tcPr>
            <w:tcW w:w="1804" w:type="dxa"/>
            <w:gridSpan w:val="2"/>
            <w:tcBorders>
              <w:top w:val="single" w:sz="4" w:space="0" w:color="auto"/>
              <w:left w:val="single" w:sz="4" w:space="0" w:color="auto"/>
              <w:bottom w:val="single" w:sz="4" w:space="0" w:color="auto"/>
              <w:right w:val="single" w:sz="4" w:space="0" w:color="auto"/>
            </w:tcBorders>
            <w:hideMark/>
          </w:tcPr>
          <w:p w:rsidR="00B609BC" w:rsidRPr="009E19B0" w:rsidRDefault="00B609BC">
            <w:pPr>
              <w:jc w:val="center"/>
            </w:pPr>
            <w:r w:rsidRPr="009E19B0">
              <w:t>2,5 метров</w:t>
            </w:r>
          </w:p>
        </w:tc>
        <w:tc>
          <w:tcPr>
            <w:tcW w:w="1381" w:type="dxa"/>
            <w:gridSpan w:val="2"/>
            <w:tcBorders>
              <w:top w:val="single" w:sz="4" w:space="0" w:color="auto"/>
              <w:left w:val="single" w:sz="4" w:space="0" w:color="auto"/>
              <w:bottom w:val="single" w:sz="4" w:space="0" w:color="auto"/>
              <w:right w:val="single" w:sz="4" w:space="0" w:color="auto"/>
            </w:tcBorders>
            <w:hideMark/>
          </w:tcPr>
          <w:p w:rsidR="00B609BC" w:rsidRPr="009E19B0" w:rsidRDefault="00B609BC">
            <w:pPr>
              <w:jc w:val="center"/>
            </w:pPr>
            <w:r w:rsidRPr="009E19B0">
              <w:t>5 метров</w:t>
            </w:r>
          </w:p>
        </w:tc>
        <w:tc>
          <w:tcPr>
            <w:tcW w:w="4394" w:type="dxa"/>
            <w:gridSpan w:val="6"/>
            <w:tcBorders>
              <w:top w:val="single" w:sz="4" w:space="0" w:color="auto"/>
              <w:left w:val="single" w:sz="4" w:space="0" w:color="auto"/>
              <w:bottom w:val="single" w:sz="4" w:space="0" w:color="auto"/>
              <w:right w:val="single" w:sz="4" w:space="0" w:color="auto"/>
            </w:tcBorders>
          </w:tcPr>
          <w:p w:rsidR="00B609BC" w:rsidRPr="009E19B0" w:rsidRDefault="00B609BC">
            <w:pPr>
              <w:jc w:val="center"/>
            </w:pPr>
            <w:r w:rsidRPr="009E19B0">
              <w:t>30 метров</w:t>
            </w:r>
          </w:p>
          <w:p w:rsidR="00B609BC" w:rsidRPr="009E19B0" w:rsidRDefault="00B609BC">
            <w:pPr>
              <w:jc w:val="center"/>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pPr>
            <w:r w:rsidRPr="009E19B0">
              <w:rPr>
                <w:bCs/>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w:t>
            </w:r>
          </w:p>
        </w:tc>
      </w:tr>
      <w:tr w:rsidR="00B609BC" w:rsidRPr="009E19B0" w:rsidTr="00B609BC">
        <w:trPr>
          <w:cantSplit/>
        </w:trPr>
        <w:tc>
          <w:tcPr>
            <w:tcW w:w="4988" w:type="dxa"/>
            <w:gridSpan w:val="5"/>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пункт отправления</w:t>
            </w:r>
          </w:p>
        </w:tc>
        <w:tc>
          <w:tcPr>
            <w:tcW w:w="4394" w:type="dxa"/>
            <w:gridSpan w:val="6"/>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pPr>
            <w:r w:rsidRPr="009E19B0">
              <w:rPr>
                <w:bCs/>
              </w:rPr>
              <w:t>пункт назначения с указанием подъездов к местам проведения сельскохозяйственных работ</w:t>
            </w:r>
          </w:p>
        </w:tc>
      </w:tr>
      <w:tr w:rsidR="00B609BC" w:rsidRPr="009E19B0" w:rsidTr="00B609BC">
        <w:trPr>
          <w:cantSplit/>
        </w:trPr>
        <w:tc>
          <w:tcPr>
            <w:tcW w:w="4988" w:type="dxa"/>
            <w:gridSpan w:val="5"/>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способ связи:</w:t>
            </w:r>
          </w:p>
        </w:tc>
      </w:tr>
      <w:tr w:rsidR="00B609BC" w:rsidRPr="009E19B0" w:rsidTr="00B609BC">
        <w:trPr>
          <w:cantSplit/>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iCs/>
              </w:rPr>
            </w:pPr>
            <w:r w:rsidRPr="009E19B0">
              <w:rPr>
                <w:bCs/>
              </w:rPr>
              <w:t>по телефону</w:t>
            </w: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iCs/>
              </w:rPr>
            </w:pPr>
            <w:r w:rsidRPr="009E19B0">
              <w:rPr>
                <w:bCs/>
                <w:iCs/>
              </w:rPr>
              <w:t>по электронной почте</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pPr>
            <w:r w:rsidRPr="009E19B0">
              <w:rPr>
                <w:bCs/>
              </w:rPr>
              <w:t>и иные</w:t>
            </w:r>
          </w:p>
        </w:tc>
      </w:tr>
      <w:tr w:rsidR="00B609BC" w:rsidRPr="009E19B0" w:rsidTr="00B609BC">
        <w:trPr>
          <w:cantSplit/>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pPr>
            <w:r w:rsidRPr="009E19B0">
              <w:t>8 (918) 000-00-00</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pPr>
          </w:p>
        </w:tc>
      </w:tr>
      <w:tr w:rsidR="00B609BC" w:rsidRPr="009E19B0" w:rsidTr="00B609BC">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Заявитель:</w:t>
            </w:r>
          </w:p>
        </w:tc>
      </w:tr>
      <w:tr w:rsidR="00B609BC" w:rsidRPr="009E19B0" w:rsidTr="00B609BC">
        <w:trPr>
          <w:cantSplit/>
        </w:trPr>
        <w:tc>
          <w:tcPr>
            <w:tcW w:w="2861"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rPr>
                <w:bCs/>
              </w:rPr>
            </w:pPr>
            <w:r w:rsidRPr="009E19B0">
              <w:rPr>
                <w:bCs/>
              </w:rPr>
              <w:t>Директор ООО «Кубанстройинженеринг»</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B609BC" w:rsidRPr="009E19B0" w:rsidRDefault="00B609BC">
            <w:pPr>
              <w:widowControl w:val="0"/>
              <w:autoSpaceDE w:val="0"/>
              <w:autoSpaceDN w:val="0"/>
              <w:spacing w:before="100" w:after="100"/>
              <w:ind w:left="57" w:right="57"/>
              <w:rPr>
                <w:bCs/>
              </w:rPr>
            </w:pP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widowControl w:val="0"/>
              <w:autoSpaceDE w:val="0"/>
              <w:autoSpaceDN w:val="0"/>
              <w:spacing w:before="100" w:after="100"/>
              <w:ind w:left="57" w:right="57"/>
              <w:jc w:val="center"/>
              <w:rPr>
                <w:bCs/>
              </w:rPr>
            </w:pPr>
            <w:r w:rsidRPr="009E19B0">
              <w:rPr>
                <w:bCs/>
              </w:rPr>
              <w:t>И.И. Иванов</w:t>
            </w:r>
          </w:p>
        </w:tc>
      </w:tr>
      <w:tr w:rsidR="00B609BC" w:rsidRPr="009E19B0" w:rsidTr="00B609BC">
        <w:trPr>
          <w:cantSplit/>
        </w:trPr>
        <w:tc>
          <w:tcPr>
            <w:tcW w:w="2861" w:type="dxa"/>
            <w:gridSpan w:val="2"/>
            <w:tcBorders>
              <w:top w:val="single" w:sz="4" w:space="0" w:color="auto"/>
              <w:left w:val="single" w:sz="4" w:space="0" w:color="auto"/>
              <w:bottom w:val="single" w:sz="4" w:space="0" w:color="auto"/>
              <w:right w:val="single" w:sz="4" w:space="0" w:color="auto"/>
            </w:tcBorders>
          </w:tcPr>
          <w:p w:rsidR="00B609BC" w:rsidRPr="009E19B0" w:rsidRDefault="00B609BC">
            <w:pPr>
              <w:widowControl w:val="0"/>
              <w:autoSpaceDE w:val="0"/>
              <w:autoSpaceDN w:val="0"/>
              <w:spacing w:before="100" w:after="100"/>
              <w:ind w:left="57" w:right="57"/>
              <w:jc w:val="center"/>
              <w:rPr>
                <w:iCs/>
              </w:rPr>
            </w:pPr>
            <w:r w:rsidRPr="009E19B0">
              <w:rPr>
                <w:iCs/>
              </w:rPr>
              <w:t>(должность, при наличии)</w:t>
            </w:r>
          </w:p>
          <w:p w:rsidR="00B609BC" w:rsidRPr="009E19B0" w:rsidRDefault="00B609BC">
            <w:pPr>
              <w:widowControl w:val="0"/>
              <w:autoSpaceDE w:val="0"/>
              <w:autoSpaceDN w:val="0"/>
              <w:spacing w:before="100" w:after="100"/>
              <w:ind w:left="57" w:right="57"/>
              <w:jc w:val="center"/>
              <w:rPr>
                <w:iCs/>
              </w:rPr>
            </w:pPr>
          </w:p>
        </w:tc>
        <w:tc>
          <w:tcPr>
            <w:tcW w:w="3544" w:type="dxa"/>
            <w:gridSpan w:val="5"/>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iCs/>
              </w:rPr>
            </w:pPr>
            <w:r w:rsidRPr="009E19B0">
              <w:rPr>
                <w:iCs/>
              </w:rPr>
              <w:t>(подпись)</w:t>
            </w:r>
          </w:p>
        </w:tc>
        <w:tc>
          <w:tcPr>
            <w:tcW w:w="2977" w:type="dxa"/>
            <w:gridSpan w:val="4"/>
            <w:tcBorders>
              <w:top w:val="single" w:sz="4" w:space="0" w:color="auto"/>
              <w:left w:val="single" w:sz="4" w:space="0" w:color="auto"/>
              <w:bottom w:val="single" w:sz="4" w:space="0" w:color="auto"/>
              <w:right w:val="single" w:sz="4" w:space="0" w:color="auto"/>
            </w:tcBorders>
            <w:hideMark/>
          </w:tcPr>
          <w:p w:rsidR="00B609BC" w:rsidRPr="009E19B0" w:rsidRDefault="00B609BC">
            <w:pPr>
              <w:widowControl w:val="0"/>
              <w:autoSpaceDE w:val="0"/>
              <w:autoSpaceDN w:val="0"/>
              <w:spacing w:before="100" w:after="100"/>
              <w:ind w:left="57" w:right="57"/>
              <w:jc w:val="center"/>
              <w:rPr>
                <w:iCs/>
              </w:rPr>
            </w:pPr>
            <w:r w:rsidRPr="009E19B0">
              <w:rPr>
                <w:iCs/>
              </w:rPr>
              <w:t>(Фамилия, имя, отчество, (при наличии)</w:t>
            </w:r>
          </w:p>
        </w:tc>
      </w:tr>
    </w:tbl>
    <w:p w:rsidR="00B609BC" w:rsidRPr="009E19B0" w:rsidRDefault="00B609BC" w:rsidP="00B609BC">
      <w:pPr>
        <w:widowControl w:val="0"/>
        <w:ind w:left="5400" w:firstLine="27"/>
        <w:rPr>
          <w:sz w:val="28"/>
          <w:szCs w:val="28"/>
        </w:rPr>
      </w:pPr>
    </w:p>
    <w:p w:rsidR="00B609BC" w:rsidRPr="009E19B0" w:rsidRDefault="00B609BC" w:rsidP="00B609BC">
      <w:pPr>
        <w:rPr>
          <w:sz w:val="28"/>
          <w:szCs w:val="28"/>
        </w:rPr>
        <w:sectPr w:rsidR="00B609BC" w:rsidRPr="009E19B0">
          <w:footnotePr>
            <w:numFmt w:val="chicago"/>
          </w:footnotePr>
          <w:pgSz w:w="11906" w:h="16838"/>
          <w:pgMar w:top="1134" w:right="567" w:bottom="1134" w:left="1701" w:header="709" w:footer="709" w:gutter="0"/>
          <w:cols w:space="720"/>
        </w:sectPr>
      </w:pPr>
    </w:p>
    <w:p w:rsidR="00B609BC" w:rsidRPr="009E19B0" w:rsidRDefault="00B609BC" w:rsidP="00B609BC">
      <w:pPr>
        <w:widowControl w:val="0"/>
        <w:rPr>
          <w:sz w:val="28"/>
          <w:szCs w:val="28"/>
        </w:rPr>
      </w:pPr>
    </w:p>
    <w:p w:rsidR="00B609BC" w:rsidRPr="009E19B0" w:rsidRDefault="00B609BC" w:rsidP="00B609BC">
      <w:pPr>
        <w:widowControl w:val="0"/>
        <w:ind w:left="8222" w:firstLine="27"/>
        <w:rPr>
          <w:sz w:val="28"/>
          <w:szCs w:val="28"/>
        </w:rPr>
      </w:pPr>
      <w:r w:rsidRPr="009E19B0">
        <w:rPr>
          <w:sz w:val="28"/>
          <w:szCs w:val="28"/>
        </w:rPr>
        <w:t>Приложение № 3</w:t>
      </w:r>
    </w:p>
    <w:p w:rsidR="00B609BC" w:rsidRPr="009E19B0" w:rsidRDefault="00B609BC" w:rsidP="00B609BC">
      <w:pPr>
        <w:widowControl w:val="0"/>
        <w:ind w:left="8222" w:firstLine="27"/>
        <w:rPr>
          <w:sz w:val="28"/>
          <w:szCs w:val="28"/>
        </w:rPr>
      </w:pPr>
      <w:r w:rsidRPr="009E19B0">
        <w:rPr>
          <w:sz w:val="28"/>
          <w:szCs w:val="28"/>
        </w:rPr>
        <w:t xml:space="preserve">к административному регламенту предоставления муниципальной услуги «Выдача специального разрешения на движение по автомобильным дорогам местного значения тяжеловесного </w:t>
      </w:r>
    </w:p>
    <w:p w:rsidR="00B609BC" w:rsidRPr="009E19B0" w:rsidRDefault="00B609BC" w:rsidP="00B609BC">
      <w:pPr>
        <w:widowControl w:val="0"/>
        <w:ind w:left="8222" w:firstLine="27"/>
        <w:rPr>
          <w:sz w:val="28"/>
          <w:szCs w:val="28"/>
        </w:rPr>
      </w:pPr>
      <w:r w:rsidRPr="009E19B0">
        <w:rPr>
          <w:sz w:val="28"/>
          <w:szCs w:val="28"/>
        </w:rPr>
        <w:t>и (или) крупногабаритного транспортного средства»</w:t>
      </w:r>
    </w:p>
    <w:p w:rsidR="00B609BC" w:rsidRPr="009E19B0" w:rsidRDefault="00B609BC" w:rsidP="00B609BC">
      <w:pPr>
        <w:widowControl w:val="0"/>
        <w:autoSpaceDE w:val="0"/>
        <w:autoSpaceDN w:val="0"/>
        <w:adjustRightInd w:val="0"/>
        <w:jc w:val="center"/>
        <w:rPr>
          <w:sz w:val="28"/>
          <w:szCs w:val="28"/>
        </w:rPr>
      </w:pPr>
      <w:bookmarkStart w:id="7" w:name="Par408"/>
      <w:bookmarkEnd w:id="7"/>
      <w:r w:rsidRPr="009E19B0">
        <w:rPr>
          <w:sz w:val="28"/>
          <w:szCs w:val="28"/>
        </w:rPr>
        <w:t xml:space="preserve">                                  </w:t>
      </w:r>
    </w:p>
    <w:p w:rsidR="00B609BC" w:rsidRPr="009E19B0" w:rsidRDefault="00B609BC" w:rsidP="00B609BC">
      <w:pPr>
        <w:widowControl w:val="0"/>
        <w:autoSpaceDE w:val="0"/>
        <w:autoSpaceDN w:val="0"/>
        <w:adjustRightInd w:val="0"/>
        <w:jc w:val="center"/>
        <w:rPr>
          <w:sz w:val="28"/>
          <w:szCs w:val="28"/>
        </w:rPr>
      </w:pPr>
      <w:r w:rsidRPr="009E19B0">
        <w:rPr>
          <w:sz w:val="28"/>
          <w:szCs w:val="28"/>
        </w:rPr>
        <w:t xml:space="preserve"> СХЕМА</w:t>
      </w:r>
    </w:p>
    <w:p w:rsidR="00B609BC" w:rsidRPr="009E19B0" w:rsidRDefault="00B609BC" w:rsidP="00B609BC">
      <w:pPr>
        <w:widowControl w:val="0"/>
        <w:autoSpaceDE w:val="0"/>
        <w:autoSpaceDN w:val="0"/>
        <w:adjustRightInd w:val="0"/>
        <w:jc w:val="center"/>
        <w:rPr>
          <w:sz w:val="28"/>
          <w:szCs w:val="28"/>
        </w:rPr>
      </w:pPr>
      <w:r w:rsidRPr="009E19B0">
        <w:rPr>
          <w:sz w:val="28"/>
          <w:szCs w:val="28"/>
        </w:rPr>
        <w:t xml:space="preserve">           тяжеловесного и (или) крупногабаритного транспортного</w:t>
      </w:r>
    </w:p>
    <w:p w:rsidR="00B609BC" w:rsidRPr="009E19B0" w:rsidRDefault="00B609BC" w:rsidP="00B609BC">
      <w:pPr>
        <w:widowControl w:val="0"/>
        <w:autoSpaceDE w:val="0"/>
        <w:autoSpaceDN w:val="0"/>
        <w:adjustRightInd w:val="0"/>
        <w:jc w:val="center"/>
        <w:rPr>
          <w:sz w:val="28"/>
          <w:szCs w:val="28"/>
        </w:rPr>
      </w:pPr>
      <w:r w:rsidRPr="009E19B0">
        <w:rPr>
          <w:sz w:val="28"/>
          <w:szCs w:val="28"/>
        </w:rPr>
        <w:t xml:space="preserve">                           средства (автопоезда) </w:t>
      </w:r>
    </w:p>
    <w:p w:rsidR="00B609BC" w:rsidRPr="009E19B0" w:rsidRDefault="00B609BC" w:rsidP="00B609BC">
      <w:pPr>
        <w:widowControl w:val="0"/>
        <w:autoSpaceDE w:val="0"/>
        <w:autoSpaceDN w:val="0"/>
        <w:adjustRightInd w:val="0"/>
        <w:jc w:val="center"/>
        <w:rPr>
          <w:sz w:val="28"/>
          <w:szCs w:val="28"/>
        </w:rPr>
      </w:pPr>
    </w:p>
    <w:p w:rsidR="00B609BC" w:rsidRPr="009E19B0" w:rsidRDefault="00B609BC" w:rsidP="00B609BC">
      <w:pPr>
        <w:widowControl w:val="0"/>
        <w:autoSpaceDE w:val="0"/>
        <w:autoSpaceDN w:val="0"/>
        <w:adjustRightInd w:val="0"/>
        <w:jc w:val="center"/>
        <w:rPr>
          <w:sz w:val="28"/>
          <w:szCs w:val="28"/>
        </w:rPr>
      </w:pPr>
      <w:r w:rsidRPr="009E19B0">
        <w:rPr>
          <w:noProof/>
          <w:position w:val="-208"/>
        </w:rPr>
        <w:drawing>
          <wp:inline distT="0" distB="0" distL="0" distR="0">
            <wp:extent cx="5019675" cy="2771775"/>
            <wp:effectExtent l="0" t="0" r="9525" b="9525"/>
            <wp:docPr id="2" name="Рисунок 2" descr="base_1_330236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330236_32768"/>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19675" cy="2771775"/>
                    </a:xfrm>
                    <a:prstGeom prst="rect">
                      <a:avLst/>
                    </a:prstGeom>
                    <a:noFill/>
                    <a:ln>
                      <a:noFill/>
                    </a:ln>
                  </pic:spPr>
                </pic:pic>
              </a:graphicData>
            </a:graphic>
          </wp:inline>
        </w:drawing>
      </w:r>
    </w:p>
    <w:p w:rsidR="00B609BC" w:rsidRPr="009E19B0" w:rsidRDefault="00B609BC" w:rsidP="00B609BC">
      <w:pPr>
        <w:widowControl w:val="0"/>
        <w:autoSpaceDE w:val="0"/>
        <w:autoSpaceDN w:val="0"/>
        <w:adjustRightInd w:val="0"/>
        <w:jc w:val="center"/>
        <w:rPr>
          <w:sz w:val="28"/>
          <w:szCs w:val="28"/>
        </w:rPr>
      </w:pPr>
    </w:p>
    <w:p w:rsidR="00B609BC" w:rsidRPr="009E19B0" w:rsidRDefault="00B609BC" w:rsidP="00B609BC">
      <w:pPr>
        <w:rPr>
          <w:sz w:val="28"/>
          <w:szCs w:val="28"/>
        </w:rPr>
        <w:sectPr w:rsidR="00B609BC" w:rsidRPr="009E19B0">
          <w:footnotePr>
            <w:numFmt w:val="chicago"/>
          </w:footnotePr>
          <w:pgSz w:w="16838" w:h="11906" w:orient="landscape"/>
          <w:pgMar w:top="1644" w:right="1134" w:bottom="567" w:left="1134" w:header="709" w:footer="709" w:gutter="0"/>
          <w:cols w:space="720"/>
        </w:sectPr>
      </w:pPr>
    </w:p>
    <w:p w:rsidR="00B609BC" w:rsidRPr="009E19B0" w:rsidRDefault="00B609BC" w:rsidP="00B609BC">
      <w:pPr>
        <w:widowControl w:val="0"/>
        <w:autoSpaceDE w:val="0"/>
        <w:autoSpaceDN w:val="0"/>
        <w:adjustRightInd w:val="0"/>
        <w:ind w:firstLine="540"/>
        <w:jc w:val="both"/>
        <w:rPr>
          <w:sz w:val="28"/>
          <w:szCs w:val="28"/>
        </w:rPr>
      </w:pPr>
    </w:p>
    <w:p w:rsidR="00B609BC" w:rsidRPr="009E19B0" w:rsidRDefault="00B609BC" w:rsidP="00B609BC">
      <w:pPr>
        <w:pStyle w:val="ConsPlusNonformat"/>
        <w:rPr>
          <w:rFonts w:ascii="Times New Roman" w:hAnsi="Times New Roman" w:cs="Times New Roman"/>
          <w:sz w:val="28"/>
          <w:szCs w:val="28"/>
        </w:rPr>
      </w:pPr>
      <w:r w:rsidRPr="009E19B0">
        <w:rPr>
          <w:rFonts w:ascii="Times New Roman" w:hAnsi="Times New Roman" w:cs="Times New Roman"/>
          <w:sz w:val="28"/>
          <w:szCs w:val="28"/>
        </w:rPr>
        <w:t>Вид сбоку:</w:t>
      </w:r>
      <w:r w:rsidRPr="009E19B0">
        <w:rPr>
          <w:noProof/>
          <w:sz w:val="28"/>
          <w:szCs w:val="28"/>
        </w:rPr>
        <w:t xml:space="preserve"> </w:t>
      </w:r>
      <w:r w:rsidRPr="009E19B0">
        <w:rPr>
          <w:rFonts w:ascii="Times New Roman" w:hAnsi="Times New Roman" w:cs="Times New Roman"/>
          <w:sz w:val="28"/>
          <w:szCs w:val="28"/>
        </w:rPr>
        <w:t>Вид сзади:</w:t>
      </w:r>
    </w:p>
    <w:p w:rsidR="00B609BC" w:rsidRPr="009E19B0" w:rsidRDefault="00B609BC" w:rsidP="00B609BC">
      <w:pPr>
        <w:pStyle w:val="ConsPlusNonformat"/>
        <w:rPr>
          <w:rFonts w:ascii="Times New Roman" w:hAnsi="Times New Roman" w:cs="Times New Roman"/>
          <w:sz w:val="28"/>
          <w:szCs w:val="28"/>
        </w:rPr>
      </w:pPr>
      <w:r w:rsidRPr="009E19B0">
        <w:rPr>
          <w:noProof/>
          <w:sz w:val="28"/>
          <w:szCs w:val="28"/>
        </w:rPr>
        <w:drawing>
          <wp:inline distT="0" distB="0" distL="0" distR="0">
            <wp:extent cx="6524625" cy="469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24625" cy="4695825"/>
                    </a:xfrm>
                    <a:prstGeom prst="rect">
                      <a:avLst/>
                    </a:prstGeom>
                    <a:noFill/>
                    <a:ln>
                      <a:noFill/>
                    </a:ln>
                  </pic:spPr>
                </pic:pic>
              </a:graphicData>
            </a:graphic>
          </wp:inline>
        </w:drawing>
      </w:r>
      <w:r w:rsidRPr="009E19B0">
        <w:rPr>
          <w:rFonts w:ascii="Times New Roman" w:hAnsi="Times New Roman" w:cs="Times New Roman"/>
          <w:sz w:val="28"/>
          <w:szCs w:val="28"/>
        </w:rPr>
        <w:t xml:space="preserve">                          </w:t>
      </w:r>
    </w:p>
    <w:p w:rsidR="00B609BC" w:rsidRPr="009E19B0" w:rsidRDefault="00B609BC" w:rsidP="00B609BC">
      <w:pPr>
        <w:pStyle w:val="ConsPlusNonformat"/>
        <w:rPr>
          <w:rFonts w:ascii="Times New Roman" w:hAnsi="Times New Roman" w:cs="Times New Roman"/>
          <w:sz w:val="28"/>
          <w:szCs w:val="28"/>
        </w:rPr>
      </w:pPr>
    </w:p>
    <w:p w:rsidR="00B609BC" w:rsidRPr="009E19B0" w:rsidRDefault="00B609BC" w:rsidP="00B609BC">
      <w:pPr>
        <w:pStyle w:val="ConsPlusNonformat"/>
        <w:rPr>
          <w:rFonts w:ascii="Times New Roman" w:hAnsi="Times New Roman" w:cs="Times New Roman"/>
          <w:sz w:val="28"/>
          <w:szCs w:val="28"/>
        </w:rPr>
      </w:pPr>
      <w:r w:rsidRPr="009E19B0">
        <w:rPr>
          <w:rFonts w:ascii="Times New Roman" w:hAnsi="Times New Roman" w:cs="Times New Roman"/>
          <w:sz w:val="28"/>
          <w:szCs w:val="28"/>
        </w:rPr>
        <w:t>____________________________________________   _______________________</w:t>
      </w:r>
    </w:p>
    <w:p w:rsidR="00B609BC" w:rsidRPr="009E19B0" w:rsidRDefault="00B609BC" w:rsidP="00B609BC">
      <w:pPr>
        <w:pStyle w:val="ConsPlusNonformat"/>
        <w:rPr>
          <w:rFonts w:ascii="Times New Roman" w:hAnsi="Times New Roman" w:cs="Times New Roman"/>
          <w:sz w:val="24"/>
          <w:szCs w:val="24"/>
        </w:rPr>
      </w:pPr>
      <w:r w:rsidRPr="009E19B0">
        <w:rPr>
          <w:rFonts w:ascii="Times New Roman" w:hAnsi="Times New Roman" w:cs="Times New Roman"/>
          <w:sz w:val="24"/>
          <w:szCs w:val="24"/>
        </w:rPr>
        <w:t xml:space="preserve">                       (должность, Ф.И.О. заявителя)                                      (подпись заявителя)</w:t>
      </w:r>
    </w:p>
    <w:p w:rsidR="00B609BC" w:rsidRPr="009E19B0" w:rsidRDefault="00B609BC" w:rsidP="00B609BC">
      <w:pPr>
        <w:pStyle w:val="ConsPlusNonformat"/>
        <w:rPr>
          <w:rFonts w:ascii="Times New Roman" w:hAnsi="Times New Roman" w:cs="Times New Roman"/>
          <w:sz w:val="28"/>
          <w:szCs w:val="28"/>
        </w:rPr>
      </w:pPr>
    </w:p>
    <w:p w:rsidR="00B609BC" w:rsidRPr="009E19B0" w:rsidRDefault="00B609BC" w:rsidP="00B609BC">
      <w:pPr>
        <w:pStyle w:val="ConsPlusNonformat"/>
        <w:rPr>
          <w:rFonts w:ascii="Times New Roman" w:hAnsi="Times New Roman" w:cs="Times New Roman"/>
          <w:sz w:val="28"/>
          <w:szCs w:val="28"/>
        </w:rPr>
      </w:pPr>
      <w:r w:rsidRPr="009E19B0">
        <w:rPr>
          <w:rFonts w:ascii="Times New Roman" w:hAnsi="Times New Roman" w:cs="Times New Roman"/>
          <w:sz w:val="28"/>
          <w:szCs w:val="28"/>
        </w:rPr>
        <w:t xml:space="preserve">                                                                                                 М.П.</w:t>
      </w:r>
      <w:r w:rsidRPr="009E19B0">
        <w:t xml:space="preserve"> </w:t>
      </w:r>
      <w:r w:rsidRPr="009E19B0">
        <w:rPr>
          <w:rFonts w:ascii="Times New Roman" w:hAnsi="Times New Roman" w:cs="Times New Roman"/>
          <w:sz w:val="28"/>
          <w:szCs w:val="28"/>
        </w:rPr>
        <w:t>(при наличии)</w:t>
      </w:r>
    </w:p>
    <w:p w:rsidR="00B609BC" w:rsidRPr="009E19B0" w:rsidRDefault="00B609BC" w:rsidP="00B609BC">
      <w:pPr>
        <w:sectPr w:rsidR="00B609BC" w:rsidRPr="009E19B0">
          <w:footnotePr>
            <w:numFmt w:val="chicago"/>
          </w:footnotePr>
          <w:pgSz w:w="16838" w:h="11906" w:orient="landscape"/>
          <w:pgMar w:top="1701" w:right="1134" w:bottom="567" w:left="1134" w:header="709" w:footer="709" w:gutter="0"/>
          <w:cols w:space="720"/>
        </w:sectPr>
      </w:pPr>
    </w:p>
    <w:p w:rsidR="00B609BC" w:rsidRPr="009E19B0" w:rsidRDefault="00B609BC" w:rsidP="00B609BC">
      <w:pPr>
        <w:widowControl w:val="0"/>
      </w:pPr>
    </w:p>
    <w:p w:rsidR="00B609BC" w:rsidRPr="009E19B0" w:rsidRDefault="00B609BC" w:rsidP="00B609BC">
      <w:pPr>
        <w:widowControl w:val="0"/>
        <w:autoSpaceDE w:val="0"/>
        <w:autoSpaceDN w:val="0"/>
        <w:adjustRightInd w:val="0"/>
        <w:ind w:left="4536"/>
        <w:rPr>
          <w:sz w:val="28"/>
          <w:szCs w:val="28"/>
        </w:rPr>
      </w:pPr>
      <w:r w:rsidRPr="009E19B0">
        <w:rPr>
          <w:sz w:val="28"/>
          <w:szCs w:val="28"/>
        </w:rPr>
        <w:t>Приложение № 4</w:t>
      </w:r>
    </w:p>
    <w:p w:rsidR="00B609BC" w:rsidRPr="009E19B0" w:rsidRDefault="00B609BC" w:rsidP="00B609BC">
      <w:pPr>
        <w:widowControl w:val="0"/>
        <w:autoSpaceDE w:val="0"/>
        <w:autoSpaceDN w:val="0"/>
        <w:adjustRightInd w:val="0"/>
        <w:ind w:left="4536"/>
        <w:rPr>
          <w:sz w:val="28"/>
          <w:szCs w:val="28"/>
        </w:rPr>
      </w:pPr>
      <w:r w:rsidRPr="009E19B0">
        <w:rPr>
          <w:sz w:val="28"/>
          <w:szCs w:val="28"/>
        </w:rPr>
        <w:t xml:space="preserve">к административному регламенту предоставления муниципальной услуги «Выдача специального разрешения на движение по автомобильным дорогам местного значения тяжеловесного </w:t>
      </w:r>
    </w:p>
    <w:p w:rsidR="00B609BC" w:rsidRPr="009E19B0" w:rsidRDefault="00B609BC" w:rsidP="00B609BC">
      <w:pPr>
        <w:widowControl w:val="0"/>
        <w:autoSpaceDE w:val="0"/>
        <w:autoSpaceDN w:val="0"/>
        <w:adjustRightInd w:val="0"/>
        <w:ind w:left="4536"/>
        <w:rPr>
          <w:sz w:val="28"/>
          <w:szCs w:val="28"/>
        </w:rPr>
      </w:pPr>
      <w:r w:rsidRPr="009E19B0">
        <w:rPr>
          <w:sz w:val="28"/>
          <w:szCs w:val="28"/>
        </w:rPr>
        <w:t>и (или) крупногабаритного</w:t>
      </w:r>
    </w:p>
    <w:p w:rsidR="00B609BC" w:rsidRPr="009E19B0" w:rsidRDefault="00B609BC" w:rsidP="00B609BC">
      <w:pPr>
        <w:widowControl w:val="0"/>
        <w:autoSpaceDE w:val="0"/>
        <w:autoSpaceDN w:val="0"/>
        <w:adjustRightInd w:val="0"/>
        <w:ind w:left="4536"/>
        <w:rPr>
          <w:sz w:val="28"/>
          <w:szCs w:val="28"/>
        </w:rPr>
      </w:pPr>
      <w:r w:rsidRPr="009E19B0">
        <w:rPr>
          <w:sz w:val="28"/>
          <w:szCs w:val="28"/>
        </w:rPr>
        <w:t xml:space="preserve"> транспортного средства»</w:t>
      </w:r>
    </w:p>
    <w:p w:rsidR="00B609BC" w:rsidRPr="009E19B0" w:rsidRDefault="00B609BC" w:rsidP="00B609BC">
      <w:pPr>
        <w:widowControl w:val="0"/>
        <w:autoSpaceDE w:val="0"/>
        <w:autoSpaceDN w:val="0"/>
        <w:adjustRightInd w:val="0"/>
        <w:rPr>
          <w:sz w:val="28"/>
          <w:szCs w:val="28"/>
        </w:rPr>
      </w:pPr>
    </w:p>
    <w:p w:rsidR="00B609BC" w:rsidRPr="009E19B0" w:rsidRDefault="00B609BC" w:rsidP="00B609BC">
      <w:pPr>
        <w:widowControl w:val="0"/>
        <w:autoSpaceDE w:val="0"/>
        <w:autoSpaceDN w:val="0"/>
        <w:adjustRightInd w:val="0"/>
        <w:ind w:left="4536"/>
        <w:rPr>
          <w:sz w:val="28"/>
          <w:szCs w:val="28"/>
        </w:rPr>
      </w:pPr>
      <w:r w:rsidRPr="009E19B0">
        <w:rPr>
          <w:sz w:val="28"/>
          <w:szCs w:val="28"/>
        </w:rPr>
        <w:t>Наименование (для юридических лиц), фамилия, имя, отчество (при наличии), (для физических лиц и индивидуальных предпринимателей)</w:t>
      </w:r>
    </w:p>
    <w:p w:rsidR="00B609BC" w:rsidRPr="009E19B0" w:rsidRDefault="00B609BC" w:rsidP="00B609BC">
      <w:pPr>
        <w:widowControl w:val="0"/>
        <w:autoSpaceDE w:val="0"/>
        <w:autoSpaceDN w:val="0"/>
        <w:adjustRightInd w:val="0"/>
        <w:rPr>
          <w:sz w:val="28"/>
          <w:szCs w:val="28"/>
        </w:rPr>
      </w:pPr>
    </w:p>
    <w:p w:rsidR="00B609BC" w:rsidRPr="009E19B0" w:rsidRDefault="00B609BC" w:rsidP="00B609BC">
      <w:pPr>
        <w:widowControl w:val="0"/>
        <w:autoSpaceDE w:val="0"/>
        <w:autoSpaceDN w:val="0"/>
        <w:adjustRightInd w:val="0"/>
        <w:rPr>
          <w:sz w:val="28"/>
          <w:szCs w:val="28"/>
        </w:rPr>
      </w:pPr>
    </w:p>
    <w:p w:rsidR="00B609BC" w:rsidRPr="009E19B0" w:rsidRDefault="00B609BC" w:rsidP="00B609BC">
      <w:pPr>
        <w:widowControl w:val="0"/>
        <w:tabs>
          <w:tab w:val="left" w:pos="5245"/>
        </w:tabs>
        <w:suppressAutoHyphens/>
        <w:jc w:val="center"/>
        <w:rPr>
          <w:b/>
          <w:sz w:val="28"/>
          <w:szCs w:val="28"/>
          <w:lang w:eastAsia="ar-SA"/>
        </w:rPr>
      </w:pPr>
      <w:r w:rsidRPr="009E19B0">
        <w:rPr>
          <w:b/>
          <w:sz w:val="28"/>
          <w:szCs w:val="28"/>
          <w:lang w:eastAsia="ar-SA"/>
        </w:rPr>
        <w:t xml:space="preserve">Уведомление об отказе в регистрации заявления /об отказе </w:t>
      </w:r>
    </w:p>
    <w:p w:rsidR="00B609BC" w:rsidRPr="009E19B0" w:rsidRDefault="00B609BC" w:rsidP="00B609BC">
      <w:pPr>
        <w:widowControl w:val="0"/>
        <w:tabs>
          <w:tab w:val="left" w:pos="5245"/>
        </w:tabs>
        <w:suppressAutoHyphens/>
        <w:jc w:val="center"/>
        <w:rPr>
          <w:b/>
          <w:bCs/>
          <w:sz w:val="28"/>
          <w:szCs w:val="28"/>
          <w:lang w:eastAsia="ar-SA"/>
        </w:rPr>
      </w:pPr>
      <w:r w:rsidRPr="009E19B0">
        <w:rPr>
          <w:b/>
          <w:sz w:val="28"/>
          <w:szCs w:val="28"/>
          <w:lang w:eastAsia="ar-SA"/>
        </w:rPr>
        <w:t xml:space="preserve">в </w:t>
      </w:r>
      <w:r w:rsidRPr="009E19B0">
        <w:rPr>
          <w:b/>
          <w:bCs/>
          <w:sz w:val="28"/>
          <w:szCs w:val="28"/>
          <w:lang w:eastAsia="ar-SA"/>
        </w:rPr>
        <w:t>выдаче специального разрешения</w:t>
      </w:r>
    </w:p>
    <w:p w:rsidR="00B609BC" w:rsidRPr="009E19B0" w:rsidRDefault="00B609BC" w:rsidP="00B609BC">
      <w:pPr>
        <w:widowControl w:val="0"/>
        <w:tabs>
          <w:tab w:val="left" w:pos="5245"/>
        </w:tabs>
        <w:suppressAutoHyphens/>
        <w:jc w:val="center"/>
        <w:rPr>
          <w:sz w:val="28"/>
          <w:szCs w:val="28"/>
          <w:lang w:eastAsia="ar-SA"/>
        </w:rPr>
      </w:pPr>
    </w:p>
    <w:p w:rsidR="00B609BC" w:rsidRPr="009E19B0" w:rsidRDefault="00B609BC" w:rsidP="00B609BC">
      <w:pPr>
        <w:widowControl w:val="0"/>
        <w:ind w:firstLine="709"/>
        <w:jc w:val="both"/>
        <w:rPr>
          <w:sz w:val="28"/>
          <w:szCs w:val="28"/>
        </w:rPr>
      </w:pPr>
      <w:r w:rsidRPr="009E19B0">
        <w:rPr>
          <w:sz w:val="28"/>
          <w:szCs w:val="28"/>
        </w:rPr>
        <w:t xml:space="preserve">По результатам рассмотрения заявления на предоставление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от _________№ ___________ и приложенных к нему документов, на основании: </w:t>
      </w:r>
    </w:p>
    <w:p w:rsidR="00B609BC" w:rsidRPr="009E19B0" w:rsidRDefault="00B609BC" w:rsidP="00B609BC">
      <w:pPr>
        <w:widowControl w:val="0"/>
        <w:jc w:val="both"/>
        <w:rPr>
          <w:sz w:val="28"/>
          <w:szCs w:val="28"/>
        </w:rPr>
      </w:pPr>
      <w:r w:rsidRPr="009E19B0">
        <w:rPr>
          <w:sz w:val="28"/>
          <w:szCs w:val="28"/>
        </w:rPr>
        <w:t>____________________________________________________________________</w:t>
      </w:r>
    </w:p>
    <w:p w:rsidR="00B609BC" w:rsidRPr="009E19B0" w:rsidRDefault="00B609BC" w:rsidP="00B609BC">
      <w:pPr>
        <w:widowControl w:val="0"/>
        <w:jc w:val="center"/>
        <w:rPr>
          <w:sz w:val="22"/>
          <w:szCs w:val="22"/>
        </w:rPr>
      </w:pPr>
      <w:r w:rsidRPr="009E19B0">
        <w:rPr>
          <w:sz w:val="22"/>
          <w:szCs w:val="22"/>
        </w:rPr>
        <w:t xml:space="preserve">(указывается наименование, номер и дата постановления администрации </w:t>
      </w:r>
      <w:r w:rsidR="00924E4E" w:rsidRPr="009E19B0">
        <w:rPr>
          <w:sz w:val="22"/>
          <w:szCs w:val="22"/>
        </w:rPr>
        <w:t>Днепровского сельского поселения Тимашевского района</w:t>
      </w:r>
      <w:r w:rsidRPr="009E19B0">
        <w:rPr>
          <w:sz w:val="22"/>
          <w:szCs w:val="22"/>
        </w:rPr>
        <w:t>, регулирующего предоставление муниципальной услуги)</w:t>
      </w:r>
    </w:p>
    <w:p w:rsidR="00B609BC" w:rsidRPr="009E19B0" w:rsidRDefault="00B609BC" w:rsidP="00B609BC">
      <w:pPr>
        <w:widowControl w:val="0"/>
        <w:suppressAutoHyphens/>
        <w:ind w:left="-142" w:firstLine="709"/>
        <w:rPr>
          <w:sz w:val="28"/>
          <w:szCs w:val="28"/>
          <w:lang w:eastAsia="ar-SA"/>
        </w:rPr>
      </w:pPr>
    </w:p>
    <w:p w:rsidR="00B609BC" w:rsidRPr="009E19B0" w:rsidRDefault="00B609BC" w:rsidP="00B609BC">
      <w:pPr>
        <w:autoSpaceDE w:val="0"/>
        <w:autoSpaceDN w:val="0"/>
        <w:adjustRightInd w:val="0"/>
        <w:jc w:val="both"/>
        <w:rPr>
          <w:color w:val="000000"/>
          <w:sz w:val="28"/>
          <w:szCs w:val="28"/>
        </w:rPr>
      </w:pPr>
      <w:r w:rsidRPr="009E19B0">
        <w:rPr>
          <w:color w:val="000000"/>
          <w:sz w:val="28"/>
          <w:szCs w:val="28"/>
        </w:rPr>
        <w:t xml:space="preserve">администрацией </w:t>
      </w:r>
      <w:r w:rsidR="000B717F" w:rsidRPr="009E19B0">
        <w:rPr>
          <w:color w:val="000000"/>
          <w:sz w:val="28"/>
          <w:szCs w:val="28"/>
        </w:rPr>
        <w:t>Днепровского сельского поселения Тимашевского района</w:t>
      </w:r>
      <w:r w:rsidR="00924E4E" w:rsidRPr="009E19B0">
        <w:rPr>
          <w:color w:val="000000"/>
          <w:sz w:val="28"/>
          <w:szCs w:val="28"/>
        </w:rPr>
        <w:t xml:space="preserve"> </w:t>
      </w:r>
      <w:r w:rsidRPr="009E19B0">
        <w:rPr>
          <w:color w:val="000000"/>
          <w:sz w:val="28"/>
          <w:szCs w:val="28"/>
        </w:rPr>
        <w:t>принято решение об отказе в регистрации заявления/об отказе в предоставлении муниципальной услуги, по следующим основаниям: _______________________</w:t>
      </w:r>
    </w:p>
    <w:p w:rsidR="00B609BC" w:rsidRPr="009E19B0" w:rsidRDefault="00B609BC" w:rsidP="00B609BC">
      <w:pPr>
        <w:autoSpaceDE w:val="0"/>
        <w:autoSpaceDN w:val="0"/>
        <w:adjustRightInd w:val="0"/>
        <w:jc w:val="both"/>
        <w:rPr>
          <w:color w:val="000000"/>
          <w:sz w:val="28"/>
          <w:szCs w:val="28"/>
        </w:rPr>
      </w:pPr>
      <w:r w:rsidRPr="009E19B0">
        <w:rPr>
          <w:color w:val="000000"/>
          <w:sz w:val="28"/>
          <w:szCs w:val="28"/>
        </w:rPr>
        <w:t>____________________________________________________________________.</w:t>
      </w:r>
    </w:p>
    <w:p w:rsidR="00B609BC" w:rsidRPr="009E19B0" w:rsidRDefault="00B609BC" w:rsidP="00B609BC">
      <w:pPr>
        <w:autoSpaceDE w:val="0"/>
        <w:autoSpaceDN w:val="0"/>
        <w:adjustRightInd w:val="0"/>
        <w:ind w:firstLine="709"/>
        <w:jc w:val="both"/>
        <w:rPr>
          <w:color w:val="000000"/>
          <w:sz w:val="28"/>
          <w:szCs w:val="28"/>
        </w:rPr>
      </w:pPr>
      <w:r w:rsidRPr="009E19B0">
        <w:rPr>
          <w:color w:val="000000"/>
          <w:sz w:val="28"/>
          <w:szCs w:val="28"/>
        </w:rPr>
        <w:t xml:space="preserve">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 </w:t>
      </w:r>
    </w:p>
    <w:p w:rsidR="00B609BC" w:rsidRPr="009E19B0" w:rsidRDefault="00B609BC" w:rsidP="00B609BC">
      <w:pPr>
        <w:widowControl w:val="0"/>
        <w:suppressAutoHyphens/>
        <w:ind w:firstLine="709"/>
        <w:jc w:val="both"/>
        <w:rPr>
          <w:sz w:val="28"/>
          <w:szCs w:val="28"/>
          <w:lang w:eastAsia="ar-SA"/>
        </w:rPr>
      </w:pPr>
      <w:r w:rsidRPr="009E19B0">
        <w:rPr>
          <w:sz w:val="28"/>
          <w:szCs w:val="28"/>
          <w:lang w:eastAsia="ar-SA"/>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9750" w:type="dxa"/>
        <w:tblLayout w:type="fixed"/>
        <w:tblLook w:val="04A0" w:firstRow="1" w:lastRow="0" w:firstColumn="1" w:lastColumn="0" w:noHBand="0" w:noVBand="1"/>
      </w:tblPr>
      <w:tblGrid>
        <w:gridCol w:w="3228"/>
        <w:gridCol w:w="2978"/>
        <w:gridCol w:w="3544"/>
      </w:tblGrid>
      <w:tr w:rsidR="00B609BC" w:rsidRPr="009E19B0" w:rsidTr="00B609BC">
        <w:tc>
          <w:tcPr>
            <w:tcW w:w="3227" w:type="dxa"/>
          </w:tcPr>
          <w:p w:rsidR="00B609BC" w:rsidRPr="009E19B0" w:rsidRDefault="00B609BC">
            <w:pPr>
              <w:autoSpaceDE w:val="0"/>
              <w:autoSpaceDN w:val="0"/>
              <w:adjustRightInd w:val="0"/>
              <w:rPr>
                <w:iCs/>
                <w:color w:val="000000"/>
                <w:sz w:val="28"/>
                <w:szCs w:val="28"/>
              </w:rPr>
            </w:pPr>
            <w:r w:rsidRPr="009E19B0">
              <w:rPr>
                <w:iCs/>
                <w:color w:val="000000"/>
                <w:sz w:val="28"/>
                <w:szCs w:val="28"/>
              </w:rPr>
              <w:t>_____________________</w:t>
            </w:r>
          </w:p>
          <w:p w:rsidR="00B609BC" w:rsidRPr="009E19B0" w:rsidRDefault="00B609BC">
            <w:pPr>
              <w:autoSpaceDE w:val="0"/>
              <w:autoSpaceDN w:val="0"/>
              <w:adjustRightInd w:val="0"/>
              <w:jc w:val="center"/>
              <w:rPr>
                <w:iCs/>
                <w:color w:val="000000"/>
                <w:sz w:val="28"/>
                <w:szCs w:val="28"/>
              </w:rPr>
            </w:pPr>
            <w:r w:rsidRPr="009E19B0">
              <w:rPr>
                <w:iCs/>
                <w:color w:val="000000"/>
                <w:sz w:val="28"/>
                <w:szCs w:val="28"/>
              </w:rPr>
              <w:t>должность уполномоченного лица</w:t>
            </w:r>
          </w:p>
          <w:p w:rsidR="00B609BC" w:rsidRPr="009E19B0" w:rsidRDefault="00B609BC">
            <w:pPr>
              <w:autoSpaceDE w:val="0"/>
              <w:autoSpaceDN w:val="0"/>
              <w:adjustRightInd w:val="0"/>
              <w:rPr>
                <w:iCs/>
                <w:color w:val="000000"/>
                <w:sz w:val="28"/>
                <w:szCs w:val="28"/>
              </w:rPr>
            </w:pPr>
          </w:p>
        </w:tc>
        <w:tc>
          <w:tcPr>
            <w:tcW w:w="2977" w:type="dxa"/>
            <w:hideMark/>
          </w:tcPr>
          <w:p w:rsidR="00B609BC" w:rsidRPr="009E19B0" w:rsidRDefault="00B609BC">
            <w:pPr>
              <w:autoSpaceDE w:val="0"/>
              <w:autoSpaceDN w:val="0"/>
              <w:adjustRightInd w:val="0"/>
              <w:rPr>
                <w:iCs/>
                <w:color w:val="000000"/>
                <w:sz w:val="28"/>
                <w:szCs w:val="28"/>
              </w:rPr>
            </w:pPr>
            <w:r w:rsidRPr="009E19B0">
              <w:rPr>
                <w:iCs/>
                <w:color w:val="000000"/>
                <w:sz w:val="28"/>
                <w:szCs w:val="28"/>
              </w:rPr>
              <w:t xml:space="preserve">      ________________</w:t>
            </w:r>
          </w:p>
          <w:p w:rsidR="00B609BC" w:rsidRPr="009E19B0" w:rsidRDefault="00B609BC">
            <w:pPr>
              <w:autoSpaceDE w:val="0"/>
              <w:autoSpaceDN w:val="0"/>
              <w:adjustRightInd w:val="0"/>
              <w:jc w:val="center"/>
              <w:rPr>
                <w:iCs/>
                <w:color w:val="000000"/>
                <w:sz w:val="28"/>
                <w:szCs w:val="28"/>
              </w:rPr>
            </w:pPr>
            <w:r w:rsidRPr="009E19B0">
              <w:rPr>
                <w:iCs/>
                <w:color w:val="000000"/>
                <w:sz w:val="28"/>
                <w:szCs w:val="28"/>
              </w:rPr>
              <w:t>Ф.И.О.</w:t>
            </w:r>
          </w:p>
        </w:tc>
        <w:tc>
          <w:tcPr>
            <w:tcW w:w="3543" w:type="dxa"/>
            <w:hideMark/>
          </w:tcPr>
          <w:p w:rsidR="00B609BC" w:rsidRPr="009E19B0" w:rsidRDefault="00B609BC">
            <w:pPr>
              <w:autoSpaceDE w:val="0"/>
              <w:autoSpaceDN w:val="0"/>
              <w:adjustRightInd w:val="0"/>
              <w:rPr>
                <w:iCs/>
                <w:color w:val="000000"/>
                <w:sz w:val="28"/>
                <w:szCs w:val="28"/>
              </w:rPr>
            </w:pPr>
            <w:r w:rsidRPr="009E19B0">
              <w:rPr>
                <w:iCs/>
                <w:color w:val="000000"/>
                <w:sz w:val="28"/>
                <w:szCs w:val="28"/>
              </w:rPr>
              <w:t>_______________________</w:t>
            </w:r>
          </w:p>
          <w:p w:rsidR="00B609BC" w:rsidRPr="009E19B0" w:rsidRDefault="00B609BC">
            <w:pPr>
              <w:autoSpaceDE w:val="0"/>
              <w:autoSpaceDN w:val="0"/>
              <w:adjustRightInd w:val="0"/>
              <w:jc w:val="center"/>
              <w:rPr>
                <w:iCs/>
                <w:color w:val="000000"/>
                <w:sz w:val="28"/>
                <w:szCs w:val="28"/>
              </w:rPr>
            </w:pPr>
            <w:r w:rsidRPr="009E19B0">
              <w:rPr>
                <w:iCs/>
                <w:color w:val="000000"/>
                <w:sz w:val="28"/>
                <w:szCs w:val="28"/>
              </w:rPr>
              <w:t>Подпись или</w:t>
            </w:r>
          </w:p>
          <w:p w:rsidR="00B609BC" w:rsidRPr="009E19B0" w:rsidRDefault="00B609BC">
            <w:pPr>
              <w:autoSpaceDE w:val="0"/>
              <w:autoSpaceDN w:val="0"/>
              <w:adjustRightInd w:val="0"/>
              <w:jc w:val="center"/>
              <w:rPr>
                <w:iCs/>
                <w:color w:val="000000"/>
                <w:sz w:val="28"/>
                <w:szCs w:val="28"/>
              </w:rPr>
            </w:pPr>
            <w:r w:rsidRPr="009E19B0">
              <w:rPr>
                <w:iCs/>
                <w:color w:val="000000"/>
                <w:sz w:val="28"/>
                <w:szCs w:val="28"/>
              </w:rPr>
              <w:t>сведения об</w:t>
            </w:r>
          </w:p>
          <w:p w:rsidR="00B609BC" w:rsidRPr="009E19B0" w:rsidRDefault="00B609BC">
            <w:pPr>
              <w:autoSpaceDE w:val="0"/>
              <w:autoSpaceDN w:val="0"/>
              <w:adjustRightInd w:val="0"/>
              <w:jc w:val="center"/>
              <w:rPr>
                <w:iCs/>
                <w:color w:val="000000"/>
                <w:sz w:val="28"/>
                <w:szCs w:val="28"/>
              </w:rPr>
            </w:pPr>
            <w:r w:rsidRPr="009E19B0">
              <w:rPr>
                <w:iCs/>
                <w:color w:val="000000"/>
                <w:sz w:val="28"/>
                <w:szCs w:val="28"/>
              </w:rPr>
              <w:t>электронной</w:t>
            </w:r>
          </w:p>
          <w:p w:rsidR="00B609BC" w:rsidRPr="009E19B0" w:rsidRDefault="00B609BC">
            <w:pPr>
              <w:autoSpaceDE w:val="0"/>
              <w:autoSpaceDN w:val="0"/>
              <w:adjustRightInd w:val="0"/>
              <w:jc w:val="center"/>
              <w:rPr>
                <w:iCs/>
                <w:color w:val="000000"/>
                <w:sz w:val="28"/>
                <w:szCs w:val="28"/>
              </w:rPr>
            </w:pPr>
            <w:r w:rsidRPr="009E19B0">
              <w:rPr>
                <w:iCs/>
                <w:color w:val="000000"/>
                <w:sz w:val="28"/>
                <w:szCs w:val="28"/>
              </w:rPr>
              <w:t>подписи</w:t>
            </w:r>
          </w:p>
        </w:tc>
      </w:tr>
    </w:tbl>
    <w:p w:rsidR="00B609BC" w:rsidRPr="009E19B0" w:rsidRDefault="00B609BC" w:rsidP="00B609BC">
      <w:pPr>
        <w:widowControl w:val="0"/>
        <w:autoSpaceDE w:val="0"/>
        <w:autoSpaceDN w:val="0"/>
        <w:adjustRightInd w:val="0"/>
        <w:rPr>
          <w:sz w:val="28"/>
          <w:szCs w:val="28"/>
        </w:rPr>
      </w:pPr>
    </w:p>
    <w:p w:rsidR="00B609BC" w:rsidRPr="009E19B0" w:rsidRDefault="00B609BC" w:rsidP="00B609BC">
      <w:pPr>
        <w:rPr>
          <w:sz w:val="28"/>
          <w:szCs w:val="28"/>
        </w:rPr>
        <w:sectPr w:rsidR="00B609BC" w:rsidRPr="009E19B0">
          <w:footnotePr>
            <w:numFmt w:val="chicago"/>
          </w:footnotePr>
          <w:pgSz w:w="11906" w:h="16838"/>
          <w:pgMar w:top="1134" w:right="567" w:bottom="1134" w:left="1701" w:header="709" w:footer="709" w:gutter="0"/>
          <w:cols w:space="720"/>
        </w:sectPr>
      </w:pPr>
    </w:p>
    <w:p w:rsidR="00B609BC" w:rsidRPr="009E19B0" w:rsidRDefault="00B609BC" w:rsidP="00B609BC">
      <w:pPr>
        <w:widowControl w:val="0"/>
        <w:autoSpaceDE w:val="0"/>
        <w:autoSpaceDN w:val="0"/>
        <w:adjustRightInd w:val="0"/>
        <w:ind w:left="4536"/>
        <w:rPr>
          <w:sz w:val="28"/>
          <w:szCs w:val="28"/>
        </w:rPr>
      </w:pPr>
      <w:r w:rsidRPr="009E19B0">
        <w:rPr>
          <w:sz w:val="28"/>
          <w:szCs w:val="28"/>
        </w:rPr>
        <w:lastRenderedPageBreak/>
        <w:t>Приложение № 5</w:t>
      </w:r>
    </w:p>
    <w:p w:rsidR="00B609BC" w:rsidRPr="009E19B0" w:rsidRDefault="00B609BC" w:rsidP="00B609BC">
      <w:pPr>
        <w:widowControl w:val="0"/>
        <w:autoSpaceDE w:val="0"/>
        <w:autoSpaceDN w:val="0"/>
        <w:adjustRightInd w:val="0"/>
        <w:ind w:left="4536"/>
        <w:rPr>
          <w:sz w:val="28"/>
          <w:szCs w:val="28"/>
        </w:rPr>
      </w:pPr>
      <w:r w:rsidRPr="009E19B0">
        <w:rPr>
          <w:sz w:val="28"/>
          <w:szCs w:val="28"/>
        </w:rPr>
        <w:t xml:space="preserve">к административному регламенту предоставления муниципальной услуги «Выдача специального разрешения на движение по автомобильным дорогам местного значения тяжеловесного </w:t>
      </w:r>
    </w:p>
    <w:p w:rsidR="00B609BC" w:rsidRPr="009E19B0" w:rsidRDefault="00B609BC" w:rsidP="00B609BC">
      <w:pPr>
        <w:widowControl w:val="0"/>
        <w:autoSpaceDE w:val="0"/>
        <w:autoSpaceDN w:val="0"/>
        <w:adjustRightInd w:val="0"/>
        <w:ind w:left="4536"/>
        <w:rPr>
          <w:sz w:val="28"/>
          <w:szCs w:val="28"/>
        </w:rPr>
      </w:pPr>
      <w:r w:rsidRPr="009E19B0">
        <w:rPr>
          <w:sz w:val="28"/>
          <w:szCs w:val="28"/>
        </w:rPr>
        <w:t xml:space="preserve">и (или) крупногабаритного </w:t>
      </w:r>
    </w:p>
    <w:p w:rsidR="00B609BC" w:rsidRPr="009E19B0" w:rsidRDefault="00B609BC" w:rsidP="00B609BC">
      <w:pPr>
        <w:widowControl w:val="0"/>
        <w:autoSpaceDE w:val="0"/>
        <w:autoSpaceDN w:val="0"/>
        <w:adjustRightInd w:val="0"/>
        <w:ind w:left="4536"/>
        <w:rPr>
          <w:sz w:val="28"/>
          <w:szCs w:val="28"/>
        </w:rPr>
      </w:pPr>
      <w:r w:rsidRPr="009E19B0">
        <w:rPr>
          <w:sz w:val="28"/>
          <w:szCs w:val="28"/>
        </w:rPr>
        <w:t>транспортного средства»</w:t>
      </w:r>
    </w:p>
    <w:p w:rsidR="00B609BC" w:rsidRPr="009E19B0" w:rsidRDefault="00B609BC" w:rsidP="00B609BC">
      <w:pPr>
        <w:autoSpaceDE w:val="0"/>
        <w:autoSpaceDN w:val="0"/>
        <w:adjustRightInd w:val="0"/>
        <w:jc w:val="center"/>
        <w:rPr>
          <w:sz w:val="28"/>
          <w:szCs w:val="28"/>
        </w:rPr>
      </w:pPr>
    </w:p>
    <w:p w:rsidR="00B609BC" w:rsidRPr="009E19B0" w:rsidRDefault="00B609BC" w:rsidP="00B609BC">
      <w:pPr>
        <w:autoSpaceDE w:val="0"/>
        <w:autoSpaceDN w:val="0"/>
        <w:adjustRightInd w:val="0"/>
        <w:jc w:val="center"/>
        <w:rPr>
          <w:sz w:val="28"/>
          <w:szCs w:val="28"/>
        </w:rPr>
      </w:pPr>
    </w:p>
    <w:p w:rsidR="00B609BC" w:rsidRPr="009E19B0" w:rsidRDefault="00B609BC" w:rsidP="00B609BC">
      <w:pPr>
        <w:autoSpaceDE w:val="0"/>
        <w:autoSpaceDN w:val="0"/>
        <w:adjustRightInd w:val="0"/>
        <w:jc w:val="center"/>
        <w:rPr>
          <w:sz w:val="28"/>
          <w:szCs w:val="28"/>
        </w:rPr>
      </w:pPr>
      <w:r w:rsidRPr="009E19B0">
        <w:rPr>
          <w:sz w:val="28"/>
          <w:szCs w:val="28"/>
        </w:rPr>
        <w:t>СПЕЦИАЛЬНОЕ РАЗРЕШЕНИЕ №</w:t>
      </w:r>
    </w:p>
    <w:p w:rsidR="00B609BC" w:rsidRPr="009E19B0" w:rsidRDefault="00B609BC" w:rsidP="00B609BC">
      <w:pPr>
        <w:autoSpaceDE w:val="0"/>
        <w:autoSpaceDN w:val="0"/>
        <w:adjustRightInd w:val="0"/>
        <w:jc w:val="center"/>
        <w:rPr>
          <w:sz w:val="28"/>
          <w:szCs w:val="28"/>
        </w:rPr>
      </w:pPr>
      <w:r w:rsidRPr="009E19B0">
        <w:rPr>
          <w:sz w:val="28"/>
          <w:szCs w:val="28"/>
        </w:rPr>
        <w:t>на движение по автомобильным дорогам тяжеловесного</w:t>
      </w:r>
    </w:p>
    <w:p w:rsidR="00B609BC" w:rsidRPr="009E19B0" w:rsidRDefault="00B609BC" w:rsidP="00B609BC">
      <w:pPr>
        <w:autoSpaceDE w:val="0"/>
        <w:autoSpaceDN w:val="0"/>
        <w:adjustRightInd w:val="0"/>
        <w:jc w:val="center"/>
        <w:rPr>
          <w:sz w:val="28"/>
          <w:szCs w:val="28"/>
        </w:rPr>
      </w:pPr>
      <w:r w:rsidRPr="009E19B0">
        <w:rPr>
          <w:sz w:val="28"/>
          <w:szCs w:val="28"/>
        </w:rPr>
        <w:t>и (или) крупногабаритного транспортного средства</w:t>
      </w:r>
    </w:p>
    <w:p w:rsidR="00B609BC" w:rsidRPr="009E19B0" w:rsidRDefault="00B609BC" w:rsidP="00B609BC">
      <w:pPr>
        <w:autoSpaceDE w:val="0"/>
        <w:autoSpaceDN w:val="0"/>
        <w:adjustRightInd w:val="0"/>
        <w:jc w:val="both"/>
        <w:outlineLvl w:val="0"/>
        <w:rPr>
          <w:sz w:val="28"/>
          <w:szCs w:val="28"/>
        </w:rPr>
      </w:pPr>
    </w:p>
    <w:p w:rsidR="00B609BC" w:rsidRPr="009E19B0" w:rsidRDefault="00B609BC" w:rsidP="00B609BC">
      <w:pPr>
        <w:autoSpaceDE w:val="0"/>
        <w:autoSpaceDN w:val="0"/>
        <w:adjustRightInd w:val="0"/>
        <w:jc w:val="center"/>
        <w:outlineLvl w:val="0"/>
        <w:rPr>
          <w:sz w:val="28"/>
          <w:szCs w:val="28"/>
        </w:rPr>
      </w:pPr>
      <w:r w:rsidRPr="009E19B0">
        <w:rPr>
          <w:sz w:val="28"/>
          <w:szCs w:val="28"/>
        </w:rPr>
        <w:t>(лицевая сторона)</w:t>
      </w:r>
    </w:p>
    <w:p w:rsidR="00B609BC" w:rsidRPr="009E19B0" w:rsidRDefault="00B609BC" w:rsidP="00B609B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70"/>
        <w:gridCol w:w="543"/>
        <w:gridCol w:w="772"/>
        <w:gridCol w:w="495"/>
        <w:gridCol w:w="734"/>
        <w:gridCol w:w="976"/>
        <w:gridCol w:w="634"/>
        <w:gridCol w:w="324"/>
        <w:gridCol w:w="270"/>
        <w:gridCol w:w="495"/>
        <w:gridCol w:w="484"/>
        <w:gridCol w:w="821"/>
      </w:tblGrid>
      <w:tr w:rsidR="00B609BC" w:rsidRPr="009E19B0" w:rsidTr="00B609BC">
        <w:tc>
          <w:tcPr>
            <w:tcW w:w="6390" w:type="dxa"/>
            <w:gridSpan w:val="6"/>
            <w:tcBorders>
              <w:top w:val="single" w:sz="4" w:space="0" w:color="auto"/>
              <w:left w:val="single" w:sz="4" w:space="0" w:color="auto"/>
              <w:bottom w:val="single" w:sz="4" w:space="0" w:color="auto"/>
              <w:right w:val="single" w:sz="4" w:space="0" w:color="auto"/>
            </w:tcBorders>
            <w:hideMark/>
          </w:tcPr>
          <w:p w:rsidR="00B609BC" w:rsidRPr="009E19B0" w:rsidRDefault="00B609BC">
            <w:pPr>
              <w:autoSpaceDE w:val="0"/>
              <w:autoSpaceDN w:val="0"/>
              <w:adjustRightInd w:val="0"/>
              <w:rPr>
                <w:sz w:val="28"/>
                <w:szCs w:val="28"/>
              </w:rPr>
            </w:pPr>
            <w:r w:rsidRPr="009E19B0">
              <w:rPr>
                <w:sz w:val="28"/>
                <w:szCs w:val="28"/>
              </w:rPr>
              <w:t>Вид перевозки (по территории Российской Федерации)</w:t>
            </w:r>
          </w:p>
        </w:tc>
        <w:tc>
          <w:tcPr>
            <w:tcW w:w="3028" w:type="dxa"/>
            <w:gridSpan w:val="6"/>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jc w:val="both"/>
              <w:rPr>
                <w:sz w:val="28"/>
                <w:szCs w:val="28"/>
              </w:rPr>
            </w:pPr>
          </w:p>
        </w:tc>
      </w:tr>
      <w:tr w:rsidR="00B609BC" w:rsidRPr="009E19B0" w:rsidTr="00B609BC">
        <w:tc>
          <w:tcPr>
            <w:tcW w:w="4185" w:type="dxa"/>
            <w:gridSpan w:val="3"/>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Разрешено выполнить поездок (для тяжеловесных транспортных средств)</w:t>
            </w:r>
          </w:p>
        </w:tc>
        <w:tc>
          <w:tcPr>
            <w:tcW w:w="495" w:type="dxa"/>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c>
          <w:tcPr>
            <w:tcW w:w="2938" w:type="dxa"/>
            <w:gridSpan w:val="5"/>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Срок выполнения поездок с</w:t>
            </w:r>
          </w:p>
        </w:tc>
        <w:tc>
          <w:tcPr>
            <w:tcW w:w="495" w:type="dxa"/>
            <w:tcBorders>
              <w:top w:val="single" w:sz="4" w:space="0" w:color="auto"/>
              <w:left w:val="single" w:sz="4" w:space="0" w:color="auto"/>
              <w:bottom w:val="single" w:sz="4" w:space="0" w:color="auto"/>
              <w:right w:val="single" w:sz="4" w:space="0" w:color="auto"/>
            </w:tcBorders>
            <w:vAlign w:val="center"/>
          </w:tcPr>
          <w:p w:rsidR="00B609BC" w:rsidRPr="009E19B0" w:rsidRDefault="00B609BC">
            <w:pPr>
              <w:autoSpaceDE w:val="0"/>
              <w:autoSpaceDN w:val="0"/>
              <w:adjustRightInd w:val="0"/>
              <w:rPr>
                <w:sz w:val="28"/>
                <w:szCs w:val="28"/>
              </w:rPr>
            </w:pPr>
          </w:p>
        </w:tc>
        <w:tc>
          <w:tcPr>
            <w:tcW w:w="484" w:type="dxa"/>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rPr>
                <w:sz w:val="28"/>
                <w:szCs w:val="28"/>
              </w:rPr>
            </w:pPr>
            <w:r w:rsidRPr="009E19B0">
              <w:rPr>
                <w:sz w:val="28"/>
                <w:szCs w:val="28"/>
              </w:rPr>
              <w:t>по</w:t>
            </w:r>
          </w:p>
        </w:tc>
        <w:tc>
          <w:tcPr>
            <w:tcW w:w="821" w:type="dxa"/>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9418" w:type="dxa"/>
            <w:gridSpan w:val="1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По маршруту</w:t>
            </w:r>
          </w:p>
        </w:tc>
      </w:tr>
      <w:tr w:rsidR="00B609BC" w:rsidRPr="009E19B0" w:rsidTr="00B609BC">
        <w:tc>
          <w:tcPr>
            <w:tcW w:w="9418" w:type="dxa"/>
            <w:gridSpan w:val="12"/>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9418" w:type="dxa"/>
            <w:gridSpan w:val="1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Транспортное средство: марка, модель, государственный регистрационный номер</w:t>
            </w:r>
          </w:p>
        </w:tc>
      </w:tr>
      <w:tr w:rsidR="00B609BC" w:rsidRPr="009E19B0" w:rsidTr="00B609BC">
        <w:tc>
          <w:tcPr>
            <w:tcW w:w="9418" w:type="dxa"/>
            <w:gridSpan w:val="12"/>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9418" w:type="dxa"/>
            <w:gridSpan w:val="1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Информация о владельце транспортного средства: наименование, адрес в пределах места нахождения, телефон - для юридических лиц; фамилия, имя, отчество (при наличии), адрес регистрации по месту жительства (пребывания), телефон - для физических лиц и индивидуальных предпринимателей</w:t>
            </w:r>
          </w:p>
        </w:tc>
      </w:tr>
      <w:tr w:rsidR="00B609BC" w:rsidRPr="009E19B0" w:rsidTr="00B609BC">
        <w:tc>
          <w:tcPr>
            <w:tcW w:w="9418" w:type="dxa"/>
            <w:gridSpan w:val="12"/>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9418" w:type="dxa"/>
            <w:gridSpan w:val="1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Характеристика груза (при наличии груза) (наименование, габариты (длина, ширина, высота), масса)</w:t>
            </w:r>
          </w:p>
        </w:tc>
      </w:tr>
      <w:tr w:rsidR="00B609BC" w:rsidRPr="009E19B0" w:rsidTr="00B609BC">
        <w:tc>
          <w:tcPr>
            <w:tcW w:w="9418" w:type="dxa"/>
            <w:gridSpan w:val="12"/>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9418" w:type="dxa"/>
            <w:gridSpan w:val="1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Параметры транспортного средства (автопоезда):</w:t>
            </w:r>
          </w:p>
        </w:tc>
      </w:tr>
      <w:tr w:rsidR="00B609BC" w:rsidRPr="009E19B0" w:rsidTr="00B609BC">
        <w:tc>
          <w:tcPr>
            <w:tcW w:w="2870" w:type="dxa"/>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Масса (т)</w:t>
            </w:r>
          </w:p>
        </w:tc>
        <w:tc>
          <w:tcPr>
            <w:tcW w:w="6548" w:type="dxa"/>
            <w:gridSpan w:val="11"/>
            <w:tcBorders>
              <w:top w:val="single" w:sz="4" w:space="0" w:color="auto"/>
              <w:left w:val="single" w:sz="4" w:space="0" w:color="auto"/>
              <w:bottom w:val="single" w:sz="4" w:space="0" w:color="auto"/>
              <w:right w:val="single" w:sz="4" w:space="0" w:color="auto"/>
            </w:tcBorders>
            <w:vAlign w:val="bottom"/>
          </w:tcPr>
          <w:p w:rsidR="00B609BC" w:rsidRPr="009E19B0" w:rsidRDefault="00B609BC">
            <w:pPr>
              <w:autoSpaceDE w:val="0"/>
              <w:autoSpaceDN w:val="0"/>
              <w:adjustRightInd w:val="0"/>
              <w:rPr>
                <w:sz w:val="28"/>
                <w:szCs w:val="28"/>
              </w:rPr>
            </w:pPr>
          </w:p>
        </w:tc>
      </w:tr>
      <w:tr w:rsidR="00B609BC" w:rsidRPr="009E19B0" w:rsidTr="00B609BC">
        <w:tc>
          <w:tcPr>
            <w:tcW w:w="2870" w:type="dxa"/>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lastRenderedPageBreak/>
              <w:t>Расстояния между осями (м)</w:t>
            </w:r>
          </w:p>
        </w:tc>
        <w:tc>
          <w:tcPr>
            <w:tcW w:w="6548" w:type="dxa"/>
            <w:gridSpan w:val="11"/>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2870" w:type="dxa"/>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Нагрузки на оси (т)</w:t>
            </w:r>
          </w:p>
        </w:tc>
        <w:tc>
          <w:tcPr>
            <w:tcW w:w="6548" w:type="dxa"/>
            <w:gridSpan w:val="11"/>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4185" w:type="dxa"/>
            <w:gridSpan w:val="3"/>
            <w:tcBorders>
              <w:top w:val="single" w:sz="4" w:space="0" w:color="auto"/>
              <w:left w:val="single" w:sz="4" w:space="0" w:color="auto"/>
              <w:bottom w:val="single" w:sz="4" w:space="0" w:color="auto"/>
              <w:right w:val="single" w:sz="4" w:space="0" w:color="auto"/>
            </w:tcBorders>
            <w:hideMark/>
          </w:tcPr>
          <w:p w:rsidR="00B609BC" w:rsidRPr="009E19B0" w:rsidRDefault="00B609BC">
            <w:pPr>
              <w:autoSpaceDE w:val="0"/>
              <w:autoSpaceDN w:val="0"/>
              <w:adjustRightInd w:val="0"/>
              <w:rPr>
                <w:sz w:val="28"/>
                <w:szCs w:val="28"/>
              </w:rPr>
            </w:pPr>
            <w:r w:rsidRPr="009E19B0">
              <w:rPr>
                <w:sz w:val="28"/>
                <w:szCs w:val="28"/>
              </w:rPr>
              <w:t>Габариты:</w:t>
            </w:r>
          </w:p>
        </w:tc>
        <w:tc>
          <w:tcPr>
            <w:tcW w:w="1229" w:type="dxa"/>
            <w:gridSpan w:val="2"/>
            <w:tcBorders>
              <w:top w:val="single" w:sz="4" w:space="0" w:color="auto"/>
              <w:left w:val="single" w:sz="4" w:space="0" w:color="auto"/>
              <w:bottom w:val="single" w:sz="4" w:space="0" w:color="auto"/>
              <w:right w:val="single" w:sz="4" w:space="0" w:color="auto"/>
            </w:tcBorders>
            <w:hideMark/>
          </w:tcPr>
          <w:p w:rsidR="00B609BC" w:rsidRPr="009E19B0" w:rsidRDefault="00B609BC">
            <w:pPr>
              <w:autoSpaceDE w:val="0"/>
              <w:autoSpaceDN w:val="0"/>
              <w:adjustRightInd w:val="0"/>
              <w:rPr>
                <w:sz w:val="28"/>
                <w:szCs w:val="28"/>
              </w:rPr>
            </w:pPr>
            <w:r w:rsidRPr="009E19B0">
              <w:rPr>
                <w:sz w:val="28"/>
                <w:szCs w:val="28"/>
              </w:rPr>
              <w:t>Длина (м)</w:t>
            </w:r>
          </w:p>
        </w:tc>
        <w:tc>
          <w:tcPr>
            <w:tcW w:w="1934" w:type="dxa"/>
            <w:gridSpan w:val="3"/>
            <w:tcBorders>
              <w:top w:val="single" w:sz="4" w:space="0" w:color="auto"/>
              <w:left w:val="single" w:sz="4" w:space="0" w:color="auto"/>
              <w:bottom w:val="single" w:sz="4" w:space="0" w:color="auto"/>
              <w:right w:val="single" w:sz="4" w:space="0" w:color="auto"/>
            </w:tcBorders>
            <w:hideMark/>
          </w:tcPr>
          <w:p w:rsidR="00B609BC" w:rsidRPr="009E19B0" w:rsidRDefault="00B609BC">
            <w:pPr>
              <w:autoSpaceDE w:val="0"/>
              <w:autoSpaceDN w:val="0"/>
              <w:adjustRightInd w:val="0"/>
              <w:jc w:val="both"/>
              <w:rPr>
                <w:sz w:val="28"/>
                <w:szCs w:val="28"/>
              </w:rPr>
            </w:pPr>
            <w:r w:rsidRPr="009E19B0">
              <w:rPr>
                <w:sz w:val="28"/>
                <w:szCs w:val="28"/>
              </w:rPr>
              <w:t>Ширина (м)</w:t>
            </w:r>
          </w:p>
        </w:tc>
        <w:tc>
          <w:tcPr>
            <w:tcW w:w="2070" w:type="dxa"/>
            <w:gridSpan w:val="4"/>
            <w:tcBorders>
              <w:top w:val="single" w:sz="4" w:space="0" w:color="auto"/>
              <w:left w:val="single" w:sz="4" w:space="0" w:color="auto"/>
              <w:bottom w:val="single" w:sz="4" w:space="0" w:color="auto"/>
              <w:right w:val="single" w:sz="4" w:space="0" w:color="auto"/>
            </w:tcBorders>
            <w:hideMark/>
          </w:tcPr>
          <w:p w:rsidR="00B609BC" w:rsidRPr="009E19B0" w:rsidRDefault="00B609BC">
            <w:pPr>
              <w:autoSpaceDE w:val="0"/>
              <w:autoSpaceDN w:val="0"/>
              <w:adjustRightInd w:val="0"/>
              <w:jc w:val="both"/>
              <w:rPr>
                <w:sz w:val="28"/>
                <w:szCs w:val="28"/>
              </w:rPr>
            </w:pPr>
            <w:r w:rsidRPr="009E19B0">
              <w:rPr>
                <w:sz w:val="28"/>
                <w:szCs w:val="28"/>
              </w:rPr>
              <w:t>Высота (м)</w:t>
            </w:r>
          </w:p>
        </w:tc>
      </w:tr>
      <w:tr w:rsidR="00B609BC" w:rsidRPr="009E19B0" w:rsidTr="00B609BC">
        <w:tc>
          <w:tcPr>
            <w:tcW w:w="4185" w:type="dxa"/>
            <w:gridSpan w:val="3"/>
            <w:tcBorders>
              <w:top w:val="single" w:sz="4" w:space="0" w:color="auto"/>
              <w:left w:val="single" w:sz="4" w:space="0" w:color="auto"/>
              <w:bottom w:val="single" w:sz="4" w:space="0" w:color="auto"/>
              <w:right w:val="single" w:sz="4" w:space="0" w:color="auto"/>
            </w:tcBorders>
            <w:hideMark/>
          </w:tcPr>
          <w:p w:rsidR="00B609BC" w:rsidRPr="009E19B0" w:rsidRDefault="00B609BC">
            <w:pPr>
              <w:autoSpaceDE w:val="0"/>
              <w:autoSpaceDN w:val="0"/>
              <w:adjustRightInd w:val="0"/>
              <w:rPr>
                <w:sz w:val="28"/>
                <w:szCs w:val="28"/>
              </w:rPr>
            </w:pPr>
            <w:r w:rsidRPr="009E19B0">
              <w:rPr>
                <w:sz w:val="28"/>
                <w:szCs w:val="28"/>
              </w:rPr>
              <w:t>Длина свеса (при наличии) (м)</w:t>
            </w:r>
          </w:p>
        </w:tc>
        <w:tc>
          <w:tcPr>
            <w:tcW w:w="5233" w:type="dxa"/>
            <w:gridSpan w:val="9"/>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7024" w:type="dxa"/>
            <w:gridSpan w:val="7"/>
            <w:tcBorders>
              <w:top w:val="single" w:sz="4" w:space="0" w:color="auto"/>
              <w:left w:val="single" w:sz="4" w:space="0" w:color="auto"/>
              <w:bottom w:val="single" w:sz="4" w:space="0" w:color="auto"/>
              <w:right w:val="single" w:sz="4" w:space="0" w:color="auto"/>
            </w:tcBorders>
            <w:hideMark/>
          </w:tcPr>
          <w:p w:rsidR="00B609BC" w:rsidRPr="009E19B0" w:rsidRDefault="00B609BC">
            <w:pPr>
              <w:autoSpaceDE w:val="0"/>
              <w:autoSpaceDN w:val="0"/>
              <w:adjustRightInd w:val="0"/>
              <w:rPr>
                <w:sz w:val="28"/>
                <w:szCs w:val="28"/>
              </w:rPr>
            </w:pPr>
            <w:r w:rsidRPr="009E19B0">
              <w:rPr>
                <w:sz w:val="28"/>
                <w:szCs w:val="28"/>
              </w:rPr>
              <w:t>Разрешение выдано (наименование уполномоченного органа)</w:t>
            </w:r>
          </w:p>
        </w:tc>
        <w:tc>
          <w:tcPr>
            <w:tcW w:w="2394" w:type="dxa"/>
            <w:gridSpan w:val="5"/>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jc w:val="both"/>
              <w:rPr>
                <w:sz w:val="28"/>
                <w:szCs w:val="28"/>
              </w:rPr>
            </w:pPr>
          </w:p>
        </w:tc>
      </w:tr>
      <w:tr w:rsidR="00B609BC" w:rsidRPr="009E19B0" w:rsidTr="00B609BC">
        <w:tc>
          <w:tcPr>
            <w:tcW w:w="9418" w:type="dxa"/>
            <w:gridSpan w:val="12"/>
            <w:tcBorders>
              <w:top w:val="single" w:sz="4" w:space="0" w:color="auto"/>
              <w:left w:val="single" w:sz="4" w:space="0" w:color="auto"/>
              <w:bottom w:val="single" w:sz="4" w:space="0" w:color="auto"/>
              <w:right w:val="single" w:sz="4" w:space="0" w:color="auto"/>
            </w:tcBorders>
            <w:hideMark/>
          </w:tcPr>
          <w:p w:rsidR="00B609BC" w:rsidRPr="009E19B0" w:rsidRDefault="00B609BC">
            <w:pPr>
              <w:autoSpaceDE w:val="0"/>
              <w:autoSpaceDN w:val="0"/>
              <w:adjustRightInd w:val="0"/>
              <w:rPr>
                <w:sz w:val="28"/>
                <w:szCs w:val="28"/>
              </w:rPr>
            </w:pPr>
            <w:r w:rsidRPr="009E19B0">
              <w:rPr>
                <w:sz w:val="28"/>
                <w:szCs w:val="28"/>
              </w:rPr>
              <w:t>Администрацией муниципального образования Тимашевский район</w:t>
            </w:r>
          </w:p>
        </w:tc>
      </w:tr>
      <w:tr w:rsidR="00B609BC" w:rsidRPr="009E19B0" w:rsidTr="00B609BC">
        <w:tc>
          <w:tcPr>
            <w:tcW w:w="3413" w:type="dxa"/>
            <w:gridSpan w:val="2"/>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c>
          <w:tcPr>
            <w:tcW w:w="2001" w:type="dxa"/>
            <w:gridSpan w:val="3"/>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c>
          <w:tcPr>
            <w:tcW w:w="4004" w:type="dxa"/>
            <w:gridSpan w:val="7"/>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3413"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rPr>
                <w:sz w:val="28"/>
                <w:szCs w:val="28"/>
              </w:rPr>
            </w:pPr>
            <w:r w:rsidRPr="009E19B0">
              <w:rPr>
                <w:sz w:val="28"/>
                <w:szCs w:val="28"/>
              </w:rPr>
              <w:t>Заместитель главы муниципального образования Тимашевский район</w:t>
            </w:r>
          </w:p>
        </w:tc>
        <w:tc>
          <w:tcPr>
            <w:tcW w:w="2001" w:type="dxa"/>
            <w:gridSpan w:val="3"/>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rPr>
                <w:sz w:val="28"/>
                <w:szCs w:val="28"/>
              </w:rPr>
            </w:pPr>
            <w:r w:rsidRPr="009E19B0">
              <w:rPr>
                <w:sz w:val="28"/>
                <w:szCs w:val="28"/>
              </w:rPr>
              <w:t>(подпись)</w:t>
            </w:r>
          </w:p>
        </w:tc>
        <w:tc>
          <w:tcPr>
            <w:tcW w:w="4004" w:type="dxa"/>
            <w:gridSpan w:val="7"/>
            <w:tcBorders>
              <w:top w:val="single" w:sz="4" w:space="0" w:color="auto"/>
              <w:left w:val="single" w:sz="4" w:space="0" w:color="auto"/>
              <w:bottom w:val="single" w:sz="4" w:space="0" w:color="auto"/>
              <w:right w:val="single" w:sz="4" w:space="0" w:color="auto"/>
            </w:tcBorders>
            <w:hideMark/>
          </w:tcPr>
          <w:p w:rsidR="00B609BC" w:rsidRPr="009E19B0" w:rsidRDefault="00B609BC">
            <w:pPr>
              <w:autoSpaceDE w:val="0"/>
              <w:autoSpaceDN w:val="0"/>
              <w:adjustRightInd w:val="0"/>
              <w:jc w:val="both"/>
              <w:rPr>
                <w:sz w:val="28"/>
                <w:szCs w:val="28"/>
              </w:rPr>
            </w:pPr>
            <w:r w:rsidRPr="009E19B0">
              <w:rPr>
                <w:sz w:val="28"/>
                <w:szCs w:val="28"/>
              </w:rPr>
              <w:t>(Фамилия, имя, отчество (при наличии)</w:t>
            </w:r>
          </w:p>
        </w:tc>
      </w:tr>
      <w:tr w:rsidR="00B609BC" w:rsidRPr="009E19B0" w:rsidTr="00B609BC">
        <w:tc>
          <w:tcPr>
            <w:tcW w:w="3413" w:type="dxa"/>
            <w:gridSpan w:val="2"/>
            <w:tcBorders>
              <w:top w:val="single" w:sz="4" w:space="0" w:color="auto"/>
              <w:left w:val="single" w:sz="4" w:space="0" w:color="auto"/>
              <w:bottom w:val="single" w:sz="4" w:space="0" w:color="auto"/>
              <w:right w:val="nil"/>
            </w:tcBorders>
            <w:hideMark/>
          </w:tcPr>
          <w:p w:rsidR="00B609BC" w:rsidRPr="009E19B0" w:rsidRDefault="00B609BC">
            <w:pPr>
              <w:autoSpaceDE w:val="0"/>
              <w:autoSpaceDN w:val="0"/>
              <w:adjustRightInd w:val="0"/>
              <w:rPr>
                <w:sz w:val="28"/>
                <w:szCs w:val="28"/>
              </w:rPr>
            </w:pPr>
            <w:r w:rsidRPr="009E19B0">
              <w:rPr>
                <w:sz w:val="28"/>
                <w:szCs w:val="28"/>
              </w:rPr>
              <w:t>"__" ___________ 20__ г.</w:t>
            </w:r>
          </w:p>
        </w:tc>
        <w:tc>
          <w:tcPr>
            <w:tcW w:w="6005" w:type="dxa"/>
            <w:gridSpan w:val="10"/>
            <w:tcBorders>
              <w:top w:val="single" w:sz="4" w:space="0" w:color="auto"/>
              <w:left w:val="nil"/>
              <w:bottom w:val="single" w:sz="4" w:space="0" w:color="auto"/>
              <w:right w:val="single" w:sz="4" w:space="0" w:color="auto"/>
            </w:tcBorders>
            <w:hideMark/>
          </w:tcPr>
          <w:p w:rsidR="00B609BC" w:rsidRPr="009E19B0" w:rsidRDefault="00B609BC">
            <w:pPr>
              <w:autoSpaceDE w:val="0"/>
              <w:autoSpaceDN w:val="0"/>
              <w:adjustRightInd w:val="0"/>
              <w:ind w:firstLine="283"/>
              <w:jc w:val="both"/>
              <w:rPr>
                <w:sz w:val="28"/>
                <w:szCs w:val="28"/>
              </w:rPr>
            </w:pPr>
            <w:r w:rsidRPr="009E19B0">
              <w:rPr>
                <w:sz w:val="28"/>
                <w:szCs w:val="28"/>
              </w:rPr>
              <w:t>М.П. (при наличии)</w:t>
            </w:r>
          </w:p>
        </w:tc>
      </w:tr>
    </w:tbl>
    <w:p w:rsidR="00B609BC" w:rsidRPr="009E19B0" w:rsidRDefault="00B609BC" w:rsidP="00B609BC">
      <w:pPr>
        <w:autoSpaceDE w:val="0"/>
        <w:autoSpaceDN w:val="0"/>
        <w:adjustRightInd w:val="0"/>
        <w:jc w:val="both"/>
        <w:rPr>
          <w:sz w:val="28"/>
          <w:szCs w:val="28"/>
        </w:rPr>
      </w:pPr>
    </w:p>
    <w:p w:rsidR="00B609BC" w:rsidRPr="009E19B0" w:rsidRDefault="00B609BC" w:rsidP="00B609BC">
      <w:pPr>
        <w:autoSpaceDE w:val="0"/>
        <w:autoSpaceDN w:val="0"/>
        <w:adjustRightInd w:val="0"/>
        <w:jc w:val="center"/>
        <w:outlineLvl w:val="0"/>
        <w:rPr>
          <w:sz w:val="28"/>
          <w:szCs w:val="28"/>
        </w:rPr>
      </w:pPr>
      <w:r w:rsidRPr="009E19B0">
        <w:rPr>
          <w:sz w:val="28"/>
          <w:szCs w:val="28"/>
        </w:rPr>
        <w:t>(оборотная сторона)</w:t>
      </w:r>
    </w:p>
    <w:p w:rsidR="00B609BC" w:rsidRPr="009E19B0" w:rsidRDefault="00B609BC" w:rsidP="00B609B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70"/>
        <w:gridCol w:w="518"/>
        <w:gridCol w:w="5664"/>
      </w:tblGrid>
      <w:tr w:rsidR="00B609BC" w:rsidRPr="009E19B0" w:rsidTr="00B609BC">
        <w:tc>
          <w:tcPr>
            <w:tcW w:w="2870" w:type="dxa"/>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rPr>
                <w:sz w:val="28"/>
                <w:szCs w:val="28"/>
              </w:rPr>
            </w:pPr>
            <w:r w:rsidRPr="009E19B0">
              <w:rPr>
                <w:sz w:val="28"/>
                <w:szCs w:val="28"/>
              </w:rPr>
              <w:t>Вид сопровождения</w:t>
            </w:r>
          </w:p>
        </w:tc>
        <w:tc>
          <w:tcPr>
            <w:tcW w:w="6182" w:type="dxa"/>
            <w:gridSpan w:val="2"/>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9052" w:type="dxa"/>
            <w:gridSpan w:val="3"/>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Особые условия движения (определяются уполномоченным органом, владельцами автомобильных дорог, Госавтоинспекцией)</w:t>
            </w:r>
          </w:p>
        </w:tc>
      </w:tr>
      <w:tr w:rsidR="00B609BC" w:rsidRPr="009E19B0" w:rsidTr="00B609BC">
        <w:tc>
          <w:tcPr>
            <w:tcW w:w="9052" w:type="dxa"/>
            <w:gridSpan w:val="3"/>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9052" w:type="dxa"/>
            <w:gridSpan w:val="3"/>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необщего пользования, подразделение Госавтоинспекции и другие организации, согласовавшие перевозку (указываются наименования организаций, реквизиты документов о согласовании, для Госавтоинспекции печать, фамилия, имя, отчество должностного лица и подпись)</w:t>
            </w:r>
          </w:p>
        </w:tc>
      </w:tr>
      <w:tr w:rsidR="00B609BC" w:rsidRPr="009E19B0" w:rsidTr="00B609BC">
        <w:tc>
          <w:tcPr>
            <w:tcW w:w="9052" w:type="dxa"/>
            <w:gridSpan w:val="3"/>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С условиями настоящего специального разрешения, а также с нормативными требованиями в области дорожного движения ознакомлен</w:t>
            </w:r>
          </w:p>
        </w:tc>
      </w:tr>
      <w:tr w:rsidR="00B609BC" w:rsidRPr="009E19B0" w:rsidTr="00B609BC">
        <w:tc>
          <w:tcPr>
            <w:tcW w:w="3388" w:type="dxa"/>
            <w:gridSpan w:val="2"/>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Водитель транспортного средства</w:t>
            </w:r>
          </w:p>
        </w:tc>
        <w:tc>
          <w:tcPr>
            <w:tcW w:w="5664" w:type="dxa"/>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3388" w:type="dxa"/>
            <w:gridSpan w:val="2"/>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c>
          <w:tcPr>
            <w:tcW w:w="5664" w:type="dxa"/>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center"/>
              <w:rPr>
                <w:sz w:val="28"/>
                <w:szCs w:val="28"/>
              </w:rPr>
            </w:pPr>
            <w:r w:rsidRPr="009E19B0">
              <w:rPr>
                <w:sz w:val="28"/>
                <w:szCs w:val="28"/>
              </w:rPr>
              <w:t>(фамилия, имя, отчество (при наличии), подпись)</w:t>
            </w:r>
          </w:p>
        </w:tc>
      </w:tr>
      <w:tr w:rsidR="00B609BC" w:rsidRPr="009E19B0" w:rsidTr="00B609BC">
        <w:tc>
          <w:tcPr>
            <w:tcW w:w="9052" w:type="dxa"/>
            <w:gridSpan w:val="3"/>
            <w:tcBorders>
              <w:top w:val="single" w:sz="4" w:space="0" w:color="auto"/>
              <w:left w:val="single" w:sz="4" w:space="0" w:color="auto"/>
              <w:bottom w:val="single" w:sz="4" w:space="0" w:color="auto"/>
              <w:right w:val="single" w:sz="4" w:space="0" w:color="auto"/>
            </w:tcBorders>
            <w:vAlign w:val="center"/>
            <w:hideMark/>
          </w:tcPr>
          <w:p w:rsidR="00B609BC" w:rsidRPr="009E19B0" w:rsidRDefault="00B609BC">
            <w:pPr>
              <w:autoSpaceDE w:val="0"/>
              <w:autoSpaceDN w:val="0"/>
              <w:adjustRightInd w:val="0"/>
              <w:jc w:val="both"/>
              <w:rPr>
                <w:sz w:val="28"/>
                <w:szCs w:val="28"/>
              </w:rPr>
            </w:pPr>
            <w:r w:rsidRPr="009E19B0">
              <w:rPr>
                <w:sz w:val="28"/>
                <w:szCs w:val="28"/>
              </w:rPr>
              <w:t>Дата и время начала каждой поездки, печать (при наличии) организации и подпись владельца транспортного средства (для тяжеловесных транспортных средств)</w:t>
            </w:r>
          </w:p>
        </w:tc>
      </w:tr>
      <w:tr w:rsidR="00B609BC" w:rsidRPr="009E19B0" w:rsidTr="00B609BC">
        <w:tc>
          <w:tcPr>
            <w:tcW w:w="9052" w:type="dxa"/>
            <w:gridSpan w:val="3"/>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r w:rsidR="00B609BC" w:rsidRPr="009E19B0" w:rsidTr="00B609BC">
        <w:tc>
          <w:tcPr>
            <w:tcW w:w="9052" w:type="dxa"/>
            <w:gridSpan w:val="3"/>
            <w:tcBorders>
              <w:top w:val="single" w:sz="4" w:space="0" w:color="auto"/>
              <w:left w:val="single" w:sz="4" w:space="0" w:color="auto"/>
              <w:bottom w:val="single" w:sz="4" w:space="0" w:color="auto"/>
              <w:right w:val="single" w:sz="4" w:space="0" w:color="auto"/>
            </w:tcBorders>
          </w:tcPr>
          <w:p w:rsidR="00B609BC" w:rsidRPr="009E19B0" w:rsidRDefault="00B609BC">
            <w:pPr>
              <w:autoSpaceDE w:val="0"/>
              <w:autoSpaceDN w:val="0"/>
              <w:adjustRightInd w:val="0"/>
              <w:rPr>
                <w:sz w:val="28"/>
                <w:szCs w:val="28"/>
              </w:rPr>
            </w:pPr>
          </w:p>
        </w:tc>
      </w:tr>
    </w:tbl>
    <w:p w:rsidR="00B609BC" w:rsidRPr="009E19B0" w:rsidRDefault="00B609BC" w:rsidP="00B609BC">
      <w:pPr>
        <w:widowControl w:val="0"/>
        <w:autoSpaceDE w:val="0"/>
        <w:autoSpaceDN w:val="0"/>
        <w:adjustRightInd w:val="0"/>
        <w:rPr>
          <w:sz w:val="28"/>
          <w:szCs w:val="28"/>
        </w:rPr>
      </w:pPr>
    </w:p>
    <w:p w:rsidR="00B609BC" w:rsidRPr="009E19B0" w:rsidRDefault="00B609BC" w:rsidP="00B609BC">
      <w:pPr>
        <w:widowControl w:val="0"/>
        <w:autoSpaceDE w:val="0"/>
        <w:autoSpaceDN w:val="0"/>
        <w:adjustRightInd w:val="0"/>
        <w:rPr>
          <w:sz w:val="28"/>
          <w:szCs w:val="28"/>
        </w:rPr>
      </w:pPr>
      <w:r w:rsidRPr="009E19B0">
        <w:rPr>
          <w:sz w:val="28"/>
          <w:szCs w:val="28"/>
        </w:rPr>
        <w:t xml:space="preserve">                                                                                                                                     ».</w:t>
      </w:r>
    </w:p>
    <w:p w:rsidR="00B609BC" w:rsidRPr="00877C12" w:rsidRDefault="00B609BC" w:rsidP="00FA6E45">
      <w:pPr>
        <w:widowControl w:val="0"/>
        <w:tabs>
          <w:tab w:val="left" w:pos="1134"/>
        </w:tabs>
        <w:rPr>
          <w:sz w:val="28"/>
          <w:szCs w:val="28"/>
        </w:rPr>
      </w:pPr>
    </w:p>
    <w:sectPr w:rsidR="00B609BC" w:rsidRPr="00877C12" w:rsidSect="00877C12">
      <w:headerReference w:type="default" r:id="rId28"/>
      <w:pgSz w:w="11906" w:h="16838" w:code="9"/>
      <w:pgMar w:top="1134" w:right="510"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710" w:rsidRDefault="00C12710" w:rsidP="00A65968">
      <w:r>
        <w:separator/>
      </w:r>
    </w:p>
  </w:endnote>
  <w:endnote w:type="continuationSeparator" w:id="0">
    <w:p w:rsidR="00C12710" w:rsidRDefault="00C12710" w:rsidP="00A6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710" w:rsidRDefault="00C12710" w:rsidP="00A65968">
      <w:r>
        <w:separator/>
      </w:r>
    </w:p>
  </w:footnote>
  <w:footnote w:type="continuationSeparator" w:id="0">
    <w:p w:rsidR="00C12710" w:rsidRDefault="00C12710" w:rsidP="00A65968">
      <w:r>
        <w:continuationSeparator/>
      </w:r>
    </w:p>
  </w:footnote>
  <w:footnote w:id="1">
    <w:p w:rsidR="006A1A9D" w:rsidRDefault="006A1A9D" w:rsidP="00B609BC">
      <w:pPr>
        <w:autoSpaceDE w:val="0"/>
        <w:autoSpaceDN w:val="0"/>
        <w:adjustRightInd w:val="0"/>
        <w:ind w:firstLine="540"/>
        <w:jc w:val="both"/>
      </w:pPr>
      <w:r>
        <w:rPr>
          <w:rStyle w:val="aff4"/>
        </w:rPr>
        <w:footnoteRef/>
      </w:r>
      <w:r>
        <w:t xml:space="preserve"> 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6A1A9D" w:rsidRDefault="006A1A9D" w:rsidP="00B609BC">
      <w:pPr>
        <w:pStyle w:val="af0"/>
      </w:pPr>
    </w:p>
  </w:footnote>
  <w:footnote w:id="2">
    <w:p w:rsidR="006A1A9D" w:rsidRDefault="006A1A9D" w:rsidP="00B609BC">
      <w:pPr>
        <w:autoSpaceDE w:val="0"/>
        <w:autoSpaceDN w:val="0"/>
        <w:adjustRightInd w:val="0"/>
        <w:ind w:firstLine="540"/>
        <w:jc w:val="both"/>
        <w:rPr>
          <w:sz w:val="20"/>
          <w:szCs w:val="20"/>
        </w:rPr>
      </w:pPr>
      <w:r>
        <w:rPr>
          <w:rStyle w:val="aff4"/>
        </w:rPr>
        <w:footnoteRef/>
      </w:r>
      <w:r>
        <w:t xml:space="preserve"> </w:t>
      </w:r>
      <w:r>
        <w:rPr>
          <w:sz w:val="20"/>
          <w:szCs w:val="20"/>
        </w:rPr>
        <w:t>Дата начала срока выполнения поездок не может быть позднее сорока пяти дней с даты подачи заявления.</w:t>
      </w:r>
    </w:p>
    <w:p w:rsidR="006A1A9D" w:rsidRDefault="006A1A9D" w:rsidP="00B609BC">
      <w:pPr>
        <w:pStyle w:val="af0"/>
      </w:pPr>
    </w:p>
  </w:footnote>
  <w:footnote w:id="3">
    <w:p w:rsidR="006A1A9D" w:rsidRDefault="006A1A9D" w:rsidP="00B609BC">
      <w:pPr>
        <w:pStyle w:val="af0"/>
      </w:pPr>
      <w:r>
        <w:rPr>
          <w:rStyle w:val="aff4"/>
        </w:rPr>
        <w:footnoteRef/>
      </w:r>
      <w:r>
        <w:t xml:space="preserve"> </w:t>
      </w:r>
    </w:p>
  </w:footnote>
  <w:footnote w:id="4">
    <w:p w:rsidR="006A1A9D" w:rsidRDefault="006A1A9D" w:rsidP="00B609BC">
      <w:pPr>
        <w:autoSpaceDE w:val="0"/>
        <w:autoSpaceDN w:val="0"/>
        <w:adjustRightInd w:val="0"/>
        <w:ind w:firstLine="540"/>
        <w:jc w:val="both"/>
      </w:pPr>
      <w:r>
        <w:rPr>
          <w:rStyle w:val="aff4"/>
        </w:rPr>
        <w:footnoteRef/>
      </w:r>
      <w:r>
        <w:t xml:space="preserve"> 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6A1A9D" w:rsidRDefault="006A1A9D" w:rsidP="00B609BC">
      <w:pPr>
        <w:pStyle w:val="af0"/>
      </w:pPr>
    </w:p>
  </w:footnote>
  <w:footnote w:id="5">
    <w:p w:rsidR="006A1A9D" w:rsidRDefault="006A1A9D" w:rsidP="00B609BC">
      <w:pPr>
        <w:autoSpaceDE w:val="0"/>
        <w:autoSpaceDN w:val="0"/>
        <w:adjustRightInd w:val="0"/>
        <w:ind w:firstLine="540"/>
        <w:jc w:val="both"/>
        <w:rPr>
          <w:sz w:val="20"/>
          <w:szCs w:val="20"/>
        </w:rPr>
      </w:pPr>
      <w:r>
        <w:rPr>
          <w:rStyle w:val="aff4"/>
        </w:rPr>
        <w:footnoteRef/>
      </w:r>
      <w:r>
        <w:t xml:space="preserve"> </w:t>
      </w:r>
      <w:r>
        <w:rPr>
          <w:sz w:val="20"/>
          <w:szCs w:val="20"/>
        </w:rPr>
        <w:t>Дата начала срока выполнения поездок не может быть позднее сорока пяти дней с даты подачи заявления.</w:t>
      </w:r>
    </w:p>
    <w:p w:rsidR="006A1A9D" w:rsidRDefault="006A1A9D" w:rsidP="00B609BC">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883245117"/>
      <w:docPartObj>
        <w:docPartGallery w:val="Page Numbers (Top of Page)"/>
        <w:docPartUnique/>
      </w:docPartObj>
    </w:sdtPr>
    <w:sdtEndPr/>
    <w:sdtContent>
      <w:p w:rsidR="006A1A9D" w:rsidRPr="008C2E6F" w:rsidRDefault="006A1A9D">
        <w:pPr>
          <w:pStyle w:val="a4"/>
          <w:jc w:val="center"/>
          <w:rPr>
            <w:sz w:val="28"/>
            <w:szCs w:val="28"/>
          </w:rPr>
        </w:pPr>
        <w:r w:rsidRPr="008C2E6F">
          <w:rPr>
            <w:sz w:val="28"/>
            <w:szCs w:val="28"/>
          </w:rPr>
          <w:fldChar w:fldCharType="begin"/>
        </w:r>
        <w:r w:rsidRPr="008C2E6F">
          <w:rPr>
            <w:sz w:val="28"/>
            <w:szCs w:val="28"/>
          </w:rPr>
          <w:instrText>PAGE   \* MERGEFORMAT</w:instrText>
        </w:r>
        <w:r w:rsidRPr="008C2E6F">
          <w:rPr>
            <w:sz w:val="28"/>
            <w:szCs w:val="28"/>
          </w:rPr>
          <w:fldChar w:fldCharType="separate"/>
        </w:r>
        <w:r w:rsidR="005372EB">
          <w:rPr>
            <w:noProof/>
            <w:sz w:val="28"/>
            <w:szCs w:val="28"/>
          </w:rPr>
          <w:t>72</w:t>
        </w:r>
        <w:r w:rsidRPr="008C2E6F">
          <w:rPr>
            <w:sz w:val="28"/>
            <w:szCs w:val="28"/>
          </w:rPr>
          <w:fldChar w:fldCharType="end"/>
        </w:r>
      </w:p>
    </w:sdtContent>
  </w:sdt>
  <w:p w:rsidR="006A1A9D" w:rsidRDefault="006A1A9D">
    <w:pPr>
      <w:pStyle w:val="a4"/>
    </w:pPr>
  </w:p>
  <w:p w:rsidR="006A1A9D" w:rsidRDefault="006A1A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6662"/>
    <w:multiLevelType w:val="hybridMultilevel"/>
    <w:tmpl w:val="30FECC2A"/>
    <w:lvl w:ilvl="0" w:tplc="F286923C">
      <w:start w:val="3"/>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F1530"/>
    <w:multiLevelType w:val="hybridMultilevel"/>
    <w:tmpl w:val="016CC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7D4259"/>
    <w:multiLevelType w:val="multilevel"/>
    <w:tmpl w:val="9B58E908"/>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
    <w:nsid w:val="12894E7A"/>
    <w:multiLevelType w:val="hybridMultilevel"/>
    <w:tmpl w:val="6280283C"/>
    <w:lvl w:ilvl="0" w:tplc="88DA92E8">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BDD2A1B"/>
    <w:multiLevelType w:val="multilevel"/>
    <w:tmpl w:val="D6CE5AA0"/>
    <w:lvl w:ilvl="0">
      <w:start w:val="1"/>
      <w:numFmt w:val="decimal"/>
      <w:lvlText w:val="%1."/>
      <w:lvlJc w:val="left"/>
      <w:pPr>
        <w:ind w:left="144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1E607994"/>
    <w:multiLevelType w:val="hybridMultilevel"/>
    <w:tmpl w:val="9356F8BA"/>
    <w:lvl w:ilvl="0" w:tplc="1B04DD86">
      <w:start w:val="1"/>
      <w:numFmt w:val="decimal"/>
      <w:lvlText w:val="%1)"/>
      <w:lvlJc w:val="left"/>
      <w:pPr>
        <w:ind w:left="107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27E07815"/>
    <w:multiLevelType w:val="multilevel"/>
    <w:tmpl w:val="FA46FAB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9DA5B80"/>
    <w:multiLevelType w:val="multilevel"/>
    <w:tmpl w:val="D6CE5AA0"/>
    <w:lvl w:ilvl="0">
      <w:start w:val="1"/>
      <w:numFmt w:val="decimal"/>
      <w:lvlText w:val="%1."/>
      <w:lvlJc w:val="left"/>
      <w:pPr>
        <w:ind w:left="1440"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nsid w:val="2A83243E"/>
    <w:multiLevelType w:val="hybridMultilevel"/>
    <w:tmpl w:val="2F5678BE"/>
    <w:lvl w:ilvl="0" w:tplc="4F5C01B0">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F70284D"/>
    <w:multiLevelType w:val="hybridMultilevel"/>
    <w:tmpl w:val="6AFA9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8E578C"/>
    <w:multiLevelType w:val="hybridMultilevel"/>
    <w:tmpl w:val="89C83124"/>
    <w:lvl w:ilvl="0" w:tplc="F286923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FBD084C"/>
    <w:multiLevelType w:val="hybridMultilevel"/>
    <w:tmpl w:val="51408D90"/>
    <w:lvl w:ilvl="0" w:tplc="93CED20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nsid w:val="4B71659C"/>
    <w:multiLevelType w:val="multilevel"/>
    <w:tmpl w:val="4E28E578"/>
    <w:lvl w:ilvl="0">
      <w:start w:val="1"/>
      <w:numFmt w:val="decimal"/>
      <w:lvlText w:val="%1."/>
      <w:lvlJc w:val="left"/>
      <w:pPr>
        <w:ind w:left="1245" w:hanging="1245"/>
      </w:pPr>
    </w:lvl>
    <w:lvl w:ilvl="1">
      <w:start w:val="1"/>
      <w:numFmt w:val="decimal"/>
      <w:lvlText w:val="%1.%2."/>
      <w:lvlJc w:val="left"/>
      <w:pPr>
        <w:ind w:left="9183" w:hanging="1245"/>
      </w:pPr>
    </w:lvl>
    <w:lvl w:ilvl="2">
      <w:start w:val="1"/>
      <w:numFmt w:val="decimal"/>
      <w:lvlText w:val="%1.%2.%3."/>
      <w:lvlJc w:val="left"/>
      <w:pPr>
        <w:ind w:left="1245" w:hanging="1245"/>
      </w:pPr>
      <w:rPr>
        <w:color w:val="auto"/>
      </w:rPr>
    </w:lvl>
    <w:lvl w:ilvl="3">
      <w:start w:val="1"/>
      <w:numFmt w:val="decimal"/>
      <w:lvlText w:val="%1.%2.%3.%4."/>
      <w:lvlJc w:val="left"/>
      <w:pPr>
        <w:ind w:left="2946" w:hanging="1245"/>
      </w:pPr>
    </w:lvl>
    <w:lvl w:ilvl="4">
      <w:start w:val="1"/>
      <w:numFmt w:val="decimal"/>
      <w:lvlText w:val="%1.%2.%3.%4.%5."/>
      <w:lvlJc w:val="left"/>
      <w:pPr>
        <w:ind w:left="3513" w:hanging="1245"/>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3">
    <w:nsid w:val="4E7066A9"/>
    <w:multiLevelType w:val="hybridMultilevel"/>
    <w:tmpl w:val="80FE37AC"/>
    <w:lvl w:ilvl="0" w:tplc="52DACB7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4">
    <w:nsid w:val="4F1A53BE"/>
    <w:multiLevelType w:val="hybridMultilevel"/>
    <w:tmpl w:val="B964A16E"/>
    <w:lvl w:ilvl="0" w:tplc="87EE48F8">
      <w:start w:val="1"/>
      <w:numFmt w:val="decimal"/>
      <w:lvlText w:val="%1)"/>
      <w:lvlJc w:val="left"/>
      <w:pPr>
        <w:ind w:left="9149" w:hanging="360"/>
      </w:pPr>
      <w:rPr>
        <w:rFonts w:hint="default"/>
      </w:rPr>
    </w:lvl>
    <w:lvl w:ilvl="1" w:tplc="04190019" w:tentative="1">
      <w:start w:val="1"/>
      <w:numFmt w:val="lowerLetter"/>
      <w:lvlText w:val="%2."/>
      <w:lvlJc w:val="left"/>
      <w:pPr>
        <w:ind w:left="9869" w:hanging="360"/>
      </w:pPr>
    </w:lvl>
    <w:lvl w:ilvl="2" w:tplc="0419001B" w:tentative="1">
      <w:start w:val="1"/>
      <w:numFmt w:val="lowerRoman"/>
      <w:lvlText w:val="%3."/>
      <w:lvlJc w:val="right"/>
      <w:pPr>
        <w:ind w:left="10589" w:hanging="180"/>
      </w:pPr>
    </w:lvl>
    <w:lvl w:ilvl="3" w:tplc="0419000F" w:tentative="1">
      <w:start w:val="1"/>
      <w:numFmt w:val="decimal"/>
      <w:lvlText w:val="%4."/>
      <w:lvlJc w:val="left"/>
      <w:pPr>
        <w:ind w:left="11309" w:hanging="360"/>
      </w:pPr>
    </w:lvl>
    <w:lvl w:ilvl="4" w:tplc="04190019" w:tentative="1">
      <w:start w:val="1"/>
      <w:numFmt w:val="lowerLetter"/>
      <w:lvlText w:val="%5."/>
      <w:lvlJc w:val="left"/>
      <w:pPr>
        <w:ind w:left="12029" w:hanging="360"/>
      </w:pPr>
    </w:lvl>
    <w:lvl w:ilvl="5" w:tplc="0419001B" w:tentative="1">
      <w:start w:val="1"/>
      <w:numFmt w:val="lowerRoman"/>
      <w:lvlText w:val="%6."/>
      <w:lvlJc w:val="right"/>
      <w:pPr>
        <w:ind w:left="12749" w:hanging="180"/>
      </w:pPr>
    </w:lvl>
    <w:lvl w:ilvl="6" w:tplc="0419000F" w:tentative="1">
      <w:start w:val="1"/>
      <w:numFmt w:val="decimal"/>
      <w:lvlText w:val="%7."/>
      <w:lvlJc w:val="left"/>
      <w:pPr>
        <w:ind w:left="13469" w:hanging="360"/>
      </w:pPr>
    </w:lvl>
    <w:lvl w:ilvl="7" w:tplc="04190019" w:tentative="1">
      <w:start w:val="1"/>
      <w:numFmt w:val="lowerLetter"/>
      <w:lvlText w:val="%8."/>
      <w:lvlJc w:val="left"/>
      <w:pPr>
        <w:ind w:left="14189" w:hanging="360"/>
      </w:pPr>
    </w:lvl>
    <w:lvl w:ilvl="8" w:tplc="0419001B" w:tentative="1">
      <w:start w:val="1"/>
      <w:numFmt w:val="lowerRoman"/>
      <w:lvlText w:val="%9."/>
      <w:lvlJc w:val="right"/>
      <w:pPr>
        <w:ind w:left="14909" w:hanging="180"/>
      </w:pPr>
    </w:lvl>
  </w:abstractNum>
  <w:abstractNum w:abstractNumId="15">
    <w:nsid w:val="51AE420C"/>
    <w:multiLevelType w:val="multilevel"/>
    <w:tmpl w:val="4C1E884C"/>
    <w:lvl w:ilvl="0">
      <w:start w:val="1"/>
      <w:numFmt w:val="decimal"/>
      <w:lvlText w:val="%1."/>
      <w:lvlJc w:val="left"/>
      <w:pPr>
        <w:ind w:left="786"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03" w:hanging="720"/>
      </w:pPr>
      <w:rPr>
        <w:rFonts w:hint="default"/>
      </w:rPr>
    </w:lvl>
    <w:lvl w:ilvl="3">
      <w:start w:val="1"/>
      <w:numFmt w:val="decimal"/>
      <w:isLgl/>
      <w:lvlText w:val="%1.%2.%3.%4."/>
      <w:lvlJc w:val="left"/>
      <w:pPr>
        <w:ind w:left="2337" w:hanging="1080"/>
      </w:pPr>
      <w:rPr>
        <w:rFonts w:hint="default"/>
      </w:rPr>
    </w:lvl>
    <w:lvl w:ilvl="4">
      <w:start w:val="1"/>
      <w:numFmt w:val="decimal"/>
      <w:isLgl/>
      <w:lvlText w:val="%1.%2.%3.%4.%5."/>
      <w:lvlJc w:val="left"/>
      <w:pPr>
        <w:ind w:left="2611" w:hanging="1080"/>
      </w:pPr>
      <w:rPr>
        <w:rFonts w:hint="default"/>
      </w:rPr>
    </w:lvl>
    <w:lvl w:ilvl="5">
      <w:start w:val="1"/>
      <w:numFmt w:val="decimal"/>
      <w:isLgl/>
      <w:lvlText w:val="%1.%2.%3.%4.%5.%6."/>
      <w:lvlJc w:val="left"/>
      <w:pPr>
        <w:ind w:left="3245" w:hanging="1440"/>
      </w:pPr>
      <w:rPr>
        <w:rFonts w:hint="default"/>
      </w:rPr>
    </w:lvl>
    <w:lvl w:ilvl="6">
      <w:start w:val="1"/>
      <w:numFmt w:val="decimal"/>
      <w:isLgl/>
      <w:lvlText w:val="%1.%2.%3.%4.%5.%6.%7."/>
      <w:lvlJc w:val="left"/>
      <w:pPr>
        <w:ind w:left="3879" w:hanging="1800"/>
      </w:pPr>
      <w:rPr>
        <w:rFonts w:hint="default"/>
      </w:rPr>
    </w:lvl>
    <w:lvl w:ilvl="7">
      <w:start w:val="1"/>
      <w:numFmt w:val="decimal"/>
      <w:isLgl/>
      <w:lvlText w:val="%1.%2.%3.%4.%5.%6.%7.%8."/>
      <w:lvlJc w:val="left"/>
      <w:pPr>
        <w:ind w:left="4153" w:hanging="1800"/>
      </w:pPr>
      <w:rPr>
        <w:rFonts w:hint="default"/>
      </w:rPr>
    </w:lvl>
    <w:lvl w:ilvl="8">
      <w:start w:val="1"/>
      <w:numFmt w:val="decimal"/>
      <w:isLgl/>
      <w:lvlText w:val="%1.%2.%3.%4.%5.%6.%7.%8.%9."/>
      <w:lvlJc w:val="left"/>
      <w:pPr>
        <w:ind w:left="4787" w:hanging="2160"/>
      </w:pPr>
      <w:rPr>
        <w:rFonts w:hint="default"/>
      </w:rPr>
    </w:lvl>
  </w:abstractNum>
  <w:abstractNum w:abstractNumId="16">
    <w:nsid w:val="5F062767"/>
    <w:multiLevelType w:val="multilevel"/>
    <w:tmpl w:val="D6CE5AA0"/>
    <w:lvl w:ilvl="0">
      <w:start w:val="1"/>
      <w:numFmt w:val="decimal"/>
      <w:lvlText w:val="%1."/>
      <w:lvlJc w:val="left"/>
      <w:pPr>
        <w:ind w:left="1637"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nsid w:val="622570DB"/>
    <w:multiLevelType w:val="hybridMultilevel"/>
    <w:tmpl w:val="9650F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F41F63"/>
    <w:multiLevelType w:val="multilevel"/>
    <w:tmpl w:val="BCB86042"/>
    <w:lvl w:ilvl="0">
      <w:start w:val="1"/>
      <w:numFmt w:val="decimal"/>
      <w:lvlText w:val="%1."/>
      <w:lvlJc w:val="left"/>
      <w:pPr>
        <w:ind w:left="675" w:hanging="67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68A12C23"/>
    <w:multiLevelType w:val="hybridMultilevel"/>
    <w:tmpl w:val="747AFF2E"/>
    <w:lvl w:ilvl="0" w:tplc="35BE36E6">
      <w:start w:val="1"/>
      <w:numFmt w:val="decimal"/>
      <w:lvlText w:val="%1)"/>
      <w:lvlJc w:val="left"/>
      <w:pPr>
        <w:ind w:left="192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54412F5"/>
    <w:multiLevelType w:val="hybridMultilevel"/>
    <w:tmpl w:val="52E0F15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7B5435"/>
    <w:multiLevelType w:val="hybridMultilevel"/>
    <w:tmpl w:val="6A4C821C"/>
    <w:lvl w:ilvl="0" w:tplc="5750F7F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6167CB"/>
    <w:multiLevelType w:val="hybridMultilevel"/>
    <w:tmpl w:val="D41A6910"/>
    <w:lvl w:ilvl="0" w:tplc="526ED7BC">
      <w:start w:val="1"/>
      <w:numFmt w:val="decimal"/>
      <w:lvlText w:val="%1)"/>
      <w:lvlJc w:val="left"/>
      <w:pPr>
        <w:ind w:left="1174" w:hanging="46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5"/>
  </w:num>
  <w:num w:numId="2">
    <w:abstractNumId w:val="8"/>
  </w:num>
  <w:num w:numId="3">
    <w:abstractNumId w:val="3"/>
  </w:num>
  <w:num w:numId="4">
    <w:abstractNumId w:val="1"/>
  </w:num>
  <w:num w:numId="5">
    <w:abstractNumId w:val="10"/>
  </w:num>
  <w:num w:numId="6">
    <w:abstractNumId w:val="0"/>
  </w:num>
  <w:num w:numId="7">
    <w:abstractNumId w:val="16"/>
  </w:num>
  <w:num w:numId="8">
    <w:abstractNumId w:val="14"/>
  </w:num>
  <w:num w:numId="9">
    <w:abstractNumId w:val="6"/>
  </w:num>
  <w:num w:numId="10">
    <w:abstractNumId w:val="2"/>
  </w:num>
  <w:num w:numId="11">
    <w:abstractNumId w:val="19"/>
  </w:num>
  <w:num w:numId="12">
    <w:abstractNumId w:val="20"/>
  </w:num>
  <w:num w:numId="13">
    <w:abstractNumId w:val="9"/>
  </w:num>
  <w:num w:numId="14">
    <w:abstractNumId w:val="21"/>
  </w:num>
  <w:num w:numId="15">
    <w:abstractNumId w:val="17"/>
  </w:num>
  <w:num w:numId="16">
    <w:abstractNumId w:val="4"/>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7F2"/>
    <w:rsid w:val="00010C31"/>
    <w:rsid w:val="00011264"/>
    <w:rsid w:val="0001707D"/>
    <w:rsid w:val="00017FF1"/>
    <w:rsid w:val="00046988"/>
    <w:rsid w:val="000768AB"/>
    <w:rsid w:val="000958F6"/>
    <w:rsid w:val="000A1EC7"/>
    <w:rsid w:val="000B717F"/>
    <w:rsid w:val="00103285"/>
    <w:rsid w:val="001077F2"/>
    <w:rsid w:val="00116828"/>
    <w:rsid w:val="00124F17"/>
    <w:rsid w:val="00150213"/>
    <w:rsid w:val="00152FC3"/>
    <w:rsid w:val="00161C15"/>
    <w:rsid w:val="001A1155"/>
    <w:rsid w:val="001A6515"/>
    <w:rsid w:val="001B55B6"/>
    <w:rsid w:val="001B6B80"/>
    <w:rsid w:val="001B7992"/>
    <w:rsid w:val="001E04A5"/>
    <w:rsid w:val="001F29B6"/>
    <w:rsid w:val="001F4087"/>
    <w:rsid w:val="002141A4"/>
    <w:rsid w:val="002174E3"/>
    <w:rsid w:val="00222314"/>
    <w:rsid w:val="00236347"/>
    <w:rsid w:val="002631B5"/>
    <w:rsid w:val="00293B91"/>
    <w:rsid w:val="002A16F2"/>
    <w:rsid w:val="002A74D2"/>
    <w:rsid w:val="002A7AD0"/>
    <w:rsid w:val="002B6F6A"/>
    <w:rsid w:val="003032A4"/>
    <w:rsid w:val="003341F3"/>
    <w:rsid w:val="00357EF7"/>
    <w:rsid w:val="003672B7"/>
    <w:rsid w:val="003674E0"/>
    <w:rsid w:val="003B0B47"/>
    <w:rsid w:val="003C1D16"/>
    <w:rsid w:val="003D5E8B"/>
    <w:rsid w:val="003D5F9E"/>
    <w:rsid w:val="003E2183"/>
    <w:rsid w:val="003E49CC"/>
    <w:rsid w:val="003F79DB"/>
    <w:rsid w:val="00416418"/>
    <w:rsid w:val="00474423"/>
    <w:rsid w:val="0047596F"/>
    <w:rsid w:val="00482625"/>
    <w:rsid w:val="004854D3"/>
    <w:rsid w:val="00487D8C"/>
    <w:rsid w:val="004A08E7"/>
    <w:rsid w:val="004A6A0C"/>
    <w:rsid w:val="004D795A"/>
    <w:rsid w:val="004D7E38"/>
    <w:rsid w:val="004E683B"/>
    <w:rsid w:val="00501566"/>
    <w:rsid w:val="0051176A"/>
    <w:rsid w:val="00523AD1"/>
    <w:rsid w:val="0053386A"/>
    <w:rsid w:val="005346A4"/>
    <w:rsid w:val="00535A20"/>
    <w:rsid w:val="005372EB"/>
    <w:rsid w:val="005379AE"/>
    <w:rsid w:val="00562736"/>
    <w:rsid w:val="00563B83"/>
    <w:rsid w:val="00570C5C"/>
    <w:rsid w:val="005741C1"/>
    <w:rsid w:val="00590F07"/>
    <w:rsid w:val="005A1F33"/>
    <w:rsid w:val="005A6B84"/>
    <w:rsid w:val="005D4EEE"/>
    <w:rsid w:val="005F0ED4"/>
    <w:rsid w:val="0060737C"/>
    <w:rsid w:val="006361B6"/>
    <w:rsid w:val="00647BA0"/>
    <w:rsid w:val="00656C96"/>
    <w:rsid w:val="00656CCF"/>
    <w:rsid w:val="00661F00"/>
    <w:rsid w:val="00662B2B"/>
    <w:rsid w:val="00696C67"/>
    <w:rsid w:val="006A1A9D"/>
    <w:rsid w:val="006A7747"/>
    <w:rsid w:val="006B4FF2"/>
    <w:rsid w:val="006C4D21"/>
    <w:rsid w:val="006D0E55"/>
    <w:rsid w:val="00713983"/>
    <w:rsid w:val="00717B7E"/>
    <w:rsid w:val="00723968"/>
    <w:rsid w:val="00757C00"/>
    <w:rsid w:val="007639BA"/>
    <w:rsid w:val="007B4CC1"/>
    <w:rsid w:val="007D30F6"/>
    <w:rsid w:val="007F03C6"/>
    <w:rsid w:val="00835306"/>
    <w:rsid w:val="00835B55"/>
    <w:rsid w:val="00844739"/>
    <w:rsid w:val="0084530B"/>
    <w:rsid w:val="00852B70"/>
    <w:rsid w:val="0085405C"/>
    <w:rsid w:val="00854C22"/>
    <w:rsid w:val="00856AED"/>
    <w:rsid w:val="00877C12"/>
    <w:rsid w:val="00880551"/>
    <w:rsid w:val="00892B10"/>
    <w:rsid w:val="008C2E6F"/>
    <w:rsid w:val="008D3733"/>
    <w:rsid w:val="009001FD"/>
    <w:rsid w:val="00915B0D"/>
    <w:rsid w:val="00916D35"/>
    <w:rsid w:val="00924E4E"/>
    <w:rsid w:val="00926186"/>
    <w:rsid w:val="0093654C"/>
    <w:rsid w:val="00956E7B"/>
    <w:rsid w:val="009603BC"/>
    <w:rsid w:val="00970CF8"/>
    <w:rsid w:val="0097379E"/>
    <w:rsid w:val="00976134"/>
    <w:rsid w:val="009D2528"/>
    <w:rsid w:val="009D59AC"/>
    <w:rsid w:val="009E19B0"/>
    <w:rsid w:val="00A2590C"/>
    <w:rsid w:val="00A25DBE"/>
    <w:rsid w:val="00A2764F"/>
    <w:rsid w:val="00A43BB0"/>
    <w:rsid w:val="00A65968"/>
    <w:rsid w:val="00A66A5D"/>
    <w:rsid w:val="00A66FD9"/>
    <w:rsid w:val="00A941FE"/>
    <w:rsid w:val="00A96EB3"/>
    <w:rsid w:val="00AA5FE5"/>
    <w:rsid w:val="00AC0648"/>
    <w:rsid w:val="00AD76E0"/>
    <w:rsid w:val="00B0133F"/>
    <w:rsid w:val="00B17C9F"/>
    <w:rsid w:val="00B609BC"/>
    <w:rsid w:val="00B60D02"/>
    <w:rsid w:val="00B64D0B"/>
    <w:rsid w:val="00B7523F"/>
    <w:rsid w:val="00B86666"/>
    <w:rsid w:val="00B92042"/>
    <w:rsid w:val="00BA6D04"/>
    <w:rsid w:val="00BC1E02"/>
    <w:rsid w:val="00BE63AC"/>
    <w:rsid w:val="00BF7223"/>
    <w:rsid w:val="00C03802"/>
    <w:rsid w:val="00C05EEF"/>
    <w:rsid w:val="00C12710"/>
    <w:rsid w:val="00C2136A"/>
    <w:rsid w:val="00C53F9F"/>
    <w:rsid w:val="00C71226"/>
    <w:rsid w:val="00C93124"/>
    <w:rsid w:val="00CC2DE0"/>
    <w:rsid w:val="00CE25EF"/>
    <w:rsid w:val="00CE5055"/>
    <w:rsid w:val="00D0658F"/>
    <w:rsid w:val="00D130CE"/>
    <w:rsid w:val="00D2294F"/>
    <w:rsid w:val="00D26EED"/>
    <w:rsid w:val="00D36A11"/>
    <w:rsid w:val="00D45B53"/>
    <w:rsid w:val="00D72784"/>
    <w:rsid w:val="00D7681D"/>
    <w:rsid w:val="00D86B94"/>
    <w:rsid w:val="00D86CE7"/>
    <w:rsid w:val="00DA1BA0"/>
    <w:rsid w:val="00DB7973"/>
    <w:rsid w:val="00E001D6"/>
    <w:rsid w:val="00E0213C"/>
    <w:rsid w:val="00E03FC6"/>
    <w:rsid w:val="00E211C4"/>
    <w:rsid w:val="00E344BC"/>
    <w:rsid w:val="00E4543C"/>
    <w:rsid w:val="00E54E5D"/>
    <w:rsid w:val="00E77E24"/>
    <w:rsid w:val="00E82899"/>
    <w:rsid w:val="00E8769F"/>
    <w:rsid w:val="00E90903"/>
    <w:rsid w:val="00ED45C3"/>
    <w:rsid w:val="00EE277D"/>
    <w:rsid w:val="00EE3DDB"/>
    <w:rsid w:val="00EE76EE"/>
    <w:rsid w:val="00EF349B"/>
    <w:rsid w:val="00F00BB4"/>
    <w:rsid w:val="00F273C3"/>
    <w:rsid w:val="00F55C1F"/>
    <w:rsid w:val="00F63F72"/>
    <w:rsid w:val="00F7639C"/>
    <w:rsid w:val="00F76CEB"/>
    <w:rsid w:val="00F91E57"/>
    <w:rsid w:val="00F96E01"/>
    <w:rsid w:val="00FA4BB9"/>
    <w:rsid w:val="00FA6E45"/>
    <w:rsid w:val="00FB0BB2"/>
    <w:rsid w:val="00FB5FBA"/>
    <w:rsid w:val="00FC3B24"/>
    <w:rsid w:val="00FD0D73"/>
    <w:rsid w:val="00FD3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05F81-21D5-46BC-8D23-B45E957B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1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3AC"/>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semiHidden/>
    <w:unhideWhenUsed/>
    <w:qFormat/>
    <w:rsid w:val="00B609BC"/>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B609B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2B7"/>
    <w:pPr>
      <w:spacing w:after="200" w:line="276" w:lineRule="auto"/>
      <w:ind w:left="720"/>
      <w:contextualSpacing/>
    </w:pPr>
    <w:rPr>
      <w:rFonts w:eastAsia="Calibri"/>
      <w:sz w:val="28"/>
      <w:szCs w:val="28"/>
      <w:lang w:eastAsia="en-US"/>
    </w:rPr>
  </w:style>
  <w:style w:type="paragraph" w:styleId="a4">
    <w:name w:val="header"/>
    <w:basedOn w:val="a"/>
    <w:link w:val="a5"/>
    <w:uiPriority w:val="99"/>
    <w:unhideWhenUsed/>
    <w:rsid w:val="00A65968"/>
    <w:pPr>
      <w:tabs>
        <w:tab w:val="center" w:pos="4677"/>
        <w:tab w:val="right" w:pos="9355"/>
      </w:tabs>
    </w:pPr>
  </w:style>
  <w:style w:type="character" w:customStyle="1" w:styleId="a5">
    <w:name w:val="Верхний колонтитул Знак"/>
    <w:basedOn w:val="a0"/>
    <w:link w:val="a4"/>
    <w:uiPriority w:val="99"/>
    <w:rsid w:val="00A6596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65968"/>
    <w:pPr>
      <w:tabs>
        <w:tab w:val="center" w:pos="4677"/>
        <w:tab w:val="right" w:pos="9355"/>
      </w:tabs>
    </w:pPr>
  </w:style>
  <w:style w:type="character" w:customStyle="1" w:styleId="a7">
    <w:name w:val="Нижний колонтитул Знак"/>
    <w:basedOn w:val="a0"/>
    <w:link w:val="a6"/>
    <w:uiPriority w:val="99"/>
    <w:rsid w:val="00A6596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35A20"/>
    <w:rPr>
      <w:rFonts w:ascii="Tahoma" w:hAnsi="Tahoma" w:cs="Tahoma"/>
      <w:sz w:val="16"/>
      <w:szCs w:val="16"/>
    </w:rPr>
  </w:style>
  <w:style w:type="character" w:customStyle="1" w:styleId="a9">
    <w:name w:val="Текст выноски Знак"/>
    <w:basedOn w:val="a0"/>
    <w:link w:val="a8"/>
    <w:uiPriority w:val="99"/>
    <w:semiHidden/>
    <w:rsid w:val="00535A20"/>
    <w:rPr>
      <w:rFonts w:ascii="Tahoma" w:eastAsia="Times New Roman" w:hAnsi="Tahoma" w:cs="Tahoma"/>
      <w:sz w:val="16"/>
      <w:szCs w:val="16"/>
      <w:lang w:eastAsia="ru-RU"/>
    </w:rPr>
  </w:style>
  <w:style w:type="table" w:styleId="aa">
    <w:name w:val="Table Grid"/>
    <w:basedOn w:val="a1"/>
    <w:uiPriority w:val="59"/>
    <w:rsid w:val="00A94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Subtitle"/>
    <w:basedOn w:val="a"/>
    <w:next w:val="a"/>
    <w:link w:val="ac"/>
    <w:uiPriority w:val="11"/>
    <w:qFormat/>
    <w:rsid w:val="002B6F6A"/>
    <w:pPr>
      <w:widowControl w:val="0"/>
      <w:numPr>
        <w:ilvl w:val="1"/>
      </w:numPr>
      <w:autoSpaceDE w:val="0"/>
      <w:autoSpaceDN w:val="0"/>
      <w:adjustRightInd w:val="0"/>
      <w:ind w:firstLine="720"/>
      <w:jc w:val="both"/>
    </w:pPr>
    <w:rPr>
      <w:rFonts w:asciiTheme="majorHAnsi" w:eastAsiaTheme="majorEastAsia" w:hAnsiTheme="majorHAnsi" w:cstheme="majorBidi"/>
      <w:i/>
      <w:iCs/>
      <w:color w:val="5B9BD5" w:themeColor="accent1"/>
      <w:spacing w:val="15"/>
    </w:rPr>
  </w:style>
  <w:style w:type="character" w:customStyle="1" w:styleId="ac">
    <w:name w:val="Подзаголовок Знак"/>
    <w:basedOn w:val="a0"/>
    <w:link w:val="ab"/>
    <w:uiPriority w:val="11"/>
    <w:rsid w:val="002B6F6A"/>
    <w:rPr>
      <w:rFonts w:asciiTheme="majorHAnsi" w:eastAsiaTheme="majorEastAsia" w:hAnsiTheme="majorHAnsi" w:cstheme="majorBidi"/>
      <w:i/>
      <w:iCs/>
      <w:color w:val="5B9BD5" w:themeColor="accent1"/>
      <w:spacing w:val="15"/>
      <w:sz w:val="24"/>
      <w:szCs w:val="24"/>
      <w:lang w:eastAsia="ru-RU"/>
    </w:rPr>
  </w:style>
  <w:style w:type="character" w:customStyle="1" w:styleId="10">
    <w:name w:val="Заголовок 1 Знак"/>
    <w:basedOn w:val="a0"/>
    <w:link w:val="1"/>
    <w:rsid w:val="00BE63A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semiHidden/>
    <w:rsid w:val="00B609BC"/>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B609BC"/>
    <w:rPr>
      <w:rFonts w:ascii="Cambria" w:eastAsia="Times New Roman" w:hAnsi="Cambria" w:cs="Times New Roman"/>
      <w:b/>
      <w:bCs/>
      <w:sz w:val="26"/>
      <w:szCs w:val="26"/>
      <w:lang w:eastAsia="ru-RU"/>
    </w:rPr>
  </w:style>
  <w:style w:type="character" w:styleId="ad">
    <w:name w:val="Hyperlink"/>
    <w:uiPriority w:val="99"/>
    <w:semiHidden/>
    <w:unhideWhenUsed/>
    <w:rsid w:val="00B609BC"/>
    <w:rPr>
      <w:color w:val="0000FF"/>
      <w:u w:val="single"/>
    </w:rPr>
  </w:style>
  <w:style w:type="character" w:styleId="ae">
    <w:name w:val="FollowedHyperlink"/>
    <w:basedOn w:val="a0"/>
    <w:uiPriority w:val="99"/>
    <w:semiHidden/>
    <w:unhideWhenUsed/>
    <w:rsid w:val="00B609BC"/>
    <w:rPr>
      <w:color w:val="954F72" w:themeColor="followedHyperlink"/>
      <w:u w:val="single"/>
    </w:rPr>
  </w:style>
  <w:style w:type="paragraph" w:styleId="af">
    <w:name w:val="Normal (Web)"/>
    <w:basedOn w:val="a"/>
    <w:semiHidden/>
    <w:unhideWhenUsed/>
    <w:rsid w:val="00B609BC"/>
    <w:pPr>
      <w:spacing w:before="120" w:after="120"/>
    </w:pPr>
  </w:style>
  <w:style w:type="paragraph" w:styleId="af0">
    <w:name w:val="footnote text"/>
    <w:basedOn w:val="a"/>
    <w:link w:val="af1"/>
    <w:uiPriority w:val="99"/>
    <w:semiHidden/>
    <w:unhideWhenUsed/>
    <w:rsid w:val="00B609BC"/>
    <w:rPr>
      <w:sz w:val="20"/>
      <w:szCs w:val="20"/>
    </w:rPr>
  </w:style>
  <w:style w:type="character" w:customStyle="1" w:styleId="af1">
    <w:name w:val="Текст сноски Знак"/>
    <w:basedOn w:val="a0"/>
    <w:link w:val="af0"/>
    <w:uiPriority w:val="99"/>
    <w:semiHidden/>
    <w:rsid w:val="00B609BC"/>
    <w:rPr>
      <w:rFonts w:ascii="Times New Roman" w:eastAsia="Times New Roman" w:hAnsi="Times New Roman" w:cs="Times New Roman"/>
      <w:sz w:val="20"/>
      <w:szCs w:val="20"/>
      <w:lang w:eastAsia="ru-RU"/>
    </w:rPr>
  </w:style>
  <w:style w:type="paragraph" w:styleId="af2">
    <w:name w:val="annotation text"/>
    <w:basedOn w:val="a"/>
    <w:link w:val="af3"/>
    <w:uiPriority w:val="99"/>
    <w:semiHidden/>
    <w:unhideWhenUsed/>
    <w:rsid w:val="00B609BC"/>
    <w:rPr>
      <w:sz w:val="20"/>
      <w:szCs w:val="20"/>
    </w:rPr>
  </w:style>
  <w:style w:type="character" w:customStyle="1" w:styleId="af3">
    <w:name w:val="Текст примечания Знак"/>
    <w:basedOn w:val="a0"/>
    <w:link w:val="af2"/>
    <w:uiPriority w:val="99"/>
    <w:semiHidden/>
    <w:rsid w:val="00B609BC"/>
    <w:rPr>
      <w:rFonts w:ascii="Times New Roman" w:eastAsia="Times New Roman" w:hAnsi="Times New Roman" w:cs="Times New Roman"/>
      <w:sz w:val="20"/>
      <w:szCs w:val="20"/>
      <w:lang w:eastAsia="ru-RU"/>
    </w:rPr>
  </w:style>
  <w:style w:type="paragraph" w:styleId="af4">
    <w:name w:val="endnote text"/>
    <w:basedOn w:val="a"/>
    <w:link w:val="af5"/>
    <w:uiPriority w:val="99"/>
    <w:semiHidden/>
    <w:unhideWhenUsed/>
    <w:rsid w:val="00B609BC"/>
    <w:rPr>
      <w:sz w:val="20"/>
      <w:szCs w:val="20"/>
    </w:rPr>
  </w:style>
  <w:style w:type="character" w:customStyle="1" w:styleId="af5">
    <w:name w:val="Текст концевой сноски Знак"/>
    <w:basedOn w:val="a0"/>
    <w:link w:val="af4"/>
    <w:uiPriority w:val="99"/>
    <w:semiHidden/>
    <w:rsid w:val="00B609BC"/>
    <w:rPr>
      <w:rFonts w:ascii="Times New Roman" w:eastAsia="Times New Roman" w:hAnsi="Times New Roman" w:cs="Times New Roman"/>
      <w:sz w:val="20"/>
      <w:szCs w:val="20"/>
      <w:lang w:eastAsia="ru-RU"/>
    </w:rPr>
  </w:style>
  <w:style w:type="paragraph" w:styleId="af6">
    <w:name w:val="Body Text"/>
    <w:basedOn w:val="a"/>
    <w:link w:val="af7"/>
    <w:semiHidden/>
    <w:unhideWhenUsed/>
    <w:rsid w:val="00B609BC"/>
    <w:rPr>
      <w:rFonts w:ascii="SchoolBook" w:hAnsi="SchoolBook"/>
      <w:color w:val="1F497D"/>
      <w:sz w:val="26"/>
      <w:szCs w:val="20"/>
    </w:rPr>
  </w:style>
  <w:style w:type="character" w:customStyle="1" w:styleId="af7">
    <w:name w:val="Основной текст Знак"/>
    <w:basedOn w:val="a0"/>
    <w:link w:val="af6"/>
    <w:semiHidden/>
    <w:rsid w:val="00B609BC"/>
    <w:rPr>
      <w:rFonts w:ascii="SchoolBook" w:eastAsia="Times New Roman" w:hAnsi="SchoolBook" w:cs="Times New Roman"/>
      <w:color w:val="1F497D"/>
      <w:sz w:val="26"/>
      <w:szCs w:val="20"/>
      <w:lang w:eastAsia="ru-RU"/>
    </w:rPr>
  </w:style>
  <w:style w:type="paragraph" w:styleId="af8">
    <w:name w:val="Body Text Indent"/>
    <w:basedOn w:val="a"/>
    <w:link w:val="af9"/>
    <w:semiHidden/>
    <w:unhideWhenUsed/>
    <w:rsid w:val="00B609BC"/>
    <w:pPr>
      <w:spacing w:after="120"/>
      <w:ind w:left="283"/>
    </w:pPr>
  </w:style>
  <w:style w:type="character" w:customStyle="1" w:styleId="af9">
    <w:name w:val="Основной текст с отступом Знак"/>
    <w:basedOn w:val="a0"/>
    <w:link w:val="af8"/>
    <w:semiHidden/>
    <w:rsid w:val="00B609BC"/>
    <w:rPr>
      <w:rFonts w:ascii="Times New Roman" w:eastAsia="Times New Roman" w:hAnsi="Times New Roman" w:cs="Times New Roman"/>
      <w:sz w:val="24"/>
      <w:szCs w:val="24"/>
      <w:lang w:eastAsia="ru-RU"/>
    </w:rPr>
  </w:style>
  <w:style w:type="paragraph" w:styleId="afa">
    <w:name w:val="annotation subject"/>
    <w:basedOn w:val="af2"/>
    <w:next w:val="af2"/>
    <w:link w:val="afb"/>
    <w:uiPriority w:val="99"/>
    <w:semiHidden/>
    <w:unhideWhenUsed/>
    <w:rsid w:val="00B609BC"/>
    <w:rPr>
      <w:b/>
      <w:bCs/>
    </w:rPr>
  </w:style>
  <w:style w:type="character" w:customStyle="1" w:styleId="afb">
    <w:name w:val="Тема примечания Знак"/>
    <w:basedOn w:val="af3"/>
    <w:link w:val="afa"/>
    <w:uiPriority w:val="99"/>
    <w:semiHidden/>
    <w:rsid w:val="00B609BC"/>
    <w:rPr>
      <w:rFonts w:ascii="Times New Roman" w:eastAsia="Times New Roman" w:hAnsi="Times New Roman" w:cs="Times New Roman"/>
      <w:b/>
      <w:bCs/>
      <w:sz w:val="20"/>
      <w:szCs w:val="20"/>
      <w:lang w:eastAsia="ru-RU"/>
    </w:rPr>
  </w:style>
  <w:style w:type="character" w:customStyle="1" w:styleId="afc">
    <w:name w:val="Без интервала Знак"/>
    <w:link w:val="afd"/>
    <w:uiPriority w:val="1"/>
    <w:locked/>
    <w:rsid w:val="00B609BC"/>
    <w:rPr>
      <w:rFonts w:ascii="Calibri" w:hAnsi="Calibri" w:cs="Calibri"/>
    </w:rPr>
  </w:style>
  <w:style w:type="paragraph" w:styleId="afd">
    <w:name w:val="No Spacing"/>
    <w:link w:val="afc"/>
    <w:uiPriority w:val="1"/>
    <w:qFormat/>
    <w:rsid w:val="00B609BC"/>
    <w:pPr>
      <w:spacing w:after="0" w:line="240" w:lineRule="auto"/>
    </w:pPr>
    <w:rPr>
      <w:rFonts w:ascii="Calibri" w:hAnsi="Calibri" w:cs="Calibri"/>
    </w:rPr>
  </w:style>
  <w:style w:type="paragraph" w:customStyle="1" w:styleId="afe">
    <w:name w:val="Таблицы (моноширинный)"/>
    <w:basedOn w:val="a"/>
    <w:next w:val="a"/>
    <w:rsid w:val="00B609BC"/>
    <w:pPr>
      <w:widowControl w:val="0"/>
      <w:autoSpaceDE w:val="0"/>
      <w:autoSpaceDN w:val="0"/>
      <w:adjustRightInd w:val="0"/>
      <w:jc w:val="both"/>
    </w:pPr>
    <w:rPr>
      <w:rFonts w:ascii="Courier New" w:hAnsi="Courier New" w:cs="Courier New"/>
      <w:sz w:val="20"/>
      <w:szCs w:val="20"/>
    </w:rPr>
  </w:style>
  <w:style w:type="paragraph" w:customStyle="1" w:styleId="ConsTitle">
    <w:name w:val="ConsTitle"/>
    <w:rsid w:val="00B609BC"/>
    <w:pPr>
      <w:widowControl w:val="0"/>
      <w:snapToGrid w:val="0"/>
      <w:spacing w:after="0" w:line="240" w:lineRule="auto"/>
    </w:pPr>
    <w:rPr>
      <w:rFonts w:ascii="Arial" w:eastAsia="Times New Roman" w:hAnsi="Arial" w:cs="Times New Roman"/>
      <w:b/>
      <w:sz w:val="16"/>
      <w:szCs w:val="20"/>
      <w:lang w:eastAsia="ru-RU"/>
    </w:rPr>
  </w:style>
  <w:style w:type="paragraph" w:customStyle="1" w:styleId="aff">
    <w:name w:val="Прижатый влево"/>
    <w:basedOn w:val="a"/>
    <w:next w:val="a"/>
    <w:uiPriority w:val="99"/>
    <w:rsid w:val="00B609BC"/>
    <w:pPr>
      <w:autoSpaceDE w:val="0"/>
      <w:autoSpaceDN w:val="0"/>
      <w:adjustRightInd w:val="0"/>
    </w:pPr>
    <w:rPr>
      <w:rFonts w:ascii="Arial" w:eastAsia="Calibri" w:hAnsi="Arial" w:cs="Arial"/>
    </w:rPr>
  </w:style>
  <w:style w:type="paragraph" w:customStyle="1" w:styleId="aff0">
    <w:name w:val="Нормальный (таблица)"/>
    <w:basedOn w:val="a"/>
    <w:next w:val="a"/>
    <w:uiPriority w:val="99"/>
    <w:rsid w:val="00B609BC"/>
    <w:pPr>
      <w:widowControl w:val="0"/>
      <w:autoSpaceDE w:val="0"/>
      <w:autoSpaceDN w:val="0"/>
      <w:adjustRightInd w:val="0"/>
      <w:jc w:val="both"/>
    </w:pPr>
    <w:rPr>
      <w:rFonts w:ascii="Arial" w:hAnsi="Arial" w:cs="Arial"/>
    </w:rPr>
  </w:style>
  <w:style w:type="paragraph" w:customStyle="1" w:styleId="ConsPlusNonformat">
    <w:name w:val="ConsPlusNonformat"/>
    <w:rsid w:val="00B609B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09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B609B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сновной текст с отступом1"/>
    <w:basedOn w:val="a"/>
    <w:rsid w:val="00B609BC"/>
    <w:pPr>
      <w:autoSpaceDE w:val="0"/>
      <w:autoSpaceDN w:val="0"/>
      <w:spacing w:after="120"/>
      <w:ind w:left="283"/>
    </w:pPr>
    <w:rPr>
      <w:sz w:val="20"/>
      <w:szCs w:val="20"/>
    </w:rPr>
  </w:style>
  <w:style w:type="paragraph" w:customStyle="1" w:styleId="aff1">
    <w:name w:val="Знак Знак Знак Знак Знак Знак Знак Знак Знак Знак"/>
    <w:basedOn w:val="a"/>
    <w:rsid w:val="00B609BC"/>
    <w:pPr>
      <w:spacing w:before="100" w:beforeAutospacing="1" w:after="100" w:afterAutospacing="1"/>
    </w:pPr>
    <w:rPr>
      <w:rFonts w:ascii="Tahoma" w:hAnsi="Tahoma"/>
      <w:sz w:val="20"/>
      <w:szCs w:val="20"/>
      <w:lang w:val="en-US" w:eastAsia="en-US"/>
    </w:rPr>
  </w:style>
  <w:style w:type="character" w:customStyle="1" w:styleId="aff2">
    <w:name w:val="Основной текст_"/>
    <w:link w:val="12"/>
    <w:locked/>
    <w:rsid w:val="00B609BC"/>
    <w:rPr>
      <w:sz w:val="28"/>
      <w:szCs w:val="28"/>
      <w:shd w:val="clear" w:color="auto" w:fill="FFFFFF"/>
    </w:rPr>
  </w:style>
  <w:style w:type="paragraph" w:customStyle="1" w:styleId="12">
    <w:name w:val="Основной текст1"/>
    <w:basedOn w:val="a"/>
    <w:link w:val="aff2"/>
    <w:rsid w:val="00B609BC"/>
    <w:pPr>
      <w:shd w:val="clear" w:color="auto" w:fill="FFFFFF"/>
      <w:spacing w:before="300" w:after="300" w:line="0" w:lineRule="atLeast"/>
      <w:ind w:hanging="860"/>
      <w:jc w:val="center"/>
    </w:pPr>
    <w:rPr>
      <w:rFonts w:asciiTheme="minorHAnsi" w:eastAsiaTheme="minorHAnsi" w:hAnsiTheme="minorHAnsi" w:cstheme="minorBidi"/>
      <w:sz w:val="28"/>
      <w:szCs w:val="28"/>
      <w:lang w:eastAsia="en-US"/>
    </w:rPr>
  </w:style>
  <w:style w:type="paragraph" w:customStyle="1" w:styleId="aff3">
    <w:name w:val="Знак"/>
    <w:basedOn w:val="a"/>
    <w:rsid w:val="00B609BC"/>
    <w:pPr>
      <w:spacing w:after="160" w:line="240" w:lineRule="exact"/>
    </w:pPr>
    <w:rPr>
      <w:rFonts w:ascii="Verdana" w:hAnsi="Verdana"/>
      <w:sz w:val="20"/>
      <w:szCs w:val="20"/>
      <w:lang w:val="en-US" w:eastAsia="en-US"/>
    </w:rPr>
  </w:style>
  <w:style w:type="paragraph" w:customStyle="1" w:styleId="21">
    <w:name w:val="Основной текст с отступом 21"/>
    <w:basedOn w:val="a"/>
    <w:rsid w:val="00B609BC"/>
    <w:pPr>
      <w:suppressAutoHyphens/>
      <w:spacing w:line="360" w:lineRule="auto"/>
      <w:ind w:firstLine="540"/>
      <w:jc w:val="both"/>
    </w:pPr>
    <w:rPr>
      <w:lang w:eastAsia="ar-SA"/>
    </w:rPr>
  </w:style>
  <w:style w:type="paragraph" w:customStyle="1" w:styleId="ConsPlusNormal">
    <w:name w:val="ConsPlusNormal"/>
    <w:rsid w:val="00B609B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uiPriority w:val="99"/>
    <w:rsid w:val="00B609BC"/>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4">
    <w:name w:val="footnote reference"/>
    <w:uiPriority w:val="99"/>
    <w:semiHidden/>
    <w:unhideWhenUsed/>
    <w:rsid w:val="00B609BC"/>
    <w:rPr>
      <w:vertAlign w:val="superscript"/>
    </w:rPr>
  </w:style>
  <w:style w:type="character" w:styleId="aff5">
    <w:name w:val="annotation reference"/>
    <w:uiPriority w:val="99"/>
    <w:semiHidden/>
    <w:unhideWhenUsed/>
    <w:rsid w:val="00B609BC"/>
    <w:rPr>
      <w:sz w:val="16"/>
      <w:szCs w:val="16"/>
    </w:rPr>
  </w:style>
  <w:style w:type="character" w:styleId="aff6">
    <w:name w:val="endnote reference"/>
    <w:uiPriority w:val="99"/>
    <w:semiHidden/>
    <w:unhideWhenUsed/>
    <w:rsid w:val="00B609BC"/>
    <w:rPr>
      <w:vertAlign w:val="superscript"/>
    </w:rPr>
  </w:style>
  <w:style w:type="character" w:customStyle="1" w:styleId="aff7">
    <w:name w:val="Цветовое выделение"/>
    <w:uiPriority w:val="99"/>
    <w:rsid w:val="00B609BC"/>
    <w:rPr>
      <w:b/>
      <w:bCs/>
      <w:color w:val="000080"/>
      <w:sz w:val="30"/>
      <w:szCs w:val="30"/>
    </w:rPr>
  </w:style>
  <w:style w:type="character" w:customStyle="1" w:styleId="aff8">
    <w:name w:val="Гипертекстовая ссылка"/>
    <w:uiPriority w:val="99"/>
    <w:rsid w:val="00B609BC"/>
    <w:rPr>
      <w:b/>
      <w:bCs/>
      <w:color w:val="008000"/>
      <w:sz w:val="30"/>
      <w:szCs w:val="30"/>
    </w:rPr>
  </w:style>
  <w:style w:type="character" w:customStyle="1" w:styleId="FontStyle20">
    <w:name w:val="Font Style20"/>
    <w:rsid w:val="00B609BC"/>
    <w:rPr>
      <w:rFonts w:ascii="Times New Roman" w:hAnsi="Times New Roman" w:cs="Times New Roman" w:hint="default"/>
      <w:sz w:val="24"/>
      <w:szCs w:val="24"/>
    </w:rPr>
  </w:style>
  <w:style w:type="paragraph" w:customStyle="1" w:styleId="13">
    <w:name w:val="Без интервала1"/>
    <w:rsid w:val="000B717F"/>
    <w:pPr>
      <w:suppressAutoHyphens/>
      <w:spacing w:after="0" w:line="240" w:lineRule="auto"/>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963">
      <w:bodyDiv w:val="1"/>
      <w:marLeft w:val="0"/>
      <w:marRight w:val="0"/>
      <w:marTop w:val="0"/>
      <w:marBottom w:val="0"/>
      <w:divBdr>
        <w:top w:val="none" w:sz="0" w:space="0" w:color="auto"/>
        <w:left w:val="none" w:sz="0" w:space="0" w:color="auto"/>
        <w:bottom w:val="none" w:sz="0" w:space="0" w:color="auto"/>
        <w:right w:val="none" w:sz="0" w:space="0" w:color="auto"/>
      </w:divBdr>
    </w:div>
    <w:div w:id="124549463">
      <w:bodyDiv w:val="1"/>
      <w:marLeft w:val="0"/>
      <w:marRight w:val="0"/>
      <w:marTop w:val="0"/>
      <w:marBottom w:val="0"/>
      <w:divBdr>
        <w:top w:val="none" w:sz="0" w:space="0" w:color="auto"/>
        <w:left w:val="none" w:sz="0" w:space="0" w:color="auto"/>
        <w:bottom w:val="none" w:sz="0" w:space="0" w:color="auto"/>
        <w:right w:val="none" w:sz="0" w:space="0" w:color="auto"/>
      </w:divBdr>
    </w:div>
    <w:div w:id="131558647">
      <w:bodyDiv w:val="1"/>
      <w:marLeft w:val="0"/>
      <w:marRight w:val="0"/>
      <w:marTop w:val="0"/>
      <w:marBottom w:val="0"/>
      <w:divBdr>
        <w:top w:val="none" w:sz="0" w:space="0" w:color="auto"/>
        <w:left w:val="none" w:sz="0" w:space="0" w:color="auto"/>
        <w:bottom w:val="none" w:sz="0" w:space="0" w:color="auto"/>
        <w:right w:val="none" w:sz="0" w:space="0" w:color="auto"/>
      </w:divBdr>
    </w:div>
    <w:div w:id="134612104">
      <w:bodyDiv w:val="1"/>
      <w:marLeft w:val="0"/>
      <w:marRight w:val="0"/>
      <w:marTop w:val="0"/>
      <w:marBottom w:val="0"/>
      <w:divBdr>
        <w:top w:val="none" w:sz="0" w:space="0" w:color="auto"/>
        <w:left w:val="none" w:sz="0" w:space="0" w:color="auto"/>
        <w:bottom w:val="none" w:sz="0" w:space="0" w:color="auto"/>
        <w:right w:val="none" w:sz="0" w:space="0" w:color="auto"/>
      </w:divBdr>
    </w:div>
    <w:div w:id="313141563">
      <w:bodyDiv w:val="1"/>
      <w:marLeft w:val="0"/>
      <w:marRight w:val="0"/>
      <w:marTop w:val="0"/>
      <w:marBottom w:val="0"/>
      <w:divBdr>
        <w:top w:val="none" w:sz="0" w:space="0" w:color="auto"/>
        <w:left w:val="none" w:sz="0" w:space="0" w:color="auto"/>
        <w:bottom w:val="none" w:sz="0" w:space="0" w:color="auto"/>
        <w:right w:val="none" w:sz="0" w:space="0" w:color="auto"/>
      </w:divBdr>
    </w:div>
    <w:div w:id="897471301">
      <w:bodyDiv w:val="1"/>
      <w:marLeft w:val="0"/>
      <w:marRight w:val="0"/>
      <w:marTop w:val="0"/>
      <w:marBottom w:val="0"/>
      <w:divBdr>
        <w:top w:val="none" w:sz="0" w:space="0" w:color="auto"/>
        <w:left w:val="none" w:sz="0" w:space="0" w:color="auto"/>
        <w:bottom w:val="none" w:sz="0" w:space="0" w:color="auto"/>
        <w:right w:val="none" w:sz="0" w:space="0" w:color="auto"/>
      </w:divBdr>
    </w:div>
    <w:div w:id="19461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7B7FF710DEA0ABC9D22CB02AC8612E2F08981613343F422BFA85EB82040196E3F581DFE5EBE50B212C48DA837FB029BA43DC569BEXEM" TargetMode="External"/><Relationship Id="rId18" Type="http://schemas.openxmlformats.org/officeDocument/2006/relationships/hyperlink" Target="consultantplus://offline/ref=961D6AFB518DF161BCAC7245E3C3C104DAF235FDB9D40A22C417E109C3C4A18A08FB98872823FC6BA211DA0524A2EB9AF644BCF4619B55i3F"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consultantplus://offline/ref=6E43E163CE247226FB02B16F40E56B9B13D6AA54A0EA9FDD5C45F03C2C841CC565344466CE485589024C82C6FD81746A81B31C8D7906G" TargetMode="External"/><Relationship Id="rId7" Type="http://schemas.openxmlformats.org/officeDocument/2006/relationships/endnotes" Target="endnotes.xml"/><Relationship Id="rId12" Type="http://schemas.openxmlformats.org/officeDocument/2006/relationships/hyperlink" Target="consultantplus://offline/ref=84BE609386A67F8BEACCA462D0178AC48A06DB53FE2A31B52E606B222473BABD83B3E2443F16E0A480B733AF9DAF5F0BAC4A504A9477BA50h4JAO" TargetMode="External"/><Relationship Id="rId17" Type="http://schemas.openxmlformats.org/officeDocument/2006/relationships/hyperlink" Target="consultantplus://offline/ref=DB1F7D19ABBA490D4CB9B34F329110A6AF8352C94A71818546BBE670F0F71E932795D38D1ABE13B8FECDA9668F5AD5C625E2C9BFBCA312h0F" TargetMode="External"/><Relationship Id="rId25" Type="http://schemas.openxmlformats.org/officeDocument/2006/relationships/hyperlink" Target="http://home.garant.ru/" TargetMode="External"/><Relationship Id="rId2" Type="http://schemas.openxmlformats.org/officeDocument/2006/relationships/numbering" Target="numbering.xml"/><Relationship Id="rId16" Type="http://schemas.openxmlformats.org/officeDocument/2006/relationships/hyperlink" Target="consultantplus://offline/ref=2A321685432540DC9B4A5DABCF4A0CE450BB854A82590004D93C451728CCC0D8E644F2DF5B90A331zBt9H" TargetMode="External"/><Relationship Id="rId20" Type="http://schemas.openxmlformats.org/officeDocument/2006/relationships/hyperlink" Target="garantF1://12084522.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C8B98A30E4BA5F1C22973C5F80D301F0802B55186BBDFD7AA9A98CA2F2258B00FCEEC11EA77C18CD2840BBD60FD14896E236D8B9B5C7B8u5LEN" TargetMode="External"/><Relationship Id="rId24" Type="http://schemas.openxmlformats.org/officeDocument/2006/relationships/hyperlink" Target="consultantplus://offline/ref=F52B3DDF80A635593C44411B99209B0958521D4D352C903748D08138E3CC41F0BB60FF8A6B6B221FE03AF48A67DB4B5A44A9AF408A6691D6o9vCH" TargetMode="External"/><Relationship Id="rId5" Type="http://schemas.openxmlformats.org/officeDocument/2006/relationships/webSettings" Target="webSettings.xml"/><Relationship Id="rId15" Type="http://schemas.openxmlformats.org/officeDocument/2006/relationships/hyperlink" Target="consultantplus://offline/ref=B7B7FF710DEA0ABC9D22CB02AC8612E2F08981613343F422BFA85EB82040196E3F581DFB5EBE50B212C48DA837FB029BA43DC569BEXEM" TargetMode="External"/><Relationship Id="rId23" Type="http://schemas.openxmlformats.org/officeDocument/2006/relationships/hyperlink" Target="consultantplus://offline/ref=635D0F682167358E151F25A642B5824746B817D37820F6B49C753C07787687E0B725F7C78229D9EC8F3BEC667AA1DAF8B5156046vFbEH" TargetMode="External"/><Relationship Id="rId28" Type="http://schemas.openxmlformats.org/officeDocument/2006/relationships/header" Target="header1.xml"/><Relationship Id="rId10" Type="http://schemas.openxmlformats.org/officeDocument/2006/relationships/hyperlink" Target="http://www.e-mfc.ru" TargetMode="External"/><Relationship Id="rId19" Type="http://schemas.openxmlformats.org/officeDocument/2006/relationships/hyperlink" Target="consultantplus://offline/ref=CDC6539A5F1E824BC36B823ACAAD7DB30736B6A5A07071040BF045D98D7E084922CD63AEB4DBD67A37E0ECA974FD726A475D580023FBzAF" TargetMode="External"/><Relationship Id="rId4" Type="http://schemas.openxmlformats.org/officeDocument/2006/relationships/settings" Target="settings.xml"/><Relationship Id="rId9" Type="http://schemas.openxmlformats.org/officeDocument/2006/relationships/hyperlink" Target="http://www.dneprovskoe.ru" TargetMode="External"/><Relationship Id="rId14" Type="http://schemas.openxmlformats.org/officeDocument/2006/relationships/hyperlink" Target="consultantplus://offline/ref=B7B7FF710DEA0ABC9D22CB02AC8612E2F08981613343F422BFA85EB82040196E3F581DFB5EBE50B212C48DA837FB029BA43DC569BEXEM" TargetMode="External"/><Relationship Id="rId22" Type="http://schemas.openxmlformats.org/officeDocument/2006/relationships/hyperlink" Target="consultantplus://offline/ref=6E43E163CE247226FB02B16F40E56B9B13D6AA54A0EA9FDD5C45F03C2C841CC565344466CE485589024C82C6FD81746A81B31C8D7906G"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EDD82-44E1-4F6E-93C5-A3AD24D8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72</Pages>
  <Words>25073</Words>
  <Characters>142921</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Зам_главы</cp:lastModifiedBy>
  <cp:revision>13</cp:revision>
  <cp:lastPrinted>2021-12-06T05:16:00Z</cp:lastPrinted>
  <dcterms:created xsi:type="dcterms:W3CDTF">2021-11-10T12:54:00Z</dcterms:created>
  <dcterms:modified xsi:type="dcterms:W3CDTF">2022-04-19T11:58:00Z</dcterms:modified>
</cp:coreProperties>
</file>