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89" w:rsidRPr="00121B89" w:rsidRDefault="00121B89" w:rsidP="00121B89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CF958E7" wp14:editId="74D4595A">
            <wp:simplePos x="0" y="0"/>
            <wp:positionH relativeFrom="column">
              <wp:posOffset>2428875</wp:posOffset>
            </wp:positionH>
            <wp:positionV relativeFrom="paragraph">
              <wp:posOffset>9525</wp:posOffset>
            </wp:positionV>
            <wp:extent cx="571500" cy="685800"/>
            <wp:effectExtent l="1905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B89" w:rsidRPr="00121B89" w:rsidRDefault="00121B89" w:rsidP="00121B89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B89" w:rsidRPr="00121B89" w:rsidRDefault="00121B89" w:rsidP="00121B89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B89" w:rsidRDefault="00121B89" w:rsidP="00121B89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B89" w:rsidRPr="00121B89" w:rsidRDefault="00121B89" w:rsidP="00121B89">
      <w:pPr>
        <w:tabs>
          <w:tab w:val="left" w:pos="9356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89">
        <w:rPr>
          <w:rFonts w:ascii="Times New Roman" w:hAnsi="Times New Roman" w:cs="Times New Roman"/>
          <w:b/>
          <w:sz w:val="28"/>
          <w:szCs w:val="28"/>
        </w:rPr>
        <w:t>АДМИНИСТРАЦИЯ ДНЕПРОВСКОГО СЕЛЬСКОГО ПОСЕЛЕНИЯ</w:t>
      </w:r>
    </w:p>
    <w:p w:rsidR="00121B89" w:rsidRPr="00121B89" w:rsidRDefault="00121B89" w:rsidP="00121B89">
      <w:pPr>
        <w:tabs>
          <w:tab w:val="left" w:pos="9356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89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121B89" w:rsidRPr="00121B89" w:rsidRDefault="00121B89" w:rsidP="00121B89">
      <w:pPr>
        <w:tabs>
          <w:tab w:val="left" w:pos="9356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B89" w:rsidRPr="00121B89" w:rsidRDefault="00121B89" w:rsidP="00121B89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8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21B89" w:rsidRPr="00121B89" w:rsidRDefault="00121B89" w:rsidP="00121B89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B89" w:rsidRPr="00121B89" w:rsidRDefault="00F45422" w:rsidP="00F45422">
      <w:pPr>
        <w:tabs>
          <w:tab w:val="left" w:pos="9356"/>
        </w:tabs>
        <w:spacing w:after="0" w:line="280" w:lineRule="exact"/>
        <w:ind w:left="-426" w:right="-2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121B89" w:rsidRPr="00121B8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30.10.2017 года</w:t>
      </w:r>
      <w:r w:rsidR="00121B89" w:rsidRPr="00121B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124</w:t>
      </w:r>
    </w:p>
    <w:p w:rsidR="00121B89" w:rsidRDefault="00121B89" w:rsidP="00121B89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E33483" w:rsidRDefault="00121B89" w:rsidP="00121B89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  <w:r w:rsidRPr="00121B89">
        <w:rPr>
          <w:rFonts w:ascii="Times New Roman" w:hAnsi="Times New Roman" w:cs="Times New Roman"/>
          <w:sz w:val="28"/>
          <w:szCs w:val="28"/>
        </w:rPr>
        <w:t>станица Днепровская</w:t>
      </w:r>
    </w:p>
    <w:p w:rsidR="00121B89" w:rsidRDefault="00121B89" w:rsidP="00121B89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21B89" w:rsidRPr="00121B89" w:rsidRDefault="00121B89" w:rsidP="00121B89">
      <w:pPr>
        <w:tabs>
          <w:tab w:val="left" w:pos="9356"/>
        </w:tabs>
        <w:spacing w:after="0" w:line="280" w:lineRule="exact"/>
        <w:ind w:left="-426" w:right="-2"/>
        <w:rPr>
          <w:rFonts w:ascii="Times New Roman" w:hAnsi="Times New Roman" w:cs="Times New Roman"/>
          <w:sz w:val="28"/>
          <w:szCs w:val="28"/>
        </w:rPr>
      </w:pPr>
    </w:p>
    <w:p w:rsidR="00F37CE1" w:rsidRDefault="000106A1" w:rsidP="00121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E2">
        <w:rPr>
          <w:rFonts w:ascii="Times New Roman" w:hAnsi="Times New Roman" w:cs="Times New Roman"/>
          <w:b/>
          <w:sz w:val="28"/>
          <w:szCs w:val="28"/>
        </w:rPr>
        <w:t>О</w:t>
      </w:r>
      <w:r w:rsidR="000B62D5">
        <w:rPr>
          <w:rFonts w:ascii="Times New Roman" w:hAnsi="Times New Roman" w:cs="Times New Roman"/>
          <w:b/>
          <w:sz w:val="28"/>
          <w:szCs w:val="28"/>
        </w:rPr>
        <w:t>б утверждении муниципальной программы</w:t>
      </w:r>
      <w:r w:rsidRPr="00C750CC">
        <w:rPr>
          <w:rFonts w:ascii="Times New Roman" w:hAnsi="Times New Roman" w:cs="Times New Roman"/>
          <w:b/>
          <w:sz w:val="28"/>
          <w:szCs w:val="28"/>
        </w:rPr>
        <w:t xml:space="preserve"> Днепровского сельского поселения Тимашевского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CE1" w:rsidRPr="00C750CC">
        <w:rPr>
          <w:rFonts w:ascii="Times New Roman" w:hAnsi="Times New Roman" w:cs="Times New Roman"/>
          <w:b/>
          <w:sz w:val="28"/>
          <w:szCs w:val="28"/>
        </w:rPr>
        <w:t>«</w:t>
      </w:r>
      <w:r w:rsidR="00F37CE1" w:rsidRPr="00F37CE1">
        <w:rPr>
          <w:rFonts w:ascii="Times New Roman" w:hAnsi="Times New Roman" w:cs="Times New Roman"/>
          <w:b/>
          <w:sz w:val="28"/>
          <w:szCs w:val="28"/>
        </w:rPr>
        <w:t>Управление муниципальным имуществом</w:t>
      </w:r>
      <w:r w:rsidR="0065324C">
        <w:rPr>
          <w:rFonts w:ascii="Times New Roman" w:hAnsi="Times New Roman" w:cs="Times New Roman"/>
          <w:b/>
          <w:sz w:val="28"/>
          <w:szCs w:val="28"/>
        </w:rPr>
        <w:t>»</w:t>
      </w:r>
      <w:r w:rsidR="00F37CE1" w:rsidRPr="00F37CE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B62D5">
        <w:rPr>
          <w:rFonts w:ascii="Times New Roman" w:hAnsi="Times New Roman" w:cs="Times New Roman"/>
          <w:b/>
          <w:sz w:val="28"/>
          <w:szCs w:val="28"/>
        </w:rPr>
        <w:t>8</w:t>
      </w:r>
      <w:r w:rsidR="00F37CE1" w:rsidRPr="00F37CE1">
        <w:rPr>
          <w:rFonts w:ascii="Times New Roman" w:hAnsi="Times New Roman" w:cs="Times New Roman"/>
          <w:b/>
          <w:sz w:val="28"/>
          <w:szCs w:val="28"/>
        </w:rPr>
        <w:t>-</w:t>
      </w:r>
      <w:r w:rsidR="000B62D5">
        <w:rPr>
          <w:rFonts w:ascii="Times New Roman" w:hAnsi="Times New Roman" w:cs="Times New Roman"/>
          <w:b/>
          <w:sz w:val="28"/>
          <w:szCs w:val="28"/>
        </w:rPr>
        <w:t>2020</w:t>
      </w:r>
      <w:r w:rsidR="00F37CE1" w:rsidRPr="00F37CE1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21B89" w:rsidRPr="00C750CC" w:rsidRDefault="00121B89" w:rsidP="00121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CE1" w:rsidRPr="00372B9E" w:rsidRDefault="00E25C46" w:rsidP="00372B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37CE1" w:rsidRPr="006D4072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 кодексом  Российской Федерации, на ос</w:t>
      </w:r>
      <w:r w:rsidR="00F37CE1">
        <w:rPr>
          <w:rFonts w:ascii="Times New Roman" w:eastAsia="Times New Roman" w:hAnsi="Times New Roman" w:cs="Times New Roman"/>
          <w:sz w:val="28"/>
          <w:szCs w:val="28"/>
        </w:rPr>
        <w:t xml:space="preserve">новании Федерального закона от </w:t>
      </w:r>
      <w:r w:rsidR="00F37CE1" w:rsidRPr="006D4072">
        <w:rPr>
          <w:rFonts w:ascii="Times New Roman" w:eastAsia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</w:t>
      </w:r>
      <w:r w:rsidR="000B62D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Днепровского сельского </w:t>
      </w:r>
      <w:r w:rsidR="000B62D5" w:rsidRPr="00372B9E">
        <w:rPr>
          <w:rFonts w:ascii="Times New Roman" w:eastAsia="Times New Roman" w:hAnsi="Times New Roman" w:cs="Times New Roman"/>
          <w:sz w:val="28"/>
          <w:szCs w:val="28"/>
        </w:rPr>
        <w:t>поселения №</w:t>
      </w:r>
      <w:r w:rsidR="00372B9E" w:rsidRPr="00372B9E">
        <w:rPr>
          <w:rFonts w:ascii="Times New Roman" w:eastAsia="Times New Roman" w:hAnsi="Times New Roman" w:cs="Times New Roman"/>
          <w:sz w:val="28"/>
          <w:szCs w:val="28"/>
        </w:rPr>
        <w:t>49</w:t>
      </w:r>
      <w:r w:rsidR="000B62D5" w:rsidRPr="00372B9E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372B9E" w:rsidRPr="00372B9E">
        <w:rPr>
          <w:rFonts w:ascii="Times New Roman" w:eastAsia="Times New Roman" w:hAnsi="Times New Roman" w:cs="Times New Roman"/>
          <w:sz w:val="28"/>
          <w:szCs w:val="28"/>
        </w:rPr>
        <w:t xml:space="preserve"> 25.04.2017 «</w:t>
      </w:r>
      <w:r w:rsidR="00372B9E" w:rsidRPr="00372B9E">
        <w:rPr>
          <w:rFonts w:ascii="Times New Roman" w:eastAsia="Times New Roman" w:hAnsi="Times New Roman"/>
          <w:sz w:val="28"/>
          <w:szCs w:val="28"/>
        </w:rPr>
        <w:t>Об утверждении Порядка принятия решения о разработке,</w:t>
      </w:r>
      <w:r w:rsidR="00372B9E">
        <w:rPr>
          <w:rFonts w:ascii="Times New Roman" w:eastAsia="Times New Roman" w:hAnsi="Times New Roman"/>
          <w:sz w:val="28"/>
          <w:szCs w:val="28"/>
        </w:rPr>
        <w:t xml:space="preserve"> </w:t>
      </w:r>
      <w:r w:rsidR="00372B9E" w:rsidRPr="00372B9E">
        <w:rPr>
          <w:rFonts w:ascii="Times New Roman" w:eastAsia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Днепровского сельского поселения </w:t>
      </w:r>
      <w:proofErr w:type="spellStart"/>
      <w:r w:rsidR="00372B9E" w:rsidRPr="00372B9E">
        <w:rPr>
          <w:rFonts w:ascii="Times New Roman" w:eastAsia="Times New Roman" w:hAnsi="Times New Roman"/>
          <w:sz w:val="28"/>
          <w:szCs w:val="28"/>
        </w:rPr>
        <w:t>Тимашевского</w:t>
      </w:r>
      <w:proofErr w:type="spellEnd"/>
      <w:r w:rsidR="00372B9E" w:rsidRPr="00372B9E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372B9E">
        <w:rPr>
          <w:rFonts w:ascii="Times New Roman" w:eastAsia="Times New Roman" w:hAnsi="Times New Roman"/>
          <w:sz w:val="28"/>
          <w:szCs w:val="28"/>
        </w:rPr>
        <w:t>»,</w:t>
      </w:r>
      <w:r w:rsidR="000B62D5" w:rsidRPr="00372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CE1" w:rsidRPr="00372B9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37CE1" w:rsidRDefault="00372B9E" w:rsidP="00DB590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 муниципальную</w:t>
      </w:r>
      <w:r w:rsidRPr="00372B9E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2B9E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</w:t>
      </w:r>
      <w:proofErr w:type="spellStart"/>
      <w:r w:rsidRPr="00372B9E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372B9E">
        <w:rPr>
          <w:rFonts w:ascii="Times New Roman" w:hAnsi="Times New Roman" w:cs="Times New Roman"/>
          <w:sz w:val="28"/>
          <w:szCs w:val="28"/>
        </w:rPr>
        <w:t xml:space="preserve"> района «Управление муниципальным имуществом</w:t>
      </w:r>
      <w:r w:rsidR="0065324C">
        <w:rPr>
          <w:rFonts w:ascii="Times New Roman" w:hAnsi="Times New Roman" w:cs="Times New Roman"/>
          <w:sz w:val="28"/>
          <w:szCs w:val="28"/>
        </w:rPr>
        <w:t>»</w:t>
      </w:r>
      <w:r w:rsidRPr="00372B9E">
        <w:rPr>
          <w:rFonts w:ascii="Times New Roman" w:hAnsi="Times New Roman" w:cs="Times New Roman"/>
          <w:sz w:val="28"/>
          <w:szCs w:val="28"/>
        </w:rPr>
        <w:t xml:space="preserve"> на 2018-2020 годы</w:t>
      </w:r>
      <w:r w:rsidR="00F37CE1" w:rsidRPr="00372B9E">
        <w:rPr>
          <w:rFonts w:ascii="Times New Roman" w:hAnsi="Times New Roman" w:cs="Times New Roman"/>
          <w:sz w:val="28"/>
          <w:szCs w:val="28"/>
        </w:rPr>
        <w:t>, согласно</w:t>
      </w:r>
      <w:r w:rsidR="00F37CE1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FB6B8B">
        <w:rPr>
          <w:rFonts w:ascii="Times New Roman" w:hAnsi="Times New Roman" w:cs="Times New Roman"/>
          <w:sz w:val="28"/>
          <w:szCs w:val="28"/>
        </w:rPr>
        <w:t>,</w:t>
      </w:r>
      <w:r w:rsidR="00F37CE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7CE1" w:rsidRDefault="00FB0C01" w:rsidP="00DB590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37CE1">
        <w:rPr>
          <w:rFonts w:ascii="Times New Roman" w:hAnsi="Times New Roman" w:cs="Times New Roman"/>
          <w:sz w:val="28"/>
          <w:szCs w:val="28"/>
        </w:rPr>
        <w:t xml:space="preserve">пециалисту </w:t>
      </w:r>
      <w:r>
        <w:rPr>
          <w:rFonts w:ascii="Times New Roman" w:hAnsi="Times New Roman" w:cs="Times New Roman"/>
          <w:sz w:val="28"/>
          <w:szCs w:val="28"/>
        </w:rPr>
        <w:t xml:space="preserve">1-й категории </w:t>
      </w:r>
      <w:r w:rsidR="00F37CE1">
        <w:rPr>
          <w:rFonts w:ascii="Times New Roman" w:hAnsi="Times New Roman" w:cs="Times New Roman"/>
          <w:sz w:val="28"/>
          <w:szCs w:val="28"/>
        </w:rPr>
        <w:t>администрации Днепровского сельского поселения Тимашевского района разместить настоящее постановление на официальном сайте в информационно-телекоммуникационной сети «Интернет».</w:t>
      </w:r>
    </w:p>
    <w:p w:rsidR="00F37CE1" w:rsidRDefault="00F37CE1" w:rsidP="00DB590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0106A1" w:rsidRPr="00826543" w:rsidRDefault="000106A1" w:rsidP="00010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</w:t>
      </w:r>
      <w:r w:rsidRPr="00180C56">
        <w:rPr>
          <w:rFonts w:ascii="Times New Roman" w:hAnsi="Times New Roman"/>
          <w:sz w:val="28"/>
        </w:rPr>
        <w:t>Постановление вступает в силу с момента подписания</w:t>
      </w:r>
      <w:r>
        <w:rPr>
          <w:rFonts w:ascii="Times New Roman" w:hAnsi="Times New Roman"/>
          <w:sz w:val="28"/>
        </w:rPr>
        <w:t>.</w:t>
      </w:r>
    </w:p>
    <w:p w:rsidR="00F37CE1" w:rsidRPr="00F33F69" w:rsidRDefault="00F37CE1" w:rsidP="00DB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CE1" w:rsidRDefault="00F37CE1" w:rsidP="00DB5909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F37CE1" w:rsidRDefault="00F37CE1" w:rsidP="00DB5909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F37CE1" w:rsidRPr="006D4072" w:rsidRDefault="00F37CE1" w:rsidP="00DB5909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В.А.Ледовский</w:t>
      </w:r>
    </w:p>
    <w:p w:rsidR="00100DB3" w:rsidRDefault="00CC3550" w:rsidP="00DB5909">
      <w:pPr>
        <w:spacing w:line="240" w:lineRule="auto"/>
      </w:pPr>
    </w:p>
    <w:p w:rsidR="00CC3550" w:rsidRDefault="00CC3550" w:rsidP="00DB5909">
      <w:pPr>
        <w:spacing w:line="240" w:lineRule="auto"/>
      </w:pPr>
    </w:p>
    <w:p w:rsidR="00CC3550" w:rsidRDefault="00CC3550" w:rsidP="00DB5909">
      <w:pPr>
        <w:spacing w:line="240" w:lineRule="auto"/>
      </w:pPr>
    </w:p>
    <w:p w:rsidR="00CC3550" w:rsidRDefault="00CC3550" w:rsidP="00DB5909">
      <w:pPr>
        <w:spacing w:line="240" w:lineRule="auto"/>
      </w:pPr>
    </w:p>
    <w:p w:rsidR="00CC3550" w:rsidRDefault="00CC3550" w:rsidP="00DB5909">
      <w:pPr>
        <w:spacing w:line="240" w:lineRule="auto"/>
      </w:pPr>
    </w:p>
    <w:p w:rsidR="00CC3550" w:rsidRDefault="00CC3550" w:rsidP="00DB5909">
      <w:pPr>
        <w:spacing w:line="240" w:lineRule="auto"/>
      </w:pPr>
      <w:bookmarkStart w:id="0" w:name="_GoBack"/>
      <w:bookmarkEnd w:id="0"/>
    </w:p>
    <w:sectPr w:rsidR="00CC3550" w:rsidSect="00DB590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14C"/>
    <w:rsid w:val="000106A1"/>
    <w:rsid w:val="00070CE3"/>
    <w:rsid w:val="000A677D"/>
    <w:rsid w:val="000B4D72"/>
    <w:rsid w:val="000B62D5"/>
    <w:rsid w:val="00121B89"/>
    <w:rsid w:val="001E5B37"/>
    <w:rsid w:val="00372B9E"/>
    <w:rsid w:val="003E1A18"/>
    <w:rsid w:val="003E2A86"/>
    <w:rsid w:val="003F5B26"/>
    <w:rsid w:val="0043233F"/>
    <w:rsid w:val="00515003"/>
    <w:rsid w:val="00560770"/>
    <w:rsid w:val="005E30BF"/>
    <w:rsid w:val="0065324C"/>
    <w:rsid w:val="006E25DF"/>
    <w:rsid w:val="006F432A"/>
    <w:rsid w:val="0076014C"/>
    <w:rsid w:val="00A0736E"/>
    <w:rsid w:val="00B469A0"/>
    <w:rsid w:val="00CC3550"/>
    <w:rsid w:val="00CC6BAE"/>
    <w:rsid w:val="00DB120F"/>
    <w:rsid w:val="00DB5909"/>
    <w:rsid w:val="00DD006B"/>
    <w:rsid w:val="00E25C46"/>
    <w:rsid w:val="00E33483"/>
    <w:rsid w:val="00EA5568"/>
    <w:rsid w:val="00F37CE1"/>
    <w:rsid w:val="00F45422"/>
    <w:rsid w:val="00FB0C01"/>
    <w:rsid w:val="00FB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C42DB-4E48-4CA0-8E50-C18195F7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3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37C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CE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F37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C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35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FAB1-F4BB-4010-BA81-5A6F33FE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Зам_главы</cp:lastModifiedBy>
  <cp:revision>24</cp:revision>
  <cp:lastPrinted>2017-11-01T06:38:00Z</cp:lastPrinted>
  <dcterms:created xsi:type="dcterms:W3CDTF">2014-11-11T18:47:00Z</dcterms:created>
  <dcterms:modified xsi:type="dcterms:W3CDTF">2017-11-03T05:30:00Z</dcterms:modified>
</cp:coreProperties>
</file>