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DF" w:rsidRPr="00034DBB" w:rsidRDefault="004B1BDF" w:rsidP="00C117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B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 и проектов нормативных правовых актов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Днепровского сельского  поселения Тимашевского района</w:t>
      </w:r>
    </w:p>
    <w:p w:rsidR="004B1BDF" w:rsidRPr="00034DBB" w:rsidRDefault="004B1BDF" w:rsidP="00C117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BDF" w:rsidRPr="00034DBB" w:rsidRDefault="004B1BDF" w:rsidP="00C117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BDF" w:rsidRPr="00034DBB" w:rsidRDefault="004B1BDF" w:rsidP="00C1170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В целях недопущения принятия нормативных правовых актов, содержащих коррупциогенные факторы, способствующие созданию условий для проявления коррупции,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DBB">
        <w:rPr>
          <w:rFonts w:ascii="Times New Roman" w:hAnsi="Times New Roman" w:cs="Times New Roman"/>
          <w:sz w:val="28"/>
          <w:szCs w:val="28"/>
        </w:rPr>
        <w:t xml:space="preserve"> и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DBB">
        <w:rPr>
          <w:rFonts w:ascii="Times New Roman" w:hAnsi="Times New Roman" w:cs="Times New Roman"/>
          <w:sz w:val="28"/>
          <w:szCs w:val="28"/>
        </w:rPr>
        <w:t xml:space="preserve"> таких положений,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34DBB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 от 25 декабря 2008 года № 273-ФЗ  «О противодействии коррупции», Федеральным законом от 17 июля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4DBB">
        <w:rPr>
          <w:rFonts w:ascii="Times New Roman" w:hAnsi="Times New Roman" w:cs="Times New Roman"/>
          <w:sz w:val="28"/>
          <w:szCs w:val="28"/>
        </w:rPr>
        <w:t xml:space="preserve">2009 года № 172-ФЗ «Об антикоррупционной экспертизе нормативных правовых актов и проектов нормативных правовых актов», Федеральным законом от 6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034DBB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 п о с т а н о в л я ю:</w:t>
      </w:r>
    </w:p>
    <w:p w:rsidR="004B1BDF" w:rsidRPr="00BA1194" w:rsidRDefault="004B1BDF" w:rsidP="00C1170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  </w:t>
      </w:r>
      <w:r w:rsidRPr="00BA1194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4B1BDF" w:rsidRDefault="004B1BDF" w:rsidP="00C1170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194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119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Pr="00BA1194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194">
        <w:rPr>
          <w:rFonts w:ascii="Times New Roman" w:hAnsi="Times New Roman" w:cs="Times New Roman"/>
          <w:sz w:val="28"/>
          <w:szCs w:val="28"/>
        </w:rPr>
        <w:t xml:space="preserve"> от </w:t>
      </w:r>
      <w:r w:rsidRPr="00C6526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BA119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A119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19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экспертизе нормативных правовых актов на коррупциогенность в органах местного самоуправления Днепровского сельского поселения Тимашевского района».</w:t>
      </w:r>
    </w:p>
    <w:p w:rsidR="004B1BDF" w:rsidRPr="00034DBB" w:rsidRDefault="004B1BDF" w:rsidP="003B6F9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Ведущему специалисту администрации Днепровского сельского </w:t>
      </w:r>
      <w:r w:rsidRPr="005953A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оселения Тимашевского района О.А.Кодинец</w:t>
      </w:r>
      <w:r w:rsidRPr="005953AF">
        <w:rPr>
          <w:rFonts w:ascii="Times New Roman" w:hAnsi="Times New Roman" w:cs="Times New Roman"/>
          <w:sz w:val="28"/>
          <w:szCs w:val="28"/>
        </w:rPr>
        <w:t xml:space="preserve"> 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5953AF">
        <w:rPr>
          <w:rFonts w:ascii="Times New Roman" w:hAnsi="Times New Roman" w:cs="Times New Roman"/>
          <w:sz w:val="28"/>
          <w:szCs w:val="28"/>
        </w:rPr>
        <w:t>в газете «</w:t>
      </w:r>
      <w:r>
        <w:rPr>
          <w:rFonts w:ascii="Times New Roman" w:hAnsi="Times New Roman" w:cs="Times New Roman"/>
          <w:sz w:val="28"/>
          <w:szCs w:val="28"/>
        </w:rPr>
        <w:t>Днепровские вести»</w:t>
      </w:r>
      <w:r w:rsidRPr="005953AF">
        <w:rPr>
          <w:rFonts w:ascii="Times New Roman" w:hAnsi="Times New Roman" w:cs="Times New Roman"/>
          <w:sz w:val="28"/>
          <w:szCs w:val="28"/>
        </w:rPr>
        <w:t xml:space="preserve"> и разместить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Днепровского сельского </w:t>
      </w:r>
      <w:r w:rsidRPr="005953AF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информационно-телекоммуникационной сети Интернет</w:t>
      </w:r>
      <w:r w:rsidRPr="00034DBB">
        <w:rPr>
          <w:rFonts w:ascii="Times New Roman" w:hAnsi="Times New Roman" w:cs="Times New Roman"/>
          <w:sz w:val="28"/>
          <w:szCs w:val="28"/>
        </w:rPr>
        <w:t>.</w:t>
      </w:r>
    </w:p>
    <w:p w:rsidR="004B1BDF" w:rsidRPr="00034DBB" w:rsidRDefault="004B1BDF" w:rsidP="00C117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4DBB"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со дня его официального опубликования. </w:t>
      </w:r>
    </w:p>
    <w:p w:rsidR="004B1BDF" w:rsidRPr="00034DBB" w:rsidRDefault="004B1BDF" w:rsidP="00C117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34DB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</w:p>
    <w:p w:rsidR="004B1BDF" w:rsidRPr="00034DBB" w:rsidRDefault="004B1BDF" w:rsidP="00B76D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34DBB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4DB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             </w:t>
      </w:r>
      <w:r w:rsidRPr="00034D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В.А.Ледовский</w:t>
      </w: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1170F">
      <w:pPr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A3694D">
      <w:pPr>
        <w:pStyle w:val="Heading1"/>
        <w:tabs>
          <w:tab w:val="left" w:pos="5220"/>
          <w:tab w:val="left" w:pos="5760"/>
        </w:tabs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</w:t>
      </w:r>
      <w:r w:rsidRPr="00034DBB">
        <w:rPr>
          <w:b w:val="0"/>
          <w:bCs w:val="0"/>
        </w:rPr>
        <w:t xml:space="preserve">ПРИЛОЖЕНИЕ </w:t>
      </w:r>
    </w:p>
    <w:p w:rsidR="004B1BDF" w:rsidRPr="00034DBB" w:rsidRDefault="004B1BDF" w:rsidP="00A3694D">
      <w:pPr>
        <w:tabs>
          <w:tab w:val="left" w:pos="522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34DBB">
        <w:rPr>
          <w:rFonts w:ascii="Times New Roman" w:hAnsi="Times New Roman" w:cs="Times New Roman"/>
          <w:sz w:val="28"/>
          <w:szCs w:val="28"/>
        </w:rPr>
        <w:t>УТВЕРЖДЕН</w:t>
      </w:r>
    </w:p>
    <w:p w:rsidR="004B1BDF" w:rsidRPr="00034DBB" w:rsidRDefault="004B1BDF" w:rsidP="00A3694D">
      <w:pPr>
        <w:tabs>
          <w:tab w:val="left" w:pos="5220"/>
          <w:tab w:val="left" w:pos="567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34DBB">
        <w:rPr>
          <w:rFonts w:ascii="Times New Roman" w:hAnsi="Times New Roman" w:cs="Times New Roman"/>
          <w:sz w:val="28"/>
          <w:szCs w:val="28"/>
        </w:rPr>
        <w:t xml:space="preserve">постановлением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DB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B1BDF" w:rsidRDefault="004B1BDF" w:rsidP="00A3694D">
      <w:pPr>
        <w:tabs>
          <w:tab w:val="left" w:pos="5220"/>
          <w:tab w:val="left" w:pos="5670"/>
          <w:tab w:val="left" w:pos="5760"/>
        </w:tabs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Днепровского сельского </w:t>
      </w:r>
    </w:p>
    <w:p w:rsidR="004B1BDF" w:rsidRPr="00034DBB" w:rsidRDefault="004B1BDF" w:rsidP="00A3694D">
      <w:pPr>
        <w:tabs>
          <w:tab w:val="left" w:pos="5220"/>
          <w:tab w:val="left" w:pos="5670"/>
          <w:tab w:val="left" w:pos="5760"/>
        </w:tabs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поселения Тимашевского района</w:t>
      </w:r>
    </w:p>
    <w:p w:rsidR="004B1BDF" w:rsidRPr="00034DBB" w:rsidRDefault="004B1BDF" w:rsidP="00A3694D">
      <w:pPr>
        <w:tabs>
          <w:tab w:val="left" w:pos="522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</w:t>
      </w:r>
      <w:r w:rsidRPr="00034DB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34DBB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B1BDF" w:rsidRPr="00034DBB" w:rsidRDefault="004B1BDF" w:rsidP="00911ABF">
      <w:pPr>
        <w:pStyle w:val="ConsPlusNormal"/>
        <w:widowControl/>
        <w:tabs>
          <w:tab w:val="left" w:pos="5387"/>
        </w:tabs>
        <w:ind w:left="480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911ABF">
      <w:pPr>
        <w:pStyle w:val="ConsPlusNormal"/>
        <w:widowControl/>
        <w:tabs>
          <w:tab w:val="left" w:pos="5387"/>
        </w:tabs>
        <w:ind w:left="4800" w:firstLine="0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1BDF" w:rsidRPr="00034DBB" w:rsidRDefault="004B1BDF" w:rsidP="0014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B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B1BDF" w:rsidRDefault="004B1BDF" w:rsidP="00144CDD">
      <w:pPr>
        <w:pStyle w:val="ConsPlusTitle"/>
        <w:widowControl/>
        <w:jc w:val="center"/>
        <w:rPr>
          <w:sz w:val="28"/>
          <w:szCs w:val="28"/>
        </w:rPr>
      </w:pPr>
      <w:r w:rsidRPr="00034DBB">
        <w:rPr>
          <w:sz w:val="28"/>
          <w:szCs w:val="28"/>
        </w:rPr>
        <w:t xml:space="preserve">  проведения антикоррупционной экспертизы  нормативных </w:t>
      </w:r>
    </w:p>
    <w:p w:rsidR="004B1BDF" w:rsidRDefault="004B1BDF" w:rsidP="00144CDD">
      <w:pPr>
        <w:pStyle w:val="ConsPlusTitle"/>
        <w:widowControl/>
        <w:jc w:val="center"/>
        <w:rPr>
          <w:sz w:val="28"/>
          <w:szCs w:val="28"/>
        </w:rPr>
      </w:pPr>
      <w:r w:rsidRPr="00034DBB">
        <w:rPr>
          <w:sz w:val="28"/>
          <w:szCs w:val="28"/>
        </w:rPr>
        <w:t xml:space="preserve">правовых актов и проектов нормативных правовых актов администрации  </w:t>
      </w:r>
      <w:r>
        <w:rPr>
          <w:sz w:val="28"/>
          <w:szCs w:val="28"/>
        </w:rPr>
        <w:t xml:space="preserve">Днепровского сельского  поселения </w:t>
      </w:r>
    </w:p>
    <w:p w:rsidR="004B1BDF" w:rsidRPr="00034DBB" w:rsidRDefault="004B1BDF" w:rsidP="00144CD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4B1BDF" w:rsidRPr="00034DBB" w:rsidRDefault="004B1BDF" w:rsidP="00911AB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911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проведения антикоррупционной экспертизы нормативных правовых актов (далее - нормативный правовой акт) и проектов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:rsidR="004B1BDF" w:rsidRPr="00034DBB" w:rsidRDefault="004B1BDF" w:rsidP="00D83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     1.2. Термины, используемые в настоящем Порядке: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антикоррупционная экспертиза – специальное исследование нормативных правовых актов (проектов) в целях выявления в них коррупциогенных факторов и их последующего устранения;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коррупциогенный фактор – положения нормативных правовых актов (проектов), устанавливающие для правоприменителя необоснованно широкие пределы усмотрения или возможность необоснованного применения исключений   из 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 xml:space="preserve">независимые эксперты – институты  гражданского общества </w:t>
      </w:r>
      <w:r w:rsidRPr="00034DBB">
        <w:rPr>
          <w:rFonts w:ascii="Times New Roman" w:hAnsi="Times New Roman" w:cs="Times New Roman"/>
          <w:sz w:val="28"/>
          <w:szCs w:val="28"/>
        </w:rPr>
        <w:br/>
        <w:t>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нормат</w:t>
      </w:r>
      <w:r>
        <w:rPr>
          <w:rFonts w:ascii="Times New Roman" w:hAnsi="Times New Roman" w:cs="Times New Roman"/>
          <w:sz w:val="28"/>
          <w:szCs w:val="28"/>
        </w:rPr>
        <w:t>ивных правовых актов и проектов;</w:t>
      </w:r>
      <w:r w:rsidRPr="00034D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34DBB">
        <w:rPr>
          <w:rFonts w:ascii="Times New Roman" w:hAnsi="Times New Roman" w:cs="Times New Roman"/>
          <w:sz w:val="28"/>
          <w:szCs w:val="28"/>
        </w:rPr>
        <w:t xml:space="preserve">полномоченный орган на проведение антикоррупционной экспертизы нормативных правовых актов и проектов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4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034DB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(далее - юридический отдел).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1.3. Антикоррупционная экспертиза нормативных правовых актов и  проектов проводится на основе следующих принципов:</w:t>
      </w:r>
    </w:p>
    <w:p w:rsidR="004B1BDF" w:rsidRPr="00034DBB" w:rsidRDefault="004B1BDF" w:rsidP="00144CD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обязательности проведения антикоррупционной экспертизы проектов нормативных правовых актов;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оценки нормативного правового акта во взаимосвязи с другими нормативными правовыми актами;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обоснованности, объективности и проверяемости результатов антикоррупционной экспертизы нормативных правовых актов и проектов;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компетентности лиц, проводящих антикоррупционную экспертизу нормативных правовых актов и проектов;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034DBB">
        <w:rPr>
          <w:rFonts w:ascii="Times New Roman" w:hAnsi="Times New Roman" w:cs="Times New Roman"/>
          <w:sz w:val="28"/>
          <w:szCs w:val="28"/>
        </w:rPr>
        <w:t xml:space="preserve"> должностных лиц с институтами гражданского общества при проведении антикоррупционной экспертизы нормативных правовых актов и проектов.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1.4. Целями экспертизы являются: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 выявление в проекте правового акта коррупциогенных факторов и норм, создающих возможности совершения коррупционных действий и (или) принятия коррупционных решений;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 разработка рекомендаций по устранению коррупциогенных факторов и устранению коррупциогенных норм;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 разработка рекомендаций по включению в текст проекта правового акта превентивных антикоррупционных норм.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1.5. Антикоррупционной экспертизе подлежат все проекты нормативных правовых актов. 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Антикоррупционная экспертиза действующих нормативных правовых актов проводится в случае: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BB">
        <w:rPr>
          <w:rFonts w:ascii="Times New Roman" w:hAnsi="Times New Roman" w:cs="Times New Roman"/>
          <w:sz w:val="28"/>
          <w:szCs w:val="28"/>
        </w:rPr>
        <w:t>внесения изменения в нормативный правовой акт;</w:t>
      </w:r>
    </w:p>
    <w:p w:rsidR="004B1BDF" w:rsidRPr="00034DBB" w:rsidRDefault="004B1BDF" w:rsidP="00CF72F4">
      <w:pPr>
        <w:tabs>
          <w:tab w:val="left" w:pos="43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BB">
        <w:rPr>
          <w:rFonts w:ascii="Times New Roman" w:hAnsi="Times New Roman" w:cs="Times New Roman"/>
          <w:sz w:val="28"/>
          <w:szCs w:val="28"/>
        </w:rPr>
        <w:t>предоставления отраслевыми (функциональными) органами  администрации нормативного правового акта для проведения антикоррупционной экспертизы;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BB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ведущим специалистом администрации Днепровского сельского поселения </w:t>
      </w:r>
      <w:r w:rsidRPr="00034DBB">
        <w:rPr>
          <w:rFonts w:ascii="Times New Roman" w:hAnsi="Times New Roman" w:cs="Times New Roman"/>
          <w:sz w:val="28"/>
          <w:szCs w:val="28"/>
        </w:rPr>
        <w:t>письменного обращения независимого эксперта об обнаружении коррупциогенных факторов в актах администрации.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1.6. При проведении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 ведущим специалистом администрации Днепровского сельского поселения Тимашевского района </w:t>
      </w:r>
      <w:r w:rsidRPr="00034DBB">
        <w:rPr>
          <w:rFonts w:ascii="Times New Roman" w:hAnsi="Times New Roman" w:cs="Times New Roman"/>
          <w:sz w:val="28"/>
          <w:szCs w:val="28"/>
        </w:rPr>
        <w:t xml:space="preserve">руководствуется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№ 96 «Об антикоррупционной экспертизе нормативных правовых актов и проектов нормативных правовых актов» (далее - Методика).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A44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2. Порядок проведения антикоррупционной экспертизы проектов и нормативных правовых актов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4DBB">
        <w:rPr>
          <w:rFonts w:ascii="Times New Roman" w:hAnsi="Times New Roman" w:cs="Times New Roman"/>
          <w:sz w:val="28"/>
          <w:szCs w:val="28"/>
        </w:rPr>
        <w:t xml:space="preserve">.1. Для проведения антикоррупционной экспертизы проекта, нормативного правового акта разработчик проекта или нормативного правового акта  передает его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Днепровского сельского поселения </w:t>
      </w:r>
      <w:r w:rsidRPr="00034DBB">
        <w:rPr>
          <w:rFonts w:ascii="Times New Roman" w:hAnsi="Times New Roman" w:cs="Times New Roman"/>
          <w:sz w:val="28"/>
          <w:szCs w:val="28"/>
        </w:rPr>
        <w:t xml:space="preserve">на бумажном и электронном носителе.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Для проведения антикоррупционной экспертизы нормативных правовых актов они могут  предоставляться лицами, которые указаны в абзаце 2 пункта 1.5 настоящего Порядка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2.2. Срок проведения антикоррупционной экспертизы составляет семь рабочих дней со дня поступления проекта и (или) нормативного правого акта на экспертизу </w:t>
      </w:r>
      <w:r>
        <w:rPr>
          <w:rFonts w:ascii="Times New Roman" w:hAnsi="Times New Roman" w:cs="Times New Roman"/>
          <w:sz w:val="28"/>
          <w:szCs w:val="28"/>
        </w:rPr>
        <w:t>ведущему специалисту</w:t>
      </w:r>
      <w:r w:rsidRPr="00034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2.3. В случае необходимости получения информации по предметной области представленного проекта, анализа иных правовых актов, а также материалов судебной или административной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 </w:t>
      </w:r>
      <w:r w:rsidRPr="00034DBB">
        <w:rPr>
          <w:rFonts w:ascii="Times New Roman" w:hAnsi="Times New Roman" w:cs="Times New Roman"/>
          <w:sz w:val="28"/>
          <w:szCs w:val="28"/>
        </w:rPr>
        <w:t xml:space="preserve"> 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5-ти рабочих дней с момента поступления проекта для заключения </w:t>
      </w:r>
      <w:r w:rsidRPr="00034DBB">
        <w:rPr>
          <w:rFonts w:ascii="Times New Roman" w:hAnsi="Times New Roman" w:cs="Times New Roman"/>
          <w:sz w:val="28"/>
          <w:szCs w:val="28"/>
        </w:rPr>
        <w:t xml:space="preserve">вправе  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запросить  у отраслевого (функционального) органа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Днепровского сельского  поселения Тимашевского района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>, разработавшего и представившего проект на экспертизу, дополнительные материалы и необходимую информацию.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Отраслевой (функциональный) </w:t>
      </w:r>
      <w:r w:rsidRPr="00034DBB">
        <w:rPr>
          <w:rFonts w:ascii="Times New Roman" w:hAnsi="Times New Roman" w:cs="Times New Roman"/>
          <w:sz w:val="28"/>
          <w:szCs w:val="28"/>
        </w:rPr>
        <w:t xml:space="preserve">орган 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обязан направить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Pr="00034DBB">
        <w:rPr>
          <w:rFonts w:ascii="Times New Roman" w:hAnsi="Times New Roman" w:cs="Times New Roman"/>
          <w:sz w:val="28"/>
          <w:szCs w:val="28"/>
        </w:rPr>
        <w:t xml:space="preserve">запрашиваемую информацию в течение 3-х рабочих дней с момента получения запроса.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В этом случае срок проведения экспертизы продлевается до 5-ти рабочих дней.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2.4. По результатом проведения антикоррупционной экспертизы нормативных  правовых  актов  </w:t>
      </w:r>
      <w:r>
        <w:rPr>
          <w:rFonts w:ascii="Times New Roman" w:hAnsi="Times New Roman" w:cs="Times New Roman"/>
          <w:sz w:val="28"/>
          <w:szCs w:val="28"/>
        </w:rPr>
        <w:t xml:space="preserve">ведущим специалист </w:t>
      </w:r>
      <w:r w:rsidRPr="00034DBB">
        <w:rPr>
          <w:rFonts w:ascii="Times New Roman" w:hAnsi="Times New Roman" w:cs="Times New Roman"/>
          <w:sz w:val="28"/>
          <w:szCs w:val="28"/>
        </w:rPr>
        <w:t xml:space="preserve"> составляется экспертное заключение, в котором указываются: 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 (проекта), на который дается экспертное заключение;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наименование отраслевого (функционального) органа администрации, представившего нормативный правовой акт (проект) для проведения антикоррупционной экспертизы;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основания для проведения экспертизы;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вывод об обнаружении либо отсутствии в нормативном правовом акте (проекте) коррупциогенных факторов.</w:t>
      </w:r>
    </w:p>
    <w:p w:rsidR="004B1BDF" w:rsidRPr="00034DBB" w:rsidRDefault="004B1BDF" w:rsidP="00CF72F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Pr="00034DBB">
        <w:rPr>
          <w:rFonts w:ascii="Times New Roman" w:hAnsi="Times New Roman" w:cs="Times New Roman"/>
          <w:sz w:val="28"/>
          <w:szCs w:val="28"/>
        </w:rPr>
        <w:t xml:space="preserve"> делается вывод об обнаружении  в нормативном правовом  акте  (проекте)  коррупциогенных факторов  в заключении  отражаются выявленные положения нормативных  правовых актах (проектах), способствующие созданию условий проявления коррупций, с указанием его структурных единиц (разделов, глав, статей, частей, пунктов, подпунктов, абзацев) и соответствующих коррупциогенных факторов.</w:t>
      </w:r>
    </w:p>
    <w:p w:rsidR="004B1BDF" w:rsidRPr="00034DBB" w:rsidRDefault="004B1BDF" w:rsidP="00CF72F4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2.5. Заключение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034DBB">
        <w:rPr>
          <w:rFonts w:ascii="Times New Roman" w:hAnsi="Times New Roman" w:cs="Times New Roman"/>
          <w:sz w:val="28"/>
          <w:szCs w:val="28"/>
        </w:rPr>
        <w:t xml:space="preserve">по результатам экспертизы нормативных правовых актов и проектов  на коррупциогенность считается положительным, если в нем коррупциогенные факторы не обнаружены.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2.6. Заключение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034DBB">
        <w:rPr>
          <w:rFonts w:ascii="Times New Roman" w:hAnsi="Times New Roman" w:cs="Times New Roman"/>
          <w:sz w:val="28"/>
          <w:szCs w:val="28"/>
        </w:rPr>
        <w:t xml:space="preserve"> по результатам экспертизы нормативных правовых актов  и проектов  на коррупциогенность считается отрицательным, если в результате экспертизы в нем обнаружены коррупциогенные факторы. В этом случае проекты и заключения экспертизы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Pr="00034DBB">
        <w:rPr>
          <w:rFonts w:ascii="Times New Roman" w:hAnsi="Times New Roman" w:cs="Times New Roman"/>
          <w:sz w:val="28"/>
          <w:szCs w:val="28"/>
        </w:rPr>
        <w:t xml:space="preserve">разработчику проекта в течение 3-х рабочих дней со дня составления заключения для доработки и устранения корруцпиогенного фактора.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При этом разработчик проекта в течение 7-ми рабочих дней устраняет коррупциогенные факторы и предоставляет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ведущему специалисту 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 для повторной экспертизы, которая осуществляется в соответствии с разделом 3 настоящего порядка.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2.7. Разработчик </w:t>
      </w:r>
      <w:r w:rsidRPr="00034DBB">
        <w:rPr>
          <w:rFonts w:ascii="Times New Roman" w:hAnsi="Times New Roman" w:cs="Times New Roman"/>
          <w:sz w:val="28"/>
          <w:szCs w:val="28"/>
        </w:rPr>
        <w:t>нормативных правовых актов и проектов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 после получения положительного заключения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ведущего специалиста  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дальнейшее согласование </w:t>
      </w:r>
      <w:r w:rsidRPr="00034DBB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проектов </w:t>
      </w:r>
      <w:r w:rsidRPr="00034DBB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2.8. Заключения по результатам антикоррупционной экспертизы  нормативных правовых актов  и проектов, независимо от обнаружения в нем коррупциогенных факторов, не по</w:t>
      </w:r>
      <w:r>
        <w:rPr>
          <w:rFonts w:ascii="Times New Roman" w:hAnsi="Times New Roman" w:cs="Times New Roman"/>
          <w:sz w:val="28"/>
          <w:szCs w:val="28"/>
        </w:rPr>
        <w:t>зднее трех рабочих дней, следующими</w:t>
      </w:r>
      <w:r w:rsidRPr="00034DBB">
        <w:rPr>
          <w:rFonts w:ascii="Times New Roman" w:hAnsi="Times New Roman" w:cs="Times New Roman"/>
          <w:sz w:val="28"/>
          <w:szCs w:val="28"/>
        </w:rPr>
        <w:t xml:space="preserve"> за днем выдачи заключения по результатам антикоррупционной экспертизы,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разделе, предназначенном для проведения антикоррупционной экспертизы.</w:t>
      </w:r>
    </w:p>
    <w:p w:rsidR="004B1BDF" w:rsidRPr="00197EAD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2.9. Не допускается принятие нормативного правового акта без положительного заключения </w:t>
      </w:r>
      <w:r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и заключения прокуратуры Тимашевского района полученного в порядке взаимодействия </w:t>
      </w:r>
      <w:r w:rsidRPr="003E260B">
        <w:rPr>
          <w:rFonts w:ascii="Times New Roman" w:hAnsi="Times New Roman" w:cs="Times New Roman"/>
          <w:sz w:val="28"/>
          <w:szCs w:val="28"/>
        </w:rPr>
        <w:t xml:space="preserve">согласно пункту 2.4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Pr="003E260B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Pr="00197EAD">
        <w:rPr>
          <w:rFonts w:ascii="Times New Roman" w:hAnsi="Times New Roman" w:cs="Times New Roman"/>
          <w:sz w:val="28"/>
          <w:szCs w:val="28"/>
        </w:rPr>
        <w:t>района от 14 декабря 2011 № 93  «Об утверждении порядка направления в прокуратуру Тимашевского района проектов и принятых нормативных правовых актов администрации ТДнепровского сельского  поселения Тимашевского района».</w:t>
      </w:r>
    </w:p>
    <w:p w:rsidR="004B1BDF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отрицательного заключения прокуратуры Тимашевского района юридический отдел возвращает разработчику проекта проверенный акт и копию заключения для устранения выявленных нарушений.</w:t>
      </w:r>
    </w:p>
    <w:p w:rsidR="004B1BDF" w:rsidRPr="003E260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3E260B" w:rsidRDefault="004B1BDF" w:rsidP="00CF72F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E260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B1BDF" w:rsidRPr="00034DBB" w:rsidRDefault="004B1BDF" w:rsidP="007A7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4DBB">
        <w:rPr>
          <w:rFonts w:ascii="Times New Roman" w:hAnsi="Times New Roman" w:cs="Times New Roman"/>
          <w:sz w:val="28"/>
          <w:szCs w:val="28"/>
        </w:rPr>
        <w:t>. Учет результатов независимой</w:t>
      </w:r>
    </w:p>
    <w:p w:rsidR="004B1BDF" w:rsidRPr="00034DBB" w:rsidRDefault="004B1BDF" w:rsidP="007A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</w:t>
      </w:r>
    </w:p>
    <w:p w:rsidR="004B1BDF" w:rsidRPr="00034DBB" w:rsidRDefault="004B1BDF" w:rsidP="007A7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3.1. В целях обеспечения возможности проведения институтами гражданского общества и гражданами независимой антикоррупционной экспертизы нормативных правовых актов, проектов,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034DBB">
        <w:rPr>
          <w:rFonts w:ascii="Times New Roman" w:hAnsi="Times New Roman" w:cs="Times New Roman"/>
          <w:sz w:val="28"/>
          <w:szCs w:val="28"/>
        </w:rPr>
        <w:t xml:space="preserve">правовые акты и проекты в течение рабочего дня, соответствующего дню их направления на заключение </w:t>
      </w:r>
      <w:r>
        <w:rPr>
          <w:rFonts w:ascii="Times New Roman" w:hAnsi="Times New Roman" w:cs="Times New Roman"/>
          <w:sz w:val="28"/>
          <w:szCs w:val="28"/>
        </w:rPr>
        <w:t>ведущему специалисту</w:t>
      </w:r>
      <w:r w:rsidRPr="00034DBB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Pr="009B7A27">
        <w:rPr>
          <w:rFonts w:ascii="Times New Roman" w:hAnsi="Times New Roman" w:cs="Times New Roman"/>
          <w:sz w:val="28"/>
          <w:szCs w:val="28"/>
        </w:rPr>
        <w:t>разработчиками на официальном сайте (</w:t>
      </w:r>
      <w:r w:rsidRPr="009B7A2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B7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dneprovskaya</w:t>
      </w:r>
      <w:r w:rsidRPr="00197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9B7A27">
        <w:rPr>
          <w:rFonts w:ascii="Times New Roman" w:hAnsi="Times New Roman" w:cs="Times New Roman"/>
          <w:sz w:val="28"/>
          <w:szCs w:val="28"/>
        </w:rPr>
        <w:t>.</w:t>
      </w:r>
      <w:r w:rsidRPr="009B7A2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B7A27">
        <w:rPr>
          <w:rFonts w:ascii="Times New Roman" w:hAnsi="Times New Roman" w:cs="Times New Roman"/>
          <w:sz w:val="28"/>
          <w:szCs w:val="28"/>
        </w:rPr>
        <w:t>)</w:t>
      </w:r>
      <w:r w:rsidRPr="00034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в разделе, предназначенном для проведения независимой экспертизы.          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BB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 нормативных правовых актов и проектов нормативных правовых актов проводится в соответствии с постановлением Правительства Российской Федерации от     26 февраля 2010 года № 96 «Об антикоррупционной экспертизе нормативных правовых актов и проектов нормативных правовых актов».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3.3.Заключение по результатом независимой антикоррупционной экспертизы должно содержать: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4DBB">
        <w:rPr>
          <w:rFonts w:ascii="Times New Roman" w:hAnsi="Times New Roman" w:cs="Times New Roman"/>
          <w:sz w:val="28"/>
          <w:szCs w:val="28"/>
        </w:rPr>
        <w:t xml:space="preserve"> наименование (фамилия, имя, отчество) независимого эксперта;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4DBB">
        <w:rPr>
          <w:rFonts w:ascii="Times New Roman" w:hAnsi="Times New Roman" w:cs="Times New Roman"/>
          <w:sz w:val="28"/>
          <w:szCs w:val="28"/>
        </w:rPr>
        <w:t xml:space="preserve"> наименование нормативного  правового акта или проекта, на который дается экспертное заключение;</w:t>
      </w:r>
    </w:p>
    <w:p w:rsidR="004B1BDF" w:rsidRPr="00034DBB" w:rsidRDefault="004B1BDF" w:rsidP="00CF72F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DBB">
        <w:rPr>
          <w:rFonts w:ascii="Times New Roman" w:hAnsi="Times New Roman" w:cs="Times New Roman"/>
          <w:sz w:val="28"/>
          <w:szCs w:val="28"/>
        </w:rPr>
        <w:t>вывод об обнаружении либо отсутствии в нормативном правовом акте или проекте коррупциогенных факторов.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 3.4. По результатам независимой антикоррупционной экспертизы независимые эксперты в течение 5-ти рабочих дней с момента размещения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34DBB">
        <w:rPr>
          <w:rFonts w:ascii="Times New Roman" w:hAnsi="Times New Roman" w:cs="Times New Roman"/>
          <w:sz w:val="28"/>
          <w:szCs w:val="28"/>
        </w:rPr>
        <w:t xml:space="preserve">сайте нормативного правового акта и проекта направляют заключение на электронный адрес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>3.5. Заключение по результатам независимой антикоррупционной экспертизы носит рекомендательный характер и подлежит обязательному рассмотрению юридическим отделом и разработчиком проекта.</w:t>
      </w:r>
    </w:p>
    <w:p w:rsidR="004B1BDF" w:rsidRPr="00034DBB" w:rsidRDefault="004B1BDF" w:rsidP="00CF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3.6. В тридцатидневный срок со дня получения заключения </w:t>
      </w:r>
      <w:r w:rsidRPr="00034DBB">
        <w:rPr>
          <w:rFonts w:ascii="Times New Roman" w:hAnsi="Times New Roman" w:cs="Times New Roman"/>
          <w:sz w:val="28"/>
          <w:szCs w:val="28"/>
        </w:rPr>
        <w:br/>
        <w:t xml:space="preserve">по результатам независимой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034DBB">
        <w:rPr>
          <w:rFonts w:ascii="Times New Roman" w:hAnsi="Times New Roman" w:cs="Times New Roman"/>
          <w:sz w:val="28"/>
          <w:szCs w:val="28"/>
        </w:rPr>
        <w:t>направляет независимому эксперту мотивированный ответ о рассмотрении заключения по результатам независимой антикоррупционной экспертизы, за исключением случая, когда в заключении отсутствует предложение о способе устранения выявленных коррупциогенных факторов.</w:t>
      </w:r>
    </w:p>
    <w:p w:rsidR="004B1BDF" w:rsidRPr="00034DBB" w:rsidRDefault="004B1BDF" w:rsidP="00CF72F4">
      <w:pPr>
        <w:tabs>
          <w:tab w:val="left" w:pos="56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DBB">
        <w:rPr>
          <w:rFonts w:ascii="Times New Roman" w:hAnsi="Times New Roman" w:cs="Times New Roman"/>
          <w:sz w:val="28"/>
          <w:szCs w:val="28"/>
        </w:rPr>
        <w:t xml:space="preserve">3.7. Электронные копии поступивших заключений по результатам  независимой антикоррупционной экспертизы  нормативных  правовых  актов  и проектов  размещаются на официальном сайте 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34DBB">
        <w:rPr>
          <w:rFonts w:ascii="Times New Roman" w:hAnsi="Times New Roman" w:cs="Times New Roman"/>
          <w:sz w:val="28"/>
          <w:szCs w:val="28"/>
        </w:rPr>
        <w:t xml:space="preserve"> </w:t>
      </w:r>
      <w:r w:rsidRPr="009B7A27">
        <w:rPr>
          <w:rFonts w:ascii="Times New Roman" w:hAnsi="Times New Roman" w:cs="Times New Roman"/>
          <w:sz w:val="28"/>
          <w:szCs w:val="28"/>
        </w:rPr>
        <w:t>(</w:t>
      </w:r>
      <w:r w:rsidRPr="009B7A2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B7A27">
        <w:rPr>
          <w:rFonts w:ascii="Times New Roman" w:hAnsi="Times New Roman" w:cs="Times New Roman"/>
          <w:sz w:val="28"/>
          <w:szCs w:val="28"/>
        </w:rPr>
        <w:t>.</w:t>
      </w:r>
      <w:r w:rsidRPr="00197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dneprovskaya</w:t>
      </w:r>
      <w:r w:rsidRPr="00197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9B7A27">
        <w:rPr>
          <w:rFonts w:ascii="Times New Roman" w:hAnsi="Times New Roman" w:cs="Times New Roman"/>
          <w:sz w:val="28"/>
          <w:szCs w:val="28"/>
        </w:rPr>
        <w:t>..</w:t>
      </w:r>
      <w:r w:rsidRPr="009B7A2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B7A27">
        <w:rPr>
          <w:rFonts w:ascii="Times New Roman" w:hAnsi="Times New Roman" w:cs="Times New Roman"/>
          <w:sz w:val="28"/>
          <w:szCs w:val="28"/>
        </w:rPr>
        <w:t>)</w:t>
      </w:r>
      <w:r w:rsidRPr="00034DBB">
        <w:rPr>
          <w:rFonts w:ascii="Times New Roman" w:hAnsi="Times New Roman" w:cs="Times New Roman"/>
          <w:sz w:val="28"/>
          <w:szCs w:val="28"/>
        </w:rPr>
        <w:t xml:space="preserve"> в разделе, предназначенном для проведен</w:t>
      </w:r>
      <w:r>
        <w:rPr>
          <w:rFonts w:ascii="Times New Roman" w:hAnsi="Times New Roman" w:cs="Times New Roman"/>
          <w:sz w:val="28"/>
          <w:szCs w:val="28"/>
        </w:rPr>
        <w:t>ия антикоррупционной экспертизы</w:t>
      </w:r>
      <w:r w:rsidRPr="00034D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B1BDF" w:rsidRPr="00034DBB" w:rsidRDefault="004B1BDF" w:rsidP="00CF72F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D83C0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DF" w:rsidRDefault="004B1BDF" w:rsidP="00D83C0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 специалист</w:t>
      </w:r>
    </w:p>
    <w:p w:rsidR="004B1BDF" w:rsidRDefault="004B1BDF" w:rsidP="00D83C0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Днепровского</w:t>
      </w:r>
    </w:p>
    <w:p w:rsidR="004B1BDF" w:rsidRPr="00A24402" w:rsidRDefault="004B1BDF" w:rsidP="00A2440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02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О.А.Кодинец</w:t>
      </w:r>
      <w:bookmarkStart w:id="0" w:name="_GoBack"/>
      <w:bookmarkEnd w:id="0"/>
      <w:r w:rsidRPr="00A244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4B1BDF" w:rsidRPr="00034DBB" w:rsidRDefault="004B1BDF" w:rsidP="00D8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DF" w:rsidRPr="00034DBB" w:rsidRDefault="004B1BDF" w:rsidP="00D8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1BDF" w:rsidRPr="00034DBB" w:rsidSect="007E051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DF" w:rsidRDefault="004B1BDF" w:rsidP="007E051B">
      <w:pPr>
        <w:spacing w:after="0" w:line="240" w:lineRule="auto"/>
      </w:pPr>
      <w:r>
        <w:separator/>
      </w:r>
    </w:p>
  </w:endnote>
  <w:endnote w:type="continuationSeparator" w:id="0">
    <w:p w:rsidR="004B1BDF" w:rsidRDefault="004B1BDF" w:rsidP="007E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DF" w:rsidRDefault="004B1BDF" w:rsidP="007E051B">
      <w:pPr>
        <w:spacing w:after="0" w:line="240" w:lineRule="auto"/>
      </w:pPr>
      <w:r>
        <w:separator/>
      </w:r>
    </w:p>
  </w:footnote>
  <w:footnote w:type="continuationSeparator" w:id="0">
    <w:p w:rsidR="004B1BDF" w:rsidRDefault="004B1BDF" w:rsidP="007E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DF" w:rsidRDefault="004B1BDF" w:rsidP="001A1CB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B1BDF" w:rsidRDefault="004B1BDF">
    <w:pPr>
      <w:pStyle w:val="Header"/>
      <w:jc w:val="center"/>
    </w:pPr>
  </w:p>
  <w:p w:rsidR="004B1BDF" w:rsidRDefault="004B1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E68"/>
    <w:rsid w:val="00034DBB"/>
    <w:rsid w:val="00050F8C"/>
    <w:rsid w:val="000511C2"/>
    <w:rsid w:val="00054ECD"/>
    <w:rsid w:val="000812B2"/>
    <w:rsid w:val="000E4B21"/>
    <w:rsid w:val="001218E9"/>
    <w:rsid w:val="001268FF"/>
    <w:rsid w:val="00127FD3"/>
    <w:rsid w:val="00144CDD"/>
    <w:rsid w:val="00197EAD"/>
    <w:rsid w:val="001A1CBF"/>
    <w:rsid w:val="001F780E"/>
    <w:rsid w:val="00216F7B"/>
    <w:rsid w:val="00243695"/>
    <w:rsid w:val="00245AFC"/>
    <w:rsid w:val="002C3E9A"/>
    <w:rsid w:val="002F56A1"/>
    <w:rsid w:val="00324BCB"/>
    <w:rsid w:val="00331163"/>
    <w:rsid w:val="00332C9B"/>
    <w:rsid w:val="00336853"/>
    <w:rsid w:val="00340D6B"/>
    <w:rsid w:val="003B50C7"/>
    <w:rsid w:val="003B5E07"/>
    <w:rsid w:val="003B6F93"/>
    <w:rsid w:val="003D4607"/>
    <w:rsid w:val="003E260B"/>
    <w:rsid w:val="003E7E68"/>
    <w:rsid w:val="003F0622"/>
    <w:rsid w:val="00427994"/>
    <w:rsid w:val="004412E3"/>
    <w:rsid w:val="0044634B"/>
    <w:rsid w:val="004A563C"/>
    <w:rsid w:val="004B1BDF"/>
    <w:rsid w:val="004D5C30"/>
    <w:rsid w:val="00537C22"/>
    <w:rsid w:val="00553FE3"/>
    <w:rsid w:val="005923D7"/>
    <w:rsid w:val="005953AF"/>
    <w:rsid w:val="005B18C1"/>
    <w:rsid w:val="005B2043"/>
    <w:rsid w:val="005C1899"/>
    <w:rsid w:val="00630A02"/>
    <w:rsid w:val="006327EA"/>
    <w:rsid w:val="006673CE"/>
    <w:rsid w:val="006934AD"/>
    <w:rsid w:val="006C634D"/>
    <w:rsid w:val="006D77D8"/>
    <w:rsid w:val="00740ECC"/>
    <w:rsid w:val="00795388"/>
    <w:rsid w:val="007A7889"/>
    <w:rsid w:val="007B0DD3"/>
    <w:rsid w:val="007E051B"/>
    <w:rsid w:val="007F2EAB"/>
    <w:rsid w:val="007F4554"/>
    <w:rsid w:val="00807459"/>
    <w:rsid w:val="0081398C"/>
    <w:rsid w:val="00814ABD"/>
    <w:rsid w:val="0083120E"/>
    <w:rsid w:val="0084674A"/>
    <w:rsid w:val="0085001C"/>
    <w:rsid w:val="00856B65"/>
    <w:rsid w:val="008806F3"/>
    <w:rsid w:val="008C7133"/>
    <w:rsid w:val="008E4860"/>
    <w:rsid w:val="009067E7"/>
    <w:rsid w:val="00911ABF"/>
    <w:rsid w:val="009166AC"/>
    <w:rsid w:val="009829BD"/>
    <w:rsid w:val="009B7A27"/>
    <w:rsid w:val="009C559B"/>
    <w:rsid w:val="00A02B7F"/>
    <w:rsid w:val="00A121E0"/>
    <w:rsid w:val="00A16FB6"/>
    <w:rsid w:val="00A24402"/>
    <w:rsid w:val="00A3694D"/>
    <w:rsid w:val="00A4489C"/>
    <w:rsid w:val="00A60879"/>
    <w:rsid w:val="00A6357A"/>
    <w:rsid w:val="00B16CCD"/>
    <w:rsid w:val="00B605FD"/>
    <w:rsid w:val="00B76DD5"/>
    <w:rsid w:val="00B81E8E"/>
    <w:rsid w:val="00B914AC"/>
    <w:rsid w:val="00BA1194"/>
    <w:rsid w:val="00BC5806"/>
    <w:rsid w:val="00BE3FA3"/>
    <w:rsid w:val="00C1170F"/>
    <w:rsid w:val="00C411AB"/>
    <w:rsid w:val="00C65261"/>
    <w:rsid w:val="00C67D12"/>
    <w:rsid w:val="00C9230B"/>
    <w:rsid w:val="00C92799"/>
    <w:rsid w:val="00C958D9"/>
    <w:rsid w:val="00C95C36"/>
    <w:rsid w:val="00CB0A1C"/>
    <w:rsid w:val="00CB17A6"/>
    <w:rsid w:val="00CB25E6"/>
    <w:rsid w:val="00CB618D"/>
    <w:rsid w:val="00CC47BC"/>
    <w:rsid w:val="00CF72F4"/>
    <w:rsid w:val="00D26972"/>
    <w:rsid w:val="00D369C1"/>
    <w:rsid w:val="00D83C0A"/>
    <w:rsid w:val="00D90758"/>
    <w:rsid w:val="00DB7E96"/>
    <w:rsid w:val="00E2773F"/>
    <w:rsid w:val="00E31004"/>
    <w:rsid w:val="00E630D3"/>
    <w:rsid w:val="00E83F1F"/>
    <w:rsid w:val="00E95CA2"/>
    <w:rsid w:val="00EC2172"/>
    <w:rsid w:val="00ED0167"/>
    <w:rsid w:val="00EE3A75"/>
    <w:rsid w:val="00F04D24"/>
    <w:rsid w:val="00F8498A"/>
    <w:rsid w:val="00FE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1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1ABF"/>
    <w:pPr>
      <w:keepNext/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2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1ABF"/>
    <w:rPr>
      <w:rFonts w:eastAsia="Times New Roman"/>
      <w:b/>
      <w:bCs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3E7E68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7E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51B"/>
  </w:style>
  <w:style w:type="paragraph" w:styleId="Footer">
    <w:name w:val="footer"/>
    <w:basedOn w:val="Normal"/>
    <w:link w:val="FooterChar"/>
    <w:uiPriority w:val="99"/>
    <w:semiHidden/>
    <w:rsid w:val="007E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51B"/>
  </w:style>
  <w:style w:type="paragraph" w:customStyle="1" w:styleId="ConsPlusNormal">
    <w:name w:val="ConsPlusNormal"/>
    <w:uiPriority w:val="99"/>
    <w:rsid w:val="00911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11ABF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1A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144CDD"/>
  </w:style>
  <w:style w:type="paragraph" w:styleId="BalloonText">
    <w:name w:val="Balloon Text"/>
    <w:basedOn w:val="Normal"/>
    <w:link w:val="BalloonTextChar"/>
    <w:uiPriority w:val="99"/>
    <w:semiHidden/>
    <w:rsid w:val="00CC4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29B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7</Pages>
  <Words>2061</Words>
  <Characters>11749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антикоррупционной экспертизы нормативных правовых актов  и проектов нормативных правовых актов администрации муниципального образования Тимашевский район</dc:title>
  <dc:subject/>
  <dc:creator>Admin</dc:creator>
  <cp:keywords/>
  <dc:description/>
  <cp:lastModifiedBy>user</cp:lastModifiedBy>
  <cp:revision>49</cp:revision>
  <cp:lastPrinted>2012-03-19T07:36:00Z</cp:lastPrinted>
  <dcterms:created xsi:type="dcterms:W3CDTF">2012-02-20T13:21:00Z</dcterms:created>
  <dcterms:modified xsi:type="dcterms:W3CDTF">2015-04-29T13:24:00Z</dcterms:modified>
</cp:coreProperties>
</file>