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14:paraId="2DE639ED" w14:textId="0735482A" w:rsidR="006153A9" w:rsidRDefault="004F76DF" w:rsidP="00F22E9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1A1A1A"/>
          <w:sz w:val="28"/>
          <w:szCs w:val="28"/>
          <w:shd w:val="clear" w:color="auto" w:fill="FFFFFF"/>
        </w:rPr>
      </w:pPr>
      <w:r w:rsidRPr="004F76DF">
        <w:rPr>
          <w:b/>
          <w:color w:val="1A1A1A"/>
          <w:sz w:val="28"/>
          <w:szCs w:val="28"/>
          <w:shd w:val="clear" w:color="auto" w:fill="FFFFFF"/>
        </w:rPr>
        <w:t>Противодействие экстремизму и терроризму</w:t>
      </w:r>
    </w:p>
    <w:p w14:paraId="221E2D68" w14:textId="77777777" w:rsidR="004F76DF" w:rsidRPr="004F76DF" w:rsidRDefault="004F76DF" w:rsidP="003D10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14:paraId="1DD56887" w14:textId="77777777" w:rsidR="00063047" w:rsidRDefault="00063047" w:rsidP="00063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20.29 КоАП РФ предусмотрена административная ответственность за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распространения, за исключением случаев, предусмотренных ст. 20.3.2 КоАП РФ. </w:t>
      </w:r>
    </w:p>
    <w:p w14:paraId="4781EE98" w14:textId="13C9DD9E" w:rsidR="00063047" w:rsidRDefault="00063047" w:rsidP="00063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для целей противодействия экстремизму применяется комплекс мер, предусмотренных</w:t>
      </w:r>
      <w:r w:rsidR="00F22E9D">
        <w:rPr>
          <w:rFonts w:ascii="Times New Roman" w:hAnsi="Times New Roman" w:cs="Times New Roman"/>
          <w:sz w:val="28"/>
          <w:szCs w:val="28"/>
        </w:rPr>
        <w:t xml:space="preserve">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законодательством. </w:t>
      </w:r>
    </w:p>
    <w:p w14:paraId="75177EDD" w14:textId="4247B736" w:rsidR="00063047" w:rsidRDefault="00063047" w:rsidP="00063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на основании ст. 5 Закона о противодействии экстремизму</w:t>
      </w:r>
      <w:r w:rsidR="00F22E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целях противодействия экстремистской деятельности федеральные органы государственной власти, органы государственной власти субъектов РФ,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14:paraId="1A6B006B" w14:textId="5BE67DBA" w:rsidR="000F0FA7" w:rsidRDefault="000F0FA7" w:rsidP="000F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04665" w14:textId="77777777" w:rsidR="000F0FA7" w:rsidRDefault="000F0FA7" w:rsidP="000F0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5FBBAF7" w:rsidR="006153A9" w:rsidRDefault="00FB706F" w:rsidP="00F22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6607"/>
    <w:multiLevelType w:val="hybridMultilevel"/>
    <w:tmpl w:val="A1384F9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63047"/>
    <w:rsid w:val="00092F5D"/>
    <w:rsid w:val="000B4365"/>
    <w:rsid w:val="000F0FA7"/>
    <w:rsid w:val="00101ED5"/>
    <w:rsid w:val="001120F8"/>
    <w:rsid w:val="00144021"/>
    <w:rsid w:val="001B5F93"/>
    <w:rsid w:val="001E7A39"/>
    <w:rsid w:val="0022316B"/>
    <w:rsid w:val="00224265"/>
    <w:rsid w:val="0028632E"/>
    <w:rsid w:val="00375E42"/>
    <w:rsid w:val="00387771"/>
    <w:rsid w:val="003A194A"/>
    <w:rsid w:val="003B56AA"/>
    <w:rsid w:val="003D1001"/>
    <w:rsid w:val="003D2A1A"/>
    <w:rsid w:val="003F3C2E"/>
    <w:rsid w:val="00413AC6"/>
    <w:rsid w:val="00436BD3"/>
    <w:rsid w:val="00467194"/>
    <w:rsid w:val="00470E41"/>
    <w:rsid w:val="004724E0"/>
    <w:rsid w:val="004B5710"/>
    <w:rsid w:val="004F2C7A"/>
    <w:rsid w:val="004F70A8"/>
    <w:rsid w:val="004F76DF"/>
    <w:rsid w:val="00552087"/>
    <w:rsid w:val="0056597A"/>
    <w:rsid w:val="00580332"/>
    <w:rsid w:val="005A48A6"/>
    <w:rsid w:val="005B3E61"/>
    <w:rsid w:val="006153A9"/>
    <w:rsid w:val="00615D25"/>
    <w:rsid w:val="006A06A1"/>
    <w:rsid w:val="006C53F8"/>
    <w:rsid w:val="006E0B02"/>
    <w:rsid w:val="007219F6"/>
    <w:rsid w:val="00727C17"/>
    <w:rsid w:val="0077555B"/>
    <w:rsid w:val="00787F0C"/>
    <w:rsid w:val="007D2D26"/>
    <w:rsid w:val="007F31EB"/>
    <w:rsid w:val="008252BD"/>
    <w:rsid w:val="00826481"/>
    <w:rsid w:val="00833B3E"/>
    <w:rsid w:val="00840FF9"/>
    <w:rsid w:val="00854F2D"/>
    <w:rsid w:val="008555F1"/>
    <w:rsid w:val="008633EB"/>
    <w:rsid w:val="008A331F"/>
    <w:rsid w:val="008B6469"/>
    <w:rsid w:val="008E2AFF"/>
    <w:rsid w:val="0091080D"/>
    <w:rsid w:val="009114B8"/>
    <w:rsid w:val="00957B64"/>
    <w:rsid w:val="009D1D63"/>
    <w:rsid w:val="009D4223"/>
    <w:rsid w:val="00A14C1F"/>
    <w:rsid w:val="00A65144"/>
    <w:rsid w:val="00A7549C"/>
    <w:rsid w:val="00A925F8"/>
    <w:rsid w:val="00A94CF2"/>
    <w:rsid w:val="00AD5253"/>
    <w:rsid w:val="00AE5506"/>
    <w:rsid w:val="00B44948"/>
    <w:rsid w:val="00B83AF9"/>
    <w:rsid w:val="00C000AB"/>
    <w:rsid w:val="00C07811"/>
    <w:rsid w:val="00C11D75"/>
    <w:rsid w:val="00C802E3"/>
    <w:rsid w:val="00C85840"/>
    <w:rsid w:val="00CD5B19"/>
    <w:rsid w:val="00D33CA0"/>
    <w:rsid w:val="00DE5AF2"/>
    <w:rsid w:val="00E155CC"/>
    <w:rsid w:val="00E47D0C"/>
    <w:rsid w:val="00E6277F"/>
    <w:rsid w:val="00EF024F"/>
    <w:rsid w:val="00F22E9D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4</cp:revision>
  <cp:lastPrinted>2024-11-27T16:34:00Z</cp:lastPrinted>
  <dcterms:created xsi:type="dcterms:W3CDTF">2024-11-27T16:34:00Z</dcterms:created>
  <dcterms:modified xsi:type="dcterms:W3CDTF">2024-11-29T05:48:00Z</dcterms:modified>
</cp:coreProperties>
</file>