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7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14.01.2025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spacing w:lineRule="auto" w:line="276" w:before="0" w:afterAutospacing="1"/>
        <w:jc w:val="both"/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sz w:val="28"/>
        </w:rPr>
        <w:t>Страховые пенсии 1,5 миллионов кубанских пенсионеров проиндексированы на 7,3%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 результате индексации средний размер страховой пенсии по старости в Краснодарском крае повышен на 1,5 тысячи рублей и составил около 22,4 тысяч рублей. Вместе со страховой пенсией по старости также повышены страховые пенсии по инвалидности и по случаю потери кормильца.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Особенностью прошедшей индексации стало ее распространение на работающих пенсионеров. Повышение проведено на сумму индексации пенсии, назначенной с учетом всех предыдущих индексаций, и коснулось всех трудоустроенных пенсионеров. После увольнения они также получат дополнительное повышение пенсии, которая будет пересчитана с учетом всех пропущенных индексаций.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 данным Отделения Соцфонда по Краснодарскому краю, январская индексация затронула 1,5 миллионов пенсионеров Краснодарского края. Среди них 1,33 миллиона неработающих.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Отделение Социального фонда России по Краснодарскому краю напоминает, что одновременно увеличены на 7,3% стоимость индивидуального пенсионного коэффициента (ИПК) и размер фиксированной выплаты к страховой пенсии. Стоимость одного индивидуального пенсионного коэффициента повышена со 133,05 рублей до 142,76 рублей, размер фиксированной выплаты к страховой пенсии – с 8 134,88 рублей до 8 728,73 рубля.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Отметим, если инфляция по итогам 2024 года окажется выше проведенной на 7,3% индексации, в законе о бюджете Социального фонда России зафиксировано право Правительства дополнительно повысить размер страховой пенсии.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Если у вас остались вопросы, вы всегда можете обратиться к специалистам Отделения СФР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CA8D2-599A-47F1-ACFE-77B45CEB1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Application>LibreOffice/7.3.5.2$Windows_X86_64 LibreOffice_project/184fe81b8c8c30d8b5082578aee2fed2ea847c01</Application>
  <AppVersion>15.0000</AppVersion>
  <Pages>2</Pages>
  <Words>262</Words>
  <Characters>1770</Characters>
  <CharactersWithSpaces>2024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2024-12-12T09:28:00Z</dcterms:created>
  <dc:creator>Обиход Владимир Анатольевич</dc:creator>
  <dc:description/>
  <dc:language>ru-RU</dc:language>
  <cp:lastModifiedBy>Абрамкин Вадим Сергеевич</cp:lastModifiedBy>
  <cp:lastPrinted>2024-12-16T09:55:00Z</cp:lastPrinted>
  <dcterms:modified xsi:type="dcterms:W3CDTF">2025-01-14T05:46:00Z</dcterms:modified>
  <cp:revision>17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