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5E" w:rsidRDefault="00B1175E" w:rsidP="00B1175E">
      <w:pPr>
        <w:ind w:left="-284"/>
        <w:rPr>
          <w:sz w:val="28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17145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75E" w:rsidRDefault="00B1175E" w:rsidP="00B1175E">
      <w:pPr>
        <w:ind w:left="-284"/>
        <w:rPr>
          <w:sz w:val="28"/>
          <w:szCs w:val="24"/>
        </w:rPr>
      </w:pPr>
    </w:p>
    <w:p w:rsidR="00B1175E" w:rsidRDefault="00B1175E" w:rsidP="00B1175E">
      <w:pPr>
        <w:ind w:left="-284"/>
        <w:rPr>
          <w:sz w:val="28"/>
          <w:szCs w:val="24"/>
        </w:rPr>
      </w:pPr>
    </w:p>
    <w:p w:rsidR="00B1175E" w:rsidRPr="00B1175E" w:rsidRDefault="00B1175E" w:rsidP="00B1175E">
      <w:pPr>
        <w:pStyle w:val="4"/>
        <w:ind w:left="-28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 w:rsidRPr="00B1175E"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СОВЕТ</w:t>
      </w:r>
    </w:p>
    <w:p w:rsidR="00B1175E" w:rsidRPr="00B1175E" w:rsidRDefault="00B1175E" w:rsidP="00B1175E">
      <w:pPr>
        <w:pStyle w:val="5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17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ДНЕПРОВСКОГО СЕЛЬСКОГО ПОСЕЛЕНИЯ</w:t>
      </w: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>ТИМАШЕВСКИЙ РАЙОН</w:t>
      </w: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>ЧЕТВЕРТОГО СОЗЫВА</w:t>
      </w: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 xml:space="preserve">СЕССИЯ  от </w:t>
      </w:r>
      <w:r w:rsidR="00A5299D">
        <w:rPr>
          <w:b/>
          <w:bCs/>
          <w:color w:val="000000" w:themeColor="text1"/>
          <w:sz w:val="28"/>
          <w:szCs w:val="28"/>
        </w:rPr>
        <w:t>24 мая</w:t>
      </w:r>
      <w:r w:rsidRPr="00B1175E">
        <w:rPr>
          <w:b/>
          <w:bCs/>
          <w:color w:val="000000" w:themeColor="text1"/>
          <w:sz w:val="28"/>
          <w:szCs w:val="28"/>
        </w:rPr>
        <w:t xml:space="preserve"> 202</w:t>
      </w:r>
      <w:r>
        <w:rPr>
          <w:b/>
          <w:bCs/>
          <w:color w:val="000000" w:themeColor="text1"/>
          <w:sz w:val="28"/>
          <w:szCs w:val="28"/>
        </w:rPr>
        <w:t>3</w:t>
      </w:r>
      <w:r w:rsidRPr="00B1175E">
        <w:rPr>
          <w:b/>
          <w:bCs/>
          <w:color w:val="000000" w:themeColor="text1"/>
          <w:sz w:val="28"/>
          <w:szCs w:val="28"/>
        </w:rPr>
        <w:t xml:space="preserve"> года № </w:t>
      </w:r>
      <w:r w:rsidR="00A5299D">
        <w:rPr>
          <w:b/>
          <w:bCs/>
          <w:color w:val="000000" w:themeColor="text1"/>
          <w:sz w:val="28"/>
          <w:szCs w:val="28"/>
        </w:rPr>
        <w:t>66</w:t>
      </w:r>
      <w:r>
        <w:rPr>
          <w:b/>
          <w:bCs/>
          <w:color w:val="000000" w:themeColor="text1"/>
          <w:sz w:val="28"/>
          <w:szCs w:val="28"/>
        </w:rPr>
        <w:t>_</w:t>
      </w:r>
    </w:p>
    <w:p w:rsidR="00B1175E" w:rsidRPr="00B1175E" w:rsidRDefault="00B1175E" w:rsidP="00B1175E">
      <w:pPr>
        <w:ind w:left="-284"/>
        <w:jc w:val="center"/>
        <w:rPr>
          <w:b/>
          <w:bCs/>
          <w:color w:val="000000" w:themeColor="text1"/>
          <w:sz w:val="28"/>
          <w:szCs w:val="28"/>
        </w:rPr>
      </w:pPr>
    </w:p>
    <w:p w:rsidR="00B1175E" w:rsidRPr="00B1175E" w:rsidRDefault="00B1175E" w:rsidP="00B1175E">
      <w:pP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>РЕШЕНИЕ</w:t>
      </w:r>
    </w:p>
    <w:p w:rsidR="00B1175E" w:rsidRPr="00B1175E" w:rsidRDefault="00B1175E" w:rsidP="00B1175E">
      <w:pP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 xml:space="preserve">От </w:t>
      </w:r>
      <w:r w:rsidR="00A5299D">
        <w:rPr>
          <w:b/>
          <w:bCs/>
          <w:color w:val="000000" w:themeColor="text1"/>
          <w:sz w:val="28"/>
          <w:szCs w:val="28"/>
        </w:rPr>
        <w:t>24 мая 2023</w:t>
      </w:r>
      <w:r w:rsidRPr="00B1175E">
        <w:rPr>
          <w:b/>
          <w:bCs/>
          <w:color w:val="000000" w:themeColor="text1"/>
          <w:sz w:val="28"/>
          <w:szCs w:val="28"/>
        </w:rPr>
        <w:t xml:space="preserve"> года                                                                           №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A5299D">
        <w:rPr>
          <w:b/>
          <w:bCs/>
          <w:color w:val="000000" w:themeColor="text1"/>
          <w:sz w:val="28"/>
          <w:szCs w:val="28"/>
        </w:rPr>
        <w:t>162</w:t>
      </w:r>
    </w:p>
    <w:p w:rsidR="006F36C2" w:rsidRPr="00B1175E" w:rsidRDefault="00B1175E" w:rsidP="00B1175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75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ст.Днепровская</w:t>
      </w:r>
    </w:p>
    <w:p w:rsidR="006F4FBE" w:rsidRPr="006F36C2" w:rsidRDefault="006F4FBE" w:rsidP="006F4FB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F36C2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работы в </w:t>
      </w:r>
      <w:r w:rsidR="00240C1B">
        <w:rPr>
          <w:rFonts w:ascii="Times New Roman" w:hAnsi="Times New Roman" w:cs="Times New Roman"/>
          <w:color w:val="auto"/>
          <w:sz w:val="28"/>
          <w:szCs w:val="28"/>
        </w:rPr>
        <w:t xml:space="preserve">Совете </w:t>
      </w:r>
      <w:r w:rsidR="006F36C2" w:rsidRPr="006F36C2">
        <w:rPr>
          <w:rFonts w:ascii="Times New Roman" w:hAnsi="Times New Roman" w:cs="Times New Roman"/>
          <w:color w:val="auto"/>
          <w:sz w:val="28"/>
          <w:szCs w:val="28"/>
        </w:rPr>
        <w:t xml:space="preserve">Днепровского </w:t>
      </w:r>
      <w:r w:rsidRPr="006F36C2">
        <w:rPr>
          <w:rFonts w:ascii="Times New Roman" w:hAnsi="Times New Roman" w:cs="Times New Roman"/>
          <w:color w:val="auto"/>
          <w:sz w:val="28"/>
          <w:szCs w:val="28"/>
        </w:rPr>
        <w:t>сельского поселе</w:t>
      </w:r>
      <w:r w:rsidR="006F36C2">
        <w:rPr>
          <w:rFonts w:ascii="Times New Roman" w:hAnsi="Times New Roman" w:cs="Times New Roman"/>
          <w:color w:val="auto"/>
          <w:sz w:val="28"/>
          <w:szCs w:val="28"/>
        </w:rPr>
        <w:t xml:space="preserve">ния </w:t>
      </w:r>
      <w:r w:rsidR="006F36C2" w:rsidRPr="006F36C2">
        <w:rPr>
          <w:rFonts w:ascii="Times New Roman" w:hAnsi="Times New Roman" w:cs="Times New Roman"/>
          <w:color w:val="auto"/>
          <w:sz w:val="28"/>
          <w:szCs w:val="28"/>
        </w:rPr>
        <w:t xml:space="preserve">Тимашевского </w:t>
      </w:r>
      <w:r w:rsidRPr="006F36C2">
        <w:rPr>
          <w:rFonts w:ascii="Times New Roman" w:hAnsi="Times New Roman" w:cs="Times New Roman"/>
          <w:color w:val="auto"/>
          <w:sz w:val="28"/>
          <w:szCs w:val="28"/>
        </w:rPr>
        <w:t>района с сообщениями в социальных сетях информационно-телекоммуникационной сети «Интернет»</w:t>
      </w:r>
    </w:p>
    <w:p w:rsidR="006F4FBE" w:rsidRPr="00F3642A" w:rsidRDefault="00B85842" w:rsidP="00240C1B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В соответствии с  Федеральным законом от 9 февраля 2009 г.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 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года № 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Совета Днепровского сельского поселения Тимашевского района </w:t>
      </w:r>
      <w:r w:rsidR="006F4FBE" w:rsidRPr="00F3642A">
        <w:rPr>
          <w:sz w:val="28"/>
          <w:szCs w:val="28"/>
        </w:rPr>
        <w:t xml:space="preserve">, </w:t>
      </w:r>
      <w:r w:rsidR="00240C1B" w:rsidRPr="00F3642A">
        <w:rPr>
          <w:sz w:val="28"/>
          <w:szCs w:val="28"/>
        </w:rPr>
        <w:t>Совет Днепровского сельского поселения Тимашевского района, р е ш и л:</w:t>
      </w:r>
    </w:p>
    <w:p w:rsidR="006F4FBE" w:rsidRPr="00F3642A" w:rsidRDefault="00B85842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</w:t>
      </w:r>
      <w:r w:rsidR="006F4FBE" w:rsidRPr="00F3642A">
        <w:rPr>
          <w:sz w:val="28"/>
          <w:szCs w:val="28"/>
        </w:rPr>
        <w:t>. Утвердить Порядок </w:t>
      </w:r>
      <w:r w:rsidR="006F4FBE" w:rsidRPr="00F3642A">
        <w:rPr>
          <w:rStyle w:val="af4"/>
          <w:i w:val="0"/>
          <w:sz w:val="28"/>
          <w:szCs w:val="28"/>
        </w:rPr>
        <w:t>организации</w:t>
      </w:r>
      <w:r w:rsidR="006F4FBE" w:rsidRPr="00F3642A">
        <w:rPr>
          <w:sz w:val="28"/>
          <w:szCs w:val="28"/>
        </w:rPr>
        <w:t> </w:t>
      </w:r>
      <w:r w:rsidR="006F4FBE" w:rsidRPr="00F3642A">
        <w:rPr>
          <w:rStyle w:val="af4"/>
          <w:i w:val="0"/>
          <w:sz w:val="28"/>
          <w:szCs w:val="28"/>
        </w:rPr>
        <w:t>работы</w:t>
      </w:r>
      <w:r w:rsidR="006F4FBE" w:rsidRPr="00F3642A">
        <w:rPr>
          <w:sz w:val="28"/>
          <w:szCs w:val="28"/>
        </w:rPr>
        <w:t> по</w:t>
      </w:r>
      <w:r w:rsidR="00B71FA6" w:rsidRPr="00F3642A">
        <w:rPr>
          <w:sz w:val="28"/>
          <w:szCs w:val="28"/>
        </w:rPr>
        <w:t xml:space="preserve"> </w:t>
      </w:r>
      <w:r w:rsidR="006F4FBE" w:rsidRPr="00F3642A">
        <w:rPr>
          <w:sz w:val="28"/>
          <w:szCs w:val="28"/>
        </w:rPr>
        <w:t xml:space="preserve">созданию и ведению официальных страниц </w:t>
      </w:r>
      <w:r w:rsidR="00240C1B" w:rsidRPr="00F3642A">
        <w:rPr>
          <w:sz w:val="28"/>
          <w:szCs w:val="28"/>
        </w:rPr>
        <w:t xml:space="preserve">Совета </w:t>
      </w:r>
      <w:r w:rsidR="008B7062" w:rsidRPr="00F3642A">
        <w:rPr>
          <w:sz w:val="28"/>
          <w:szCs w:val="28"/>
        </w:rPr>
        <w:t xml:space="preserve">Днепровского сельского поселения Тимашевского района </w:t>
      </w:r>
      <w:r w:rsidR="006F4FBE" w:rsidRPr="00F3642A">
        <w:rPr>
          <w:sz w:val="28"/>
          <w:szCs w:val="28"/>
        </w:rPr>
        <w:t xml:space="preserve">в социальных сетях информационно-телекоммуникационной сети «Интернет»  (приложение № </w:t>
      </w:r>
      <w:r w:rsidRPr="00F3642A">
        <w:rPr>
          <w:sz w:val="28"/>
          <w:szCs w:val="28"/>
        </w:rPr>
        <w:t>1</w:t>
      </w:r>
      <w:r w:rsidR="006F4FBE" w:rsidRPr="00F3642A">
        <w:rPr>
          <w:sz w:val="28"/>
          <w:szCs w:val="28"/>
        </w:rPr>
        <w:t>).</w:t>
      </w:r>
    </w:p>
    <w:p w:rsidR="00B85842" w:rsidRPr="00F3642A" w:rsidRDefault="00B85842" w:rsidP="00B85842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2. Утвердить Порядок организации работы с сообщениями в социальных сетях, затрагивающими вопросы деятельности Совета Днепровского сельского поселения Тимашевского района (приложение № 2).</w:t>
      </w:r>
    </w:p>
    <w:p w:rsidR="00B85842" w:rsidRPr="00F3642A" w:rsidRDefault="00B85842" w:rsidP="00B85842">
      <w:pPr>
        <w:contextualSpacing/>
        <w:jc w:val="both"/>
        <w:rPr>
          <w:bCs/>
          <w:i/>
          <w:sz w:val="28"/>
          <w:szCs w:val="28"/>
        </w:rPr>
      </w:pPr>
      <w:r w:rsidRPr="00F3642A">
        <w:rPr>
          <w:bCs/>
          <w:sz w:val="28"/>
          <w:szCs w:val="28"/>
        </w:rPr>
        <w:t xml:space="preserve">          3. Ведущему специалисту администрации Днепровского сельского поселения Тимашевского района  (Аришин А.В.) опубликовать настоящее решени</w:t>
      </w:r>
      <w:r w:rsidR="00BD564E">
        <w:rPr>
          <w:bCs/>
          <w:sz w:val="28"/>
          <w:szCs w:val="28"/>
        </w:rPr>
        <w:t>е</w:t>
      </w:r>
      <w:bookmarkStart w:id="0" w:name="_GoBack"/>
      <w:bookmarkEnd w:id="0"/>
      <w:r w:rsidRPr="00F3642A">
        <w:rPr>
          <w:bCs/>
          <w:sz w:val="28"/>
          <w:szCs w:val="28"/>
        </w:rPr>
        <w:t xml:space="preserve"> и  разместить  на официальном сайте Днепровского сельского поселения Тимашевского района в информационно-телекоммуникационной сети «Интернет».  </w:t>
      </w:r>
    </w:p>
    <w:p w:rsidR="00B85842" w:rsidRPr="00F3642A" w:rsidRDefault="00B85842" w:rsidP="00F27911">
      <w:pPr>
        <w:ind w:firstLine="567"/>
        <w:jc w:val="both"/>
        <w:rPr>
          <w:sz w:val="28"/>
          <w:szCs w:val="28"/>
        </w:rPr>
      </w:pPr>
    </w:p>
    <w:p w:rsidR="008B7062" w:rsidRDefault="00F3642A" w:rsidP="008B706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8B7062" w:rsidRPr="00F3642A">
        <w:rPr>
          <w:sz w:val="28"/>
          <w:szCs w:val="28"/>
        </w:rPr>
        <w:t xml:space="preserve"> 4</w:t>
      </w:r>
      <w:r w:rsidR="008B7062" w:rsidRPr="00F3642A">
        <w:rPr>
          <w:bCs/>
          <w:sz w:val="28"/>
          <w:szCs w:val="28"/>
        </w:rPr>
        <w:t>. Р</w:t>
      </w:r>
      <w:r w:rsidR="00240C1B" w:rsidRPr="00F3642A">
        <w:rPr>
          <w:bCs/>
          <w:sz w:val="28"/>
          <w:szCs w:val="28"/>
        </w:rPr>
        <w:t>ешение</w:t>
      </w:r>
      <w:r w:rsidR="008B7062" w:rsidRPr="00F3642A">
        <w:rPr>
          <w:bCs/>
          <w:sz w:val="28"/>
          <w:szCs w:val="28"/>
        </w:rPr>
        <w:t xml:space="preserve"> вступает в силу со дня его подписания.</w:t>
      </w:r>
    </w:p>
    <w:p w:rsidR="00F3642A" w:rsidRPr="00F3642A" w:rsidRDefault="00F3642A" w:rsidP="008B7062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B7062" w:rsidRPr="00F3642A" w:rsidTr="00307BD3">
        <w:tc>
          <w:tcPr>
            <w:tcW w:w="3284" w:type="dxa"/>
          </w:tcPr>
          <w:p w:rsidR="008B7062" w:rsidRPr="00F3642A" w:rsidRDefault="00240C1B" w:rsidP="00307BD3">
            <w:pPr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Председатель Совета</w:t>
            </w:r>
            <w:r w:rsidR="008B7062" w:rsidRPr="00F3642A">
              <w:rPr>
                <w:sz w:val="28"/>
                <w:szCs w:val="28"/>
              </w:rPr>
              <w:t xml:space="preserve"> Днепровского    </w:t>
            </w:r>
          </w:p>
          <w:p w:rsidR="008B7062" w:rsidRPr="00F3642A" w:rsidRDefault="008B7062" w:rsidP="00307BD3">
            <w:pPr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сельского поселения </w:t>
            </w:r>
          </w:p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Тимашевского района                                                                </w:t>
            </w:r>
          </w:p>
        </w:tc>
        <w:tc>
          <w:tcPr>
            <w:tcW w:w="3285" w:type="dxa"/>
          </w:tcPr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8B7062" w:rsidRPr="00F3642A" w:rsidRDefault="008B7062" w:rsidP="00240C1B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В.</w:t>
            </w:r>
            <w:r w:rsidR="00240C1B" w:rsidRPr="00F3642A">
              <w:rPr>
                <w:sz w:val="28"/>
                <w:szCs w:val="28"/>
              </w:rPr>
              <w:t>Н</w:t>
            </w:r>
            <w:r w:rsidRPr="00F3642A">
              <w:rPr>
                <w:sz w:val="28"/>
                <w:szCs w:val="28"/>
              </w:rPr>
              <w:t>.Л</w:t>
            </w:r>
            <w:r w:rsidR="00240C1B" w:rsidRPr="00F3642A">
              <w:rPr>
                <w:sz w:val="28"/>
                <w:szCs w:val="28"/>
              </w:rPr>
              <w:t>азаренко</w:t>
            </w:r>
            <w:r w:rsidRPr="00F3642A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6F4FBE" w:rsidRPr="00F3642A" w:rsidRDefault="006F4FBE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3642A" w:rsidRPr="00F3642A" w:rsidTr="00D146AF">
        <w:tc>
          <w:tcPr>
            <w:tcW w:w="3284" w:type="dxa"/>
          </w:tcPr>
          <w:p w:rsidR="00F3642A" w:rsidRPr="00F3642A" w:rsidRDefault="00F3642A" w:rsidP="00D14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Глава </w:t>
            </w:r>
            <w:r w:rsidRPr="00F3642A">
              <w:rPr>
                <w:sz w:val="28"/>
                <w:szCs w:val="28"/>
              </w:rPr>
              <w:t xml:space="preserve"> Днепровского</w:t>
            </w:r>
            <w:proofErr w:type="gramEnd"/>
            <w:r w:rsidRPr="00F3642A">
              <w:rPr>
                <w:sz w:val="28"/>
                <w:szCs w:val="28"/>
              </w:rPr>
              <w:t xml:space="preserve">    </w:t>
            </w:r>
          </w:p>
          <w:p w:rsidR="00F3642A" w:rsidRPr="00F3642A" w:rsidRDefault="00F3642A" w:rsidP="00D146AF">
            <w:pPr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сельского поселения </w:t>
            </w:r>
          </w:p>
          <w:p w:rsidR="00F3642A" w:rsidRP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Тимашевского района                                                                </w:t>
            </w:r>
          </w:p>
        </w:tc>
        <w:tc>
          <w:tcPr>
            <w:tcW w:w="3285" w:type="dxa"/>
          </w:tcPr>
          <w:p w:rsidR="00F3642A" w:rsidRP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В.А.Ледовский</w:t>
            </w:r>
            <w:proofErr w:type="spellEnd"/>
          </w:p>
        </w:tc>
      </w:tr>
    </w:tbl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Default="00B85842" w:rsidP="006F4F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F3642A" w:rsidRPr="00F3642A" w:rsidTr="00D146AF">
        <w:tc>
          <w:tcPr>
            <w:tcW w:w="4924" w:type="dxa"/>
          </w:tcPr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4" w:type="dxa"/>
          </w:tcPr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ПРИЛОЖЕНИЕ № 1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к решению Совета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Днепровского  сельского поселения 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Тимашевского  района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от ___________ № ____</w:t>
            </w:r>
          </w:p>
        </w:tc>
      </w:tr>
    </w:tbl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</w:t>
      </w:r>
    </w:p>
    <w:p w:rsidR="00F3642A" w:rsidRPr="00F3642A" w:rsidRDefault="00F3642A" w:rsidP="00F3642A">
      <w:pPr>
        <w:jc w:val="center"/>
        <w:rPr>
          <w:b/>
          <w:sz w:val="28"/>
          <w:szCs w:val="28"/>
        </w:rPr>
      </w:pPr>
      <w:r w:rsidRPr="00F3642A">
        <w:rPr>
          <w:b/>
          <w:sz w:val="28"/>
          <w:szCs w:val="28"/>
        </w:rPr>
        <w:t>Порядок организации работы по созданию и ведению официальных страниц  Совета Днепровского сельского поселения Тимашевского района</w:t>
      </w:r>
      <w:r w:rsidRPr="00F3642A">
        <w:rPr>
          <w:sz w:val="28"/>
          <w:szCs w:val="28"/>
        </w:rPr>
        <w:t xml:space="preserve"> </w:t>
      </w:r>
      <w:r w:rsidRPr="00F3642A">
        <w:rPr>
          <w:b/>
          <w:sz w:val="28"/>
          <w:szCs w:val="28"/>
        </w:rPr>
        <w:t>в социальных сетях информационно-телекоммуникационной сети «Интернет»</w:t>
      </w:r>
    </w:p>
    <w:p w:rsidR="00F3642A" w:rsidRPr="00F3642A" w:rsidRDefault="00F3642A" w:rsidP="00F3642A">
      <w:pPr>
        <w:jc w:val="both"/>
        <w:rPr>
          <w:b/>
          <w:sz w:val="28"/>
          <w:szCs w:val="28"/>
        </w:rPr>
      </w:pP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1. Порядок организации работы по созданию и ведению официальных страниц в социальных сетях Совета  Днепровского сельского поселения Тимашевского района (далее - Порядок) определяет правила создания и ведения официальных страниц Совета Днепровского сельского поселения Тимашевского района в социальных сетях «Одноклассники», «</w:t>
      </w:r>
      <w:proofErr w:type="spellStart"/>
      <w:r w:rsidRPr="00F3642A">
        <w:rPr>
          <w:sz w:val="28"/>
          <w:szCs w:val="28"/>
        </w:rPr>
        <w:t>ВКонтакте</w:t>
      </w:r>
      <w:proofErr w:type="spellEnd"/>
      <w:r w:rsidRPr="00F3642A">
        <w:rPr>
          <w:sz w:val="28"/>
          <w:szCs w:val="28"/>
        </w:rPr>
        <w:t>»,   (далее соответственно - официальные страницы).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2. Совет Днепровского сельского поселения Тимашевского района (далее - Совет) в лице специалиста администрации  Днепровского сельского поселения Тимашевского района» (далее - ответственное лицо):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1) самостоятельно создает официальные страницы совета в социальных сетях с привязкой к служебным номерам телефонов муниципальных служащих, ответственных за ведение аккаунтов, социальных сетей Совета;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2) предоставляет право доступа к созданным официальным страницам (логины и пароли, номера телефонов, на которые зарегистрированы  официальные страницы) администрации муниципального образования Тимашевский  район;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3) ведет созданные ими в социальных сетях официальные страницы с целью размещения публикаций в социальных сетях о деятельности Совета.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3. Ведение официальных страниц в социальных сетях осуществляется в соответствии с государственной региональной информационной политикой в сфере обеспечения доступа населения к информации о деятельности Совета Днепровского сельского поселения </w:t>
      </w:r>
      <w:proofErr w:type="gramStart"/>
      <w:r w:rsidRPr="00F3642A">
        <w:rPr>
          <w:sz w:val="28"/>
          <w:szCs w:val="28"/>
        </w:rPr>
        <w:t>Тимашевский  район</w:t>
      </w:r>
      <w:proofErr w:type="gramEnd"/>
      <w:r w:rsidRPr="00F3642A">
        <w:rPr>
          <w:sz w:val="28"/>
          <w:szCs w:val="28"/>
        </w:rPr>
        <w:t>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4. В официальных страницах совета в социальных сетях рекомендуется размещать не менее 2 публикаций в неделю о деятельности Совета Днепровского сельского поселения Тимашевского района.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5. В страницах размещается и поддерживается в актуальном состоянии информация, указанная в части 1 статьи 13 Федерального закона "Об обеспечении доступа к информации о деятельности государственных органов и органов местного самоуправления", с </w:t>
      </w:r>
      <w:proofErr w:type="gramStart"/>
      <w:r w:rsidRPr="00F3642A">
        <w:rPr>
          <w:sz w:val="28"/>
          <w:szCs w:val="28"/>
        </w:rPr>
        <w:t>использованием  федеральной</w:t>
      </w:r>
      <w:proofErr w:type="gramEnd"/>
      <w:r w:rsidRPr="00F3642A">
        <w:rPr>
          <w:sz w:val="28"/>
          <w:szCs w:val="28"/>
        </w:rPr>
        <w:t xml:space="preserve"> государственной информационной системы "Единый портал государственных и муниципальных услуг (функций)" (далее - единый портал) и способов, доступных в социальной сети.</w:t>
      </w:r>
    </w:p>
    <w:p w:rsidR="00F3642A" w:rsidRPr="00F3642A" w:rsidRDefault="00F3642A" w:rsidP="00F3642A">
      <w:pPr>
        <w:tabs>
          <w:tab w:val="left" w:pos="540"/>
        </w:tabs>
        <w:snapToGrid w:val="0"/>
        <w:jc w:val="both"/>
        <w:rPr>
          <w:sz w:val="28"/>
          <w:szCs w:val="28"/>
        </w:rPr>
      </w:pPr>
      <w:r w:rsidRPr="00F3642A">
        <w:rPr>
          <w:sz w:val="28"/>
          <w:szCs w:val="28"/>
        </w:rPr>
        <w:lastRenderedPageBreak/>
        <w:t xml:space="preserve">          6. Размещение информации в страницах осуществляется после авторизации уполномоченного лица в социальной сети.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7.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 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8. При ведении официальных страниц используются тексты, фотографии, </w:t>
      </w:r>
      <w:proofErr w:type="spellStart"/>
      <w:r w:rsidRPr="00F3642A">
        <w:rPr>
          <w:sz w:val="28"/>
          <w:szCs w:val="28"/>
        </w:rPr>
        <w:t>инфографика</w:t>
      </w:r>
      <w:proofErr w:type="spellEnd"/>
      <w:r w:rsidRPr="00F3642A">
        <w:rPr>
          <w:sz w:val="28"/>
          <w:szCs w:val="28"/>
        </w:rPr>
        <w:t>, видео, трансляции прямых эфиров, опросы, иные материалы и форматы с учетом полномочий Совета Днепровского сельского поселения Тимашевского района и специфики каждой социальной сети.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6. Официальные страницы должны иметь единое текстовое описание и дизайнерское оформление. При ведении официальных страниц рекомендуется применять в том числе возможности социальных сетей (приложения, </w:t>
      </w:r>
      <w:proofErr w:type="spellStart"/>
      <w:r w:rsidRPr="00F3642A">
        <w:rPr>
          <w:sz w:val="28"/>
          <w:szCs w:val="28"/>
        </w:rPr>
        <w:t>виджеты</w:t>
      </w:r>
      <w:proofErr w:type="spellEnd"/>
      <w:r w:rsidRPr="00F3642A">
        <w:rPr>
          <w:sz w:val="28"/>
          <w:szCs w:val="28"/>
        </w:rPr>
        <w:t>, динамичные обложки и другое).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7. 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8. Ответственное лицо в созданных им официальных страницах самостоятельно </w:t>
      </w:r>
      <w:proofErr w:type="spellStart"/>
      <w:r w:rsidRPr="00F3642A">
        <w:rPr>
          <w:sz w:val="28"/>
          <w:szCs w:val="28"/>
        </w:rPr>
        <w:t>модерирует</w:t>
      </w:r>
      <w:proofErr w:type="spellEnd"/>
      <w:r w:rsidRPr="00F3642A">
        <w:rPr>
          <w:sz w:val="28"/>
          <w:szCs w:val="28"/>
        </w:rPr>
        <w:t xml:space="preserve">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9. Созданные официальные страницы Совета Днепровского сельского поселения Тимашевского района рекомендуется подписывать на официальные страницы  губернатора Краснодарского края и главы муниципального образования Тимашевский район.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10. Специалистам администрации Днепровского сельского поселения Тимашевского района рекомендуется: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1) подписаться на официальные страницы Совета Днепровского сельского поселения Тимашевского района;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2) в рамках компетенции отвечать (давать пояснения) на вопросы пользователей социальных сетей в официальных страницах Совета  Днепровского сельского поселения Тимашевского района.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                                            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Заместитель главы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Днепровского сельского поселения</w:t>
      </w:r>
    </w:p>
    <w:p w:rsidR="00F3642A" w:rsidRPr="00F3642A" w:rsidRDefault="00F3642A" w:rsidP="00F3642A">
      <w:pPr>
        <w:rPr>
          <w:sz w:val="28"/>
          <w:szCs w:val="28"/>
        </w:rPr>
      </w:pPr>
      <w:r w:rsidRPr="00F3642A">
        <w:rPr>
          <w:sz w:val="28"/>
          <w:szCs w:val="28"/>
        </w:rPr>
        <w:t xml:space="preserve"> Тимашевского района                                                                   </w:t>
      </w:r>
      <w:proofErr w:type="spellStart"/>
      <w:r w:rsidRPr="00F3642A">
        <w:rPr>
          <w:sz w:val="28"/>
          <w:szCs w:val="28"/>
        </w:rPr>
        <w:t>О.А.Кодинец</w:t>
      </w:r>
      <w:proofErr w:type="spellEnd"/>
    </w:p>
    <w:p w:rsidR="00F3642A" w:rsidRPr="00F3642A" w:rsidRDefault="00F3642A" w:rsidP="00F3642A">
      <w:pPr>
        <w:rPr>
          <w:sz w:val="28"/>
          <w:szCs w:val="28"/>
        </w:rPr>
      </w:pPr>
    </w:p>
    <w:p w:rsidR="00F3642A" w:rsidRPr="005F3369" w:rsidRDefault="00F3642A" w:rsidP="00F3642A">
      <w:pPr>
        <w:tabs>
          <w:tab w:val="left" w:pos="254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3642A" w:rsidRDefault="00F3642A" w:rsidP="006F4F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6F4FBE" w:rsidRPr="00F3642A" w:rsidTr="00EA5CFB">
        <w:tc>
          <w:tcPr>
            <w:tcW w:w="4924" w:type="dxa"/>
          </w:tcPr>
          <w:p w:rsidR="006F4FBE" w:rsidRPr="00F3642A" w:rsidRDefault="006F4FBE" w:rsidP="006F4FBE">
            <w:pPr>
              <w:jc w:val="both"/>
              <w:rPr>
                <w:sz w:val="28"/>
                <w:szCs w:val="28"/>
              </w:rPr>
            </w:pPr>
          </w:p>
          <w:p w:rsidR="006F4FBE" w:rsidRDefault="006F4FBE" w:rsidP="006F4FBE">
            <w:pPr>
              <w:jc w:val="both"/>
              <w:rPr>
                <w:sz w:val="28"/>
                <w:szCs w:val="28"/>
              </w:rPr>
            </w:pPr>
          </w:p>
          <w:p w:rsidR="00F3642A" w:rsidRDefault="00F3642A" w:rsidP="006F4FBE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6F4F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4" w:type="dxa"/>
          </w:tcPr>
          <w:p w:rsidR="006F4FBE" w:rsidRPr="00F3642A" w:rsidRDefault="006F4FBE" w:rsidP="002B57F9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ПРИЛОЖЕНИЕ № </w:t>
            </w:r>
            <w:r w:rsidR="00B85842" w:rsidRPr="00F3642A">
              <w:rPr>
                <w:sz w:val="28"/>
                <w:szCs w:val="28"/>
              </w:rPr>
              <w:t>2</w:t>
            </w:r>
          </w:p>
          <w:p w:rsidR="006F4FBE" w:rsidRPr="00F3642A" w:rsidRDefault="00240C1B" w:rsidP="002B57F9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к решению Совета </w:t>
            </w:r>
            <w:r w:rsidR="006F4FBE" w:rsidRPr="00F3642A">
              <w:rPr>
                <w:sz w:val="28"/>
                <w:szCs w:val="28"/>
              </w:rPr>
              <w:t xml:space="preserve"> администрации</w:t>
            </w:r>
          </w:p>
          <w:p w:rsidR="006F4FBE" w:rsidRPr="00F3642A" w:rsidRDefault="008B7062" w:rsidP="002B57F9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Днепровского сельского поселения Тимашевского района</w:t>
            </w:r>
          </w:p>
          <w:p w:rsidR="006F4FBE" w:rsidRPr="00F3642A" w:rsidRDefault="006F4FBE" w:rsidP="00F3642A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от </w:t>
            </w:r>
            <w:r w:rsidR="008B7062" w:rsidRPr="00F3642A">
              <w:rPr>
                <w:sz w:val="28"/>
                <w:szCs w:val="28"/>
              </w:rPr>
              <w:t>_____________</w:t>
            </w:r>
            <w:r w:rsidR="002B57F9" w:rsidRPr="00F3642A">
              <w:rPr>
                <w:sz w:val="28"/>
                <w:szCs w:val="28"/>
              </w:rPr>
              <w:t xml:space="preserve"> года</w:t>
            </w:r>
            <w:r w:rsidRPr="00F3642A">
              <w:rPr>
                <w:sz w:val="28"/>
                <w:szCs w:val="28"/>
              </w:rPr>
              <w:t xml:space="preserve"> № </w:t>
            </w:r>
            <w:r w:rsidR="008B7062" w:rsidRPr="00F3642A">
              <w:rPr>
                <w:sz w:val="28"/>
                <w:szCs w:val="28"/>
              </w:rPr>
              <w:t>____</w:t>
            </w:r>
          </w:p>
        </w:tc>
      </w:tr>
    </w:tbl>
    <w:p w:rsidR="006F4FBE" w:rsidRPr="00F3642A" w:rsidRDefault="006F4FBE" w:rsidP="006F4FBE">
      <w:pPr>
        <w:jc w:val="both"/>
        <w:rPr>
          <w:sz w:val="28"/>
          <w:szCs w:val="28"/>
        </w:rPr>
      </w:pPr>
    </w:p>
    <w:p w:rsidR="006F4FBE" w:rsidRPr="00F3642A" w:rsidRDefault="006F4FBE" w:rsidP="006F4FBE">
      <w:pPr>
        <w:jc w:val="both"/>
        <w:rPr>
          <w:sz w:val="28"/>
          <w:szCs w:val="28"/>
        </w:rPr>
      </w:pPr>
    </w:p>
    <w:p w:rsidR="006F4FBE" w:rsidRPr="00F3642A" w:rsidRDefault="006F4FBE" w:rsidP="002B57F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3642A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6F4FBE" w:rsidRPr="00F3642A" w:rsidRDefault="006F4FBE" w:rsidP="002B57F9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2A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работы с сообщениями в социальных сетях, затрагивающими вопросы </w:t>
      </w:r>
      <w:r w:rsidR="00240C1B" w:rsidRPr="00F3642A">
        <w:rPr>
          <w:rFonts w:ascii="Times New Roman" w:hAnsi="Times New Roman" w:cs="Times New Roman"/>
          <w:color w:val="auto"/>
          <w:sz w:val="28"/>
          <w:szCs w:val="28"/>
        </w:rPr>
        <w:t xml:space="preserve">Совета </w:t>
      </w:r>
      <w:r w:rsidRPr="00F364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7062" w:rsidRPr="00F3642A">
        <w:rPr>
          <w:color w:val="000000" w:themeColor="text1"/>
          <w:sz w:val="28"/>
          <w:szCs w:val="28"/>
        </w:rPr>
        <w:t>Днепровского сельского поселения Тимашевского района</w:t>
      </w:r>
    </w:p>
    <w:p w:rsidR="006F4FBE" w:rsidRPr="00F3642A" w:rsidRDefault="006F4FBE" w:rsidP="006F4FBE">
      <w:pPr>
        <w:jc w:val="both"/>
        <w:rPr>
          <w:color w:val="000000" w:themeColor="text1"/>
          <w:sz w:val="28"/>
          <w:szCs w:val="28"/>
        </w:rPr>
      </w:pP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1. Порядок организации работы с сообщениями в социальных сетях, затрагивающими вопросы деятельности </w:t>
      </w:r>
      <w:r w:rsidR="0097430A" w:rsidRPr="00F3642A">
        <w:rPr>
          <w:sz w:val="28"/>
          <w:szCs w:val="28"/>
        </w:rPr>
        <w:t xml:space="preserve">совета </w:t>
      </w:r>
      <w:r w:rsidR="008B7062" w:rsidRPr="00F3642A">
        <w:rPr>
          <w:sz w:val="28"/>
          <w:szCs w:val="28"/>
        </w:rPr>
        <w:t xml:space="preserve">Днепровского сельского поселения Тимашевского района </w:t>
      </w:r>
      <w:r w:rsidRPr="00F3642A">
        <w:rPr>
          <w:sz w:val="28"/>
          <w:szCs w:val="28"/>
        </w:rPr>
        <w:t>(далее - Порядок), определяет сроки и последоват</w:t>
      </w:r>
      <w:r w:rsidR="008B7062" w:rsidRPr="00F3642A">
        <w:rPr>
          <w:sz w:val="28"/>
          <w:szCs w:val="28"/>
        </w:rPr>
        <w:t xml:space="preserve">ельность действий </w:t>
      </w:r>
      <w:r w:rsidR="0097430A" w:rsidRPr="00F3642A">
        <w:rPr>
          <w:sz w:val="28"/>
          <w:szCs w:val="28"/>
        </w:rPr>
        <w:t xml:space="preserve">Совета </w:t>
      </w:r>
      <w:r w:rsidR="008B7062" w:rsidRPr="00F3642A">
        <w:rPr>
          <w:sz w:val="28"/>
          <w:szCs w:val="28"/>
        </w:rPr>
        <w:t xml:space="preserve"> Днепров</w:t>
      </w:r>
      <w:r w:rsidR="002B57F9" w:rsidRPr="00F3642A">
        <w:rPr>
          <w:sz w:val="28"/>
          <w:szCs w:val="28"/>
        </w:rPr>
        <w:t>ского</w:t>
      </w:r>
      <w:r w:rsidRPr="00F3642A">
        <w:rPr>
          <w:sz w:val="28"/>
          <w:szCs w:val="28"/>
        </w:rPr>
        <w:t xml:space="preserve">  сельского поселения </w:t>
      </w:r>
      <w:r w:rsidR="008B7062" w:rsidRPr="00F3642A">
        <w:rPr>
          <w:sz w:val="28"/>
          <w:szCs w:val="28"/>
        </w:rPr>
        <w:t xml:space="preserve">Тимашевского </w:t>
      </w:r>
      <w:r w:rsidRPr="00F3642A">
        <w:rPr>
          <w:sz w:val="28"/>
          <w:szCs w:val="28"/>
        </w:rPr>
        <w:t xml:space="preserve"> района по работе с сообщениями в социальных сетях, затрагивающими вопросы </w:t>
      </w:r>
      <w:r w:rsidR="0097430A" w:rsidRPr="00F3642A">
        <w:rPr>
          <w:sz w:val="28"/>
          <w:szCs w:val="28"/>
        </w:rPr>
        <w:t xml:space="preserve">деятельности Совета </w:t>
      </w:r>
      <w:r w:rsidR="008B7062" w:rsidRPr="00F3642A">
        <w:rPr>
          <w:sz w:val="28"/>
          <w:szCs w:val="28"/>
        </w:rPr>
        <w:t>Днепровского сельского поселения Тимашевского района</w:t>
      </w:r>
      <w:r w:rsidRPr="00F3642A">
        <w:rPr>
          <w:sz w:val="28"/>
          <w:szCs w:val="28"/>
        </w:rPr>
        <w:t>, размещенными в социальных сетях информационно-телекоммуникационной сети «Интернет» (далее - сообщения в социальных сетях) и размещению информации на сообщения в социальных сетях их авторам (далее - ответ).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2. К сообщениям в социальных сетях относятся: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1) сообщения, опубликованные пользователем в социальных сетях «Одноклассники», «</w:t>
      </w:r>
      <w:proofErr w:type="spellStart"/>
      <w:r w:rsidRPr="00F3642A">
        <w:rPr>
          <w:sz w:val="28"/>
          <w:szCs w:val="28"/>
        </w:rPr>
        <w:t>ВКонтакте</w:t>
      </w:r>
      <w:proofErr w:type="spellEnd"/>
      <w:r w:rsidRPr="00F3642A">
        <w:rPr>
          <w:sz w:val="28"/>
          <w:szCs w:val="28"/>
        </w:rPr>
        <w:t xml:space="preserve">», затрагивающие вопросы деятельности </w:t>
      </w:r>
      <w:r w:rsidR="0097430A" w:rsidRPr="00F3642A">
        <w:rPr>
          <w:sz w:val="28"/>
          <w:szCs w:val="28"/>
        </w:rPr>
        <w:t>Совета</w:t>
      </w:r>
      <w:r w:rsidRPr="00F3642A">
        <w:rPr>
          <w:sz w:val="28"/>
          <w:szCs w:val="28"/>
        </w:rPr>
        <w:t xml:space="preserve"> </w:t>
      </w:r>
      <w:r w:rsidR="008B7062" w:rsidRPr="00F3642A">
        <w:rPr>
          <w:sz w:val="28"/>
          <w:szCs w:val="28"/>
        </w:rPr>
        <w:t>Днепровского сельского поселения Тимашевского района</w:t>
      </w:r>
      <w:r w:rsidRPr="00F3642A">
        <w:rPr>
          <w:sz w:val="28"/>
          <w:szCs w:val="28"/>
        </w:rPr>
        <w:t xml:space="preserve"> и выявленные посредством специализированного программного обеспечения (далее - инциденты);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2) инциденты, которые носят социально и общественно значимый характер, требующие оперативного решения (далее - инциденты повышенной важности);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3) сообщения, опубликованные пользователем в социальных сетях, выявленные </w:t>
      </w:r>
      <w:r w:rsidR="0097430A" w:rsidRPr="00F3642A">
        <w:rPr>
          <w:sz w:val="28"/>
          <w:szCs w:val="28"/>
        </w:rPr>
        <w:t>Советом</w:t>
      </w:r>
      <w:r w:rsidRPr="00F3642A">
        <w:rPr>
          <w:sz w:val="28"/>
          <w:szCs w:val="28"/>
        </w:rPr>
        <w:t xml:space="preserve"> </w:t>
      </w:r>
      <w:r w:rsidR="008B7062" w:rsidRPr="00F3642A">
        <w:rPr>
          <w:sz w:val="28"/>
          <w:szCs w:val="28"/>
        </w:rPr>
        <w:t xml:space="preserve">Днепровского сельского поселения Тимашевского района </w:t>
      </w:r>
      <w:r w:rsidRPr="00F3642A">
        <w:rPr>
          <w:sz w:val="28"/>
          <w:szCs w:val="28"/>
        </w:rPr>
        <w:t>и затрагивающие вопросы ее деятельности (далее - публикации в социальных сетях).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3. При организации работы с сообщениями в социальных сетях не применяются положения </w:t>
      </w:r>
      <w:r w:rsidRPr="00F3642A">
        <w:rPr>
          <w:rStyle w:val="af1"/>
          <w:color w:val="auto"/>
          <w:sz w:val="28"/>
          <w:szCs w:val="28"/>
        </w:rPr>
        <w:t>Федерального закона</w:t>
      </w:r>
      <w:r w:rsidRPr="00F3642A">
        <w:rPr>
          <w:sz w:val="28"/>
          <w:szCs w:val="28"/>
        </w:rPr>
        <w:t xml:space="preserve"> от 2 мая 2006 года № 59-ФЗ «О порядке рассмотрения обращений граждан Российской Федерации» (далее - Закон № 59-ФЗ). Сообщение в социальных сетях не является обращением гражданина, определенным в соответствии с </w:t>
      </w:r>
      <w:r w:rsidRPr="00F3642A">
        <w:rPr>
          <w:rStyle w:val="af1"/>
          <w:color w:val="auto"/>
          <w:sz w:val="28"/>
          <w:szCs w:val="28"/>
        </w:rPr>
        <w:t>Законом</w:t>
      </w:r>
      <w:r w:rsidRPr="00F3642A">
        <w:rPr>
          <w:sz w:val="28"/>
          <w:szCs w:val="28"/>
        </w:rPr>
        <w:t xml:space="preserve"> № 59-ФЗ.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4. Координацию работы администрации Днепровского сельского поселения Тимашевского </w:t>
      </w:r>
      <w:proofErr w:type="gramStart"/>
      <w:r w:rsidRPr="00F3642A">
        <w:rPr>
          <w:sz w:val="28"/>
          <w:szCs w:val="28"/>
        </w:rPr>
        <w:t>района  с</w:t>
      </w:r>
      <w:proofErr w:type="gramEnd"/>
      <w:r w:rsidRPr="00F3642A">
        <w:rPr>
          <w:sz w:val="28"/>
          <w:szCs w:val="28"/>
        </w:rPr>
        <w:t xml:space="preserve"> инцидентами и инцидентами повышенной важности осуществляет отдел  муниципального центра управления </w:t>
      </w:r>
      <w:r w:rsidRPr="00F3642A">
        <w:rPr>
          <w:sz w:val="28"/>
          <w:szCs w:val="28"/>
        </w:rPr>
        <w:lastRenderedPageBreak/>
        <w:t xml:space="preserve">администрации муниципального образования  Тимашевский район </w:t>
      </w:r>
      <w:proofErr w:type="spellStart"/>
      <w:r w:rsidRPr="00F3642A">
        <w:rPr>
          <w:sz w:val="28"/>
          <w:szCs w:val="28"/>
        </w:rPr>
        <w:t>район</w:t>
      </w:r>
      <w:proofErr w:type="spellEnd"/>
      <w:r w:rsidRPr="00F3642A">
        <w:rPr>
          <w:sz w:val="28"/>
          <w:szCs w:val="28"/>
        </w:rPr>
        <w:t xml:space="preserve"> (далее -  Отдел).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Должностным лицом по вопросам работы с инцидентами (далее - куратор) является начальник Отдела.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5. Координацию работы с публикациями в социальных сетях осуществляет заместитель главы Днепровского сельского поселения.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6. Работу с сообщениями в социальных сетях, затрагивающими вопросы деятельности администрации Днепровского сельского поселения, организовывает и осуществляет заместитель поселения.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7. </w:t>
      </w:r>
      <w:r>
        <w:rPr>
          <w:sz w:val="28"/>
          <w:szCs w:val="28"/>
        </w:rPr>
        <w:t>Совет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 определить социальные сети, в которых будет выполняться работа с публикациями в социальных сетях. </w:t>
      </w:r>
      <w:r>
        <w:rPr>
          <w:sz w:val="28"/>
          <w:szCs w:val="28"/>
        </w:rPr>
        <w:t xml:space="preserve">Совет </w:t>
      </w:r>
      <w:r w:rsidRPr="00F3642A">
        <w:rPr>
          <w:sz w:val="28"/>
          <w:szCs w:val="28"/>
        </w:rPr>
        <w:t>Днепровского сельского поселения Тимашевского района организовывают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8. В целях организации работы, с сообщениями в социальных сетях </w:t>
      </w:r>
      <w:r>
        <w:rPr>
          <w:sz w:val="28"/>
          <w:szCs w:val="28"/>
        </w:rPr>
        <w:t>Совет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 определяют: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 w:rsidRPr="00F3642A">
        <w:rPr>
          <w:sz w:val="28"/>
          <w:szCs w:val="28"/>
        </w:rPr>
        <w:t>должностное</w:t>
      </w:r>
      <w:proofErr w:type="gramEnd"/>
      <w:r w:rsidRPr="00F3642A">
        <w:rPr>
          <w:sz w:val="28"/>
          <w:szCs w:val="28"/>
        </w:rPr>
        <w:t xml:space="preserve"> лицо, ответственное за организацию работы с сообщениями в социальных сетях;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9.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10. Куратор выявляет инциденты, на которые требуется ответ, указывает тему (группу тем), локацию и в течение 1 часа  рабочего времени направляет их в </w:t>
      </w:r>
      <w:r>
        <w:rPr>
          <w:sz w:val="28"/>
          <w:szCs w:val="28"/>
        </w:rPr>
        <w:t xml:space="preserve">Совет 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района, к полномочиям которых отнесено решение вопросов, содержащихся в инциденте, для подготовки проекта ответа.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11. В случае если решение поставленных в инциденте вопросов не относится к полномочиям </w:t>
      </w:r>
      <w:r>
        <w:rPr>
          <w:sz w:val="28"/>
          <w:szCs w:val="28"/>
        </w:rPr>
        <w:t xml:space="preserve">Совета </w:t>
      </w:r>
      <w:r w:rsidRPr="00F3642A">
        <w:rPr>
          <w:sz w:val="28"/>
          <w:szCs w:val="28"/>
        </w:rPr>
        <w:t>Днепровского сельского поселения Тимашевского района, в который направлен инцидент в соответствии с пунктом 10 настоящего Порядка, исполнитель в течение 30 минут рабочего времени с момента поступления инцидента 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12. В случае если решение вопроса, содержащегося в инциденте, относится к полномочиям </w:t>
      </w:r>
      <w:r>
        <w:rPr>
          <w:sz w:val="28"/>
          <w:szCs w:val="28"/>
        </w:rPr>
        <w:t>Совета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lastRenderedPageBreak/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13. 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14. 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его несоответствие сути вопроса, содержащегося в инциденте;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его несоответствие условиям, предусмотренным пунктом 20 настоящего Порядка;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его переадресация в другой орган местного самоуправления муниципального образования Тимашевский район (далее - орган местного самоуправления муниципального образования Тимашевский район);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наличие орфографических и пунктуационных ошибок.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15. 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16. 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17. 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18. В случае если автору инцидента дается промежуточный ответ на инцидент, то срок, необходимый для направления окончательного ответа автору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F3642A">
        <w:rPr>
          <w:sz w:val="28"/>
          <w:szCs w:val="28"/>
        </w:rPr>
        <w:t>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ответа  должно обеспечиваться использование русского языка в соответствии с правилами орфографии и пунктуации русского языка.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F3642A">
        <w:rPr>
          <w:sz w:val="28"/>
          <w:szCs w:val="28"/>
        </w:rPr>
        <w:t xml:space="preserve">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</w:t>
      </w:r>
      <w:r>
        <w:rPr>
          <w:sz w:val="28"/>
          <w:szCs w:val="28"/>
        </w:rPr>
        <w:t>Совета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района, а также членам его семьи, ответ не дается.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1</w:t>
      </w:r>
      <w:r w:rsidRPr="00F3642A">
        <w:rPr>
          <w:sz w:val="28"/>
          <w:szCs w:val="28"/>
        </w:rPr>
        <w:t>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Заместитель главы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Днепровского сельского поселения</w:t>
      </w:r>
    </w:p>
    <w:p w:rsidR="00F3642A" w:rsidRPr="00F3642A" w:rsidRDefault="00F3642A" w:rsidP="00F3642A">
      <w:pPr>
        <w:rPr>
          <w:sz w:val="28"/>
          <w:szCs w:val="28"/>
        </w:rPr>
      </w:pPr>
      <w:r w:rsidRPr="00F3642A">
        <w:rPr>
          <w:sz w:val="28"/>
          <w:szCs w:val="28"/>
        </w:rPr>
        <w:t xml:space="preserve"> Тимашевского района                                                                 </w:t>
      </w:r>
      <w:proofErr w:type="spellStart"/>
      <w:r w:rsidRPr="00F3642A">
        <w:rPr>
          <w:sz w:val="28"/>
          <w:szCs w:val="28"/>
        </w:rPr>
        <w:t>О.А.Кодинец</w:t>
      </w:r>
      <w:proofErr w:type="spellEnd"/>
    </w:p>
    <w:p w:rsidR="00F3642A" w:rsidRPr="00F3642A" w:rsidRDefault="00F3642A" w:rsidP="00F3642A">
      <w:pPr>
        <w:ind w:firstLine="838"/>
        <w:jc w:val="both"/>
        <w:rPr>
          <w:sz w:val="28"/>
          <w:szCs w:val="28"/>
        </w:rPr>
      </w:pP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</w:p>
    <w:p w:rsidR="0097430A" w:rsidRPr="00F3642A" w:rsidRDefault="0097430A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sectPr w:rsidR="006F4FBE" w:rsidRPr="00F3642A" w:rsidSect="006F4FB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C1837"/>
    <w:rsid w:val="000138F5"/>
    <w:rsid w:val="0002093A"/>
    <w:rsid w:val="00035A4A"/>
    <w:rsid w:val="00045BEF"/>
    <w:rsid w:val="0006483D"/>
    <w:rsid w:val="000A4163"/>
    <w:rsid w:val="00182A93"/>
    <w:rsid w:val="00193156"/>
    <w:rsid w:val="001B138E"/>
    <w:rsid w:val="00240C1B"/>
    <w:rsid w:val="00243CD7"/>
    <w:rsid w:val="00271EB8"/>
    <w:rsid w:val="00275FDF"/>
    <w:rsid w:val="002B57F9"/>
    <w:rsid w:val="002C594E"/>
    <w:rsid w:val="00323FB7"/>
    <w:rsid w:val="00360708"/>
    <w:rsid w:val="0037054D"/>
    <w:rsid w:val="003753FB"/>
    <w:rsid w:val="003936A0"/>
    <w:rsid w:val="003E3E86"/>
    <w:rsid w:val="004D608E"/>
    <w:rsid w:val="005152A7"/>
    <w:rsid w:val="00594A3A"/>
    <w:rsid w:val="005A6ACE"/>
    <w:rsid w:val="005F3369"/>
    <w:rsid w:val="0067519D"/>
    <w:rsid w:val="006B2634"/>
    <w:rsid w:val="006F36C2"/>
    <w:rsid w:val="006F4FBE"/>
    <w:rsid w:val="007030F0"/>
    <w:rsid w:val="007135FB"/>
    <w:rsid w:val="007302D9"/>
    <w:rsid w:val="007831CF"/>
    <w:rsid w:val="00785A77"/>
    <w:rsid w:val="007A3BA1"/>
    <w:rsid w:val="007D0446"/>
    <w:rsid w:val="007F5183"/>
    <w:rsid w:val="00847F80"/>
    <w:rsid w:val="00890892"/>
    <w:rsid w:val="008B7062"/>
    <w:rsid w:val="008C13FF"/>
    <w:rsid w:val="008C1DF7"/>
    <w:rsid w:val="009201F4"/>
    <w:rsid w:val="00926E12"/>
    <w:rsid w:val="009671DD"/>
    <w:rsid w:val="0097430A"/>
    <w:rsid w:val="009B0C0B"/>
    <w:rsid w:val="009D15E8"/>
    <w:rsid w:val="00A21B12"/>
    <w:rsid w:val="00A3159D"/>
    <w:rsid w:val="00A5299D"/>
    <w:rsid w:val="00A61CD8"/>
    <w:rsid w:val="00AB3D2F"/>
    <w:rsid w:val="00AD56A2"/>
    <w:rsid w:val="00AD6822"/>
    <w:rsid w:val="00B1175E"/>
    <w:rsid w:val="00B57CD7"/>
    <w:rsid w:val="00B702BF"/>
    <w:rsid w:val="00B71FA6"/>
    <w:rsid w:val="00B85842"/>
    <w:rsid w:val="00B96018"/>
    <w:rsid w:val="00BD564E"/>
    <w:rsid w:val="00BE295D"/>
    <w:rsid w:val="00C10C35"/>
    <w:rsid w:val="00C77C33"/>
    <w:rsid w:val="00C93D01"/>
    <w:rsid w:val="00CC4700"/>
    <w:rsid w:val="00D312E1"/>
    <w:rsid w:val="00D40B2C"/>
    <w:rsid w:val="00DC1837"/>
    <w:rsid w:val="00DF37A9"/>
    <w:rsid w:val="00E115E6"/>
    <w:rsid w:val="00E359BD"/>
    <w:rsid w:val="00E62991"/>
    <w:rsid w:val="00EC673C"/>
    <w:rsid w:val="00F12406"/>
    <w:rsid w:val="00F27911"/>
    <w:rsid w:val="00F3642A"/>
    <w:rsid w:val="00F738C4"/>
    <w:rsid w:val="00F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6727E-3122-4080-A21D-F069B20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5FDF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7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qFormat/>
    <w:rsid w:val="008F27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qFormat/>
    <w:rsid w:val="000205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BA26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Заголовок1"/>
    <w:basedOn w:val="a"/>
    <w:next w:val="a6"/>
    <w:qFormat/>
    <w:rsid w:val="00243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43CD7"/>
    <w:pPr>
      <w:spacing w:after="140" w:line="276" w:lineRule="auto"/>
    </w:pPr>
  </w:style>
  <w:style w:type="paragraph" w:styleId="a7">
    <w:name w:val="List"/>
    <w:basedOn w:val="a6"/>
    <w:rsid w:val="00243CD7"/>
    <w:rPr>
      <w:rFonts w:cs="Arial"/>
    </w:rPr>
  </w:style>
  <w:style w:type="paragraph" w:styleId="a8">
    <w:name w:val="caption"/>
    <w:basedOn w:val="a"/>
    <w:qFormat/>
    <w:rsid w:val="00243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43CD7"/>
    <w:pPr>
      <w:suppressLineNumbers/>
    </w:pPr>
    <w:rPr>
      <w:rFonts w:cs="Arial"/>
    </w:rPr>
  </w:style>
  <w:style w:type="paragraph" w:styleId="aa">
    <w:name w:val="Plain Text"/>
    <w:basedOn w:val="a"/>
    <w:qFormat/>
    <w:rsid w:val="008F270C"/>
    <w:rPr>
      <w:rFonts w:ascii="Courier New" w:hAnsi="Courier New"/>
    </w:rPr>
  </w:style>
  <w:style w:type="paragraph" w:styleId="ab">
    <w:name w:val="No Spacing"/>
    <w:uiPriority w:val="1"/>
    <w:qFormat/>
    <w:rsid w:val="008F270C"/>
    <w:rPr>
      <w:rFonts w:cs="Times New Roman"/>
      <w:lang w:val="en-US"/>
    </w:rPr>
  </w:style>
  <w:style w:type="paragraph" w:styleId="ac">
    <w:name w:val="List Paragraph"/>
    <w:basedOn w:val="a"/>
    <w:uiPriority w:val="34"/>
    <w:qFormat/>
    <w:rsid w:val="00192587"/>
    <w:pPr>
      <w:ind w:left="720"/>
      <w:contextualSpacing/>
    </w:pPr>
  </w:style>
  <w:style w:type="paragraph" w:customStyle="1" w:styleId="11">
    <w:name w:val="Основной текст1"/>
    <w:basedOn w:val="a"/>
    <w:link w:val="a4"/>
    <w:qFormat/>
    <w:rsid w:val="00020565"/>
    <w:pPr>
      <w:widowControl w:val="0"/>
      <w:shd w:val="clear" w:color="auto" w:fill="FFFFFF"/>
      <w:spacing w:before="840" w:line="317" w:lineRule="exact"/>
      <w:jc w:val="both"/>
    </w:pPr>
    <w:rPr>
      <w:sz w:val="26"/>
      <w:szCs w:val="26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BA2634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533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qFormat/>
    <w:rsid w:val="00243CD7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243CD7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A66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rsid w:val="005152A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Bodytext12ptSpacing0pt">
    <w:name w:val="Body text + 12 pt;Spacing 0 pt"/>
    <w:basedOn w:val="Bodytext"/>
    <w:rsid w:val="005152A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275FD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75FDF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275FDF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275FDF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4">
    <w:name w:val="Emphasis"/>
    <w:basedOn w:val="a0"/>
    <w:uiPriority w:val="20"/>
    <w:qFormat/>
    <w:rsid w:val="00275FDF"/>
    <w:rPr>
      <w:i/>
    </w:rPr>
  </w:style>
  <w:style w:type="character" w:customStyle="1" w:styleId="30">
    <w:name w:val="Заголовок 3 Знак"/>
    <w:basedOn w:val="a0"/>
    <w:link w:val="3"/>
    <w:uiPriority w:val="9"/>
    <w:semiHidden/>
    <w:rsid w:val="006F4F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17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175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13E1-BEC3-4D63-8297-D7413545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Зам_главы</cp:lastModifiedBy>
  <cp:revision>8</cp:revision>
  <cp:lastPrinted>2022-12-22T06:24:00Z</cp:lastPrinted>
  <dcterms:created xsi:type="dcterms:W3CDTF">2023-05-12T06:40:00Z</dcterms:created>
  <dcterms:modified xsi:type="dcterms:W3CDTF">2023-06-01T05:17:00Z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