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370" w:rsidRDefault="00002370" w:rsidP="00002370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firstLine="245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02370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571500" cy="685800"/>
            <wp:effectExtent l="0" t="0" r="0" b="0"/>
            <wp:wrapNone/>
            <wp:docPr id="3" name="Рисунок 3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370" w:rsidRPr="00002370" w:rsidRDefault="00002370" w:rsidP="00002370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firstLine="245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02370" w:rsidRPr="00002370" w:rsidRDefault="00002370" w:rsidP="00002370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-426" w:firstLine="245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02370" w:rsidRPr="00002370" w:rsidRDefault="00002370" w:rsidP="00002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2370" w:rsidRPr="00002370" w:rsidRDefault="00002370" w:rsidP="00002370">
      <w:pPr>
        <w:spacing w:after="0" w:line="360" w:lineRule="exact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370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002370" w:rsidRPr="00002370" w:rsidRDefault="00002370" w:rsidP="00002370">
      <w:pPr>
        <w:spacing w:after="0" w:line="360" w:lineRule="exact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370">
        <w:rPr>
          <w:rFonts w:ascii="Times New Roman" w:eastAsia="Times New Roman" w:hAnsi="Times New Roman" w:cs="Times New Roman"/>
          <w:b/>
          <w:sz w:val="28"/>
          <w:szCs w:val="28"/>
        </w:rPr>
        <w:t>ТИМАШЕВСКОГО РАЙОНА</w:t>
      </w:r>
    </w:p>
    <w:p w:rsidR="00002370" w:rsidRPr="00002370" w:rsidRDefault="00002370" w:rsidP="00002370">
      <w:pPr>
        <w:spacing w:after="0" w:line="360" w:lineRule="exact"/>
        <w:ind w:right="-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370" w:rsidRPr="00002370" w:rsidRDefault="00002370" w:rsidP="00002370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-426" w:firstLine="245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02370">
        <w:rPr>
          <w:rFonts w:ascii="Times New Roman" w:eastAsia="Times New Roman" w:hAnsi="Times New Roman" w:cs="Times New Roman"/>
          <w:b/>
          <w:sz w:val="32"/>
          <w:szCs w:val="32"/>
        </w:rPr>
        <w:t xml:space="preserve">П О С Т А Н О В Л Е Н И Е </w:t>
      </w:r>
    </w:p>
    <w:p w:rsidR="00002370" w:rsidRPr="00002370" w:rsidRDefault="00002370" w:rsidP="00002370">
      <w:pPr>
        <w:spacing w:after="0" w:line="360" w:lineRule="exact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370" w:rsidRPr="00002370" w:rsidRDefault="00002370" w:rsidP="00002370">
      <w:pPr>
        <w:spacing w:after="0" w:line="280" w:lineRule="exact"/>
        <w:ind w:right="-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12.10.2020г</w:t>
      </w:r>
      <w:r w:rsidRPr="00002370">
        <w:rPr>
          <w:rFonts w:ascii="Times New Roman" w:eastAsia="Times New Roman" w:hAnsi="Times New Roman" w:cs="Times New Roman"/>
          <w:sz w:val="24"/>
          <w:szCs w:val="24"/>
        </w:rPr>
        <w:tab/>
      </w:r>
      <w:r w:rsidRPr="00002370">
        <w:rPr>
          <w:rFonts w:ascii="Times New Roman" w:eastAsia="Times New Roman" w:hAnsi="Times New Roman" w:cs="Times New Roman"/>
          <w:sz w:val="24"/>
          <w:szCs w:val="24"/>
        </w:rPr>
        <w:tab/>
      </w:r>
      <w:r w:rsidRPr="00002370">
        <w:rPr>
          <w:rFonts w:ascii="Times New Roman" w:eastAsia="Times New Roman" w:hAnsi="Times New Roman" w:cs="Times New Roman"/>
          <w:sz w:val="24"/>
          <w:szCs w:val="24"/>
        </w:rPr>
        <w:tab/>
      </w:r>
      <w:r w:rsidRPr="0000237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№ 136</w:t>
      </w:r>
    </w:p>
    <w:p w:rsidR="00A24020" w:rsidRDefault="00A24020" w:rsidP="007144DE">
      <w:pPr>
        <w:spacing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4020" w:rsidRPr="00D34CFA" w:rsidRDefault="00A24020" w:rsidP="007144DE">
      <w:pPr>
        <w:spacing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8C2A62" w:rsidRDefault="00695B56" w:rsidP="00AC592C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95B56"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49D">
        <w:rPr>
          <w:rFonts w:ascii="Times New Roman" w:hAnsi="Times New Roman" w:cs="Times New Roman"/>
          <w:sz w:val="28"/>
          <w:szCs w:val="28"/>
        </w:rPr>
        <w:t>муниципальной</w:t>
      </w:r>
      <w:r w:rsidR="005E5FBD">
        <w:rPr>
          <w:rFonts w:ascii="Times New Roman" w:hAnsi="Times New Roman" w:cs="Times New Roman"/>
          <w:sz w:val="28"/>
          <w:szCs w:val="28"/>
        </w:rPr>
        <w:t xml:space="preserve"> программы Днепровского се</w:t>
      </w:r>
      <w:r w:rsidR="00E9649D">
        <w:rPr>
          <w:rFonts w:ascii="Times New Roman" w:hAnsi="Times New Roman" w:cs="Times New Roman"/>
          <w:sz w:val="28"/>
          <w:szCs w:val="28"/>
        </w:rPr>
        <w:t>льского</w:t>
      </w:r>
      <w:r w:rsidR="00AC592C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</w:t>
      </w:r>
      <w:r w:rsidR="009C0BC1">
        <w:rPr>
          <w:rFonts w:ascii="Times New Roman" w:hAnsi="Times New Roman" w:cs="Times New Roman"/>
          <w:sz w:val="28"/>
          <w:szCs w:val="28"/>
        </w:rPr>
        <w:t>«</w:t>
      </w:r>
      <w:r w:rsidR="00AC592C">
        <w:rPr>
          <w:rFonts w:ascii="Times New Roman" w:hAnsi="Times New Roman" w:cs="Times New Roman"/>
          <w:sz w:val="28"/>
          <w:szCs w:val="28"/>
        </w:rPr>
        <w:t xml:space="preserve">Развитие малого и среднего предпринимательства» </w:t>
      </w:r>
      <w:r w:rsidR="008C2A62" w:rsidRPr="008C2A62">
        <w:rPr>
          <w:rFonts w:ascii="Times New Roman" w:hAnsi="Times New Roman" w:cs="Times New Roman"/>
          <w:sz w:val="28"/>
          <w:szCs w:val="28"/>
        </w:rPr>
        <w:t>на 2021-2023 годы</w:t>
      </w:r>
    </w:p>
    <w:p w:rsidR="008C2A62" w:rsidRPr="008C2A62" w:rsidRDefault="008C2A62" w:rsidP="008C2A6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2A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04ED2" w:rsidRPr="00104ED2" w:rsidRDefault="00E9649D" w:rsidP="008C2A6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F7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9C0BC1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Днепровского сельского поселения Тимашевского района от 04 сентября 2020 года № 129 «Об утверждении перечня муниципальных программ Днепровского сельского поселения Тимашевского района»</w:t>
      </w:r>
      <w:r w:rsidR="00104ED2" w:rsidRPr="00104ED2"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Федерального закона от 6 октября 2003 года № 131-ФЗ «Об общих принципах организации местного самоуправления в Российской Федерации», постановлениями администрации Днепровского сельского поселения от </w:t>
      </w:r>
      <w:r w:rsidR="0081444D">
        <w:rPr>
          <w:rFonts w:ascii="Times New Roman" w:eastAsia="Times New Roman" w:hAnsi="Times New Roman" w:cs="Times New Roman"/>
          <w:sz w:val="28"/>
          <w:szCs w:val="28"/>
        </w:rPr>
        <w:t>25 апреля 2017</w:t>
      </w:r>
      <w:r w:rsidR="00695B56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104ED2" w:rsidRPr="00104ED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1444D">
        <w:rPr>
          <w:rFonts w:ascii="Times New Roman" w:eastAsia="Times New Roman" w:hAnsi="Times New Roman" w:cs="Times New Roman"/>
          <w:sz w:val="28"/>
          <w:szCs w:val="28"/>
        </w:rPr>
        <w:t>49 «Об утверждении порядка принятия решения о разраб</w:t>
      </w:r>
      <w:r w:rsidR="00AF2E9A">
        <w:rPr>
          <w:rFonts w:ascii="Times New Roman" w:eastAsia="Times New Roman" w:hAnsi="Times New Roman" w:cs="Times New Roman"/>
          <w:sz w:val="28"/>
          <w:szCs w:val="28"/>
        </w:rPr>
        <w:t xml:space="preserve">отке, формирования, реализации </w:t>
      </w:r>
      <w:r w:rsidR="0081444D">
        <w:rPr>
          <w:rFonts w:ascii="Times New Roman" w:eastAsia="Times New Roman" w:hAnsi="Times New Roman" w:cs="Times New Roman"/>
          <w:sz w:val="28"/>
          <w:szCs w:val="28"/>
        </w:rPr>
        <w:t>муниципальных программ Днепровского сельского поселения Тимашевский район»</w:t>
      </w:r>
      <w:r w:rsidR="00104ED2" w:rsidRPr="00104ED2">
        <w:rPr>
          <w:rFonts w:ascii="Times New Roman" w:eastAsia="Times New Roman" w:hAnsi="Times New Roman" w:cs="Times New Roman"/>
          <w:sz w:val="28"/>
          <w:szCs w:val="28"/>
        </w:rPr>
        <w:t>,</w:t>
      </w:r>
      <w:r w:rsidR="00104ED2" w:rsidRPr="00104ED2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695B56" w:rsidRPr="008C2A62" w:rsidRDefault="008C2A62" w:rsidP="008C2A62">
      <w:pPr>
        <w:pStyle w:val="ConsPlusTitle"/>
        <w:keepNext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C4210" w:rsidRPr="008C2A62">
        <w:rPr>
          <w:rFonts w:ascii="Times New Roman" w:hAnsi="Times New Roman" w:cs="Times New Roman"/>
          <w:b w:val="0"/>
          <w:sz w:val="28"/>
          <w:szCs w:val="28"/>
        </w:rPr>
        <w:t>1</w:t>
      </w:r>
      <w:r w:rsidR="00695B56" w:rsidRPr="008C2A62">
        <w:rPr>
          <w:rFonts w:ascii="Times New Roman" w:hAnsi="Times New Roman" w:cs="Times New Roman"/>
          <w:b w:val="0"/>
          <w:sz w:val="28"/>
          <w:szCs w:val="28"/>
        </w:rPr>
        <w:t>.</w:t>
      </w:r>
      <w:r w:rsidR="00972961" w:rsidRPr="00695B56">
        <w:rPr>
          <w:rFonts w:ascii="Times New Roman" w:hAnsi="Times New Roman" w:cs="Times New Roman"/>
          <w:sz w:val="28"/>
          <w:szCs w:val="28"/>
        </w:rPr>
        <w:t xml:space="preserve"> </w:t>
      </w:r>
      <w:r w:rsidR="00AC4210" w:rsidRPr="008C2A62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695B56" w:rsidRPr="008C2A62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AC4210" w:rsidRPr="008C2A62">
        <w:rPr>
          <w:rFonts w:ascii="Times New Roman" w:hAnsi="Times New Roman" w:cs="Times New Roman"/>
          <w:b w:val="0"/>
          <w:sz w:val="28"/>
          <w:szCs w:val="28"/>
        </w:rPr>
        <w:t>ую программу</w:t>
      </w:r>
      <w:r w:rsidR="009C0BC1">
        <w:rPr>
          <w:rFonts w:ascii="Times New Roman" w:hAnsi="Times New Roman" w:cs="Times New Roman"/>
          <w:b w:val="0"/>
          <w:sz w:val="28"/>
          <w:szCs w:val="28"/>
        </w:rPr>
        <w:t xml:space="preserve"> Днепровского сельского поселения Тимашевского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C0BC1">
        <w:rPr>
          <w:rFonts w:ascii="Times New Roman" w:hAnsi="Times New Roman" w:cs="Times New Roman"/>
          <w:b w:val="0"/>
          <w:sz w:val="28"/>
          <w:szCs w:val="28"/>
        </w:rPr>
        <w:t>Р</w:t>
      </w:r>
      <w:r w:rsidR="00A779A9">
        <w:rPr>
          <w:rFonts w:ascii="Times New Roman" w:hAnsi="Times New Roman" w:cs="Times New Roman"/>
          <w:b w:val="0"/>
          <w:sz w:val="28"/>
          <w:szCs w:val="28"/>
        </w:rPr>
        <w:t>азвитие</w:t>
      </w:r>
      <w:r w:rsidRPr="008C2A62">
        <w:rPr>
          <w:rFonts w:ascii="Times New Roman" w:hAnsi="Times New Roman" w:cs="Times New Roman"/>
          <w:b w:val="0"/>
          <w:sz w:val="28"/>
          <w:szCs w:val="28"/>
        </w:rPr>
        <w:t xml:space="preserve"> малого и среднего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8C2A62">
        <w:rPr>
          <w:rFonts w:ascii="Times New Roman" w:hAnsi="Times New Roman" w:cs="Times New Roman"/>
          <w:b w:val="0"/>
          <w:sz w:val="28"/>
          <w:szCs w:val="28"/>
        </w:rPr>
        <w:t xml:space="preserve">редпринимательства» на </w:t>
      </w:r>
      <w:r w:rsidR="009C0BC1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8C2A62">
        <w:rPr>
          <w:rFonts w:ascii="Times New Roman" w:hAnsi="Times New Roman" w:cs="Times New Roman"/>
          <w:b w:val="0"/>
          <w:sz w:val="28"/>
          <w:szCs w:val="28"/>
        </w:rPr>
        <w:t>2021-2023 годы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согласно </w:t>
      </w:r>
      <w:proofErr w:type="gramStart"/>
      <w:r w:rsidR="00F15E33" w:rsidRPr="008C2A62">
        <w:rPr>
          <w:rFonts w:ascii="Times New Roman" w:hAnsi="Times New Roman" w:cs="Times New Roman"/>
          <w:b w:val="0"/>
          <w:sz w:val="28"/>
          <w:szCs w:val="28"/>
        </w:rPr>
        <w:t>приложению</w:t>
      </w:r>
      <w:proofErr w:type="gramEnd"/>
      <w:r w:rsidR="00F15E33" w:rsidRPr="008C2A62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постановлению.</w:t>
      </w:r>
    </w:p>
    <w:p w:rsidR="00F15E33" w:rsidRDefault="00AC4210" w:rsidP="007144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2E9A">
        <w:rPr>
          <w:rFonts w:ascii="Times New Roman" w:hAnsi="Times New Roman" w:cs="Times New Roman"/>
          <w:sz w:val="28"/>
          <w:szCs w:val="28"/>
        </w:rPr>
        <w:t>.</w:t>
      </w:r>
      <w:r w:rsidR="007144DE">
        <w:rPr>
          <w:rFonts w:ascii="Times New Roman" w:hAnsi="Times New Roman" w:cs="Times New Roman"/>
          <w:sz w:val="28"/>
          <w:szCs w:val="28"/>
        </w:rPr>
        <w:t xml:space="preserve"> </w:t>
      </w:r>
      <w:r w:rsidR="00F15E33">
        <w:rPr>
          <w:rFonts w:ascii="Times New Roman" w:hAnsi="Times New Roman" w:cs="Times New Roman"/>
          <w:sz w:val="28"/>
          <w:szCs w:val="28"/>
        </w:rPr>
        <w:t>Ведущему специалисту администрации Днепровского сельского поселения Тимашевского района разместить настоящее постановление на официальном сайте в информационно-телекоммуникационной сети «Интернет».</w:t>
      </w:r>
    </w:p>
    <w:p w:rsidR="00F15E33" w:rsidRPr="00AF2E9A" w:rsidRDefault="00AC4210" w:rsidP="00AF2E9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2E9A">
        <w:rPr>
          <w:rFonts w:ascii="Times New Roman" w:hAnsi="Times New Roman" w:cs="Times New Roman"/>
          <w:sz w:val="28"/>
          <w:szCs w:val="28"/>
        </w:rPr>
        <w:t>.</w:t>
      </w:r>
      <w:r w:rsidR="007144DE">
        <w:rPr>
          <w:rFonts w:ascii="Times New Roman" w:hAnsi="Times New Roman" w:cs="Times New Roman"/>
          <w:sz w:val="28"/>
          <w:szCs w:val="28"/>
        </w:rPr>
        <w:t xml:space="preserve"> </w:t>
      </w:r>
      <w:r w:rsidR="00F15E33" w:rsidRPr="00AF2E9A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8C3190" w:rsidRPr="002F547B" w:rsidRDefault="00AC4210" w:rsidP="00AF2E9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8C2A62">
        <w:rPr>
          <w:rFonts w:ascii="Times New Roman" w:hAnsi="Times New Roman"/>
          <w:sz w:val="28"/>
        </w:rPr>
        <w:t>4</w:t>
      </w:r>
      <w:r w:rsidR="00AF2E9A" w:rsidRPr="002F547B">
        <w:rPr>
          <w:rFonts w:ascii="Times New Roman" w:hAnsi="Times New Roman"/>
          <w:sz w:val="28"/>
        </w:rPr>
        <w:t>.</w:t>
      </w:r>
      <w:r w:rsidR="007144DE" w:rsidRPr="002F547B">
        <w:rPr>
          <w:rFonts w:ascii="Times New Roman" w:hAnsi="Times New Roman"/>
          <w:sz w:val="28"/>
        </w:rPr>
        <w:t xml:space="preserve"> </w:t>
      </w:r>
      <w:r w:rsidR="00972961" w:rsidRPr="002F547B">
        <w:rPr>
          <w:rFonts w:ascii="Times New Roman" w:hAnsi="Times New Roman"/>
          <w:sz w:val="28"/>
        </w:rPr>
        <w:t xml:space="preserve">Постановление вступает в силу </w:t>
      </w:r>
      <w:r w:rsidR="00487746" w:rsidRPr="002F547B">
        <w:rPr>
          <w:rFonts w:ascii="Times New Roman" w:hAnsi="Times New Roman"/>
          <w:sz w:val="28"/>
        </w:rPr>
        <w:t>с 1 января 20</w:t>
      </w:r>
      <w:r w:rsidR="008C2A62" w:rsidRPr="002F547B">
        <w:rPr>
          <w:rFonts w:ascii="Times New Roman" w:hAnsi="Times New Roman"/>
          <w:sz w:val="28"/>
        </w:rPr>
        <w:t>21</w:t>
      </w:r>
      <w:r w:rsidR="00487746" w:rsidRPr="002F547B">
        <w:rPr>
          <w:rFonts w:ascii="Times New Roman" w:hAnsi="Times New Roman"/>
          <w:sz w:val="28"/>
        </w:rPr>
        <w:t xml:space="preserve"> года, но не ранее вступления в силу решения Совета Днепровского Сельского поселения Тимашевского района на 20</w:t>
      </w:r>
      <w:r w:rsidR="002F547B">
        <w:rPr>
          <w:rFonts w:ascii="Times New Roman" w:hAnsi="Times New Roman"/>
          <w:sz w:val="28"/>
        </w:rPr>
        <w:t>21год</w:t>
      </w:r>
      <w:r w:rsidR="00487746" w:rsidRPr="002F547B">
        <w:rPr>
          <w:rFonts w:ascii="Times New Roman" w:hAnsi="Times New Roman"/>
          <w:sz w:val="28"/>
        </w:rPr>
        <w:t>, предусматривающего соответствующее финансирование в 20</w:t>
      </w:r>
      <w:r w:rsidR="002F547B">
        <w:rPr>
          <w:rFonts w:ascii="Times New Roman" w:hAnsi="Times New Roman"/>
          <w:sz w:val="28"/>
        </w:rPr>
        <w:t>21</w:t>
      </w:r>
      <w:r w:rsidR="00487746" w:rsidRPr="002F547B">
        <w:rPr>
          <w:rFonts w:ascii="Times New Roman" w:hAnsi="Times New Roman"/>
          <w:sz w:val="28"/>
        </w:rPr>
        <w:t xml:space="preserve"> году муниципальной программы Днепровского сельского поселения Тимашевского района </w:t>
      </w:r>
      <w:r w:rsidR="008C2A62" w:rsidRPr="002F547B">
        <w:rPr>
          <w:rFonts w:ascii="Times New Roman" w:hAnsi="Times New Roman" w:cs="Times New Roman"/>
          <w:b/>
          <w:sz w:val="28"/>
          <w:szCs w:val="28"/>
        </w:rPr>
        <w:t>«</w:t>
      </w:r>
      <w:r w:rsidR="00A779A9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="008C2A62" w:rsidRPr="002F547B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малого и среднего</w:t>
      </w:r>
      <w:r w:rsidR="008C2A62" w:rsidRPr="002F54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A62" w:rsidRPr="002F547B">
        <w:rPr>
          <w:rFonts w:ascii="Times New Roman" w:hAnsi="Times New Roman" w:cs="Times New Roman"/>
          <w:sz w:val="28"/>
          <w:szCs w:val="28"/>
        </w:rPr>
        <w:t>п</w:t>
      </w:r>
      <w:r w:rsidR="008C2A62" w:rsidRPr="002F547B">
        <w:rPr>
          <w:rFonts w:ascii="Times New Roman" w:eastAsia="Times New Roman" w:hAnsi="Times New Roman" w:cs="Times New Roman"/>
          <w:bCs/>
          <w:sz w:val="28"/>
          <w:szCs w:val="28"/>
        </w:rPr>
        <w:t>редпринимательства» на 2021-2023 годы.</w:t>
      </w:r>
    </w:p>
    <w:p w:rsidR="00487746" w:rsidRDefault="00F15E33" w:rsidP="00487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6F0" w:rsidRDefault="00F826F0" w:rsidP="00E60C4D">
      <w:pPr>
        <w:pStyle w:val="a7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F826F0" w:rsidRDefault="00F826F0" w:rsidP="00E60C4D">
      <w:pPr>
        <w:pStyle w:val="a7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</w:p>
    <w:p w:rsidR="00FD2557" w:rsidRDefault="00F826F0" w:rsidP="00E60C4D">
      <w:pPr>
        <w:pStyle w:val="a7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            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592C" w:rsidRDefault="00AC592C" w:rsidP="00FB09F0">
      <w:pPr>
        <w:tabs>
          <w:tab w:val="left" w:pos="5812"/>
        </w:tabs>
        <w:spacing w:after="0" w:line="240" w:lineRule="auto"/>
        <w:ind w:left="5245" w:right="-186" w:firstLine="851"/>
        <w:jc w:val="both"/>
        <w:rPr>
          <w:rFonts w:ascii="Times New Roman" w:hAnsi="Times New Roman"/>
          <w:sz w:val="28"/>
          <w:szCs w:val="28"/>
        </w:rPr>
      </w:pPr>
    </w:p>
    <w:p w:rsidR="00A779A9" w:rsidRDefault="00A779A9" w:rsidP="00FB09F0">
      <w:pPr>
        <w:tabs>
          <w:tab w:val="left" w:pos="5812"/>
        </w:tabs>
        <w:spacing w:after="0" w:line="240" w:lineRule="auto"/>
        <w:ind w:left="5245" w:right="-186" w:firstLine="851"/>
        <w:jc w:val="both"/>
        <w:rPr>
          <w:rFonts w:ascii="Times New Roman" w:hAnsi="Times New Roman"/>
          <w:sz w:val="28"/>
          <w:szCs w:val="28"/>
        </w:rPr>
      </w:pPr>
    </w:p>
    <w:p w:rsidR="00A779A9" w:rsidRDefault="00A779A9" w:rsidP="00FB09F0">
      <w:pPr>
        <w:tabs>
          <w:tab w:val="left" w:pos="5812"/>
        </w:tabs>
        <w:spacing w:after="0" w:line="240" w:lineRule="auto"/>
        <w:ind w:left="5245" w:right="-186" w:firstLine="851"/>
        <w:jc w:val="both"/>
        <w:rPr>
          <w:rFonts w:ascii="Times New Roman" w:hAnsi="Times New Roman"/>
          <w:sz w:val="28"/>
          <w:szCs w:val="28"/>
        </w:rPr>
      </w:pPr>
    </w:p>
    <w:p w:rsidR="00B4273D" w:rsidRPr="00E537BF" w:rsidRDefault="00B4273D" w:rsidP="00FB09F0">
      <w:pPr>
        <w:tabs>
          <w:tab w:val="left" w:pos="5812"/>
        </w:tabs>
        <w:spacing w:after="0" w:line="240" w:lineRule="auto"/>
        <w:ind w:left="5245" w:right="-186" w:firstLine="851"/>
        <w:jc w:val="both"/>
        <w:rPr>
          <w:rFonts w:ascii="Times New Roman" w:hAnsi="Times New Roman"/>
          <w:sz w:val="28"/>
          <w:szCs w:val="28"/>
        </w:rPr>
      </w:pPr>
      <w:r w:rsidRPr="00E537BF">
        <w:rPr>
          <w:rFonts w:ascii="Times New Roman" w:hAnsi="Times New Roman"/>
          <w:sz w:val="28"/>
          <w:szCs w:val="28"/>
        </w:rPr>
        <w:t xml:space="preserve">ПРИЛОЖЕНИЕ </w:t>
      </w:r>
    </w:p>
    <w:p w:rsidR="00B4273D" w:rsidRDefault="00B4273D" w:rsidP="00FB09F0">
      <w:pPr>
        <w:tabs>
          <w:tab w:val="left" w:pos="5812"/>
        </w:tabs>
        <w:spacing w:after="0" w:line="240" w:lineRule="auto"/>
        <w:ind w:left="5245" w:right="-186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132C51">
        <w:rPr>
          <w:rFonts w:ascii="Times New Roman" w:hAnsi="Times New Roman"/>
          <w:sz w:val="28"/>
          <w:szCs w:val="28"/>
        </w:rPr>
        <w:t xml:space="preserve"> постановлению администрации </w:t>
      </w:r>
    </w:p>
    <w:p w:rsidR="00B4273D" w:rsidRDefault="00B4273D" w:rsidP="00FB09F0">
      <w:pPr>
        <w:tabs>
          <w:tab w:val="left" w:pos="5812"/>
        </w:tabs>
        <w:spacing w:after="0" w:line="240" w:lineRule="auto"/>
        <w:ind w:left="5245" w:right="-186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Днепровского сельского поселения</w:t>
      </w:r>
    </w:p>
    <w:p w:rsidR="00B4273D" w:rsidRDefault="00B4273D" w:rsidP="00FB09F0">
      <w:pPr>
        <w:tabs>
          <w:tab w:val="left" w:pos="5812"/>
        </w:tabs>
        <w:spacing w:after="0" w:line="240" w:lineRule="auto"/>
        <w:ind w:left="5245" w:right="-186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района</w:t>
      </w:r>
    </w:p>
    <w:p w:rsidR="002F7D11" w:rsidRDefault="002F7D11" w:rsidP="00FB09F0">
      <w:pPr>
        <w:tabs>
          <w:tab w:val="left" w:pos="5812"/>
        </w:tabs>
        <w:spacing w:after="0" w:line="240" w:lineRule="auto"/>
        <w:ind w:left="5245" w:right="-186" w:firstLine="85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от____________№____________</w:t>
      </w:r>
    </w:p>
    <w:p w:rsidR="00E60C4D" w:rsidRDefault="00E60C4D" w:rsidP="00E60C4D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120"/>
        <w:gridCol w:w="5258"/>
        <w:gridCol w:w="567"/>
      </w:tblGrid>
      <w:tr w:rsidR="00B4273D" w:rsidRPr="00665F61" w:rsidTr="00EB3F22">
        <w:trPr>
          <w:gridAfter w:val="1"/>
          <w:wAfter w:w="567" w:type="dxa"/>
        </w:trPr>
        <w:tc>
          <w:tcPr>
            <w:tcW w:w="9639" w:type="dxa"/>
            <w:gridSpan w:val="3"/>
          </w:tcPr>
          <w:p w:rsidR="00B4273D" w:rsidRPr="00665F61" w:rsidRDefault="00B4273D" w:rsidP="00AC4210">
            <w:pPr>
              <w:pStyle w:val="1"/>
              <w:ind w:left="720" w:firstLine="0"/>
              <w:rPr>
                <w:sz w:val="28"/>
                <w:szCs w:val="28"/>
              </w:rPr>
            </w:pPr>
            <w:r w:rsidRPr="00665F61">
              <w:rPr>
                <w:sz w:val="28"/>
                <w:szCs w:val="28"/>
              </w:rPr>
              <w:t>Паспорт</w:t>
            </w:r>
            <w:r w:rsidRPr="00665F61">
              <w:rPr>
                <w:sz w:val="28"/>
                <w:szCs w:val="28"/>
              </w:rPr>
              <w:br/>
              <w:t xml:space="preserve">муниципальной программы Днепровского сельского поселения Тимашевского района «Развитие </w:t>
            </w:r>
            <w:r w:rsidR="00ED4DC2">
              <w:rPr>
                <w:sz w:val="28"/>
                <w:szCs w:val="28"/>
              </w:rPr>
              <w:t>малого и среднего предпринимательства</w:t>
            </w:r>
            <w:r w:rsidRPr="00665F61">
              <w:rPr>
                <w:sz w:val="28"/>
                <w:szCs w:val="28"/>
              </w:rPr>
              <w:t>»</w:t>
            </w:r>
            <w:r w:rsidR="00221D2E">
              <w:rPr>
                <w:sz w:val="28"/>
                <w:szCs w:val="28"/>
              </w:rPr>
              <w:t xml:space="preserve"> на 20</w:t>
            </w:r>
            <w:r w:rsidR="00AC4210">
              <w:rPr>
                <w:sz w:val="28"/>
                <w:szCs w:val="28"/>
              </w:rPr>
              <w:t>21</w:t>
            </w:r>
            <w:r w:rsidR="00221D2E">
              <w:rPr>
                <w:sz w:val="28"/>
                <w:szCs w:val="28"/>
              </w:rPr>
              <w:t>-20</w:t>
            </w:r>
            <w:r w:rsidR="00AC4210">
              <w:rPr>
                <w:sz w:val="28"/>
                <w:szCs w:val="28"/>
              </w:rPr>
              <w:t>23</w:t>
            </w:r>
            <w:r w:rsidR="00221D2E">
              <w:rPr>
                <w:sz w:val="28"/>
                <w:szCs w:val="28"/>
              </w:rPr>
              <w:t>годы</w:t>
            </w:r>
          </w:p>
        </w:tc>
      </w:tr>
      <w:tr w:rsidR="00B4273D" w:rsidRPr="00665F61" w:rsidTr="00EB3F22">
        <w:trPr>
          <w:gridAfter w:val="1"/>
          <w:wAfter w:w="567" w:type="dxa"/>
        </w:trPr>
        <w:tc>
          <w:tcPr>
            <w:tcW w:w="4381" w:type="dxa"/>
            <w:gridSpan w:val="2"/>
          </w:tcPr>
          <w:p w:rsidR="00B4273D" w:rsidRPr="00665F61" w:rsidRDefault="00B4273D" w:rsidP="00E60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8" w:type="dxa"/>
          </w:tcPr>
          <w:p w:rsidR="00B4273D" w:rsidRPr="00665F61" w:rsidRDefault="00B4273D" w:rsidP="00E60C4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EB3F22">
        <w:trPr>
          <w:gridAfter w:val="1"/>
          <w:wAfter w:w="567" w:type="dxa"/>
        </w:trPr>
        <w:tc>
          <w:tcPr>
            <w:tcW w:w="9639" w:type="dxa"/>
            <w:gridSpan w:val="3"/>
          </w:tcPr>
          <w:p w:rsidR="00B4273D" w:rsidRPr="00665F61" w:rsidRDefault="00B4273D" w:rsidP="00E60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EB3F22">
        <w:trPr>
          <w:gridAfter w:val="1"/>
          <w:wAfter w:w="567" w:type="dxa"/>
        </w:trPr>
        <w:tc>
          <w:tcPr>
            <w:tcW w:w="3261" w:type="dxa"/>
          </w:tcPr>
          <w:p w:rsidR="00B4273D" w:rsidRPr="00665F61" w:rsidRDefault="00B4273D" w:rsidP="00E60C4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378" w:type="dxa"/>
            <w:gridSpan w:val="2"/>
          </w:tcPr>
          <w:p w:rsidR="00B4273D" w:rsidRPr="00665F61" w:rsidRDefault="00ED4DC2" w:rsidP="00AC42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второй категории</w:t>
            </w:r>
            <w:r w:rsidR="00A02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4210">
              <w:rPr>
                <w:rFonts w:ascii="Times New Roman" w:hAnsi="Times New Roman" w:cs="Times New Roman"/>
                <w:sz w:val="28"/>
                <w:szCs w:val="28"/>
              </w:rPr>
              <w:t xml:space="preserve">МКУ «ФРУ» </w:t>
            </w:r>
            <w:r w:rsidR="00B4273D" w:rsidRPr="00665F61">
              <w:rPr>
                <w:rFonts w:ascii="Times New Roman" w:hAnsi="Times New Roman"/>
                <w:sz w:val="28"/>
                <w:szCs w:val="28"/>
              </w:rPr>
              <w:t>Днепровского сельского поселения Тимашевского района</w:t>
            </w:r>
          </w:p>
        </w:tc>
      </w:tr>
      <w:tr w:rsidR="00B4273D" w:rsidRPr="00665F61" w:rsidTr="00EB3F22">
        <w:trPr>
          <w:gridAfter w:val="1"/>
          <w:wAfter w:w="567" w:type="dxa"/>
        </w:trPr>
        <w:tc>
          <w:tcPr>
            <w:tcW w:w="3261" w:type="dxa"/>
          </w:tcPr>
          <w:p w:rsidR="00B4273D" w:rsidRPr="00665F61" w:rsidRDefault="00B4273D" w:rsidP="00E60C4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6378" w:type="dxa"/>
            <w:gridSpan w:val="2"/>
          </w:tcPr>
          <w:p w:rsidR="00B4273D" w:rsidRPr="00665F61" w:rsidRDefault="00B4273D" w:rsidP="00E60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B4273D" w:rsidRPr="00665F61" w:rsidTr="00EB3F22">
        <w:trPr>
          <w:gridAfter w:val="1"/>
          <w:wAfter w:w="567" w:type="dxa"/>
        </w:trPr>
        <w:tc>
          <w:tcPr>
            <w:tcW w:w="3261" w:type="dxa"/>
          </w:tcPr>
          <w:p w:rsidR="00B4273D" w:rsidRPr="00665F61" w:rsidRDefault="00B4273D" w:rsidP="00E60C4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378" w:type="dxa"/>
            <w:gridSpan w:val="2"/>
          </w:tcPr>
          <w:p w:rsidR="00B4273D" w:rsidRPr="00665F61" w:rsidRDefault="00B4273D" w:rsidP="00E60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B4273D" w:rsidRPr="00665F61" w:rsidTr="00EB3F22">
        <w:trPr>
          <w:gridAfter w:val="1"/>
          <w:wAfter w:w="567" w:type="dxa"/>
        </w:trPr>
        <w:tc>
          <w:tcPr>
            <w:tcW w:w="3261" w:type="dxa"/>
          </w:tcPr>
          <w:p w:rsidR="00B4273D" w:rsidRPr="00665F61" w:rsidRDefault="00B4273D" w:rsidP="00E60C4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378" w:type="dxa"/>
            <w:gridSpan w:val="2"/>
          </w:tcPr>
          <w:p w:rsidR="00B4273D" w:rsidRPr="00665F61" w:rsidRDefault="00B4273D" w:rsidP="00E60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B4273D" w:rsidRPr="00665F61" w:rsidTr="00EB3F22">
        <w:tc>
          <w:tcPr>
            <w:tcW w:w="3261" w:type="dxa"/>
          </w:tcPr>
          <w:p w:rsidR="00B4273D" w:rsidRPr="00665F61" w:rsidRDefault="00B4273D" w:rsidP="00E60C4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945" w:type="dxa"/>
            <w:gridSpan w:val="3"/>
          </w:tcPr>
          <w:p w:rsidR="00581ADE" w:rsidRPr="00581ADE" w:rsidRDefault="00581ADE" w:rsidP="00581AD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D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формирование на 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Днепровского сельского поселения</w:t>
            </w:r>
            <w:r w:rsidRPr="00581AD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конкурентной среды для развития малого и среднего предпринимательства</w:t>
            </w:r>
            <w:r w:rsidRPr="00581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увеличения числа субъектов малого и среднего предпринимательства</w:t>
            </w:r>
          </w:p>
          <w:p w:rsidR="00665F61" w:rsidRPr="00AA73CD" w:rsidRDefault="00665F61" w:rsidP="0002434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EB3F22">
        <w:tc>
          <w:tcPr>
            <w:tcW w:w="3261" w:type="dxa"/>
          </w:tcPr>
          <w:p w:rsidR="00B4273D" w:rsidRPr="00665F61" w:rsidRDefault="00B4273D" w:rsidP="00E60C4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945" w:type="dxa"/>
            <w:gridSpan w:val="3"/>
          </w:tcPr>
          <w:p w:rsidR="00581ADE" w:rsidRPr="00581ADE" w:rsidRDefault="00A779A9" w:rsidP="00581AD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81ADE" w:rsidRPr="00581AD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</w:t>
            </w:r>
            <w:r w:rsidR="00453E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консультационная </w:t>
            </w:r>
            <w:r w:rsidR="00581ADE" w:rsidRPr="00581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поддержка субъектов малого и среднего предпринимательства; </w:t>
            </w:r>
          </w:p>
          <w:p w:rsidR="00581ADE" w:rsidRPr="00AA73CD" w:rsidRDefault="00A779A9" w:rsidP="00581AD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81ADE" w:rsidRPr="00581ADE">
              <w:rPr>
                <w:rFonts w:ascii="Times New Roman" w:hAnsi="Times New Roman" w:cs="Times New Roman"/>
                <w:sz w:val="28"/>
                <w:szCs w:val="28"/>
              </w:rPr>
              <w:t>повышение предпринимательской культуры, популяризация предпринимательства и вовлечение экономически активного населения в предпринимательскую деятельность</w:t>
            </w:r>
          </w:p>
          <w:p w:rsidR="00934771" w:rsidRPr="00AA73CD" w:rsidRDefault="00934771" w:rsidP="00E60C4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EB3F22">
        <w:tc>
          <w:tcPr>
            <w:tcW w:w="3261" w:type="dxa"/>
          </w:tcPr>
          <w:p w:rsidR="00B4273D" w:rsidRPr="00665F61" w:rsidRDefault="00B4273D" w:rsidP="00E60C4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945" w:type="dxa"/>
            <w:gridSpan w:val="3"/>
          </w:tcPr>
          <w:p w:rsidR="004277A1" w:rsidRPr="004277A1" w:rsidRDefault="001C5EC6" w:rsidP="004277A1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277A1" w:rsidRPr="004277A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субъектов малого и среднего предпринимательства;</w:t>
            </w:r>
          </w:p>
          <w:p w:rsidR="004277A1" w:rsidRPr="004277A1" w:rsidRDefault="001C5EC6" w:rsidP="004277A1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277A1" w:rsidRPr="004277A1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занятых в малом и среднем предпринимательстве;</w:t>
            </w:r>
          </w:p>
          <w:p w:rsidR="004277A1" w:rsidRPr="004277A1" w:rsidRDefault="001C5EC6" w:rsidP="004277A1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277A1" w:rsidRPr="004277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9C0BC1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субъектов малого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среднего предпринимательства, получивших консультации на безвозмездной основе</w:t>
            </w:r>
            <w:r w:rsidR="004277A1" w:rsidRPr="004277A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277A1" w:rsidRPr="004277A1" w:rsidRDefault="001C5EC6" w:rsidP="004277A1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277A1" w:rsidRPr="004277A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публикаций в СМИ по вопросам развития малого и среднего предпринимательства;</w:t>
            </w:r>
          </w:p>
          <w:p w:rsidR="00553082" w:rsidRPr="00F466E8" w:rsidRDefault="001C5EC6" w:rsidP="001C5EC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277A1" w:rsidRPr="004277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размещенных информационных </w:t>
            </w:r>
            <w:r w:rsidR="004277A1" w:rsidRPr="004277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материалов по вопросам развития малого и среднего предпринимательства </w:t>
            </w:r>
          </w:p>
        </w:tc>
      </w:tr>
      <w:tr w:rsidR="00B4273D" w:rsidRPr="00665F61" w:rsidTr="00EB3F22">
        <w:tc>
          <w:tcPr>
            <w:tcW w:w="3261" w:type="dxa"/>
          </w:tcPr>
          <w:p w:rsidR="00B4273D" w:rsidRPr="00665F61" w:rsidRDefault="00B4273D" w:rsidP="00E60C4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945" w:type="dxa"/>
            <w:gridSpan w:val="3"/>
          </w:tcPr>
          <w:p w:rsidR="00B4273D" w:rsidRPr="00665F61" w:rsidRDefault="006C7E84" w:rsidP="00AC42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C421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AC421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4273D" w:rsidRPr="00665F61" w:rsidTr="00EB3F22">
        <w:tc>
          <w:tcPr>
            <w:tcW w:w="3261" w:type="dxa"/>
          </w:tcPr>
          <w:p w:rsidR="00B4273D" w:rsidRPr="00665F61" w:rsidRDefault="00B4273D" w:rsidP="00E60C4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945" w:type="dxa"/>
            <w:gridSpan w:val="3"/>
          </w:tcPr>
          <w:p w:rsidR="006C7E84" w:rsidRPr="00B80D02" w:rsidRDefault="006C7E84" w:rsidP="00E60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0D02"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Программы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из местного бюджета </w:t>
            </w:r>
            <w:r w:rsidRPr="00B80D02">
              <w:rPr>
                <w:rFonts w:ascii="Times New Roman" w:eastAsia="Times New Roman" w:hAnsi="Times New Roman"/>
                <w:sz w:val="28"/>
                <w:szCs w:val="28"/>
              </w:rPr>
              <w:t xml:space="preserve">составляет </w:t>
            </w:r>
            <w:r w:rsidR="0007112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EE3093">
              <w:rPr>
                <w:rFonts w:ascii="Times New Roman" w:eastAsia="Times New Roman" w:hAnsi="Times New Roman"/>
                <w:sz w:val="28"/>
                <w:szCs w:val="28"/>
              </w:rPr>
              <w:t>,0</w:t>
            </w:r>
            <w:r w:rsidR="00F9256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80D02">
              <w:rPr>
                <w:rFonts w:ascii="Times New Roman" w:eastAsia="Times New Roman" w:hAnsi="Times New Roman"/>
                <w:sz w:val="28"/>
                <w:szCs w:val="28"/>
              </w:rPr>
              <w:t>тыс. руб., в том числе по годам:</w:t>
            </w:r>
          </w:p>
          <w:p w:rsidR="006C7E84" w:rsidRPr="00EF5BC1" w:rsidRDefault="008906E4" w:rsidP="00E60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 w:firstLine="10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</w:t>
            </w:r>
            <w:r w:rsidR="006C7E84" w:rsidRPr="00EF5BC1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071126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  <w:r w:rsidR="006C7E84" w:rsidRPr="00EF5BC1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</w:t>
            </w:r>
            <w:r w:rsidR="00EE309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7112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EE3093">
              <w:rPr>
                <w:rFonts w:ascii="Times New Roman" w:eastAsia="Times New Roman" w:hAnsi="Times New Roman"/>
                <w:sz w:val="28"/>
                <w:szCs w:val="28"/>
              </w:rPr>
              <w:t>,0</w:t>
            </w:r>
            <w:r w:rsidR="006C7E84" w:rsidRPr="00EF5BC1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</w:t>
            </w:r>
          </w:p>
          <w:p w:rsidR="006C7E84" w:rsidRPr="00EF5BC1" w:rsidRDefault="00F62BE0" w:rsidP="00E60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 w:firstLine="10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20</w:t>
            </w:r>
            <w:r w:rsidR="00071126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  <w:r w:rsidR="006C7E84" w:rsidRPr="00EF5BC1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</w:t>
            </w:r>
            <w:r w:rsidR="00A779A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7112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EE3093">
              <w:rPr>
                <w:rFonts w:ascii="Times New Roman" w:eastAsia="Times New Roman" w:hAnsi="Times New Roman"/>
                <w:sz w:val="28"/>
                <w:szCs w:val="28"/>
              </w:rPr>
              <w:t>,0</w:t>
            </w:r>
            <w:r w:rsidR="006C7E84" w:rsidRPr="00EF5BC1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</w:t>
            </w:r>
          </w:p>
          <w:p w:rsidR="00B4273D" w:rsidRPr="00665F61" w:rsidRDefault="006C7E84" w:rsidP="00071126">
            <w:pPr>
              <w:pStyle w:val="a3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F5B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20</w:t>
            </w:r>
            <w:r w:rsidR="00F62BE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07112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="00F826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F5B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</w:t>
            </w:r>
            <w:r w:rsidR="00A779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F5B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–</w:t>
            </w:r>
            <w:proofErr w:type="gramEnd"/>
            <w:r w:rsidRPr="00EF5B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7112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EE309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,0 </w:t>
            </w:r>
            <w:r w:rsidRPr="00EF5B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тыс. руб.</w:t>
            </w:r>
          </w:p>
        </w:tc>
      </w:tr>
      <w:tr w:rsidR="00B4273D" w:rsidRPr="00665F61" w:rsidTr="00EB3F22">
        <w:tc>
          <w:tcPr>
            <w:tcW w:w="3261" w:type="dxa"/>
          </w:tcPr>
          <w:p w:rsidR="00B4273D" w:rsidRPr="00665F61" w:rsidRDefault="00B4273D" w:rsidP="00E60C4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945" w:type="dxa"/>
            <w:gridSpan w:val="3"/>
          </w:tcPr>
          <w:p w:rsidR="00B4273D" w:rsidRPr="00665F61" w:rsidRDefault="006C7E84" w:rsidP="00E60C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муниципальной программы осуществляет </w:t>
            </w:r>
            <w:r w:rsidR="00EB3F22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F61">
              <w:rPr>
                <w:rFonts w:ascii="Times New Roman" w:hAnsi="Times New Roman"/>
                <w:sz w:val="28"/>
                <w:szCs w:val="28"/>
              </w:rPr>
              <w:t>Днепровского сельского поселения Тимашевского района</w:t>
            </w:r>
          </w:p>
        </w:tc>
      </w:tr>
    </w:tbl>
    <w:p w:rsidR="00DB51AE" w:rsidRPr="0006385A" w:rsidRDefault="00DB51AE" w:rsidP="00E60C4D">
      <w:pPr>
        <w:spacing w:line="240" w:lineRule="auto"/>
        <w:jc w:val="center"/>
        <w:rPr>
          <w:b/>
        </w:rPr>
      </w:pPr>
    </w:p>
    <w:p w:rsidR="008F6770" w:rsidRPr="008F6770" w:rsidRDefault="006C7E84" w:rsidP="008F6770">
      <w:pPr>
        <w:pStyle w:val="a7"/>
        <w:keepNext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0" w:firstLine="8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67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Характеристика текущего состояния </w:t>
      </w:r>
      <w:r w:rsidR="006C0608" w:rsidRPr="008F67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малого и среднего предпринимательства</w:t>
      </w:r>
      <w:r w:rsidR="00F75C7B" w:rsidRPr="008F67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в</w:t>
      </w:r>
      <w:r w:rsidR="00BE2DF5" w:rsidRPr="008F67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Днепровском сельском поселен</w:t>
      </w:r>
      <w:r w:rsidRPr="008F67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="00BE2DF5" w:rsidRPr="008F67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 Тимашевского района</w:t>
      </w:r>
      <w:r w:rsidR="008F67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E2DF5" w:rsidRPr="008F67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и </w:t>
      </w:r>
      <w:r w:rsidRPr="008F67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прогноз </w:t>
      </w:r>
      <w:r w:rsidR="00BE2DF5" w:rsidRPr="008F67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ее </w:t>
      </w:r>
      <w:r w:rsidRPr="008F67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развития</w:t>
      </w:r>
    </w:p>
    <w:p w:rsidR="008F6770" w:rsidRPr="008F6770" w:rsidRDefault="008F6770" w:rsidP="008F6770">
      <w:pPr>
        <w:pStyle w:val="a7"/>
        <w:keepNext/>
        <w:autoSpaceDE w:val="0"/>
        <w:autoSpaceDN w:val="0"/>
        <w:adjustRightInd w:val="0"/>
        <w:spacing w:before="24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4277A1" w:rsidRPr="008F6770" w:rsidRDefault="00C946FC" w:rsidP="008F6770">
      <w:pPr>
        <w:pStyle w:val="a7"/>
        <w:keepNext/>
        <w:autoSpaceDE w:val="0"/>
        <w:autoSpaceDN w:val="0"/>
        <w:adjustRightInd w:val="0"/>
        <w:spacing w:before="240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F67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77A1" w:rsidRPr="008F6770">
        <w:rPr>
          <w:rFonts w:ascii="Times New Roman" w:eastAsia="Times New Roman" w:hAnsi="Times New Roman" w:cs="Times New Roman"/>
          <w:sz w:val="28"/>
          <w:szCs w:val="28"/>
        </w:rPr>
        <w:t xml:space="preserve">Малый и средний бизнес </w:t>
      </w:r>
      <w:r w:rsidR="00C2476F" w:rsidRPr="008F677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277A1" w:rsidRPr="008F6770">
        <w:rPr>
          <w:rFonts w:ascii="Times New Roman" w:eastAsia="Times New Roman" w:hAnsi="Times New Roman" w:cs="Times New Roman"/>
          <w:sz w:val="28"/>
          <w:szCs w:val="28"/>
        </w:rPr>
        <w:t>а территории Днепровского сельского поселения активно развивается.</w:t>
      </w:r>
    </w:p>
    <w:p w:rsidR="004277A1" w:rsidRPr="004277A1" w:rsidRDefault="004277A1" w:rsidP="008F6770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7A1">
        <w:rPr>
          <w:rFonts w:ascii="Times New Roman" w:eastAsia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 осуществляет свою деятельность 2</w:t>
      </w:r>
      <w:r w:rsidR="008F6770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4277A1">
        <w:rPr>
          <w:rFonts w:ascii="Times New Roman" w:eastAsia="Times New Roman" w:hAnsi="Times New Roman" w:cs="Times New Roman"/>
          <w:sz w:val="28"/>
          <w:szCs w:val="28"/>
        </w:rPr>
        <w:t xml:space="preserve">единиц малого и среднего предпринимательства различных форм собственности и отраслевой принадлежности. Общее число занятых в малом и среднем предпринимательстве     </w:t>
      </w:r>
      <w:r w:rsidR="008F6770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Pr="004277A1">
        <w:rPr>
          <w:rFonts w:ascii="Times New Roman" w:eastAsia="Times New Roman" w:hAnsi="Times New Roman" w:cs="Times New Roman"/>
          <w:sz w:val="28"/>
          <w:szCs w:val="28"/>
        </w:rPr>
        <w:t xml:space="preserve">человек, что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F677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277A1">
        <w:rPr>
          <w:rFonts w:ascii="Times New Roman" w:eastAsia="Times New Roman" w:hAnsi="Times New Roman" w:cs="Times New Roman"/>
          <w:sz w:val="28"/>
          <w:szCs w:val="28"/>
        </w:rPr>
        <w:t xml:space="preserve"> % от числа занятых в экономике района.</w:t>
      </w:r>
    </w:p>
    <w:p w:rsidR="004277A1" w:rsidRPr="004277A1" w:rsidRDefault="004277A1" w:rsidP="004277A1">
      <w:pPr>
        <w:keepNext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7A1">
        <w:rPr>
          <w:rFonts w:ascii="Times New Roman" w:eastAsia="Times New Roman" w:hAnsi="Times New Roman" w:cs="Times New Roman"/>
          <w:sz w:val="28"/>
          <w:szCs w:val="28"/>
        </w:rPr>
        <w:t xml:space="preserve">В отраслевой структуре преобладают предприятия сферы торговли и общественного питания </w:t>
      </w:r>
      <w:r>
        <w:rPr>
          <w:rFonts w:ascii="Times New Roman" w:eastAsia="Times New Roman" w:hAnsi="Times New Roman" w:cs="Times New Roman"/>
          <w:sz w:val="28"/>
          <w:szCs w:val="28"/>
        </w:rPr>
        <w:t>32 магазина; 3 кафе; 2 закусочные, пиццерии. Так же на территории поселения работают 3 цеха по переработке рыбы. В отрасли</w:t>
      </w:r>
      <w:r w:rsidR="00C2476F">
        <w:rPr>
          <w:rFonts w:ascii="Times New Roman" w:eastAsia="Times New Roman" w:hAnsi="Times New Roman" w:cs="Times New Roman"/>
          <w:sz w:val="28"/>
          <w:szCs w:val="28"/>
        </w:rPr>
        <w:t xml:space="preserve"> сельского хозяйства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КФХ</w:t>
      </w:r>
      <w:r w:rsidR="00C2476F">
        <w:rPr>
          <w:rFonts w:ascii="Times New Roman" w:eastAsia="Times New Roman" w:hAnsi="Times New Roman" w:cs="Times New Roman"/>
          <w:sz w:val="28"/>
          <w:szCs w:val="28"/>
        </w:rPr>
        <w:t xml:space="preserve"> животновода.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277A1" w:rsidRPr="004277A1" w:rsidRDefault="004277A1" w:rsidP="004277A1">
      <w:pPr>
        <w:keepNext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7A1">
        <w:rPr>
          <w:rFonts w:ascii="Times New Roman" w:eastAsia="Times New Roman" w:hAnsi="Times New Roman" w:cs="Times New Roman"/>
          <w:sz w:val="28"/>
          <w:szCs w:val="28"/>
        </w:rPr>
        <w:t xml:space="preserve">Малое и среднее предпринимательство является неотъемлемой и очень важной частью экономики </w:t>
      </w:r>
      <w:r w:rsidR="00C2476F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4277A1">
        <w:rPr>
          <w:rFonts w:ascii="Times New Roman" w:eastAsia="Times New Roman" w:hAnsi="Times New Roman" w:cs="Times New Roman"/>
          <w:sz w:val="28"/>
          <w:szCs w:val="28"/>
        </w:rPr>
        <w:t xml:space="preserve">. Значительному вкладу малого бизнеса в социально-экономическое развитие </w:t>
      </w:r>
      <w:r w:rsidR="00C2476F">
        <w:rPr>
          <w:rFonts w:ascii="Times New Roman" w:eastAsia="Times New Roman" w:hAnsi="Times New Roman" w:cs="Times New Roman"/>
          <w:sz w:val="28"/>
          <w:szCs w:val="28"/>
        </w:rPr>
        <w:t>Днепровского сельского поселения</w:t>
      </w:r>
      <w:r w:rsidRPr="004277A1">
        <w:rPr>
          <w:rFonts w:ascii="Times New Roman" w:eastAsia="Times New Roman" w:hAnsi="Times New Roman" w:cs="Times New Roman"/>
          <w:sz w:val="28"/>
          <w:szCs w:val="28"/>
        </w:rPr>
        <w:t xml:space="preserve"> во многом способствовала </w:t>
      </w:r>
      <w:r w:rsidR="00C2476F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Pr="004277A1">
        <w:rPr>
          <w:rFonts w:ascii="Times New Roman" w:eastAsia="Times New Roman" w:hAnsi="Times New Roman" w:cs="Times New Roman"/>
          <w:sz w:val="28"/>
          <w:szCs w:val="28"/>
        </w:rPr>
        <w:t xml:space="preserve">предыдущих программ развития и поддержки малого предпринимательства, ставших эффективным инструментом осуществления </w:t>
      </w:r>
      <w:proofErr w:type="spellStart"/>
      <w:r w:rsidRPr="004277A1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proofErr w:type="spellEnd"/>
      <w:r w:rsidRPr="004277A1">
        <w:rPr>
          <w:rFonts w:ascii="Times New Roman" w:eastAsia="Times New Roman" w:hAnsi="Times New Roman" w:cs="Times New Roman"/>
          <w:sz w:val="28"/>
          <w:szCs w:val="28"/>
        </w:rPr>
        <w:t xml:space="preserve">-общественной политики по отношению к малому бизнесу. </w:t>
      </w:r>
    </w:p>
    <w:p w:rsidR="004277A1" w:rsidRPr="004277A1" w:rsidRDefault="004277A1" w:rsidP="004277A1">
      <w:pPr>
        <w:keepNext/>
        <w:widowControl w:val="0"/>
        <w:spacing w:after="1" w:line="22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277A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соответствии со Стратегией развития малого и среднего предпринимательства в Российской Федерации на период до 2030 года, утвержденной распоряжением Правительства Российской Федерации от 2 июня 2016 г. № 1083-р, приоритетное направление развития финансовой поддержки малых и средних предприятий в среднесрочной перспективе - снижение доли невозвратных видов поддержки (субсидии на развитие бизнеса) в общем объеме средств, выделяемых в рамках программ поддержки малого и среднего предпринимательства, в пользу развития рыночных инструментов поддержки, </w:t>
      </w:r>
      <w:r w:rsidRPr="004277A1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создания и развития организаций, образующих инфраструктуру поддержки субъектов малого и среднего предпринимательства. Данное направление стратегии на муниципальном уровне может быть достигнуто, в том числе, расширением перечня информационно-консультационных услуг, оказываемых в рамках муниципальных программ поддержки малого и среднего предпринимательства.</w:t>
      </w:r>
    </w:p>
    <w:p w:rsidR="004277A1" w:rsidRPr="004277A1" w:rsidRDefault="004277A1" w:rsidP="004277A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7A1">
        <w:rPr>
          <w:rFonts w:ascii="Times New Roman" w:eastAsia="Times New Roman" w:hAnsi="Times New Roman" w:cs="Times New Roman"/>
          <w:sz w:val="28"/>
          <w:szCs w:val="28"/>
        </w:rPr>
        <w:t>Данное мероприятие позволило обеспечить возможность получения бесплатных консультационных услуг представителями бизнеса, потребность в которых ежегодно возрастает.</w:t>
      </w:r>
    </w:p>
    <w:p w:rsidR="004277A1" w:rsidRPr="004277A1" w:rsidRDefault="004277A1" w:rsidP="004277A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7A1">
        <w:rPr>
          <w:rFonts w:ascii="Times New Roman" w:eastAsia="Times New Roman" w:hAnsi="Times New Roman" w:cs="Times New Roman"/>
          <w:sz w:val="28"/>
          <w:szCs w:val="28"/>
        </w:rPr>
        <w:t>В сфере малого и среднего предпринимательства имеются нерешенные проблемы, устранение которых возможно с использованием программно-целевого метода:</w:t>
      </w:r>
    </w:p>
    <w:p w:rsidR="004277A1" w:rsidRPr="004277A1" w:rsidRDefault="004277A1" w:rsidP="004277A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7A1">
        <w:rPr>
          <w:rFonts w:ascii="Times New Roman" w:eastAsia="Times New Roman" w:hAnsi="Times New Roman" w:cs="Times New Roman"/>
          <w:sz w:val="28"/>
          <w:szCs w:val="28"/>
        </w:rPr>
        <w:t>недостаточен уровень активности субъектов малого и среднего предпринимательства в выстраивании конструктивного взаимодействия власти и бизнеса;</w:t>
      </w:r>
    </w:p>
    <w:p w:rsidR="004277A1" w:rsidRPr="004277A1" w:rsidRDefault="004277A1" w:rsidP="004277A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7A1">
        <w:rPr>
          <w:rFonts w:ascii="Times New Roman" w:eastAsia="Times New Roman" w:hAnsi="Times New Roman" w:cs="Times New Roman"/>
          <w:sz w:val="28"/>
          <w:szCs w:val="28"/>
        </w:rPr>
        <w:t>низкая активность бизнеса в повышении эффективности производства и управления;</w:t>
      </w:r>
    </w:p>
    <w:p w:rsidR="004277A1" w:rsidRPr="004277A1" w:rsidRDefault="004277A1" w:rsidP="004277A1">
      <w:pPr>
        <w:keepNext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7A1">
        <w:rPr>
          <w:rFonts w:ascii="Times New Roman" w:eastAsia="Times New Roman" w:hAnsi="Times New Roman" w:cs="Times New Roman"/>
          <w:sz w:val="28"/>
          <w:szCs w:val="28"/>
        </w:rPr>
        <w:t>сохраняется недостаток квалифицированных кадров у субъектов малого и среднего предпринимательства;</w:t>
      </w:r>
    </w:p>
    <w:p w:rsidR="004277A1" w:rsidRPr="004277A1" w:rsidRDefault="004277A1" w:rsidP="004277A1">
      <w:pPr>
        <w:keepNext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7A1">
        <w:rPr>
          <w:rFonts w:ascii="Times New Roman" w:eastAsia="Times New Roman" w:hAnsi="Times New Roman" w:cs="Times New Roman"/>
          <w:sz w:val="28"/>
          <w:szCs w:val="28"/>
        </w:rPr>
        <w:t>низкий уровень финансовой грамотности субъектов предпринимательской деятельности, указывающий на необходимость проведения обучающих семинаров и консультаций.</w:t>
      </w:r>
    </w:p>
    <w:p w:rsidR="004277A1" w:rsidRPr="004277A1" w:rsidRDefault="004277A1" w:rsidP="004277A1">
      <w:pPr>
        <w:keepNext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7A1">
        <w:rPr>
          <w:rFonts w:ascii="Times New Roman" w:eastAsia="Times New Roman" w:hAnsi="Times New Roman" w:cs="Times New Roman"/>
          <w:sz w:val="28"/>
          <w:szCs w:val="28"/>
        </w:rPr>
        <w:t>Существующие проблемы носят комплексный характер и не могут быть решены в течение одного финансового года.</w:t>
      </w:r>
    </w:p>
    <w:p w:rsidR="004277A1" w:rsidRPr="004277A1" w:rsidRDefault="004277A1" w:rsidP="004277A1">
      <w:pPr>
        <w:keepNext/>
        <w:widowControl w:val="0"/>
        <w:autoSpaceDE w:val="0"/>
        <w:autoSpaceDN w:val="0"/>
        <w:adjustRightInd w:val="0"/>
        <w:spacing w:after="0" w:line="240" w:lineRule="auto"/>
        <w:ind w:firstLine="8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7A1">
        <w:rPr>
          <w:rFonts w:ascii="Times New Roman" w:eastAsia="Times New Roman" w:hAnsi="Times New Roman" w:cs="Times New Roman"/>
          <w:sz w:val="28"/>
          <w:szCs w:val="28"/>
        </w:rPr>
        <w:t>Настоящая программа, направленная на развитие системы малого и среднего предпринимательства, позволит согласовать и скоординировать совместные действия органов местного самоуправления, предпринимательских структур, общественных, научных и образовательных организаций по развитию системы малого и среднего предпринимательства.</w:t>
      </w:r>
    </w:p>
    <w:p w:rsidR="00A45834" w:rsidRDefault="004277A1" w:rsidP="00427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4277A1">
        <w:rPr>
          <w:rFonts w:ascii="Times New Roman" w:eastAsia="Times New Roman" w:hAnsi="Times New Roman" w:cs="Times New Roman"/>
          <w:sz w:val="28"/>
          <w:szCs w:val="28"/>
        </w:rPr>
        <w:t>Реализация программных мероприятий по развитию малого и среднего предпринимательства обеспечит повышение конкурентоспособности системы малого и среднего предприним</w:t>
      </w:r>
      <w:r w:rsidR="00EA3B87">
        <w:rPr>
          <w:rFonts w:ascii="Times New Roman" w:eastAsia="Times New Roman" w:hAnsi="Times New Roman" w:cs="Times New Roman"/>
          <w:sz w:val="28"/>
          <w:szCs w:val="28"/>
        </w:rPr>
        <w:t xml:space="preserve">ательства, окажет существенное </w:t>
      </w:r>
      <w:proofErr w:type="gramStart"/>
      <w:r w:rsidRPr="004277A1">
        <w:rPr>
          <w:rFonts w:ascii="Times New Roman" w:eastAsia="Times New Roman" w:hAnsi="Times New Roman" w:cs="Times New Roman"/>
          <w:sz w:val="28"/>
          <w:szCs w:val="28"/>
        </w:rPr>
        <w:t>воздействие  на</w:t>
      </w:r>
      <w:proofErr w:type="gramEnd"/>
      <w:r w:rsidRPr="004277A1">
        <w:rPr>
          <w:rFonts w:ascii="Times New Roman" w:eastAsia="Times New Roman" w:hAnsi="Times New Roman" w:cs="Times New Roman"/>
          <w:sz w:val="28"/>
          <w:szCs w:val="28"/>
        </w:rPr>
        <w:t xml:space="preserve">  общее социально-экономическое развитие </w:t>
      </w:r>
      <w:r w:rsidR="006F5F33">
        <w:rPr>
          <w:rFonts w:ascii="Times New Roman" w:eastAsia="Times New Roman" w:hAnsi="Times New Roman" w:cs="Times New Roman"/>
          <w:sz w:val="28"/>
          <w:szCs w:val="28"/>
        </w:rPr>
        <w:t>Днепровского сельского поселения</w:t>
      </w:r>
      <w:r w:rsidRPr="004277A1">
        <w:rPr>
          <w:rFonts w:ascii="Times New Roman" w:eastAsia="Times New Roman" w:hAnsi="Times New Roman" w:cs="Times New Roman"/>
          <w:sz w:val="28"/>
          <w:szCs w:val="28"/>
        </w:rPr>
        <w:t xml:space="preserve"> и рост налоговых поступлений в бюджеты всех уровней.</w:t>
      </w:r>
    </w:p>
    <w:p w:rsidR="00D47B69" w:rsidRDefault="00D47B69" w:rsidP="00A458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1C5EC6" w:rsidRDefault="006C0608" w:rsidP="001C5E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00130B" w:rsidRPr="0000130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0130B" w:rsidRPr="00E31F9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Цели, задачи и целевые показатели, сроки и этапы реализации </w:t>
      </w:r>
      <w:r w:rsidR="0000130B" w:rsidRPr="00E31F98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="0000130B" w:rsidRPr="00E31F9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программы.</w:t>
      </w:r>
    </w:p>
    <w:p w:rsidR="001C5EC6" w:rsidRDefault="008F6770" w:rsidP="001C5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F6770">
        <w:rPr>
          <w:rFonts w:ascii="Times New Roman" w:eastAsia="Times New Roman" w:hAnsi="Times New Roman" w:cs="Times New Roman"/>
          <w:sz w:val="28"/>
          <w:szCs w:val="28"/>
        </w:rPr>
        <w:t xml:space="preserve">Целью программы является формирование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Днепровского сельского поселения</w:t>
      </w:r>
      <w:r w:rsidRPr="008F6770">
        <w:rPr>
          <w:rFonts w:ascii="Times New Roman" w:eastAsia="Times New Roman" w:hAnsi="Times New Roman" w:cs="Times New Roman"/>
          <w:sz w:val="28"/>
          <w:szCs w:val="28"/>
        </w:rPr>
        <w:t xml:space="preserve"> благоприятной конкурентной среды для развития малого и среднего предпринимательства и увеличения числа субъектов малого и среднего предпринимательства</w:t>
      </w:r>
      <w:r w:rsidRPr="008F6770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1C5EC6" w:rsidRDefault="008F6770" w:rsidP="001C5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770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поставленной цели предусматривается решение следующих задач:</w:t>
      </w:r>
    </w:p>
    <w:p w:rsidR="008F6770" w:rsidRPr="008F6770" w:rsidRDefault="001C5EC6" w:rsidP="001C5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информационно </w:t>
      </w:r>
      <w:r w:rsidR="008F6770" w:rsidRPr="008F6770">
        <w:rPr>
          <w:rFonts w:ascii="Times New Roman" w:eastAsia="Times New Roman" w:hAnsi="Times New Roman" w:cs="Times New Roman"/>
          <w:sz w:val="28"/>
          <w:szCs w:val="24"/>
        </w:rPr>
        <w:t xml:space="preserve">консультационная поддержка субъектов малого и среднего предпринимательства; </w:t>
      </w:r>
    </w:p>
    <w:p w:rsidR="008F6770" w:rsidRPr="008F6770" w:rsidRDefault="003D3AED" w:rsidP="003D3AED">
      <w:pPr>
        <w:keepNext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           2.</w:t>
      </w:r>
      <w:r w:rsidR="008F6770" w:rsidRPr="008F6770">
        <w:rPr>
          <w:rFonts w:ascii="Times New Roman" w:eastAsia="Times New Roman" w:hAnsi="Times New Roman" w:cs="Times New Roman"/>
          <w:sz w:val="28"/>
          <w:szCs w:val="24"/>
        </w:rPr>
        <w:t>популяризация предпринимательства и вовлечение экономически активного населения в предпринимательскую деятельность.</w:t>
      </w:r>
    </w:p>
    <w:p w:rsidR="008F6770" w:rsidRPr="008F6770" w:rsidRDefault="008F6770" w:rsidP="008F6770">
      <w:pPr>
        <w:keepNext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770">
        <w:rPr>
          <w:rFonts w:ascii="Times New Roman" w:eastAsia="Times New Roman" w:hAnsi="Times New Roman" w:cs="Times New Roman"/>
          <w:sz w:val="28"/>
          <w:szCs w:val="28"/>
        </w:rPr>
        <w:t>Реализация комплекса мероприятий программы предполагается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3 </w:t>
      </w:r>
      <w:r w:rsidRPr="008F6770"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:rsidR="008F6770" w:rsidRPr="008F6770" w:rsidRDefault="008F6770" w:rsidP="008F6770">
      <w:pPr>
        <w:keepNext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130B" w:rsidRDefault="0000130B" w:rsidP="00E60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130B" w:rsidRPr="00BF32C2" w:rsidRDefault="0000130B" w:rsidP="00E60C4D">
      <w:pPr>
        <w:pStyle w:val="a7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47B69">
        <w:rPr>
          <w:rFonts w:ascii="Times New Roman" w:hAnsi="Times New Roman" w:cs="Times New Roman"/>
          <w:sz w:val="28"/>
          <w:szCs w:val="28"/>
        </w:rPr>
        <w:t>Целевые показатели муниципальной программы с расшифровкой плановых значений по годам ее реализации</w:t>
      </w:r>
    </w:p>
    <w:p w:rsidR="0000130B" w:rsidRDefault="0000130B" w:rsidP="00E60C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BF32C2">
        <w:rPr>
          <w:rFonts w:ascii="Times New Roman" w:hAnsi="Times New Roman" w:cs="Times New Roman"/>
          <w:sz w:val="28"/>
          <w:szCs w:val="28"/>
          <w:u w:val="single"/>
        </w:rPr>
        <w:t>Таблица №1</w:t>
      </w:r>
    </w:p>
    <w:p w:rsidR="0000130B" w:rsidRPr="00BF32C2" w:rsidRDefault="0000130B" w:rsidP="00E60C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1417"/>
        <w:gridCol w:w="1206"/>
        <w:gridCol w:w="1204"/>
        <w:gridCol w:w="1276"/>
      </w:tblGrid>
      <w:tr w:rsidR="0000130B" w:rsidRPr="00C27494" w:rsidTr="00014A0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0B" w:rsidRPr="00C27494" w:rsidRDefault="0000130B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N</w:t>
            </w:r>
            <w:r w:rsidRPr="00C27494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0B" w:rsidRPr="00C27494" w:rsidRDefault="0000130B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0B" w:rsidRPr="00C27494" w:rsidRDefault="0000130B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0B" w:rsidRPr="00C27494" w:rsidRDefault="0000130B" w:rsidP="000711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20</w:t>
            </w:r>
            <w:r w:rsidR="00071126">
              <w:rPr>
                <w:rFonts w:ascii="Times New Roman" w:hAnsi="Times New Roman" w:cs="Times New Roman"/>
              </w:rPr>
              <w:t>21</w:t>
            </w:r>
            <w:r w:rsidRPr="00C2749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0B" w:rsidRPr="00C27494" w:rsidRDefault="00F62BE0" w:rsidP="000711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71126">
              <w:rPr>
                <w:rFonts w:ascii="Times New Roman" w:hAnsi="Times New Roman" w:cs="Times New Roman"/>
              </w:rPr>
              <w:t>22</w:t>
            </w:r>
            <w:r w:rsidR="0000130B" w:rsidRPr="00C27494">
              <w:rPr>
                <w:rFonts w:ascii="Times New Roman" w:hAnsi="Times New Roman" w:cs="Times New Roman"/>
              </w:rPr>
              <w:t>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30B" w:rsidRPr="00C27494" w:rsidRDefault="00F62BE0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1126">
              <w:rPr>
                <w:rFonts w:ascii="Times New Roman" w:hAnsi="Times New Roman" w:cs="Times New Roman"/>
              </w:rPr>
              <w:t>023</w:t>
            </w:r>
            <w:r w:rsidR="0000130B" w:rsidRPr="00C27494">
              <w:rPr>
                <w:rFonts w:ascii="Times New Roman" w:hAnsi="Times New Roman" w:cs="Times New Roman"/>
              </w:rPr>
              <w:t> год</w:t>
            </w:r>
          </w:p>
        </w:tc>
      </w:tr>
      <w:tr w:rsidR="0000130B" w:rsidRPr="00C27494" w:rsidTr="00014A0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0B" w:rsidRPr="00C27494" w:rsidRDefault="0000130B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0B" w:rsidRPr="00C27494" w:rsidRDefault="0000130B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0B" w:rsidRPr="00C27494" w:rsidRDefault="0000130B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0B" w:rsidRPr="00C27494" w:rsidRDefault="0000130B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0B" w:rsidRPr="00C27494" w:rsidRDefault="0000130B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30B" w:rsidRPr="00C27494" w:rsidRDefault="0000130B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7</w:t>
            </w:r>
          </w:p>
        </w:tc>
      </w:tr>
      <w:tr w:rsidR="00D47B69" w:rsidRPr="00C27494" w:rsidTr="001C5EC6">
        <w:trPr>
          <w:trHeight w:val="7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69" w:rsidRDefault="00D47B69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B87" w:rsidRDefault="00D47B69" w:rsidP="00071126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B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</w:t>
            </w:r>
            <w:r w:rsidR="00EA3B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7B69">
              <w:rPr>
                <w:rFonts w:ascii="Times New Roman" w:hAnsi="Times New Roman" w:cs="Times New Roman"/>
                <w:sz w:val="24"/>
                <w:szCs w:val="24"/>
              </w:rPr>
              <w:t>«Развитие малого и среднего предпринимательства» на 20</w:t>
            </w:r>
            <w:r w:rsidR="000711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A3B87">
              <w:rPr>
                <w:rFonts w:ascii="Times New Roman" w:hAnsi="Times New Roman" w:cs="Times New Roman"/>
                <w:sz w:val="24"/>
                <w:szCs w:val="24"/>
              </w:rPr>
              <w:t>– 20</w:t>
            </w:r>
            <w:r w:rsidR="001C5EC6">
              <w:rPr>
                <w:rFonts w:ascii="Times New Roman" w:hAnsi="Times New Roman" w:cs="Times New Roman"/>
                <w:sz w:val="24"/>
                <w:szCs w:val="24"/>
              </w:rPr>
              <w:t>23г</w:t>
            </w:r>
          </w:p>
          <w:p w:rsidR="00D47B69" w:rsidRPr="00D47B69" w:rsidRDefault="00D47B69" w:rsidP="00071126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0B" w:rsidRPr="00C27494" w:rsidTr="00014A0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0B" w:rsidRPr="00C27494" w:rsidRDefault="0000130B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7B6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0B" w:rsidRPr="006D5D70" w:rsidRDefault="001B01FF" w:rsidP="00E60C4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Количества субъектов малого и среднего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0B" w:rsidRPr="00C27494" w:rsidRDefault="001B01FF" w:rsidP="001B01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0B" w:rsidRPr="00DC5AB0" w:rsidRDefault="001B01FF" w:rsidP="008F6770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77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0B" w:rsidRPr="00DC5AB0" w:rsidRDefault="008F6770" w:rsidP="008F6770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30B" w:rsidRPr="00DC5AB0" w:rsidRDefault="001B01FF" w:rsidP="008F6770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A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F67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5DD" w:rsidRPr="00C27494" w:rsidTr="00014A0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D" w:rsidRDefault="005855DD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5DD" w:rsidRPr="00DC5AB0" w:rsidRDefault="005855DD" w:rsidP="005855D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Мероприятие №1 «Информационно-консультационная поддержка субъектов малого и среднего предпринимательства»</w:t>
            </w:r>
          </w:p>
        </w:tc>
      </w:tr>
      <w:tr w:rsidR="0000130B" w:rsidRPr="00C27494" w:rsidTr="00014A0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0B" w:rsidRPr="00C27494" w:rsidRDefault="0000130B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855D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0B" w:rsidRPr="006D5D70" w:rsidRDefault="001B01FF" w:rsidP="00E60C4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Численность занятых в малом и среднем предпринимательстве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0B" w:rsidRPr="00C27494" w:rsidRDefault="001B01FF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0B" w:rsidRPr="00DC5AB0" w:rsidRDefault="008F6770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0B" w:rsidRPr="00DC5AB0" w:rsidRDefault="008F6770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30B" w:rsidRPr="00DC5AB0" w:rsidRDefault="008F6770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</w:tr>
      <w:tr w:rsidR="00E030A9" w:rsidRPr="00C27494" w:rsidTr="00014A0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A9" w:rsidRDefault="00E030A9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A9" w:rsidRDefault="00E030A9" w:rsidP="00014A02">
            <w:pPr>
              <w:pStyle w:val="a3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субъектов малого и среднего предпринимательства, получивших</w:t>
            </w:r>
            <w:r w:rsidR="00014A02">
              <w:rPr>
                <w:rFonts w:ascii="Times New Roman" w:eastAsia="Times New Roman" w:hAnsi="Times New Roman" w:cs="Times New Roman"/>
              </w:rPr>
              <w:t xml:space="preserve"> консультации </w:t>
            </w:r>
            <w:r>
              <w:rPr>
                <w:rFonts w:ascii="Times New Roman" w:eastAsia="Times New Roman" w:hAnsi="Times New Roman" w:cs="Times New Roman"/>
              </w:rPr>
              <w:t>на безвозмездной основе.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A9" w:rsidRDefault="00014A02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A9" w:rsidRPr="00DC5AB0" w:rsidRDefault="00014A02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A9" w:rsidRPr="00DC5AB0" w:rsidRDefault="00F92564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14A02">
              <w:rPr>
                <w:rFonts w:ascii="Times New Roman" w:hAnsi="Times New Roman" w:cs="Times New Roman"/>
              </w:rPr>
              <w:t xml:space="preserve">е </w:t>
            </w:r>
            <w:proofErr w:type="gramStart"/>
            <w:r w:rsidR="00014A02">
              <w:rPr>
                <w:rFonts w:ascii="Times New Roman" w:hAnsi="Times New Roman" w:cs="Times New Roman"/>
              </w:rPr>
              <w:t>менее  55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0A9" w:rsidRPr="00DC5AB0" w:rsidRDefault="00F92564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14A02">
              <w:rPr>
                <w:rFonts w:ascii="Times New Roman" w:hAnsi="Times New Roman" w:cs="Times New Roman"/>
              </w:rPr>
              <w:t>е менее 60</w:t>
            </w:r>
          </w:p>
        </w:tc>
      </w:tr>
      <w:tr w:rsidR="00014A02" w:rsidRPr="00C27494" w:rsidTr="00C007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02" w:rsidRDefault="00071126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14A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A02" w:rsidRPr="00DC5AB0" w:rsidRDefault="00014A02" w:rsidP="001C5EC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Мероприятие №</w:t>
            </w:r>
            <w:r w:rsidR="001C5EC6">
              <w:rPr>
                <w:rFonts w:ascii="Times New Roman" w:eastAsia="Times New Roman" w:hAnsi="Times New Roman" w:cs="Times New Roman"/>
              </w:rPr>
              <w:t>2</w:t>
            </w:r>
            <w:r w:rsidRPr="00014A02">
              <w:rPr>
                <w:rFonts w:ascii="Times New Roman" w:eastAsia="Times New Roman" w:hAnsi="Times New Roman" w:cs="Times New Roman"/>
              </w:rPr>
              <w:t>«Организация участия субъектов малого и среднего предпринимательства в выставочно-ярмарочной деятельности»</w:t>
            </w:r>
          </w:p>
        </w:tc>
      </w:tr>
      <w:tr w:rsidR="00014A02" w:rsidRPr="00C27494" w:rsidTr="00014A0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02" w:rsidRDefault="00071126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14A0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02" w:rsidRDefault="004F42F7" w:rsidP="004F42F7">
            <w:pPr>
              <w:pStyle w:val="a3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участников</w:t>
            </w:r>
            <w:r w:rsidR="0025420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014A02">
              <w:rPr>
                <w:rFonts w:ascii="Times New Roman" w:eastAsia="Times New Roman" w:hAnsi="Times New Roman" w:cs="Times New Roman"/>
              </w:rPr>
              <w:t xml:space="preserve"> субъектов малого и среднего предпринимательства в ярмарках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02" w:rsidRDefault="004F42F7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02" w:rsidRPr="00DC5AB0" w:rsidRDefault="004F42F7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02" w:rsidRPr="00DC5AB0" w:rsidRDefault="004F42F7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A02" w:rsidRPr="00DC5AB0" w:rsidRDefault="004F42F7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4F42F7" w:rsidRPr="00C27494" w:rsidTr="000E42A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F7" w:rsidRDefault="00071126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2F7" w:rsidRPr="00DC5AB0" w:rsidRDefault="004F42F7" w:rsidP="001C5EC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4F42F7">
              <w:rPr>
                <w:rFonts w:ascii="Times New Roman" w:eastAsia="Times New Roman" w:hAnsi="Times New Roman" w:cs="Times New Roman"/>
              </w:rPr>
              <w:t>Мероприятие №</w:t>
            </w:r>
            <w:r w:rsidR="001C5EC6">
              <w:rPr>
                <w:rFonts w:ascii="Times New Roman" w:eastAsia="Times New Roman" w:hAnsi="Times New Roman" w:cs="Times New Roman"/>
              </w:rPr>
              <w:t>3</w:t>
            </w:r>
            <w:r w:rsidRPr="004F42F7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 xml:space="preserve">Размещение </w:t>
            </w:r>
            <w:r w:rsidRPr="004F42F7">
              <w:rPr>
                <w:rFonts w:ascii="Times New Roman" w:eastAsia="Times New Roman" w:hAnsi="Times New Roman" w:cs="Times New Roman"/>
              </w:rPr>
              <w:t>актуальной информации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4F42F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касающейся деятельности субъектов малого и среднего предпринимательства</w:t>
            </w:r>
            <w:r w:rsidRPr="004F42F7">
              <w:rPr>
                <w:rFonts w:ascii="Times New Roman" w:eastAsia="Times New Roman" w:hAnsi="Times New Roman" w:cs="Times New Roman"/>
              </w:rPr>
              <w:t xml:space="preserve"> на сайте администрации Днепровского сельского поселения</w:t>
            </w:r>
            <w:r>
              <w:rPr>
                <w:rFonts w:ascii="Times New Roman" w:eastAsia="Times New Roman" w:hAnsi="Times New Roman" w:cs="Times New Roman"/>
              </w:rPr>
              <w:t xml:space="preserve"> Тимашевского района</w:t>
            </w:r>
            <w:r w:rsidRPr="004F42F7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4F42F7" w:rsidRPr="00C27494" w:rsidTr="00014A0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F7" w:rsidRDefault="00071126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F42F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F7" w:rsidRDefault="004F42F7" w:rsidP="00E60C4D">
            <w:pPr>
              <w:pStyle w:val="a3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Объем размещаемой информации, касающейся деятельности субъектов малого и среднего предпринимательства на официальном сайте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F7" w:rsidRDefault="004F42F7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F7" w:rsidRPr="00DC5AB0" w:rsidRDefault="004F42F7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F7" w:rsidRPr="00DC5AB0" w:rsidRDefault="004F42F7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2F7" w:rsidRPr="00DC5AB0" w:rsidRDefault="004F42F7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C0BED" w:rsidRPr="00DC5AB0" w:rsidTr="000D7EA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ED" w:rsidRDefault="000C0BED" w:rsidP="000D7E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BED" w:rsidRPr="00DC5AB0" w:rsidRDefault="000C0BED" w:rsidP="000C0BE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4F42F7">
              <w:rPr>
                <w:rFonts w:ascii="Times New Roman" w:eastAsia="Times New Roman" w:hAnsi="Times New Roman" w:cs="Times New Roman"/>
              </w:rPr>
              <w:t>Мероприятие №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4F42F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Предоставление преференций (предоставление без проведения конкурсных процедур на основании заявления) фермерам, малым и средним товаропроизводителям при размещении нестационарных торговых объектов.</w:t>
            </w:r>
          </w:p>
        </w:tc>
      </w:tr>
      <w:tr w:rsidR="000C0BED" w:rsidRPr="00DC5AB0" w:rsidTr="000D7EA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ED" w:rsidRDefault="000C0BED" w:rsidP="000D7E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ED" w:rsidRDefault="000C0BED" w:rsidP="000C0BED">
            <w:pPr>
              <w:pStyle w:val="a3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 w:rsidR="00133E78">
              <w:rPr>
                <w:rFonts w:ascii="Times New Roman" w:eastAsia="Times New Roman" w:hAnsi="Times New Roman" w:cs="Times New Roman"/>
              </w:rPr>
              <w:t xml:space="preserve">КФХ, </w:t>
            </w:r>
            <w:r>
              <w:rPr>
                <w:rFonts w:ascii="Times New Roman" w:eastAsia="Times New Roman" w:hAnsi="Times New Roman" w:cs="Times New Roman"/>
              </w:rPr>
              <w:t>малых и средних производителей</w:t>
            </w:r>
            <w:r w:rsidR="0058332C">
              <w:rPr>
                <w:rFonts w:ascii="Times New Roman" w:eastAsia="Times New Roman" w:hAnsi="Times New Roman" w:cs="Times New Roman"/>
              </w:rPr>
              <w:t>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 получивших льготные условия для реализации своей продукции в нестационарных торговых объектах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ED" w:rsidRDefault="00133E78" w:rsidP="00133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ED" w:rsidRPr="00DC5AB0" w:rsidRDefault="00133E78" w:rsidP="000D7E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ED" w:rsidRPr="00DC5AB0" w:rsidRDefault="00133E78" w:rsidP="000D7E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BED" w:rsidRPr="00DC5AB0" w:rsidRDefault="00133E78" w:rsidP="000D7E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D86306" w:rsidRDefault="00D86306" w:rsidP="00E60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7494" w:rsidRDefault="00D17692" w:rsidP="00E60C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00130B" w:rsidRPr="0000130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0130B" w:rsidRPr="00CF58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Перечень и краткое описание </w:t>
      </w:r>
      <w:r w:rsidR="0000130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подпрограмм, ведомственных целевых программ и </w:t>
      </w:r>
      <w:r w:rsidR="0000130B" w:rsidRPr="00CF58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основных мероприятий муниципальной программы</w:t>
      </w:r>
    </w:p>
    <w:p w:rsidR="0000130B" w:rsidRDefault="0000130B" w:rsidP="00E60C4D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Подпрограммы, ведомственные целевые программы в составе муниципальной программы не предусмотрены.</w:t>
      </w:r>
    </w:p>
    <w:p w:rsidR="00EB129E" w:rsidRDefault="001B01FF" w:rsidP="00E60C4D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программы направлены на формирование на территории Днепровского сельского поселения</w:t>
      </w:r>
      <w:r w:rsidR="00EB129E">
        <w:rPr>
          <w:rFonts w:ascii="Times New Roman" w:hAnsi="Times New Roman" w:cs="Times New Roman"/>
          <w:sz w:val="28"/>
          <w:szCs w:val="28"/>
        </w:rPr>
        <w:t xml:space="preserve"> благоприятной среды для развития малого и среднего предпринимательства и будут способствовать созданию условий для развития малого и среднего предпринимательства на территории Днепровского сельского поселения.</w:t>
      </w:r>
    </w:p>
    <w:p w:rsidR="00BA2E86" w:rsidRDefault="00EB129E" w:rsidP="00E60C4D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программы предлагается реализация </w:t>
      </w:r>
      <w:r w:rsidR="00BA2E86">
        <w:rPr>
          <w:rFonts w:ascii="Times New Roman" w:hAnsi="Times New Roman" w:cs="Times New Roman"/>
          <w:sz w:val="28"/>
          <w:szCs w:val="28"/>
        </w:rPr>
        <w:t>мероприятий направленных на поддержку субъектов малого и среднего предпринимательства</w:t>
      </w:r>
      <w:r w:rsidR="006A7D3C">
        <w:rPr>
          <w:rFonts w:ascii="Times New Roman" w:hAnsi="Times New Roman" w:cs="Times New Roman"/>
          <w:sz w:val="28"/>
          <w:szCs w:val="28"/>
        </w:rPr>
        <w:t>,</w:t>
      </w:r>
      <w:r w:rsidR="00BA2E86">
        <w:rPr>
          <w:rFonts w:ascii="Times New Roman" w:hAnsi="Times New Roman" w:cs="Times New Roman"/>
          <w:sz w:val="28"/>
          <w:szCs w:val="28"/>
        </w:rPr>
        <w:t xml:space="preserve"> в том числе и финансовую:</w:t>
      </w:r>
    </w:p>
    <w:p w:rsidR="008462B2" w:rsidRDefault="008462B2" w:rsidP="00846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14A0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14A02" w:rsidRPr="00014A02">
        <w:rPr>
          <w:rFonts w:ascii="Times New Roman" w:eastAsia="Times New Roman" w:hAnsi="Times New Roman" w:cs="Times New Roman"/>
          <w:sz w:val="28"/>
          <w:szCs w:val="28"/>
        </w:rPr>
        <w:t>нформационно-консультационная поддержка субъектов малого и среднего предпринимательства</w:t>
      </w:r>
      <w:r w:rsidRPr="00014A0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42F7" w:rsidRDefault="004F42F7" w:rsidP="004F4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реализуется посредством </w:t>
      </w:r>
      <w:r w:rsidRPr="00D44655">
        <w:rPr>
          <w:rFonts w:ascii="Times New Roman" w:eastAsia="Times New Roman" w:hAnsi="Times New Roman" w:cs="Times New Roman"/>
          <w:sz w:val="28"/>
          <w:szCs w:val="28"/>
        </w:rPr>
        <w:t>консультировани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44655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осуществления предпринимательской деятельности субъектов малого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среднего предпринимательства и</w:t>
      </w:r>
      <w:r w:rsidRPr="00D44655">
        <w:rPr>
          <w:rFonts w:ascii="Times New Roman" w:eastAsia="Times New Roman" w:hAnsi="Times New Roman" w:cs="Times New Roman"/>
          <w:sz w:val="28"/>
          <w:szCs w:val="28"/>
        </w:rPr>
        <w:t xml:space="preserve"> разработк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44655">
        <w:rPr>
          <w:rFonts w:ascii="Times New Roman" w:eastAsia="Times New Roman" w:hAnsi="Times New Roman" w:cs="Times New Roman"/>
          <w:sz w:val="28"/>
          <w:szCs w:val="28"/>
        </w:rPr>
        <w:t xml:space="preserve"> и издани</w:t>
      </w:r>
      <w:r>
        <w:rPr>
          <w:rFonts w:ascii="Times New Roman" w:eastAsia="Times New Roman" w:hAnsi="Times New Roman" w:cs="Times New Roman"/>
          <w:sz w:val="28"/>
          <w:szCs w:val="28"/>
        </w:rPr>
        <w:t>я информационных материалов</w:t>
      </w:r>
      <w:r w:rsidRPr="00D44655">
        <w:rPr>
          <w:rFonts w:ascii="Times New Roman" w:eastAsia="Times New Roman" w:hAnsi="Times New Roman" w:cs="Times New Roman"/>
          <w:sz w:val="28"/>
          <w:szCs w:val="28"/>
        </w:rPr>
        <w:t xml:space="preserve"> для субъектов малого и среднего предпринимательства по вопросам осуществления предпринимательской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4A02" w:rsidRDefault="008462B2" w:rsidP="00E60C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A45834">
        <w:rPr>
          <w:rFonts w:ascii="Times New Roman" w:eastAsia="Times New Roman" w:hAnsi="Times New Roman" w:cs="Times New Roman"/>
          <w:sz w:val="28"/>
          <w:szCs w:val="28"/>
        </w:rPr>
        <w:t xml:space="preserve">рганизация участия субъектов малого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среднего предпринимательства в выставочно-ярмарочной деятельности. </w:t>
      </w:r>
    </w:p>
    <w:p w:rsidR="00AD0B96" w:rsidRDefault="00AD0B96" w:rsidP="00E60C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Мероприятие реализуется посредством организации участия субъектов малого </w:t>
      </w:r>
      <w:r w:rsidR="00B84653">
        <w:rPr>
          <w:rFonts w:ascii="Times New Roman" w:eastAsia="Times New Roman" w:hAnsi="Times New Roman" w:cs="Times New Roman"/>
          <w:sz w:val="28"/>
          <w:szCs w:val="28"/>
        </w:rPr>
        <w:t xml:space="preserve">и среднего предпринимательства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в ярмарках, выставках краевого и районного значения.</w:t>
      </w:r>
    </w:p>
    <w:p w:rsidR="00DC5AB0" w:rsidRDefault="00DC5AB0" w:rsidP="00E60C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2F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42F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F42F7" w:rsidRPr="004F42F7">
        <w:rPr>
          <w:rFonts w:ascii="Times New Roman" w:eastAsia="Times New Roman" w:hAnsi="Times New Roman" w:cs="Times New Roman"/>
          <w:sz w:val="28"/>
          <w:szCs w:val="28"/>
        </w:rPr>
        <w:t>азмещение актуальной информации, касающейся деятельности субъектов малого и среднего предпринимательства на сайте администрации Днепровского сельского поселения Тимашевского района</w:t>
      </w:r>
      <w:r w:rsidRPr="004F42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532E" w:rsidRDefault="0060532E" w:rsidP="00E60C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Мероприятие предусматривает размещение информации касающейся деятельности субъектов малого и среднего предпринимательства на официальном сайте.</w:t>
      </w:r>
    </w:p>
    <w:p w:rsidR="00075E92" w:rsidRPr="00075E92" w:rsidRDefault="00075E92" w:rsidP="00E60C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75E92">
        <w:rPr>
          <w:rFonts w:ascii="Times New Roman" w:eastAsia="Times New Roman" w:hAnsi="Times New Roman" w:cs="Times New Roman"/>
        </w:rPr>
        <w:t xml:space="preserve"> </w:t>
      </w:r>
      <w:r w:rsidRPr="00075E92">
        <w:rPr>
          <w:rFonts w:ascii="Times New Roman" w:eastAsia="Times New Roman" w:hAnsi="Times New Roman" w:cs="Times New Roman"/>
          <w:sz w:val="28"/>
          <w:szCs w:val="28"/>
        </w:rPr>
        <w:t>количество КФХ, малых и средних производителей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сельскохозяйственной продукции</w:t>
      </w:r>
      <w:r w:rsidR="00B84653">
        <w:rPr>
          <w:rFonts w:ascii="Times New Roman" w:eastAsia="Times New Roman" w:hAnsi="Times New Roman" w:cs="Times New Roman"/>
          <w:sz w:val="28"/>
          <w:szCs w:val="28"/>
        </w:rPr>
        <w:t>. П</w:t>
      </w:r>
      <w:r w:rsidRPr="00075E92">
        <w:rPr>
          <w:rFonts w:ascii="Times New Roman" w:eastAsia="Times New Roman" w:hAnsi="Times New Roman" w:cs="Times New Roman"/>
          <w:sz w:val="28"/>
          <w:szCs w:val="28"/>
        </w:rPr>
        <w:t>олучивши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75E92">
        <w:rPr>
          <w:rFonts w:ascii="Times New Roman" w:eastAsia="Times New Roman" w:hAnsi="Times New Roman" w:cs="Times New Roman"/>
          <w:sz w:val="28"/>
          <w:szCs w:val="28"/>
        </w:rPr>
        <w:t xml:space="preserve"> льготные условия для реализации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воей продукции в нестационарных </w:t>
      </w:r>
      <w:r w:rsidRPr="00075E92">
        <w:rPr>
          <w:rFonts w:ascii="Times New Roman" w:eastAsia="Times New Roman" w:hAnsi="Times New Roman" w:cs="Times New Roman"/>
          <w:sz w:val="28"/>
          <w:szCs w:val="28"/>
        </w:rPr>
        <w:t>торговых объектах</w:t>
      </w:r>
      <w:r w:rsidR="00B8465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размещенных на земельных участках</w:t>
      </w:r>
      <w:r w:rsidR="00B8465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находящихся в муниципальной собственности.</w:t>
      </w:r>
    </w:p>
    <w:p w:rsidR="008462B2" w:rsidRPr="00075E92" w:rsidRDefault="00075E92" w:rsidP="00E60C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Мероприятие предусматривает п</w:t>
      </w:r>
      <w:r w:rsidRPr="00075E92">
        <w:rPr>
          <w:rFonts w:ascii="Times New Roman" w:eastAsia="Times New Roman" w:hAnsi="Times New Roman" w:cs="Times New Roman"/>
          <w:sz w:val="28"/>
          <w:szCs w:val="28"/>
        </w:rPr>
        <w:t>редоставление преференций (предоставление без проведения конкурсных процедур на основании заявления) фермерам, малым и средним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сельскохозяйственным </w:t>
      </w:r>
      <w:r w:rsidRPr="00075E92">
        <w:rPr>
          <w:rFonts w:ascii="Times New Roman" w:eastAsia="Times New Roman" w:hAnsi="Times New Roman" w:cs="Times New Roman"/>
          <w:sz w:val="28"/>
          <w:szCs w:val="28"/>
        </w:rPr>
        <w:t xml:space="preserve">товаропроизводителям </w:t>
      </w:r>
      <w:r w:rsidR="00B84653">
        <w:rPr>
          <w:rFonts w:ascii="Times New Roman" w:eastAsia="Times New Roman" w:hAnsi="Times New Roman" w:cs="Times New Roman"/>
          <w:sz w:val="28"/>
          <w:szCs w:val="28"/>
        </w:rPr>
        <w:t>для реализации своей продукции, в нестационарных торговых объектах, расположенных на муниципальных земельных участках на территории Днепровского сельского поселения.</w:t>
      </w:r>
    </w:p>
    <w:p w:rsidR="0000130B" w:rsidRPr="00600D0C" w:rsidRDefault="0000130B" w:rsidP="00E60C4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4. </w:t>
      </w:r>
      <w:r w:rsidRPr="00600D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Обоснование ресурсного обеспечения муниципальной программы</w:t>
      </w:r>
    </w:p>
    <w:p w:rsidR="0000130B" w:rsidRDefault="0000130B" w:rsidP="00E60C4D">
      <w:pPr>
        <w:pStyle w:val="ConsNormal"/>
        <w:widowControl/>
        <w:ind w:left="360"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00130B" w:rsidRDefault="0000130B" w:rsidP="00E60C4D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D0C">
        <w:rPr>
          <w:rFonts w:ascii="Times New Roman" w:hAnsi="Times New Roman" w:cs="Times New Roman"/>
          <w:sz w:val="28"/>
          <w:szCs w:val="28"/>
        </w:rPr>
        <w:t>Финансирование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планируется осуществлять за счет средств местного бюджета. </w:t>
      </w:r>
      <w:r w:rsidRPr="00C26630">
        <w:rPr>
          <w:rFonts w:ascii="Times New Roman" w:hAnsi="Times New Roman" w:cs="Times New Roman"/>
          <w:sz w:val="28"/>
          <w:szCs w:val="28"/>
        </w:rPr>
        <w:t xml:space="preserve">Объем финансовых ресурсов, предусмотренных на реализацию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C26630">
        <w:rPr>
          <w:rFonts w:ascii="Times New Roman" w:hAnsi="Times New Roman" w:cs="Times New Roman"/>
          <w:sz w:val="28"/>
          <w:szCs w:val="28"/>
        </w:rPr>
        <w:t>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в Таблице №2.</w:t>
      </w:r>
    </w:p>
    <w:p w:rsidR="0000130B" w:rsidRDefault="0000130B" w:rsidP="00E60C4D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Таблица №2</w:t>
      </w:r>
    </w:p>
    <w:p w:rsidR="0000130B" w:rsidRPr="007146F5" w:rsidRDefault="0000130B" w:rsidP="00E60C4D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146F5">
        <w:rPr>
          <w:rFonts w:ascii="Times New Roman" w:hAnsi="Times New Roman" w:cs="Times New Roman"/>
          <w:sz w:val="24"/>
          <w:szCs w:val="24"/>
        </w:rPr>
        <w:lastRenderedPageBreak/>
        <w:t>(тыс. руб.)</w:t>
      </w:r>
    </w:p>
    <w:tbl>
      <w:tblPr>
        <w:tblStyle w:val="ab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1276"/>
        <w:gridCol w:w="1276"/>
        <w:gridCol w:w="1417"/>
        <w:gridCol w:w="1134"/>
      </w:tblGrid>
      <w:tr w:rsidR="0000130B" w:rsidRPr="007146F5" w:rsidTr="0000130B">
        <w:tc>
          <w:tcPr>
            <w:tcW w:w="851" w:type="dxa"/>
          </w:tcPr>
          <w:p w:rsidR="0000130B" w:rsidRPr="007146F5" w:rsidRDefault="0000130B" w:rsidP="00E60C4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252" w:type="dxa"/>
          </w:tcPr>
          <w:p w:rsidR="0000130B" w:rsidRPr="007146F5" w:rsidRDefault="0000130B" w:rsidP="00E60C4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00130B" w:rsidRPr="007146F5" w:rsidRDefault="0000130B" w:rsidP="00E60C4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всего</w:t>
            </w:r>
          </w:p>
        </w:tc>
        <w:tc>
          <w:tcPr>
            <w:tcW w:w="1276" w:type="dxa"/>
          </w:tcPr>
          <w:p w:rsidR="0000130B" w:rsidRPr="007146F5" w:rsidRDefault="00EC441E" w:rsidP="00EC44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на 2021</w:t>
            </w:r>
            <w:r w:rsidR="000013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00130B" w:rsidRPr="007146F5" w:rsidRDefault="00F62BE0" w:rsidP="00EC441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на 20</w:t>
            </w:r>
            <w:r w:rsidR="00EC441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0130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0130B" w:rsidRPr="007146F5" w:rsidRDefault="0000130B" w:rsidP="00E60C4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EC441E">
              <w:rPr>
                <w:rFonts w:ascii="Times New Roman" w:hAnsi="Times New Roman" w:cs="Times New Roman"/>
                <w:sz w:val="24"/>
                <w:szCs w:val="24"/>
              </w:rPr>
              <w:t>финансирования на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0130B" w:rsidRPr="00AB1AC7" w:rsidTr="0000130B">
        <w:tc>
          <w:tcPr>
            <w:tcW w:w="851" w:type="dxa"/>
            <w:vAlign w:val="center"/>
          </w:tcPr>
          <w:p w:rsidR="0000130B" w:rsidRDefault="0000130B" w:rsidP="00E60C4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00130B" w:rsidRPr="00AD0B96" w:rsidRDefault="0060532E" w:rsidP="00EC441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консультационная поддержка субъектов малого и среднего предпринимательства</w:t>
            </w:r>
          </w:p>
        </w:tc>
        <w:tc>
          <w:tcPr>
            <w:tcW w:w="1276" w:type="dxa"/>
            <w:vAlign w:val="center"/>
          </w:tcPr>
          <w:p w:rsidR="0000130B" w:rsidRPr="0000130B" w:rsidRDefault="00EC441E" w:rsidP="007A25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vAlign w:val="center"/>
          </w:tcPr>
          <w:p w:rsidR="0000130B" w:rsidRPr="0000130B" w:rsidRDefault="00EC441E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  <w:vAlign w:val="center"/>
          </w:tcPr>
          <w:p w:rsidR="00AD0B96" w:rsidRPr="00AD0B96" w:rsidRDefault="00EC441E" w:rsidP="00AD0B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vAlign w:val="center"/>
          </w:tcPr>
          <w:p w:rsidR="0000130B" w:rsidRPr="0000130B" w:rsidRDefault="00EC441E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AD0B96" w:rsidRPr="00AB1AC7" w:rsidTr="00AD0B96">
        <w:tc>
          <w:tcPr>
            <w:tcW w:w="851" w:type="dxa"/>
            <w:vAlign w:val="center"/>
          </w:tcPr>
          <w:p w:rsidR="00AD0B96" w:rsidRDefault="00EC441E" w:rsidP="00E60C4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AD0B96" w:rsidRPr="00AD0B96" w:rsidRDefault="00AD0B96" w:rsidP="00912B0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0B96">
              <w:rPr>
                <w:rFonts w:ascii="Times New Roman" w:hAnsi="Times New Roman" w:cs="Times New Roman"/>
                <w:sz w:val="24"/>
                <w:szCs w:val="24"/>
              </w:rPr>
              <w:t>рганизация участия субъектов малого и среднего предпринимательства в выставочно-ярмарочной деятельности</w:t>
            </w:r>
          </w:p>
        </w:tc>
        <w:tc>
          <w:tcPr>
            <w:tcW w:w="1276" w:type="dxa"/>
            <w:vAlign w:val="center"/>
          </w:tcPr>
          <w:p w:rsidR="00AD0B96" w:rsidRPr="0000130B" w:rsidRDefault="00AD0B96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Align w:val="center"/>
          </w:tcPr>
          <w:p w:rsidR="00AD0B96" w:rsidRPr="00AD0B96" w:rsidRDefault="00521E57" w:rsidP="00AD0B9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AD0B96" w:rsidRPr="00AD0B96" w:rsidRDefault="00AD0B96" w:rsidP="00AD0B96">
            <w:pPr>
              <w:jc w:val="center"/>
              <w:rPr>
                <w:sz w:val="24"/>
                <w:szCs w:val="24"/>
              </w:rPr>
            </w:pPr>
            <w:r w:rsidRPr="00AD0B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D0B96" w:rsidRPr="00AD0B96" w:rsidRDefault="00AD0B96" w:rsidP="00AD0B96">
            <w:pPr>
              <w:jc w:val="center"/>
              <w:rPr>
                <w:sz w:val="24"/>
                <w:szCs w:val="24"/>
              </w:rPr>
            </w:pPr>
            <w:r w:rsidRPr="00AD0B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D0B96" w:rsidRPr="00AB1AC7" w:rsidTr="00AD0B96">
        <w:tc>
          <w:tcPr>
            <w:tcW w:w="851" w:type="dxa"/>
            <w:vAlign w:val="center"/>
          </w:tcPr>
          <w:p w:rsidR="00AD0B96" w:rsidRDefault="00AE1A8B" w:rsidP="00E60C4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AD0B96" w:rsidRPr="00AD0B96" w:rsidRDefault="00AD0B96" w:rsidP="00912B0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B96">
              <w:rPr>
                <w:rFonts w:ascii="Times New Roman" w:hAnsi="Times New Roman" w:cs="Times New Roman"/>
                <w:sz w:val="24"/>
                <w:szCs w:val="24"/>
              </w:rPr>
              <w:t>Размещение актуальной информации, касающейся деятельности субъектов малого и среднего предпринимательства на сайте администрации Днепровского сельского поселения Тимашевского района</w:t>
            </w:r>
          </w:p>
        </w:tc>
        <w:tc>
          <w:tcPr>
            <w:tcW w:w="1276" w:type="dxa"/>
            <w:vAlign w:val="center"/>
          </w:tcPr>
          <w:p w:rsidR="00AD0B96" w:rsidRPr="0000130B" w:rsidRDefault="00AD0B96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Align w:val="center"/>
          </w:tcPr>
          <w:p w:rsidR="00AD0B96" w:rsidRPr="00AD0B96" w:rsidRDefault="00521E57" w:rsidP="00AD0B9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AD0B96" w:rsidRPr="00AD0B96" w:rsidRDefault="00AD0B96" w:rsidP="00AD0B96">
            <w:pPr>
              <w:jc w:val="center"/>
              <w:rPr>
                <w:sz w:val="24"/>
                <w:szCs w:val="24"/>
              </w:rPr>
            </w:pPr>
            <w:r w:rsidRPr="00AD0B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D0B96" w:rsidRPr="00AD0B96" w:rsidRDefault="00AD0B96" w:rsidP="00AD0B96">
            <w:pPr>
              <w:jc w:val="center"/>
              <w:rPr>
                <w:sz w:val="24"/>
                <w:szCs w:val="24"/>
              </w:rPr>
            </w:pPr>
            <w:r w:rsidRPr="00AD0B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4653" w:rsidRPr="00AB1AC7" w:rsidTr="002E73F8">
        <w:tc>
          <w:tcPr>
            <w:tcW w:w="851" w:type="dxa"/>
            <w:vAlign w:val="center"/>
          </w:tcPr>
          <w:p w:rsidR="00B84653" w:rsidRDefault="00B84653" w:rsidP="00B8465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B84653" w:rsidRPr="00B84653" w:rsidRDefault="00B84653" w:rsidP="00B84653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653">
              <w:rPr>
                <w:rFonts w:ascii="Times New Roman" w:hAnsi="Times New Roman" w:cs="Times New Roman"/>
                <w:sz w:val="24"/>
                <w:szCs w:val="24"/>
              </w:rPr>
              <w:t>Предоставление преференций (предоставление без проведения конкурсных процедур на основании заявления) фермерам, малым и средним товаропроизводителям при размещении нестационарных торговых объектов.</w:t>
            </w:r>
          </w:p>
        </w:tc>
        <w:tc>
          <w:tcPr>
            <w:tcW w:w="1276" w:type="dxa"/>
          </w:tcPr>
          <w:p w:rsidR="00B84653" w:rsidRPr="000F13D9" w:rsidRDefault="00B84653" w:rsidP="00B84653">
            <w:pPr>
              <w:jc w:val="center"/>
            </w:pPr>
            <w:r w:rsidRPr="000F13D9">
              <w:t>0,0</w:t>
            </w:r>
          </w:p>
        </w:tc>
        <w:tc>
          <w:tcPr>
            <w:tcW w:w="1276" w:type="dxa"/>
          </w:tcPr>
          <w:p w:rsidR="00B84653" w:rsidRPr="000F13D9" w:rsidRDefault="00B84653" w:rsidP="00B84653">
            <w:pPr>
              <w:jc w:val="center"/>
            </w:pPr>
            <w:r w:rsidRPr="000F13D9">
              <w:t>0</w:t>
            </w:r>
          </w:p>
        </w:tc>
        <w:tc>
          <w:tcPr>
            <w:tcW w:w="1417" w:type="dxa"/>
          </w:tcPr>
          <w:p w:rsidR="00B84653" w:rsidRPr="000F13D9" w:rsidRDefault="00B84653" w:rsidP="00B84653">
            <w:pPr>
              <w:jc w:val="center"/>
            </w:pPr>
            <w:r w:rsidRPr="000F13D9">
              <w:t>0,0</w:t>
            </w:r>
          </w:p>
        </w:tc>
        <w:tc>
          <w:tcPr>
            <w:tcW w:w="1134" w:type="dxa"/>
          </w:tcPr>
          <w:p w:rsidR="00B84653" w:rsidRDefault="00B84653" w:rsidP="00B84653">
            <w:pPr>
              <w:jc w:val="center"/>
            </w:pPr>
            <w:r w:rsidRPr="000F13D9">
              <w:t>0,0</w:t>
            </w:r>
          </w:p>
        </w:tc>
      </w:tr>
      <w:tr w:rsidR="0000130B" w:rsidRPr="00AB1AC7" w:rsidTr="00073510">
        <w:tc>
          <w:tcPr>
            <w:tcW w:w="851" w:type="dxa"/>
          </w:tcPr>
          <w:p w:rsidR="0000130B" w:rsidRDefault="0000130B" w:rsidP="00E60C4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0130B" w:rsidRDefault="0000130B" w:rsidP="00E60C4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0130B" w:rsidRPr="0000130B" w:rsidRDefault="00EC441E" w:rsidP="00F56A2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  <w:vAlign w:val="center"/>
          </w:tcPr>
          <w:p w:rsidR="0000130B" w:rsidRPr="0000130B" w:rsidRDefault="00EC441E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  <w:vAlign w:val="center"/>
          </w:tcPr>
          <w:p w:rsidR="0000130B" w:rsidRPr="0000130B" w:rsidRDefault="00EC441E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vAlign w:val="center"/>
          </w:tcPr>
          <w:p w:rsidR="0000130B" w:rsidRPr="0000130B" w:rsidRDefault="00EC441E" w:rsidP="00E60C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</w:tbl>
    <w:p w:rsidR="00DB51AE" w:rsidRDefault="00DB51AE" w:rsidP="00E60C4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E60C4D" w:rsidRPr="00AD0B96" w:rsidRDefault="00E60C4D" w:rsidP="00E60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C4D" w:rsidRPr="00AD0B96" w:rsidRDefault="0060532E" w:rsidP="00C17726">
      <w:pPr>
        <w:pStyle w:val="ConsNormal"/>
        <w:widowControl/>
        <w:ind w:left="1135" w:right="0"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17726">
        <w:rPr>
          <w:rFonts w:ascii="Times New Roman" w:hAnsi="Times New Roman" w:cs="Times New Roman"/>
          <w:b/>
          <w:sz w:val="28"/>
          <w:szCs w:val="28"/>
        </w:rPr>
        <w:t>.</w:t>
      </w:r>
      <w:r w:rsidR="00E60C4D" w:rsidRPr="00AD0B96">
        <w:rPr>
          <w:rFonts w:ascii="Times New Roman" w:hAnsi="Times New Roman" w:cs="Times New Roman"/>
          <w:b/>
          <w:sz w:val="28"/>
          <w:szCs w:val="28"/>
        </w:rPr>
        <w:t>Методика оценки эффективности реализации муниципальной программы</w:t>
      </w:r>
    </w:p>
    <w:p w:rsidR="00E60C4D" w:rsidRPr="00AD0B96" w:rsidRDefault="00E60C4D" w:rsidP="00E60C4D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60C4D" w:rsidRPr="00AD0B96" w:rsidRDefault="00E60C4D" w:rsidP="00E60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B96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осуществляется специалистом 2-й категории </w:t>
      </w:r>
      <w:r w:rsidR="00EC441E">
        <w:rPr>
          <w:rFonts w:ascii="Times New Roman" w:hAnsi="Times New Roman" w:cs="Times New Roman"/>
          <w:sz w:val="28"/>
          <w:szCs w:val="28"/>
        </w:rPr>
        <w:t>МКУ «ФРУ»</w:t>
      </w:r>
      <w:r w:rsidRPr="00AD0B96">
        <w:rPr>
          <w:rFonts w:ascii="Times New Roman" w:hAnsi="Times New Roman" w:cs="Times New Roman"/>
          <w:sz w:val="28"/>
          <w:szCs w:val="28"/>
        </w:rPr>
        <w:t xml:space="preserve"> Днепровского сельского поселения Тимашевского района, в соответствии с типовой методикой оценки реализации муниципальных программ, изложенной в приложении №5 к Порядку принятия решения о разработке, формирования, реализации и оценки эффективности реализации муниципальных программ Днепровского сельского поселения Тимашевского района, утвержденному постановлением администрации Днепровского сельского поселения Тимашевского района от </w:t>
      </w:r>
      <w:r w:rsidR="0081444D">
        <w:rPr>
          <w:rFonts w:ascii="Times New Roman" w:hAnsi="Times New Roman" w:cs="Times New Roman"/>
          <w:sz w:val="28"/>
          <w:szCs w:val="28"/>
        </w:rPr>
        <w:t>25.04.2017</w:t>
      </w:r>
      <w:r w:rsidRPr="00AD0B96">
        <w:rPr>
          <w:rFonts w:ascii="Times New Roman" w:hAnsi="Times New Roman" w:cs="Times New Roman"/>
          <w:sz w:val="28"/>
          <w:szCs w:val="28"/>
        </w:rPr>
        <w:t xml:space="preserve"> года   № </w:t>
      </w:r>
      <w:r w:rsidR="0081444D">
        <w:rPr>
          <w:rFonts w:ascii="Times New Roman" w:hAnsi="Times New Roman" w:cs="Times New Roman"/>
          <w:sz w:val="28"/>
          <w:szCs w:val="28"/>
        </w:rPr>
        <w:t>49</w:t>
      </w:r>
      <w:r w:rsidRPr="00AD0B96">
        <w:rPr>
          <w:rFonts w:ascii="Times New Roman" w:hAnsi="Times New Roman" w:cs="Times New Roman"/>
          <w:sz w:val="28"/>
          <w:szCs w:val="28"/>
        </w:rPr>
        <w:t>, по результатам отчетного года.</w:t>
      </w:r>
    </w:p>
    <w:p w:rsidR="00E60C4D" w:rsidRPr="00AD0B96" w:rsidRDefault="00E60C4D" w:rsidP="00E60C4D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60C4D" w:rsidRPr="00C17726" w:rsidRDefault="0060532E" w:rsidP="00C17726">
      <w:pPr>
        <w:spacing w:after="0" w:line="240" w:lineRule="auto"/>
        <w:ind w:left="113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17726">
        <w:rPr>
          <w:rFonts w:ascii="Times New Roman" w:hAnsi="Times New Roman" w:cs="Times New Roman"/>
          <w:b/>
          <w:sz w:val="28"/>
          <w:szCs w:val="28"/>
        </w:rPr>
        <w:t>.</w:t>
      </w:r>
      <w:r w:rsidR="00E60C4D" w:rsidRPr="00C17726">
        <w:rPr>
          <w:rFonts w:ascii="Times New Roman" w:hAnsi="Times New Roman" w:cs="Times New Roman"/>
          <w:b/>
          <w:sz w:val="28"/>
          <w:szCs w:val="28"/>
        </w:rPr>
        <w:t>Механизм реализации муниципальной программы и контроль за ее выполнением</w:t>
      </w:r>
    </w:p>
    <w:p w:rsidR="00E60C4D" w:rsidRPr="00AD0B96" w:rsidRDefault="00E60C4D" w:rsidP="00E60C4D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60C4D" w:rsidRPr="00AD0B96" w:rsidRDefault="00E60C4D" w:rsidP="00E60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B96">
        <w:rPr>
          <w:rFonts w:ascii="Times New Roman" w:hAnsi="Times New Roman" w:cs="Times New Roman"/>
          <w:sz w:val="28"/>
          <w:szCs w:val="28"/>
        </w:rPr>
        <w:t xml:space="preserve">Текущее управление муниципальной программы осуществляет специалист 2-й категории </w:t>
      </w:r>
      <w:r w:rsidR="009A49EE">
        <w:rPr>
          <w:rFonts w:ascii="Times New Roman" w:hAnsi="Times New Roman" w:cs="Times New Roman"/>
          <w:sz w:val="28"/>
          <w:szCs w:val="28"/>
        </w:rPr>
        <w:t>МКУ «ФРУ»</w:t>
      </w:r>
      <w:r w:rsidRPr="00AD0B96">
        <w:rPr>
          <w:rFonts w:ascii="Times New Roman" w:hAnsi="Times New Roman" w:cs="Times New Roman"/>
          <w:sz w:val="28"/>
          <w:szCs w:val="28"/>
        </w:rPr>
        <w:t xml:space="preserve"> Днепровского сельского поселения Тимашевского района.</w:t>
      </w:r>
    </w:p>
    <w:p w:rsidR="00E60C4D" w:rsidRPr="00AD0B96" w:rsidRDefault="00E60C4D" w:rsidP="00E60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B96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 2-й категории </w:t>
      </w:r>
      <w:r w:rsidR="009A49EE">
        <w:rPr>
          <w:rFonts w:ascii="Times New Roman" w:hAnsi="Times New Roman" w:cs="Times New Roman"/>
          <w:sz w:val="28"/>
          <w:szCs w:val="28"/>
        </w:rPr>
        <w:t>МКУ «ФРУ»</w:t>
      </w:r>
      <w:r w:rsidRPr="00AD0B96">
        <w:rPr>
          <w:rFonts w:ascii="Times New Roman" w:hAnsi="Times New Roman" w:cs="Times New Roman"/>
          <w:sz w:val="28"/>
          <w:szCs w:val="28"/>
        </w:rPr>
        <w:t xml:space="preserve"> Днепровского сельского поселения Тимашевского района в процессе реализации муниципальной программы:</w:t>
      </w:r>
    </w:p>
    <w:p w:rsidR="00E60C4D" w:rsidRPr="00AD0B96" w:rsidRDefault="00E60C4D" w:rsidP="00E60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B96">
        <w:rPr>
          <w:rFonts w:ascii="Times New Roman" w:hAnsi="Times New Roman" w:cs="Times New Roman"/>
          <w:sz w:val="28"/>
          <w:szCs w:val="28"/>
        </w:rPr>
        <w:t>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:rsidR="00E60C4D" w:rsidRPr="00AD0B96" w:rsidRDefault="00E60C4D" w:rsidP="00E60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B96">
        <w:rPr>
          <w:rFonts w:ascii="Times New Roman" w:hAnsi="Times New Roman" w:cs="Times New Roman"/>
          <w:sz w:val="28"/>
          <w:szCs w:val="28"/>
        </w:rPr>
        <w:t>обеспечивает разработку и реализацию муниципальной программы;</w:t>
      </w:r>
    </w:p>
    <w:p w:rsidR="00E60C4D" w:rsidRPr="00AD0B96" w:rsidRDefault="00E60C4D" w:rsidP="00E60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B96">
        <w:rPr>
          <w:rFonts w:ascii="Times New Roman" w:hAnsi="Times New Roman" w:cs="Times New Roman"/>
          <w:sz w:val="28"/>
          <w:szCs w:val="28"/>
        </w:rPr>
        <w:t>проводит оценку эффективности муниципальной программы;</w:t>
      </w:r>
    </w:p>
    <w:p w:rsidR="00E60C4D" w:rsidRPr="00AD0B96" w:rsidRDefault="00E60C4D" w:rsidP="00E60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B96">
        <w:rPr>
          <w:rFonts w:ascii="Times New Roman" w:hAnsi="Times New Roman" w:cs="Times New Roman"/>
          <w:sz w:val="28"/>
          <w:szCs w:val="28"/>
        </w:rPr>
        <w:t>готовит годовой отчет о ходе реализации муниципальной программы;</w:t>
      </w:r>
    </w:p>
    <w:p w:rsidR="00E60C4D" w:rsidRPr="00AD0B96" w:rsidRDefault="00E60C4D" w:rsidP="00E60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B96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программы;</w:t>
      </w:r>
    </w:p>
    <w:p w:rsidR="00E60C4D" w:rsidRPr="00AD0B96" w:rsidRDefault="00E60C4D" w:rsidP="00E60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B96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муниципальной программы на </w:t>
      </w:r>
      <w:hyperlink r:id="rId7" w:history="1">
        <w:r w:rsidRPr="00AD0B96">
          <w:rPr>
            <w:rStyle w:val="ac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Pr="00AD0B96">
        <w:rPr>
          <w:rFonts w:ascii="Times New Roman" w:hAnsi="Times New Roman" w:cs="Times New Roman"/>
          <w:sz w:val="28"/>
          <w:szCs w:val="28"/>
        </w:rPr>
        <w:t xml:space="preserve"> в сети "Интернет";</w:t>
      </w:r>
    </w:p>
    <w:p w:rsidR="00E60C4D" w:rsidRPr="00AD0B96" w:rsidRDefault="00E60C4D" w:rsidP="00E60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B96">
        <w:rPr>
          <w:rFonts w:ascii="Times New Roman" w:hAnsi="Times New Roman" w:cs="Times New Roman"/>
          <w:sz w:val="28"/>
          <w:szCs w:val="28"/>
        </w:rPr>
        <w:t>представляет ежегодный доклад о ходе реализации муниципальной программы;</w:t>
      </w:r>
    </w:p>
    <w:p w:rsidR="00E60C4D" w:rsidRPr="00AD0B96" w:rsidRDefault="00E60C4D" w:rsidP="00E60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B96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:rsidR="00E60C4D" w:rsidRPr="00AD0B96" w:rsidRDefault="00E60C4D" w:rsidP="00E60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B96">
        <w:rPr>
          <w:rFonts w:ascii="Times New Roman" w:hAnsi="Times New Roman" w:cs="Times New Roman"/>
          <w:sz w:val="28"/>
          <w:szCs w:val="28"/>
        </w:rPr>
        <w:t>Контроль за ходом реализации муниципальной программы осуществляет глава Днепровского сельского поселения Тимашевского района</w:t>
      </w:r>
      <w:r w:rsidR="007A34E2">
        <w:rPr>
          <w:rFonts w:ascii="Times New Roman" w:hAnsi="Times New Roman"/>
          <w:sz w:val="28"/>
          <w:szCs w:val="28"/>
        </w:rPr>
        <w:t>.</w:t>
      </w:r>
      <w:r w:rsidR="007A34E2" w:rsidRPr="007A34E2">
        <w:rPr>
          <w:rFonts w:ascii="Times New Roman" w:hAnsi="Times New Roman"/>
          <w:sz w:val="28"/>
          <w:szCs w:val="28"/>
        </w:rPr>
        <w:t xml:space="preserve"> </w:t>
      </w:r>
      <w:r w:rsidR="007A34E2">
        <w:rPr>
          <w:rFonts w:ascii="Times New Roman" w:hAnsi="Times New Roman"/>
          <w:sz w:val="28"/>
          <w:szCs w:val="28"/>
        </w:rPr>
        <w:t xml:space="preserve">Механизм реализации осуществляется </w:t>
      </w:r>
      <w:r w:rsidRPr="00AD0B96">
        <w:rPr>
          <w:rFonts w:ascii="Times New Roman" w:hAnsi="Times New Roman" w:cs="Times New Roman"/>
          <w:sz w:val="28"/>
          <w:szCs w:val="28"/>
        </w:rPr>
        <w:t xml:space="preserve">в соответствии с пунктом 4 Порядка </w:t>
      </w:r>
      <w:r w:rsidRPr="00AD0B96">
        <w:rPr>
          <w:rFonts w:ascii="Times New Roman" w:eastAsia="Times New Roman" w:hAnsi="Times New Roman" w:cs="Times New Roman"/>
          <w:sz w:val="28"/>
          <w:szCs w:val="28"/>
        </w:rPr>
        <w:t>принятия решения о разработке, формирования, реализации и оценки эффективности реализации муниципальных программ Днепровского сельского поселения Тимашевского района,</w:t>
      </w:r>
      <w:r w:rsidRPr="00AD0B96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администрации Днепровского сельского поселения Тимашевского района от </w:t>
      </w:r>
      <w:r w:rsidR="0081444D">
        <w:rPr>
          <w:rFonts w:ascii="Times New Roman" w:hAnsi="Times New Roman" w:cs="Times New Roman"/>
          <w:sz w:val="28"/>
          <w:szCs w:val="28"/>
        </w:rPr>
        <w:t>25.04.2017</w:t>
      </w:r>
      <w:r w:rsidRPr="00AD0B96">
        <w:rPr>
          <w:rFonts w:ascii="Times New Roman" w:hAnsi="Times New Roman" w:cs="Times New Roman"/>
          <w:sz w:val="28"/>
          <w:szCs w:val="28"/>
        </w:rPr>
        <w:t xml:space="preserve"> года   № </w:t>
      </w:r>
      <w:r w:rsidR="0081444D">
        <w:rPr>
          <w:rFonts w:ascii="Times New Roman" w:hAnsi="Times New Roman" w:cs="Times New Roman"/>
          <w:sz w:val="28"/>
          <w:szCs w:val="28"/>
        </w:rPr>
        <w:t>49</w:t>
      </w:r>
    </w:p>
    <w:p w:rsidR="00E60C4D" w:rsidRPr="00543C4E" w:rsidRDefault="00E60C4D" w:rsidP="00710E34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422C6">
        <w:rPr>
          <w:rFonts w:ascii="Times New Roman" w:hAnsi="Times New Roman" w:cs="Times New Roman"/>
          <w:sz w:val="28"/>
          <w:szCs w:val="28"/>
        </w:rPr>
        <w:t>Реализация мероприятий, по которым предусмотрено финансирование, осуществляется на основе муниципальных контрактов (договоров) на поставку товаров, выполнение работ, оказан</w:t>
      </w:r>
      <w:r w:rsidR="00AD0B96" w:rsidRPr="004422C6">
        <w:rPr>
          <w:rFonts w:ascii="Times New Roman" w:hAnsi="Times New Roman" w:cs="Times New Roman"/>
          <w:sz w:val="28"/>
          <w:szCs w:val="28"/>
        </w:rPr>
        <w:t>и</w:t>
      </w:r>
      <w:r w:rsidR="009A49EE">
        <w:rPr>
          <w:rFonts w:ascii="Times New Roman" w:hAnsi="Times New Roman" w:cs="Times New Roman"/>
          <w:sz w:val="28"/>
          <w:szCs w:val="28"/>
        </w:rPr>
        <w:t>е услуг для муниципальных нужд.</w:t>
      </w:r>
    </w:p>
    <w:p w:rsidR="00DA28CD" w:rsidRDefault="00DA28CD" w:rsidP="00E60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306" w:rsidRDefault="00D86306" w:rsidP="00E60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2-й категории </w:t>
      </w:r>
      <w:r w:rsidR="009A49EE">
        <w:rPr>
          <w:rFonts w:ascii="Times New Roman" w:hAnsi="Times New Roman" w:cs="Times New Roman"/>
          <w:sz w:val="28"/>
          <w:szCs w:val="28"/>
        </w:rPr>
        <w:t>МКУ «ФРУ»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306" w:rsidRDefault="00D86306" w:rsidP="00E60C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5F61">
        <w:rPr>
          <w:rFonts w:ascii="Times New Roman" w:hAnsi="Times New Roman"/>
          <w:sz w:val="28"/>
          <w:szCs w:val="28"/>
        </w:rPr>
        <w:t xml:space="preserve">Днепровского сельского поселения </w:t>
      </w:r>
    </w:p>
    <w:p w:rsidR="00DA28CD" w:rsidRPr="00BD39CE" w:rsidRDefault="00D86306" w:rsidP="00E60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61">
        <w:rPr>
          <w:rFonts w:ascii="Times New Roman" w:hAnsi="Times New Roman"/>
          <w:sz w:val="28"/>
          <w:szCs w:val="28"/>
        </w:rPr>
        <w:t>Тимашевского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Н.А. Задорожняя</w:t>
      </w:r>
    </w:p>
    <w:sectPr w:rsidR="00DA28CD" w:rsidRPr="00BD39CE" w:rsidSect="005078C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5113"/>
    <w:multiLevelType w:val="hybridMultilevel"/>
    <w:tmpl w:val="B9F8DC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A58D7"/>
    <w:multiLevelType w:val="hybridMultilevel"/>
    <w:tmpl w:val="0C8E08E0"/>
    <w:lvl w:ilvl="0" w:tplc="FEAA47EC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2" w15:restartNumberingAfterBreak="0">
    <w:nsid w:val="3AE77F43"/>
    <w:multiLevelType w:val="hybridMultilevel"/>
    <w:tmpl w:val="5314A734"/>
    <w:lvl w:ilvl="0" w:tplc="02DCFCC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B57EAB"/>
    <w:multiLevelType w:val="hybridMultilevel"/>
    <w:tmpl w:val="75D0279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A90738C"/>
    <w:multiLevelType w:val="hybridMultilevel"/>
    <w:tmpl w:val="75EEAA2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A0019"/>
    <w:multiLevelType w:val="hybridMultilevel"/>
    <w:tmpl w:val="F144706C"/>
    <w:lvl w:ilvl="0" w:tplc="68BC5C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4273D"/>
    <w:rsid w:val="0000130B"/>
    <w:rsid w:val="00002370"/>
    <w:rsid w:val="000037B0"/>
    <w:rsid w:val="0000507E"/>
    <w:rsid w:val="00014A02"/>
    <w:rsid w:val="00024346"/>
    <w:rsid w:val="000546FE"/>
    <w:rsid w:val="00061C06"/>
    <w:rsid w:val="0006202B"/>
    <w:rsid w:val="0006385A"/>
    <w:rsid w:val="00071126"/>
    <w:rsid w:val="00075E92"/>
    <w:rsid w:val="00082357"/>
    <w:rsid w:val="00082628"/>
    <w:rsid w:val="00095A3A"/>
    <w:rsid w:val="000C0BED"/>
    <w:rsid w:val="000C5387"/>
    <w:rsid w:val="000F2A09"/>
    <w:rsid w:val="00104ED2"/>
    <w:rsid w:val="0011557A"/>
    <w:rsid w:val="001207E3"/>
    <w:rsid w:val="00132203"/>
    <w:rsid w:val="00133E78"/>
    <w:rsid w:val="00144BC8"/>
    <w:rsid w:val="00161D42"/>
    <w:rsid w:val="001630DE"/>
    <w:rsid w:val="00185A9C"/>
    <w:rsid w:val="00196502"/>
    <w:rsid w:val="001A30E5"/>
    <w:rsid w:val="001A6D6C"/>
    <w:rsid w:val="001B01FF"/>
    <w:rsid w:val="001C0AD8"/>
    <w:rsid w:val="001C5EC6"/>
    <w:rsid w:val="001D7541"/>
    <w:rsid w:val="001F0E57"/>
    <w:rsid w:val="00221D2E"/>
    <w:rsid w:val="0023005F"/>
    <w:rsid w:val="00233B90"/>
    <w:rsid w:val="00237F46"/>
    <w:rsid w:val="00254201"/>
    <w:rsid w:val="0025655F"/>
    <w:rsid w:val="002658B5"/>
    <w:rsid w:val="00297407"/>
    <w:rsid w:val="002C7916"/>
    <w:rsid w:val="002D3F7B"/>
    <w:rsid w:val="002E1F85"/>
    <w:rsid w:val="002E4AE9"/>
    <w:rsid w:val="002F547B"/>
    <w:rsid w:val="002F7D11"/>
    <w:rsid w:val="00305E98"/>
    <w:rsid w:val="00327435"/>
    <w:rsid w:val="00342B21"/>
    <w:rsid w:val="0037771C"/>
    <w:rsid w:val="00393E2A"/>
    <w:rsid w:val="003B6AFD"/>
    <w:rsid w:val="003D3AED"/>
    <w:rsid w:val="003E058B"/>
    <w:rsid w:val="003E3957"/>
    <w:rsid w:val="003F43E4"/>
    <w:rsid w:val="00406151"/>
    <w:rsid w:val="00414631"/>
    <w:rsid w:val="00417C4C"/>
    <w:rsid w:val="00424A2D"/>
    <w:rsid w:val="00425425"/>
    <w:rsid w:val="00427662"/>
    <w:rsid w:val="004277A1"/>
    <w:rsid w:val="004342D1"/>
    <w:rsid w:val="004422C6"/>
    <w:rsid w:val="00453E56"/>
    <w:rsid w:val="00454848"/>
    <w:rsid w:val="00466668"/>
    <w:rsid w:val="00467EF3"/>
    <w:rsid w:val="0048295C"/>
    <w:rsid w:val="00487746"/>
    <w:rsid w:val="004939E6"/>
    <w:rsid w:val="004A107E"/>
    <w:rsid w:val="004A339C"/>
    <w:rsid w:val="004C2117"/>
    <w:rsid w:val="004F42F7"/>
    <w:rsid w:val="00503A16"/>
    <w:rsid w:val="00503F6D"/>
    <w:rsid w:val="00506C0D"/>
    <w:rsid w:val="005078C7"/>
    <w:rsid w:val="00521E57"/>
    <w:rsid w:val="00543C4E"/>
    <w:rsid w:val="00553082"/>
    <w:rsid w:val="00554402"/>
    <w:rsid w:val="00567390"/>
    <w:rsid w:val="00581ADE"/>
    <w:rsid w:val="0058332C"/>
    <w:rsid w:val="005855DD"/>
    <w:rsid w:val="005A4C3B"/>
    <w:rsid w:val="005B4A0F"/>
    <w:rsid w:val="005B54D8"/>
    <w:rsid w:val="005B5C86"/>
    <w:rsid w:val="005E00CE"/>
    <w:rsid w:val="005E5285"/>
    <w:rsid w:val="005E5FBD"/>
    <w:rsid w:val="00600D0C"/>
    <w:rsid w:val="00602718"/>
    <w:rsid w:val="006027BA"/>
    <w:rsid w:val="0060532E"/>
    <w:rsid w:val="00615B67"/>
    <w:rsid w:val="006213CE"/>
    <w:rsid w:val="00624D37"/>
    <w:rsid w:val="00644EF3"/>
    <w:rsid w:val="0065037C"/>
    <w:rsid w:val="00665F61"/>
    <w:rsid w:val="00674320"/>
    <w:rsid w:val="00687F37"/>
    <w:rsid w:val="00695B56"/>
    <w:rsid w:val="00696A46"/>
    <w:rsid w:val="006A1364"/>
    <w:rsid w:val="006A42DF"/>
    <w:rsid w:val="006A7D3C"/>
    <w:rsid w:val="006B76EA"/>
    <w:rsid w:val="006C0608"/>
    <w:rsid w:val="006C4053"/>
    <w:rsid w:val="006C6854"/>
    <w:rsid w:val="006C7E84"/>
    <w:rsid w:val="006D526F"/>
    <w:rsid w:val="006D5D70"/>
    <w:rsid w:val="006E6ACB"/>
    <w:rsid w:val="006F137E"/>
    <w:rsid w:val="006F5F33"/>
    <w:rsid w:val="00710E34"/>
    <w:rsid w:val="007144DE"/>
    <w:rsid w:val="007146F5"/>
    <w:rsid w:val="00726285"/>
    <w:rsid w:val="00740017"/>
    <w:rsid w:val="00751EA4"/>
    <w:rsid w:val="0076121E"/>
    <w:rsid w:val="0078195D"/>
    <w:rsid w:val="00797843"/>
    <w:rsid w:val="007A252E"/>
    <w:rsid w:val="007A34E2"/>
    <w:rsid w:val="007A7926"/>
    <w:rsid w:val="007B47D2"/>
    <w:rsid w:val="007B7A76"/>
    <w:rsid w:val="007D21CC"/>
    <w:rsid w:val="007E0DBF"/>
    <w:rsid w:val="0081444D"/>
    <w:rsid w:val="0084413C"/>
    <w:rsid w:val="008462B2"/>
    <w:rsid w:val="00852C39"/>
    <w:rsid w:val="00855901"/>
    <w:rsid w:val="00871102"/>
    <w:rsid w:val="0087565C"/>
    <w:rsid w:val="008772A1"/>
    <w:rsid w:val="008906E4"/>
    <w:rsid w:val="00895EDA"/>
    <w:rsid w:val="008A7AFD"/>
    <w:rsid w:val="008B5191"/>
    <w:rsid w:val="008C0286"/>
    <w:rsid w:val="008C2A62"/>
    <w:rsid w:val="008C2EA8"/>
    <w:rsid w:val="008C3190"/>
    <w:rsid w:val="008E4BA9"/>
    <w:rsid w:val="008E6352"/>
    <w:rsid w:val="008F3172"/>
    <w:rsid w:val="008F6770"/>
    <w:rsid w:val="00902807"/>
    <w:rsid w:val="00907037"/>
    <w:rsid w:val="009125C9"/>
    <w:rsid w:val="00912B0E"/>
    <w:rsid w:val="009162F8"/>
    <w:rsid w:val="00934771"/>
    <w:rsid w:val="00971884"/>
    <w:rsid w:val="00972961"/>
    <w:rsid w:val="0097454B"/>
    <w:rsid w:val="00980814"/>
    <w:rsid w:val="00980DBA"/>
    <w:rsid w:val="0099766F"/>
    <w:rsid w:val="009A49EE"/>
    <w:rsid w:val="009A7D7A"/>
    <w:rsid w:val="009C0BC1"/>
    <w:rsid w:val="009C59CD"/>
    <w:rsid w:val="009D2DCD"/>
    <w:rsid w:val="00A02611"/>
    <w:rsid w:val="00A07066"/>
    <w:rsid w:val="00A10C1F"/>
    <w:rsid w:val="00A116FF"/>
    <w:rsid w:val="00A1428E"/>
    <w:rsid w:val="00A24020"/>
    <w:rsid w:val="00A45834"/>
    <w:rsid w:val="00A53C6D"/>
    <w:rsid w:val="00A554B1"/>
    <w:rsid w:val="00A55A07"/>
    <w:rsid w:val="00A779A9"/>
    <w:rsid w:val="00A83AB8"/>
    <w:rsid w:val="00A86893"/>
    <w:rsid w:val="00AA19C6"/>
    <w:rsid w:val="00AA338A"/>
    <w:rsid w:val="00AA73CD"/>
    <w:rsid w:val="00AC4210"/>
    <w:rsid w:val="00AC592C"/>
    <w:rsid w:val="00AD0B96"/>
    <w:rsid w:val="00AE1A8B"/>
    <w:rsid w:val="00AF2E9A"/>
    <w:rsid w:val="00B05E9B"/>
    <w:rsid w:val="00B111C5"/>
    <w:rsid w:val="00B375E4"/>
    <w:rsid w:val="00B41F14"/>
    <w:rsid w:val="00B4273D"/>
    <w:rsid w:val="00B53718"/>
    <w:rsid w:val="00B84653"/>
    <w:rsid w:val="00B93169"/>
    <w:rsid w:val="00BA2E86"/>
    <w:rsid w:val="00BA7F01"/>
    <w:rsid w:val="00BB266D"/>
    <w:rsid w:val="00BC0792"/>
    <w:rsid w:val="00BD0930"/>
    <w:rsid w:val="00BD39CE"/>
    <w:rsid w:val="00BE2DF5"/>
    <w:rsid w:val="00BE6A80"/>
    <w:rsid w:val="00BF2F19"/>
    <w:rsid w:val="00C17726"/>
    <w:rsid w:val="00C2476F"/>
    <w:rsid w:val="00C26630"/>
    <w:rsid w:val="00C27494"/>
    <w:rsid w:val="00C36BDF"/>
    <w:rsid w:val="00C379B1"/>
    <w:rsid w:val="00C60817"/>
    <w:rsid w:val="00C91C41"/>
    <w:rsid w:val="00C946FC"/>
    <w:rsid w:val="00C94D91"/>
    <w:rsid w:val="00CA07E5"/>
    <w:rsid w:val="00CB066F"/>
    <w:rsid w:val="00CB25FF"/>
    <w:rsid w:val="00CB3CB7"/>
    <w:rsid w:val="00CB7826"/>
    <w:rsid w:val="00CE3CEA"/>
    <w:rsid w:val="00CE73C5"/>
    <w:rsid w:val="00CF5808"/>
    <w:rsid w:val="00D01DC4"/>
    <w:rsid w:val="00D044C0"/>
    <w:rsid w:val="00D13E20"/>
    <w:rsid w:val="00D17692"/>
    <w:rsid w:val="00D23F77"/>
    <w:rsid w:val="00D30A5B"/>
    <w:rsid w:val="00D34CFA"/>
    <w:rsid w:val="00D44655"/>
    <w:rsid w:val="00D47B69"/>
    <w:rsid w:val="00D75730"/>
    <w:rsid w:val="00D772EB"/>
    <w:rsid w:val="00D86306"/>
    <w:rsid w:val="00D869E7"/>
    <w:rsid w:val="00D93031"/>
    <w:rsid w:val="00DA28CD"/>
    <w:rsid w:val="00DB0BFE"/>
    <w:rsid w:val="00DB51AE"/>
    <w:rsid w:val="00DC5AB0"/>
    <w:rsid w:val="00DD01F5"/>
    <w:rsid w:val="00DF4143"/>
    <w:rsid w:val="00E030A9"/>
    <w:rsid w:val="00E0407B"/>
    <w:rsid w:val="00E31C7B"/>
    <w:rsid w:val="00E31F98"/>
    <w:rsid w:val="00E51A81"/>
    <w:rsid w:val="00E60C4D"/>
    <w:rsid w:val="00E635ED"/>
    <w:rsid w:val="00E93BD5"/>
    <w:rsid w:val="00E9649D"/>
    <w:rsid w:val="00EA3B87"/>
    <w:rsid w:val="00EA5674"/>
    <w:rsid w:val="00EB129E"/>
    <w:rsid w:val="00EB3F22"/>
    <w:rsid w:val="00EB6A84"/>
    <w:rsid w:val="00EC441E"/>
    <w:rsid w:val="00ED1954"/>
    <w:rsid w:val="00ED3B51"/>
    <w:rsid w:val="00ED4DC2"/>
    <w:rsid w:val="00EE2306"/>
    <w:rsid w:val="00EE3093"/>
    <w:rsid w:val="00EE68BA"/>
    <w:rsid w:val="00EF43CC"/>
    <w:rsid w:val="00EF5BC1"/>
    <w:rsid w:val="00F05509"/>
    <w:rsid w:val="00F15E33"/>
    <w:rsid w:val="00F162C4"/>
    <w:rsid w:val="00F275B1"/>
    <w:rsid w:val="00F466E8"/>
    <w:rsid w:val="00F46F3F"/>
    <w:rsid w:val="00F56A25"/>
    <w:rsid w:val="00F62BE0"/>
    <w:rsid w:val="00F75C7B"/>
    <w:rsid w:val="00F826F0"/>
    <w:rsid w:val="00F876CF"/>
    <w:rsid w:val="00F92564"/>
    <w:rsid w:val="00FA4219"/>
    <w:rsid w:val="00FB09F0"/>
    <w:rsid w:val="00FB0FE4"/>
    <w:rsid w:val="00FB341E"/>
    <w:rsid w:val="00FD2557"/>
    <w:rsid w:val="00FE0B16"/>
    <w:rsid w:val="00FE7DC9"/>
    <w:rsid w:val="00FF0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8E886-B563-4D1F-B619-22309128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C8"/>
  </w:style>
  <w:style w:type="paragraph" w:styleId="1">
    <w:name w:val="heading 1"/>
    <w:basedOn w:val="a"/>
    <w:next w:val="a"/>
    <w:link w:val="10"/>
    <w:qFormat/>
    <w:rsid w:val="00B4273D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D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73D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B427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B42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65F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665F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665F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665F61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List Paragraph"/>
    <w:basedOn w:val="a"/>
    <w:uiPriority w:val="34"/>
    <w:qFormat/>
    <w:rsid w:val="006C7E84"/>
    <w:pPr>
      <w:ind w:left="720"/>
      <w:contextualSpacing/>
    </w:pPr>
  </w:style>
  <w:style w:type="paragraph" w:customStyle="1" w:styleId="a8">
    <w:name w:val="Знак"/>
    <w:basedOn w:val="a"/>
    <w:rsid w:val="00BE2DF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BE2DF5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Знак"/>
    <w:basedOn w:val="a0"/>
    <w:link w:val="a9"/>
    <w:rsid w:val="00BE2DF5"/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59"/>
    <w:rsid w:val="007146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Гипертекстовая ссылка"/>
    <w:basedOn w:val="a0"/>
    <w:uiPriority w:val="99"/>
    <w:rsid w:val="00A02611"/>
    <w:rPr>
      <w:rFonts w:cs="Times New Roman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FE7D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rsid w:val="00E60C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AD0B9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E3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30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C2A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0">
    <w:name w:val="page number"/>
    <w:basedOn w:val="a0"/>
    <w:rsid w:val="00581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3800500.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BFD50-9333-4BAD-9387-8A7A176F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8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16361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ФРУ</dc:creator>
  <cp:keywords/>
  <dc:description/>
  <cp:lastModifiedBy>Zemel_PK</cp:lastModifiedBy>
  <cp:revision>168</cp:revision>
  <cp:lastPrinted>2020-10-15T11:29:00Z</cp:lastPrinted>
  <dcterms:created xsi:type="dcterms:W3CDTF">2014-08-11T07:14:00Z</dcterms:created>
  <dcterms:modified xsi:type="dcterms:W3CDTF">2020-11-03T05:38:00Z</dcterms:modified>
</cp:coreProperties>
</file>