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26.12.2024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jc w:val="center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Доставка пенсий в Краснодарском крае в январе 2025 года: график выплат на почте</w:t>
        <w:br/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spacing w:lineRule="auto" w:line="276" w:before="0" w:afterAutospacing="1"/>
        <w:ind w:firstLine="709"/>
        <w:jc w:val="both"/>
        <w:rPr>
          <w:rFonts w:ascii="Montserrat" w:hAnsi="Montserrat"/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28"/>
          <w:szCs w:val="28"/>
        </w:rPr>
        <w:t xml:space="preserve">В связи с предстоящими праздничными и выходными днями января 2025 года </w:t>
      </w:r>
      <w:r>
        <w:rPr>
          <w:rFonts w:cs="Arial" w:ascii="Montserrat" w:hAnsi="Montserrat"/>
          <w:b w:val="false"/>
          <w:color w:val="212121"/>
          <w:sz w:val="28"/>
          <w:szCs w:val="28"/>
          <w:shd w:fill="FFFFFF" w:val="clear"/>
        </w:rPr>
        <w:t>Отделение Социального фонда России по Краснодарскому краю совместно с АО «Почта России» организовали следующий порядок доставки пенсий и иных социальных выплат</w:t>
      </w:r>
      <w:r>
        <w:rPr>
          <w:rFonts w:ascii="Montserrat" w:hAnsi="Montserrat"/>
          <w:b w:val="false"/>
          <w:sz w:val="28"/>
          <w:szCs w:val="28"/>
        </w:rPr>
        <w:t xml:space="preserve">. 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spacing w:lineRule="auto" w:line="276" w:before="0" w:afterAutospacing="1"/>
        <w:ind w:firstLine="709"/>
        <w:jc w:val="both"/>
        <w:rPr>
          <w:rFonts w:ascii="Montserrat" w:hAnsi="Montserrat"/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28"/>
          <w:szCs w:val="28"/>
        </w:rPr>
        <w:t xml:space="preserve">В отделениях почтовой связи Краснодарского края жители Кубани получат пенсии и социальные выплаты 3 января 2025 года — за 3 и 4 числа; 4 января — за 5, 6 и 7 числа; 6 января — за 3, 4 ,5, 6 и 7 числа (на кассе отделений почтовой связи); 8 января — за 8 число; 9 января — за 9 и 10 числа; 10 января — за 11 и 12 числа. </w:t>
      </w:r>
    </w:p>
    <w:p>
      <w:pPr>
        <w:pStyle w:val="Normal"/>
        <w:spacing w:lineRule="auto" w:line="276" w:before="0" w:afterAutospacing="1"/>
        <w:ind w:firstLine="708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городских отделениях почтовой связи Краснодара жителям краевого центра выплатят пенсии и социальные выплаты 3 января 2025 года — за 3 и 4 числа; 4 января — за 5 число; 5 января — за 3,4 и 5 числа (на кассе отделений почтовой связи); 6 января — за 6 и 7 числа; 8 января — за 8 число; 9 января — за 9 число; 10 января —  за 10 и 11 числа. </w:t>
      </w:r>
    </w:p>
    <w:p>
      <w:pPr>
        <w:pStyle w:val="Normal"/>
        <w:spacing w:lineRule="auto" w:line="276" w:before="0" w:afterAutospacing="1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>Далее доставка пенсий и других выплат будет производиться в соответствии с графиком.</w:t>
      </w:r>
    </w:p>
    <w:p>
      <w:pPr>
        <w:pStyle w:val="Normal"/>
        <w:spacing w:lineRule="auto" w:line="276" w:before="0" w:afterAutospacing="1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ontserrat" w:hAnsi="Montserrat"/>
          <w:b/>
          <w:b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7F6C8-3ADE-40C6-9B6E-69CF1BC30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LibreOffice/7.3.5.2$Windows_X86_64 LibreOffice_project/184fe81b8c8c30d8b5082578aee2fed2ea847c01</Application>
  <AppVersion>15.0000</AppVersion>
  <Pages>1</Pages>
  <Words>257</Words>
  <Characters>1319</Characters>
  <CharactersWithSpaces>1586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2024-12-12T10:15:00Z</dcterms:created>
  <dc:creator>Обиход Владимир Анатольевич</dc:creator>
  <dc:description/>
  <dc:language>ru-RU</dc:language>
  <cp:lastModifiedBy>Абрамкин Вадим Сергеевич</cp:lastModifiedBy>
  <cp:lastPrinted>2024-10-28T10:43:00Z</cp:lastPrinted>
  <dcterms:modified xsi:type="dcterms:W3CDTF">2024-12-26T04:54:00Z</dcterms:modified>
  <cp:revision>16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