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40F" w:rsidRPr="00E875CD" w:rsidRDefault="00CB540F" w:rsidP="00CB540F">
      <w:pPr>
        <w:jc w:val="center"/>
        <w:rPr>
          <w:sz w:val="28"/>
          <w:szCs w:val="28"/>
        </w:rPr>
      </w:pPr>
      <w:r w:rsidRPr="00E875CD">
        <w:rPr>
          <w:sz w:val="28"/>
          <w:szCs w:val="28"/>
        </w:rPr>
        <w:t>РОССИЙСКАЯ ФЕДЕРАЦИЯ</w:t>
      </w:r>
    </w:p>
    <w:p w:rsidR="00CB540F" w:rsidRPr="00E875CD" w:rsidRDefault="00CB540F" w:rsidP="00CB540F">
      <w:pPr>
        <w:jc w:val="center"/>
        <w:rPr>
          <w:sz w:val="28"/>
          <w:szCs w:val="28"/>
        </w:rPr>
      </w:pPr>
      <w:r w:rsidRPr="00E875CD">
        <w:rPr>
          <w:sz w:val="28"/>
          <w:szCs w:val="28"/>
        </w:rPr>
        <w:t>КРАСНОДАРСКИЙ КРАЙ</w:t>
      </w:r>
    </w:p>
    <w:p w:rsidR="00CB540F" w:rsidRPr="00E875CD" w:rsidRDefault="00CB540F" w:rsidP="00CB540F">
      <w:pPr>
        <w:jc w:val="center"/>
        <w:rPr>
          <w:sz w:val="28"/>
          <w:szCs w:val="28"/>
        </w:rPr>
      </w:pPr>
      <w:r w:rsidRPr="00E875CD">
        <w:rPr>
          <w:sz w:val="28"/>
          <w:szCs w:val="28"/>
        </w:rPr>
        <w:t xml:space="preserve">Администрация Днепровского сельского поселения </w:t>
      </w:r>
      <w:proofErr w:type="spellStart"/>
      <w:r w:rsidRPr="00E875CD">
        <w:rPr>
          <w:sz w:val="28"/>
          <w:szCs w:val="28"/>
        </w:rPr>
        <w:t>Тимашевского</w:t>
      </w:r>
      <w:proofErr w:type="spellEnd"/>
      <w:r w:rsidRPr="00E875CD">
        <w:rPr>
          <w:sz w:val="28"/>
          <w:szCs w:val="28"/>
        </w:rPr>
        <w:t xml:space="preserve"> района </w:t>
      </w:r>
    </w:p>
    <w:p w:rsidR="00CB540F" w:rsidRPr="00E875CD" w:rsidRDefault="00CB540F" w:rsidP="00CB540F">
      <w:pPr>
        <w:jc w:val="center"/>
        <w:rPr>
          <w:sz w:val="28"/>
          <w:szCs w:val="28"/>
        </w:rPr>
      </w:pPr>
    </w:p>
    <w:p w:rsidR="00CB540F" w:rsidRPr="00E875CD" w:rsidRDefault="00CB540F" w:rsidP="00CB540F">
      <w:pPr>
        <w:jc w:val="center"/>
        <w:rPr>
          <w:b/>
          <w:sz w:val="28"/>
          <w:szCs w:val="28"/>
        </w:rPr>
      </w:pPr>
      <w:r w:rsidRPr="00E875CD">
        <w:rPr>
          <w:b/>
          <w:sz w:val="28"/>
          <w:szCs w:val="28"/>
        </w:rPr>
        <w:t>ПРОТОКОЛ</w:t>
      </w:r>
      <w:r>
        <w:rPr>
          <w:b/>
          <w:sz w:val="28"/>
          <w:szCs w:val="28"/>
        </w:rPr>
        <w:t xml:space="preserve"> №</w:t>
      </w:r>
      <w:r w:rsidR="00714926">
        <w:rPr>
          <w:b/>
          <w:sz w:val="28"/>
          <w:szCs w:val="28"/>
        </w:rPr>
        <w:t>3</w:t>
      </w:r>
    </w:p>
    <w:p w:rsidR="00CB540F" w:rsidRPr="00E875CD" w:rsidRDefault="00CB540F" w:rsidP="00CB540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75CD">
        <w:rPr>
          <w:rFonts w:ascii="Times New Roman" w:hAnsi="Times New Roman"/>
          <w:sz w:val="28"/>
          <w:szCs w:val="28"/>
        </w:rPr>
        <w:t xml:space="preserve">заседания Совета по противодействию коррупции </w:t>
      </w:r>
    </w:p>
    <w:p w:rsidR="00CB540F" w:rsidRPr="00E875CD" w:rsidRDefault="00CB540F" w:rsidP="00CB540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75CD">
        <w:rPr>
          <w:rFonts w:ascii="Times New Roman" w:hAnsi="Times New Roman"/>
          <w:sz w:val="28"/>
          <w:szCs w:val="28"/>
        </w:rPr>
        <w:t xml:space="preserve">в сферах деятельности органов местного самоуправления </w:t>
      </w:r>
    </w:p>
    <w:p w:rsidR="00CB540F" w:rsidRPr="00E875CD" w:rsidRDefault="00CB540F" w:rsidP="00CB540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75CD">
        <w:rPr>
          <w:rFonts w:ascii="Times New Roman" w:hAnsi="Times New Roman"/>
          <w:sz w:val="28"/>
          <w:szCs w:val="28"/>
        </w:rPr>
        <w:t xml:space="preserve">Днепровского сельского поселения </w:t>
      </w:r>
      <w:proofErr w:type="spellStart"/>
      <w:r w:rsidRPr="00E875CD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E875CD">
        <w:rPr>
          <w:rFonts w:ascii="Times New Roman" w:hAnsi="Times New Roman"/>
          <w:sz w:val="28"/>
          <w:szCs w:val="28"/>
        </w:rPr>
        <w:t xml:space="preserve"> района</w:t>
      </w:r>
    </w:p>
    <w:p w:rsidR="00CB540F" w:rsidRPr="00E875CD" w:rsidRDefault="00CB540F" w:rsidP="00CB540F">
      <w:pPr>
        <w:jc w:val="center"/>
        <w:rPr>
          <w:sz w:val="28"/>
          <w:szCs w:val="28"/>
        </w:rPr>
      </w:pPr>
    </w:p>
    <w:p w:rsidR="00CB540F" w:rsidRPr="00E875CD" w:rsidRDefault="00714926" w:rsidP="00CB540F">
      <w:pPr>
        <w:rPr>
          <w:sz w:val="28"/>
          <w:szCs w:val="28"/>
        </w:rPr>
      </w:pPr>
      <w:r>
        <w:rPr>
          <w:sz w:val="28"/>
          <w:szCs w:val="28"/>
        </w:rPr>
        <w:t>26 сентября</w:t>
      </w:r>
      <w:r w:rsidR="00306EB3">
        <w:rPr>
          <w:sz w:val="28"/>
          <w:szCs w:val="28"/>
        </w:rPr>
        <w:t xml:space="preserve"> 2016</w:t>
      </w:r>
      <w:r w:rsidR="00CB540F" w:rsidRPr="00E875CD">
        <w:rPr>
          <w:sz w:val="28"/>
          <w:szCs w:val="28"/>
        </w:rPr>
        <w:t xml:space="preserve"> года</w:t>
      </w:r>
      <w:r w:rsidR="00CB540F" w:rsidRPr="00E875CD">
        <w:rPr>
          <w:sz w:val="28"/>
          <w:szCs w:val="28"/>
        </w:rPr>
        <w:tab/>
      </w:r>
      <w:r w:rsidR="00CB540F" w:rsidRPr="00E875CD">
        <w:rPr>
          <w:sz w:val="28"/>
          <w:szCs w:val="28"/>
        </w:rPr>
        <w:tab/>
      </w:r>
      <w:r w:rsidR="00CB540F" w:rsidRPr="00E875CD">
        <w:rPr>
          <w:sz w:val="28"/>
          <w:szCs w:val="28"/>
        </w:rPr>
        <w:tab/>
      </w:r>
      <w:r w:rsidR="00CB540F" w:rsidRPr="00E875CD">
        <w:rPr>
          <w:sz w:val="28"/>
          <w:szCs w:val="28"/>
        </w:rPr>
        <w:tab/>
      </w:r>
      <w:r w:rsidR="00CB540F" w:rsidRPr="00E875CD">
        <w:rPr>
          <w:sz w:val="28"/>
          <w:szCs w:val="28"/>
        </w:rPr>
        <w:tab/>
        <w:t xml:space="preserve">   </w:t>
      </w:r>
      <w:r w:rsidR="00CB540F">
        <w:rPr>
          <w:sz w:val="28"/>
          <w:szCs w:val="28"/>
        </w:rPr>
        <w:t xml:space="preserve">                 ст.Днепровская</w:t>
      </w:r>
    </w:p>
    <w:p w:rsidR="00CB540F" w:rsidRPr="00E875CD" w:rsidRDefault="00CB540F" w:rsidP="00CB540F">
      <w:pPr>
        <w:rPr>
          <w:sz w:val="28"/>
          <w:szCs w:val="28"/>
        </w:rPr>
      </w:pPr>
    </w:p>
    <w:p w:rsidR="00CB540F" w:rsidRPr="00E875CD" w:rsidRDefault="00CB540F" w:rsidP="00CB540F">
      <w:pPr>
        <w:rPr>
          <w:sz w:val="28"/>
          <w:szCs w:val="28"/>
        </w:rPr>
      </w:pPr>
    </w:p>
    <w:p w:rsidR="00CB540F" w:rsidRPr="00E875CD" w:rsidRDefault="00CB540F" w:rsidP="00CB540F">
      <w:pPr>
        <w:jc w:val="both"/>
        <w:rPr>
          <w:sz w:val="28"/>
          <w:szCs w:val="28"/>
        </w:rPr>
      </w:pPr>
    </w:p>
    <w:p w:rsidR="00CB540F" w:rsidRPr="00E875CD" w:rsidRDefault="00CB540F" w:rsidP="00CB540F">
      <w:pPr>
        <w:pStyle w:val="a8"/>
        <w:rPr>
          <w:sz w:val="28"/>
          <w:szCs w:val="28"/>
        </w:rPr>
      </w:pPr>
      <w:r w:rsidRPr="00E875CD">
        <w:rPr>
          <w:sz w:val="28"/>
          <w:szCs w:val="28"/>
        </w:rPr>
        <w:tab/>
        <w:t xml:space="preserve">Председательствующий на совещании – заместитель главы Днепровского сельского поселения </w:t>
      </w:r>
      <w:proofErr w:type="spellStart"/>
      <w:r w:rsidRPr="00E875CD">
        <w:rPr>
          <w:sz w:val="28"/>
          <w:szCs w:val="28"/>
        </w:rPr>
        <w:t>Тимашевского</w:t>
      </w:r>
      <w:proofErr w:type="spellEnd"/>
      <w:r w:rsidRPr="00E875CD">
        <w:rPr>
          <w:sz w:val="28"/>
          <w:szCs w:val="28"/>
        </w:rPr>
        <w:t xml:space="preserve"> района </w:t>
      </w:r>
      <w:r w:rsidR="00D90509">
        <w:rPr>
          <w:sz w:val="28"/>
          <w:szCs w:val="28"/>
        </w:rPr>
        <w:t>–</w:t>
      </w:r>
      <w:proofErr w:type="spellStart"/>
      <w:r w:rsidR="00D90509">
        <w:rPr>
          <w:sz w:val="28"/>
          <w:szCs w:val="28"/>
        </w:rPr>
        <w:t>О.А.Кодинец</w:t>
      </w:r>
      <w:proofErr w:type="spellEnd"/>
      <w:r w:rsidRPr="00E875CD">
        <w:rPr>
          <w:sz w:val="28"/>
          <w:szCs w:val="28"/>
        </w:rPr>
        <w:t>.</w:t>
      </w:r>
    </w:p>
    <w:p w:rsidR="00CB540F" w:rsidRPr="00E875CD" w:rsidRDefault="00CB540F" w:rsidP="00CB540F">
      <w:pPr>
        <w:jc w:val="both"/>
        <w:rPr>
          <w:sz w:val="28"/>
          <w:szCs w:val="28"/>
        </w:rPr>
      </w:pPr>
      <w:r w:rsidRPr="00E875CD">
        <w:rPr>
          <w:sz w:val="28"/>
          <w:szCs w:val="28"/>
        </w:rPr>
        <w:tab/>
      </w:r>
      <w:r w:rsidRPr="00E875CD">
        <w:rPr>
          <w:sz w:val="28"/>
          <w:szCs w:val="28"/>
        </w:rPr>
        <w:tab/>
      </w:r>
    </w:p>
    <w:p w:rsidR="00CB540F" w:rsidRPr="00E875CD" w:rsidRDefault="00CB540F" w:rsidP="00CB540F">
      <w:pPr>
        <w:jc w:val="center"/>
        <w:rPr>
          <w:sz w:val="28"/>
          <w:szCs w:val="28"/>
        </w:rPr>
      </w:pPr>
      <w:r w:rsidRPr="00E875CD">
        <w:rPr>
          <w:sz w:val="28"/>
          <w:szCs w:val="28"/>
        </w:rPr>
        <w:t>В заседании приняли участие:</w:t>
      </w:r>
    </w:p>
    <w:p w:rsidR="00CB540F" w:rsidRPr="00772487" w:rsidRDefault="00CB540F" w:rsidP="00CB540F">
      <w:pPr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55"/>
        <w:gridCol w:w="2698"/>
        <w:gridCol w:w="574"/>
        <w:gridCol w:w="5541"/>
      </w:tblGrid>
      <w:tr w:rsidR="00CB540F" w:rsidRPr="00772487" w:rsidTr="00ED4F11">
        <w:trPr>
          <w:trHeight w:val="143"/>
        </w:trPr>
        <w:tc>
          <w:tcPr>
            <w:tcW w:w="655" w:type="dxa"/>
          </w:tcPr>
          <w:p w:rsidR="00CB540F" w:rsidRPr="00772487" w:rsidRDefault="00CB540F" w:rsidP="00ED4F1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CB540F" w:rsidRPr="00772487" w:rsidRDefault="00D90509" w:rsidP="00ED4F1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Кодинец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574" w:type="dxa"/>
          </w:tcPr>
          <w:p w:rsidR="00CB540F" w:rsidRPr="00772487" w:rsidRDefault="00CB540F" w:rsidP="00ED4F11">
            <w:pPr>
              <w:jc w:val="center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>-</w:t>
            </w:r>
          </w:p>
        </w:tc>
        <w:tc>
          <w:tcPr>
            <w:tcW w:w="5541" w:type="dxa"/>
          </w:tcPr>
          <w:p w:rsidR="00CB540F" w:rsidRPr="00772487" w:rsidRDefault="00CB540F" w:rsidP="00ED4F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 xml:space="preserve">Заместитель главы Днепровского сельского поселения </w:t>
            </w:r>
            <w:proofErr w:type="spellStart"/>
            <w:r w:rsidRPr="00772487">
              <w:rPr>
                <w:sz w:val="28"/>
                <w:szCs w:val="28"/>
              </w:rPr>
              <w:t>Тимашевского</w:t>
            </w:r>
            <w:proofErr w:type="spellEnd"/>
            <w:r w:rsidRPr="00772487">
              <w:rPr>
                <w:sz w:val="28"/>
                <w:szCs w:val="28"/>
              </w:rPr>
              <w:t xml:space="preserve"> района, председатель Совета;</w:t>
            </w:r>
          </w:p>
        </w:tc>
      </w:tr>
      <w:tr w:rsidR="00CB540F" w:rsidRPr="00772487" w:rsidTr="00ED4F11">
        <w:trPr>
          <w:trHeight w:val="1329"/>
        </w:trPr>
        <w:tc>
          <w:tcPr>
            <w:tcW w:w="655" w:type="dxa"/>
          </w:tcPr>
          <w:p w:rsidR="00CB540F" w:rsidRPr="00772487" w:rsidRDefault="00CB540F" w:rsidP="00ED4F11">
            <w:pPr>
              <w:numPr>
                <w:ilvl w:val="0"/>
                <w:numId w:val="1"/>
              </w:numPr>
              <w:tabs>
                <w:tab w:val="right" w:pos="370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CB540F" w:rsidRPr="00772487" w:rsidRDefault="00CB540F" w:rsidP="00ED4F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 xml:space="preserve">Лазаренко В.Н..                                 </w:t>
            </w:r>
          </w:p>
        </w:tc>
        <w:tc>
          <w:tcPr>
            <w:tcW w:w="574" w:type="dxa"/>
          </w:tcPr>
          <w:p w:rsidR="00CB540F" w:rsidRPr="00772487" w:rsidRDefault="00CB540F" w:rsidP="00ED4F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>-</w:t>
            </w:r>
          </w:p>
        </w:tc>
        <w:tc>
          <w:tcPr>
            <w:tcW w:w="5541" w:type="dxa"/>
          </w:tcPr>
          <w:p w:rsidR="00CB540F" w:rsidRPr="00772487" w:rsidRDefault="00CB540F" w:rsidP="00ED4F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 xml:space="preserve">Депутат Совета Днепровского сельского поселения </w:t>
            </w:r>
            <w:proofErr w:type="spellStart"/>
            <w:r w:rsidRPr="00772487">
              <w:rPr>
                <w:sz w:val="28"/>
                <w:szCs w:val="28"/>
              </w:rPr>
              <w:t>Тимашевского</w:t>
            </w:r>
            <w:proofErr w:type="spellEnd"/>
            <w:r w:rsidRPr="00772487">
              <w:rPr>
                <w:sz w:val="28"/>
                <w:szCs w:val="28"/>
              </w:rPr>
              <w:t xml:space="preserve"> района;</w:t>
            </w:r>
          </w:p>
        </w:tc>
      </w:tr>
      <w:tr w:rsidR="00CB540F" w:rsidRPr="00772487" w:rsidTr="00ED4F11">
        <w:trPr>
          <w:trHeight w:val="143"/>
        </w:trPr>
        <w:tc>
          <w:tcPr>
            <w:tcW w:w="655" w:type="dxa"/>
          </w:tcPr>
          <w:p w:rsidR="00CB540F" w:rsidRPr="00772487" w:rsidRDefault="00CB540F" w:rsidP="00ED4F11">
            <w:pPr>
              <w:ind w:left="180"/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CB540F" w:rsidRPr="00772487" w:rsidRDefault="00CB540F" w:rsidP="00ED4F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CB540F" w:rsidRPr="00772487" w:rsidRDefault="00CB540F" w:rsidP="00ED4F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41" w:type="dxa"/>
          </w:tcPr>
          <w:p w:rsidR="00CB540F" w:rsidRPr="00772487" w:rsidRDefault="00CB540F" w:rsidP="00ED4F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B540F" w:rsidRPr="00772487" w:rsidTr="00ED4F11">
        <w:trPr>
          <w:trHeight w:val="143"/>
        </w:trPr>
        <w:tc>
          <w:tcPr>
            <w:tcW w:w="655" w:type="dxa"/>
          </w:tcPr>
          <w:p w:rsidR="00CB540F" w:rsidRPr="00772487" w:rsidRDefault="00CB540F" w:rsidP="00ED4F11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CB540F" w:rsidRPr="00772487" w:rsidRDefault="00CB540F" w:rsidP="00ED4F11">
            <w:pPr>
              <w:jc w:val="both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>Аришин А.В.</w:t>
            </w:r>
          </w:p>
          <w:p w:rsidR="00CB540F" w:rsidRPr="00772487" w:rsidRDefault="00CB540F" w:rsidP="00ED4F11">
            <w:pPr>
              <w:jc w:val="both"/>
              <w:rPr>
                <w:sz w:val="28"/>
                <w:szCs w:val="28"/>
              </w:rPr>
            </w:pPr>
          </w:p>
          <w:p w:rsidR="00CB540F" w:rsidRPr="00772487" w:rsidRDefault="00CB540F" w:rsidP="00ED4F11">
            <w:pPr>
              <w:jc w:val="both"/>
              <w:rPr>
                <w:sz w:val="28"/>
                <w:szCs w:val="28"/>
              </w:rPr>
            </w:pPr>
          </w:p>
          <w:p w:rsidR="00CB540F" w:rsidRPr="00772487" w:rsidRDefault="00CB540F" w:rsidP="00ED4F11">
            <w:pPr>
              <w:jc w:val="both"/>
              <w:rPr>
                <w:sz w:val="28"/>
                <w:szCs w:val="28"/>
              </w:rPr>
            </w:pPr>
          </w:p>
          <w:p w:rsidR="00CB540F" w:rsidRPr="00772487" w:rsidRDefault="00CB540F" w:rsidP="00ED4F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CB540F" w:rsidRPr="00772487" w:rsidRDefault="00CB540F" w:rsidP="00ED4F11">
            <w:pPr>
              <w:jc w:val="center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>-</w:t>
            </w:r>
          </w:p>
        </w:tc>
        <w:tc>
          <w:tcPr>
            <w:tcW w:w="5541" w:type="dxa"/>
          </w:tcPr>
          <w:p w:rsidR="00CB540F" w:rsidRPr="00772487" w:rsidRDefault="00CB540F" w:rsidP="00ED4F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2487">
              <w:rPr>
                <w:sz w:val="28"/>
                <w:szCs w:val="28"/>
              </w:rPr>
              <w:t xml:space="preserve">Участковый уполномоченный полиции ОВД по </w:t>
            </w:r>
            <w:proofErr w:type="spellStart"/>
            <w:r w:rsidRPr="00772487">
              <w:rPr>
                <w:sz w:val="28"/>
                <w:szCs w:val="28"/>
              </w:rPr>
              <w:t>Тимашевскому</w:t>
            </w:r>
            <w:proofErr w:type="spellEnd"/>
            <w:r w:rsidRPr="00772487">
              <w:rPr>
                <w:sz w:val="28"/>
                <w:szCs w:val="28"/>
              </w:rPr>
              <w:t xml:space="preserve"> району;</w:t>
            </w:r>
          </w:p>
          <w:p w:rsidR="00CB540F" w:rsidRPr="00772487" w:rsidRDefault="00CB540F" w:rsidP="00ED4F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B540F" w:rsidRPr="00772487" w:rsidRDefault="00CB540F" w:rsidP="00ED4F11">
            <w:pPr>
              <w:rPr>
                <w:sz w:val="28"/>
                <w:szCs w:val="28"/>
              </w:rPr>
            </w:pPr>
          </w:p>
        </w:tc>
      </w:tr>
    </w:tbl>
    <w:p w:rsidR="00CB540F" w:rsidRDefault="00D90509" w:rsidP="00CB540F">
      <w:pPr>
        <w:pStyle w:val="a4"/>
        <w:ind w:left="3960" w:hanging="3960"/>
        <w:jc w:val="left"/>
        <w:rPr>
          <w:szCs w:val="28"/>
        </w:rPr>
      </w:pPr>
      <w:r>
        <w:rPr>
          <w:szCs w:val="28"/>
        </w:rPr>
        <w:t xml:space="preserve">    4</w:t>
      </w:r>
      <w:r w:rsidR="00CB540F" w:rsidRPr="00772487">
        <w:rPr>
          <w:szCs w:val="28"/>
        </w:rPr>
        <w:t>.  О.С.Токарева</w:t>
      </w:r>
      <w:r w:rsidR="00CB540F" w:rsidRPr="00772487">
        <w:rPr>
          <w:szCs w:val="28"/>
        </w:rPr>
        <w:tab/>
      </w:r>
      <w:r w:rsidR="00CB540F" w:rsidRPr="00772487">
        <w:rPr>
          <w:szCs w:val="28"/>
        </w:rPr>
        <w:tab/>
      </w:r>
      <w:r w:rsidR="00CB540F" w:rsidRPr="00772487">
        <w:rPr>
          <w:szCs w:val="28"/>
        </w:rPr>
        <w:tab/>
        <w:t xml:space="preserve"> специалист 1  категории администрации  Днепровского сельского поселения </w:t>
      </w:r>
      <w:proofErr w:type="spellStart"/>
      <w:r w:rsidR="00CB540F" w:rsidRPr="00772487">
        <w:rPr>
          <w:szCs w:val="28"/>
        </w:rPr>
        <w:t>Тимашевского</w:t>
      </w:r>
      <w:proofErr w:type="spellEnd"/>
      <w:r w:rsidR="00CB540F" w:rsidRPr="00772487">
        <w:rPr>
          <w:szCs w:val="28"/>
        </w:rPr>
        <w:t xml:space="preserve"> района.</w:t>
      </w:r>
    </w:p>
    <w:p w:rsidR="00D90509" w:rsidRDefault="00D90509" w:rsidP="00D90509">
      <w:pPr>
        <w:pStyle w:val="a4"/>
        <w:ind w:left="3960" w:hanging="3960"/>
        <w:jc w:val="left"/>
        <w:rPr>
          <w:szCs w:val="28"/>
        </w:rPr>
      </w:pPr>
      <w:r>
        <w:rPr>
          <w:szCs w:val="28"/>
        </w:rPr>
        <w:t xml:space="preserve">    5</w:t>
      </w:r>
      <w:r w:rsidRPr="00772487">
        <w:rPr>
          <w:szCs w:val="28"/>
        </w:rPr>
        <w:t xml:space="preserve">.  </w:t>
      </w:r>
      <w:proofErr w:type="spellStart"/>
      <w:r>
        <w:rPr>
          <w:szCs w:val="28"/>
        </w:rPr>
        <w:t>Задорожняя</w:t>
      </w:r>
      <w:proofErr w:type="spellEnd"/>
      <w:r>
        <w:rPr>
          <w:szCs w:val="28"/>
        </w:rPr>
        <w:t xml:space="preserve"> О.О.</w:t>
      </w:r>
      <w:r w:rsidRPr="00772487">
        <w:rPr>
          <w:szCs w:val="28"/>
        </w:rPr>
        <w:tab/>
      </w:r>
      <w:r w:rsidRPr="00772487">
        <w:rPr>
          <w:szCs w:val="28"/>
        </w:rPr>
        <w:tab/>
      </w:r>
      <w:r w:rsidRPr="00772487">
        <w:rPr>
          <w:szCs w:val="28"/>
        </w:rPr>
        <w:tab/>
        <w:t xml:space="preserve"> специалист </w:t>
      </w:r>
      <w:r>
        <w:rPr>
          <w:szCs w:val="28"/>
        </w:rPr>
        <w:t>2</w:t>
      </w:r>
      <w:r w:rsidRPr="00772487">
        <w:rPr>
          <w:szCs w:val="28"/>
        </w:rPr>
        <w:t xml:space="preserve">  категории администрации  Днепровского сельского поселения </w:t>
      </w:r>
      <w:proofErr w:type="spellStart"/>
      <w:r w:rsidRPr="00772487">
        <w:rPr>
          <w:szCs w:val="28"/>
        </w:rPr>
        <w:t>Тимашевского</w:t>
      </w:r>
      <w:proofErr w:type="spellEnd"/>
      <w:r w:rsidRPr="00772487">
        <w:rPr>
          <w:szCs w:val="28"/>
        </w:rPr>
        <w:t xml:space="preserve"> района.</w:t>
      </w:r>
    </w:p>
    <w:p w:rsidR="00D90509" w:rsidRPr="00D90509" w:rsidRDefault="00D90509" w:rsidP="00CB540F">
      <w:pPr>
        <w:pStyle w:val="a4"/>
        <w:ind w:left="3960" w:hanging="3960"/>
        <w:jc w:val="left"/>
        <w:rPr>
          <w:szCs w:val="28"/>
        </w:rPr>
      </w:pPr>
    </w:p>
    <w:p w:rsidR="00CB540F" w:rsidRPr="00772487" w:rsidRDefault="00CB540F" w:rsidP="00CB540F">
      <w:pPr>
        <w:pStyle w:val="a4"/>
        <w:ind w:firstLine="540"/>
        <w:jc w:val="left"/>
        <w:rPr>
          <w:szCs w:val="28"/>
        </w:rPr>
      </w:pPr>
    </w:p>
    <w:p w:rsidR="00CB540F" w:rsidRPr="00E875CD" w:rsidRDefault="00CB540F" w:rsidP="00CB540F">
      <w:pPr>
        <w:pStyle w:val="a4"/>
        <w:ind w:firstLine="540"/>
        <w:jc w:val="left"/>
        <w:rPr>
          <w:szCs w:val="28"/>
        </w:rPr>
      </w:pPr>
      <w:r w:rsidRPr="00E875CD">
        <w:rPr>
          <w:szCs w:val="28"/>
        </w:rPr>
        <w:t>Приглашены:</w:t>
      </w:r>
    </w:p>
    <w:p w:rsidR="00CB540F" w:rsidRPr="00E875CD" w:rsidRDefault="00C4155A" w:rsidP="00CB540F">
      <w:pPr>
        <w:pStyle w:val="a4"/>
        <w:ind w:firstLine="540"/>
        <w:rPr>
          <w:szCs w:val="28"/>
        </w:rPr>
      </w:pPr>
      <w:proofErr w:type="spellStart"/>
      <w:r>
        <w:rPr>
          <w:szCs w:val="28"/>
        </w:rPr>
        <w:t>Батракова</w:t>
      </w:r>
      <w:proofErr w:type="spellEnd"/>
      <w:r>
        <w:rPr>
          <w:szCs w:val="28"/>
        </w:rPr>
        <w:t xml:space="preserve"> Т.Н</w:t>
      </w:r>
      <w:r w:rsidR="00CB540F" w:rsidRPr="00E875CD">
        <w:rPr>
          <w:szCs w:val="28"/>
        </w:rPr>
        <w:t xml:space="preserve">. – главный специалист администрации Днепровского сельского поселения </w:t>
      </w:r>
      <w:proofErr w:type="spellStart"/>
      <w:r w:rsidR="00CB540F" w:rsidRPr="00E875CD">
        <w:rPr>
          <w:szCs w:val="28"/>
        </w:rPr>
        <w:t>Тимашевского</w:t>
      </w:r>
      <w:proofErr w:type="spellEnd"/>
      <w:r w:rsidR="00CB540F" w:rsidRPr="00E875CD">
        <w:rPr>
          <w:szCs w:val="28"/>
        </w:rPr>
        <w:t xml:space="preserve"> района;</w:t>
      </w:r>
    </w:p>
    <w:p w:rsidR="00CB540F" w:rsidRPr="00E875CD" w:rsidRDefault="00CB540F" w:rsidP="00CB540F">
      <w:pPr>
        <w:pStyle w:val="a4"/>
        <w:ind w:firstLine="540"/>
        <w:rPr>
          <w:szCs w:val="28"/>
        </w:rPr>
      </w:pPr>
      <w:r w:rsidRPr="00E875CD">
        <w:rPr>
          <w:szCs w:val="28"/>
        </w:rPr>
        <w:t xml:space="preserve">Иордан А.Ю. – специалист 1 категории администрации Днепровского сельского поселения </w:t>
      </w:r>
      <w:proofErr w:type="spellStart"/>
      <w:r w:rsidRPr="00E875CD">
        <w:rPr>
          <w:szCs w:val="28"/>
        </w:rPr>
        <w:t>Тимашевского</w:t>
      </w:r>
      <w:proofErr w:type="spellEnd"/>
      <w:r w:rsidRPr="00E875CD">
        <w:rPr>
          <w:szCs w:val="28"/>
        </w:rPr>
        <w:t xml:space="preserve"> района.</w:t>
      </w:r>
    </w:p>
    <w:p w:rsidR="00CB540F" w:rsidRDefault="00CB540F" w:rsidP="00CB540F">
      <w:pPr>
        <w:pStyle w:val="a4"/>
        <w:ind w:firstLine="540"/>
        <w:rPr>
          <w:szCs w:val="28"/>
        </w:rPr>
      </w:pPr>
      <w:proofErr w:type="spellStart"/>
      <w:r w:rsidRPr="00E875CD">
        <w:rPr>
          <w:szCs w:val="28"/>
        </w:rPr>
        <w:lastRenderedPageBreak/>
        <w:t>Кодинец</w:t>
      </w:r>
      <w:proofErr w:type="spellEnd"/>
      <w:r w:rsidRPr="00E875CD">
        <w:rPr>
          <w:szCs w:val="28"/>
        </w:rPr>
        <w:t xml:space="preserve"> А.Д. – начальник отдела ЖКХ администрации Днепровского сельского поселения </w:t>
      </w:r>
      <w:proofErr w:type="spellStart"/>
      <w:r w:rsidRPr="00E875CD">
        <w:rPr>
          <w:szCs w:val="28"/>
        </w:rPr>
        <w:t>Тимашевского</w:t>
      </w:r>
      <w:proofErr w:type="spellEnd"/>
      <w:r w:rsidRPr="00E875CD">
        <w:rPr>
          <w:szCs w:val="28"/>
        </w:rPr>
        <w:t xml:space="preserve"> района.</w:t>
      </w:r>
    </w:p>
    <w:p w:rsidR="00CB540F" w:rsidRDefault="00CB540F" w:rsidP="00CB540F">
      <w:pPr>
        <w:pStyle w:val="a4"/>
        <w:ind w:firstLine="540"/>
        <w:rPr>
          <w:szCs w:val="28"/>
        </w:rPr>
      </w:pPr>
      <w:proofErr w:type="spellStart"/>
      <w:r>
        <w:rPr>
          <w:szCs w:val="28"/>
        </w:rPr>
        <w:t>Ледовский</w:t>
      </w:r>
      <w:proofErr w:type="spellEnd"/>
      <w:r>
        <w:rPr>
          <w:szCs w:val="28"/>
        </w:rPr>
        <w:t xml:space="preserve"> В.А.- глава Днепровского сельского поселения </w:t>
      </w:r>
      <w:proofErr w:type="spellStart"/>
      <w:r>
        <w:rPr>
          <w:szCs w:val="28"/>
        </w:rPr>
        <w:t>Тимашевского</w:t>
      </w:r>
      <w:proofErr w:type="spellEnd"/>
      <w:r>
        <w:rPr>
          <w:szCs w:val="28"/>
        </w:rPr>
        <w:t xml:space="preserve"> района;</w:t>
      </w:r>
    </w:p>
    <w:p w:rsidR="00CB540F" w:rsidRPr="00E875CD" w:rsidRDefault="00CB540F" w:rsidP="00CB540F">
      <w:pPr>
        <w:pStyle w:val="a4"/>
        <w:ind w:firstLine="540"/>
        <w:rPr>
          <w:szCs w:val="28"/>
        </w:rPr>
      </w:pPr>
      <w:proofErr w:type="spellStart"/>
      <w:r>
        <w:rPr>
          <w:szCs w:val="28"/>
        </w:rPr>
        <w:t>Рагулина</w:t>
      </w:r>
      <w:proofErr w:type="spellEnd"/>
      <w:r>
        <w:rPr>
          <w:szCs w:val="28"/>
        </w:rPr>
        <w:t xml:space="preserve"> М.В. - </w:t>
      </w:r>
      <w:r w:rsidRPr="00E875CD">
        <w:rPr>
          <w:szCs w:val="28"/>
        </w:rPr>
        <w:t xml:space="preserve">специалист 1 категории администрации Днепровского сельского поселения </w:t>
      </w:r>
      <w:proofErr w:type="spellStart"/>
      <w:r w:rsidRPr="00E875CD">
        <w:rPr>
          <w:szCs w:val="28"/>
        </w:rPr>
        <w:t>Тимашевского</w:t>
      </w:r>
      <w:proofErr w:type="spellEnd"/>
      <w:r w:rsidRPr="00E875CD">
        <w:rPr>
          <w:szCs w:val="28"/>
        </w:rPr>
        <w:t xml:space="preserve"> района.</w:t>
      </w:r>
    </w:p>
    <w:p w:rsidR="00CB540F" w:rsidRPr="00E875CD" w:rsidRDefault="00CB540F" w:rsidP="00CB540F">
      <w:pPr>
        <w:pStyle w:val="a4"/>
        <w:ind w:firstLine="709"/>
        <w:rPr>
          <w:szCs w:val="28"/>
        </w:rPr>
      </w:pPr>
    </w:p>
    <w:p w:rsidR="00CB540F" w:rsidRPr="00E875CD" w:rsidRDefault="00CB540F" w:rsidP="00CB540F">
      <w:pPr>
        <w:pStyle w:val="a4"/>
        <w:ind w:firstLine="540"/>
        <w:rPr>
          <w:szCs w:val="28"/>
        </w:rPr>
      </w:pPr>
      <w:r w:rsidRPr="00E875CD">
        <w:rPr>
          <w:szCs w:val="28"/>
        </w:rPr>
        <w:t xml:space="preserve">Председательствующий </w:t>
      </w:r>
      <w:proofErr w:type="spellStart"/>
      <w:r w:rsidR="00D90509">
        <w:rPr>
          <w:szCs w:val="28"/>
        </w:rPr>
        <w:t>О.А.Кодинец</w:t>
      </w:r>
      <w:proofErr w:type="spellEnd"/>
      <w:r w:rsidR="00D90509">
        <w:rPr>
          <w:szCs w:val="28"/>
        </w:rPr>
        <w:t xml:space="preserve"> пр</w:t>
      </w:r>
      <w:r w:rsidRPr="00E875CD">
        <w:rPr>
          <w:szCs w:val="28"/>
        </w:rPr>
        <w:t xml:space="preserve">едложила начать заседание Совета. </w:t>
      </w:r>
    </w:p>
    <w:p w:rsidR="00CB540F" w:rsidRPr="00E875CD" w:rsidRDefault="00CB540F" w:rsidP="00CB540F">
      <w:pPr>
        <w:pStyle w:val="a4"/>
        <w:ind w:firstLine="540"/>
        <w:rPr>
          <w:szCs w:val="28"/>
        </w:rPr>
      </w:pPr>
    </w:p>
    <w:p w:rsidR="00CB540F" w:rsidRPr="00E875CD" w:rsidRDefault="00D90509" w:rsidP="00CB540F">
      <w:pPr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О.А.Кодинец</w:t>
      </w:r>
      <w:proofErr w:type="spellEnd"/>
      <w:r w:rsidR="00CB540F" w:rsidRPr="00E875CD">
        <w:rPr>
          <w:sz w:val="28"/>
          <w:szCs w:val="28"/>
        </w:rPr>
        <w:t xml:space="preserve">: Администрацией Днепровского сельского поселения </w:t>
      </w:r>
      <w:proofErr w:type="spellStart"/>
      <w:r w:rsidR="00CB540F" w:rsidRPr="00E875CD">
        <w:rPr>
          <w:sz w:val="28"/>
          <w:szCs w:val="28"/>
        </w:rPr>
        <w:t>Тимашевского</w:t>
      </w:r>
      <w:proofErr w:type="spellEnd"/>
      <w:r w:rsidR="00CB540F" w:rsidRPr="00E875CD">
        <w:rPr>
          <w:sz w:val="28"/>
          <w:szCs w:val="28"/>
        </w:rPr>
        <w:t xml:space="preserve"> района ведется работа, направленная на проведение антикоррупционных мероприятий в сферах деятельности органов местного самоуправления Днепровского сельского поселения </w:t>
      </w:r>
      <w:proofErr w:type="spellStart"/>
      <w:r w:rsidR="00CB540F" w:rsidRPr="00E875CD">
        <w:rPr>
          <w:sz w:val="28"/>
          <w:szCs w:val="28"/>
        </w:rPr>
        <w:t>Тимашевского</w:t>
      </w:r>
      <w:proofErr w:type="spellEnd"/>
      <w:r w:rsidR="00CB540F" w:rsidRPr="00E875CD">
        <w:rPr>
          <w:sz w:val="28"/>
          <w:szCs w:val="28"/>
        </w:rPr>
        <w:t xml:space="preserve"> района.</w:t>
      </w:r>
    </w:p>
    <w:p w:rsidR="00CB540F" w:rsidRPr="00E875CD" w:rsidRDefault="00CB540F" w:rsidP="00CB540F">
      <w:pPr>
        <w:ind w:firstLine="539"/>
        <w:jc w:val="both"/>
        <w:rPr>
          <w:sz w:val="28"/>
          <w:szCs w:val="28"/>
        </w:rPr>
      </w:pPr>
      <w:r w:rsidRPr="00E875CD">
        <w:rPr>
          <w:sz w:val="28"/>
          <w:szCs w:val="28"/>
        </w:rPr>
        <w:t xml:space="preserve">Органами местного самоуправления Днепровского сельского поселения </w:t>
      </w:r>
      <w:proofErr w:type="spellStart"/>
      <w:r w:rsidRPr="00E875CD">
        <w:rPr>
          <w:sz w:val="28"/>
          <w:szCs w:val="28"/>
        </w:rPr>
        <w:t>Тимашевского</w:t>
      </w:r>
      <w:proofErr w:type="spellEnd"/>
      <w:r w:rsidRPr="00E875CD">
        <w:rPr>
          <w:sz w:val="28"/>
          <w:szCs w:val="28"/>
        </w:rPr>
        <w:t xml:space="preserve"> района разработаны необходимые нормативные правовые акты, направленные на повышение эффективности деятельности органов местного самоуправления Днепровского сельского поселения </w:t>
      </w:r>
      <w:proofErr w:type="spellStart"/>
      <w:r w:rsidRPr="00E875CD">
        <w:rPr>
          <w:sz w:val="28"/>
          <w:szCs w:val="28"/>
        </w:rPr>
        <w:t>Тимашевского</w:t>
      </w:r>
      <w:proofErr w:type="spellEnd"/>
      <w:r w:rsidRPr="00E875CD">
        <w:rPr>
          <w:sz w:val="28"/>
          <w:szCs w:val="28"/>
        </w:rPr>
        <w:t xml:space="preserve"> района по противодействию коррупции.</w:t>
      </w:r>
    </w:p>
    <w:p w:rsidR="00CB540F" w:rsidRDefault="00CB540F" w:rsidP="00CB540F">
      <w:pPr>
        <w:jc w:val="both"/>
        <w:rPr>
          <w:sz w:val="28"/>
          <w:szCs w:val="28"/>
        </w:rPr>
      </w:pPr>
    </w:p>
    <w:p w:rsidR="00CB540F" w:rsidRDefault="00CB540F" w:rsidP="00CB540F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</w:t>
      </w:r>
      <w:r w:rsidRPr="004904F0">
        <w:rPr>
          <w:sz w:val="28"/>
          <w:szCs w:val="28"/>
        </w:rPr>
        <w:t>:</w:t>
      </w:r>
    </w:p>
    <w:p w:rsidR="00CB540F" w:rsidRPr="0014205B" w:rsidRDefault="00CB540F" w:rsidP="00CB540F">
      <w:pPr>
        <w:jc w:val="both"/>
        <w:rPr>
          <w:sz w:val="16"/>
          <w:szCs w:val="16"/>
        </w:rPr>
      </w:pPr>
    </w:p>
    <w:p w:rsidR="00714926" w:rsidRPr="006F100A" w:rsidRDefault="00714926" w:rsidP="00714926">
      <w:pPr>
        <w:ind w:firstLine="708"/>
        <w:jc w:val="both"/>
        <w:rPr>
          <w:color w:val="000000"/>
          <w:sz w:val="28"/>
          <w:szCs w:val="28"/>
        </w:rPr>
      </w:pPr>
      <w:r w:rsidRPr="006F100A">
        <w:rPr>
          <w:color w:val="000000"/>
          <w:sz w:val="28"/>
          <w:szCs w:val="28"/>
        </w:rPr>
        <w:t xml:space="preserve">1.Отчет о реализации плана противодействия </w:t>
      </w:r>
      <w:r>
        <w:rPr>
          <w:sz w:val="28"/>
          <w:szCs w:val="28"/>
        </w:rPr>
        <w:t xml:space="preserve">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</w:t>
      </w:r>
      <w:r w:rsidRPr="006F100A">
        <w:rPr>
          <w:color w:val="000000"/>
          <w:sz w:val="28"/>
          <w:szCs w:val="28"/>
        </w:rPr>
        <w:t>за первое полугодие 2016</w:t>
      </w:r>
      <w:r>
        <w:rPr>
          <w:color w:val="000000"/>
          <w:sz w:val="28"/>
          <w:szCs w:val="28"/>
        </w:rPr>
        <w:t xml:space="preserve"> года.</w:t>
      </w:r>
    </w:p>
    <w:p w:rsidR="00714926" w:rsidRPr="006F100A" w:rsidRDefault="00714926" w:rsidP="00714926">
      <w:pPr>
        <w:ind w:firstLine="708"/>
        <w:jc w:val="both"/>
        <w:rPr>
          <w:color w:val="000000"/>
          <w:sz w:val="28"/>
          <w:szCs w:val="28"/>
        </w:rPr>
      </w:pPr>
    </w:p>
    <w:p w:rsidR="00CB540F" w:rsidRPr="006343DD" w:rsidRDefault="00CB540F" w:rsidP="00CB540F">
      <w:pPr>
        <w:ind w:firstLine="709"/>
        <w:jc w:val="both"/>
        <w:rPr>
          <w:sz w:val="28"/>
          <w:szCs w:val="28"/>
        </w:rPr>
      </w:pPr>
    </w:p>
    <w:p w:rsidR="009148DD" w:rsidRDefault="009148DD" w:rsidP="009148DD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540F" w:rsidRPr="009148DD">
        <w:rPr>
          <w:sz w:val="28"/>
          <w:szCs w:val="28"/>
        </w:rPr>
        <w:t xml:space="preserve">СЛУШАЛИ – </w:t>
      </w:r>
      <w:proofErr w:type="spellStart"/>
      <w:r w:rsidRPr="009148DD">
        <w:rPr>
          <w:sz w:val="28"/>
          <w:szCs w:val="28"/>
        </w:rPr>
        <w:t>О.А.Кодинец</w:t>
      </w:r>
      <w:proofErr w:type="spellEnd"/>
    </w:p>
    <w:p w:rsidR="00714926" w:rsidRPr="00FA34A8" w:rsidRDefault="00714926" w:rsidP="00714926">
      <w:pPr>
        <w:ind w:firstLine="708"/>
        <w:jc w:val="both"/>
        <w:rPr>
          <w:color w:val="000000"/>
          <w:sz w:val="28"/>
          <w:szCs w:val="28"/>
        </w:rPr>
      </w:pPr>
      <w:r w:rsidRPr="00FA34A8">
        <w:rPr>
          <w:color w:val="000000"/>
          <w:sz w:val="28"/>
          <w:szCs w:val="28"/>
        </w:rPr>
        <w:t>Отчет о мониторинге коррупционных рисков за 201</w:t>
      </w:r>
      <w:r>
        <w:rPr>
          <w:color w:val="000000"/>
          <w:sz w:val="28"/>
          <w:szCs w:val="28"/>
        </w:rPr>
        <w:t>5</w:t>
      </w:r>
      <w:r w:rsidRPr="00FA34A8">
        <w:rPr>
          <w:color w:val="000000"/>
          <w:sz w:val="28"/>
          <w:szCs w:val="28"/>
        </w:rPr>
        <w:t xml:space="preserve"> год был направлен в Совет по противодействию коррупции, а также размещен на официальном сайте </w:t>
      </w:r>
      <w:r>
        <w:rPr>
          <w:sz w:val="28"/>
          <w:szCs w:val="28"/>
        </w:rPr>
        <w:t xml:space="preserve">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в сети «Интернет».</w:t>
      </w:r>
    </w:p>
    <w:p w:rsidR="00714926" w:rsidRDefault="00714926" w:rsidP="0071492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Pr="00FA34A8">
        <w:rPr>
          <w:color w:val="000000"/>
          <w:sz w:val="28"/>
          <w:szCs w:val="28"/>
        </w:rPr>
        <w:t xml:space="preserve"> марта 2016 года состоялось очередное заседание Совета по противодействию коррупции </w:t>
      </w:r>
      <w:r>
        <w:rPr>
          <w:sz w:val="28"/>
          <w:szCs w:val="28"/>
        </w:rPr>
        <w:t xml:space="preserve">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</w:t>
      </w:r>
      <w:r w:rsidRPr="00FA34A8">
        <w:rPr>
          <w:color w:val="000000"/>
          <w:sz w:val="28"/>
          <w:szCs w:val="28"/>
        </w:rPr>
        <w:t>, где отчет о мониторинге коррупционных рисков был рассмотрен и принят к сведению.</w:t>
      </w:r>
    </w:p>
    <w:p w:rsidR="00714926" w:rsidRDefault="00714926" w:rsidP="0071492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 </w:t>
      </w:r>
      <w:r w:rsidRPr="00E212C9">
        <w:rPr>
          <w:color w:val="000000"/>
          <w:sz w:val="28"/>
          <w:szCs w:val="28"/>
        </w:rPr>
        <w:t>июня 2016 года проведено очередное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заседание</w:t>
      </w:r>
      <w:r w:rsidRPr="00BD03F2">
        <w:rPr>
          <w:color w:val="000000"/>
          <w:sz w:val="28"/>
          <w:szCs w:val="28"/>
        </w:rPr>
        <w:t xml:space="preserve"> Совета по противодействию коррупции </w:t>
      </w:r>
      <w:r>
        <w:rPr>
          <w:sz w:val="28"/>
          <w:szCs w:val="28"/>
        </w:rPr>
        <w:t xml:space="preserve">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>, на котором</w:t>
      </w:r>
      <w:r w:rsidRPr="00BD03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были заслушаны вопросы:  о</w:t>
      </w:r>
      <w:r w:rsidRPr="00DE170B">
        <w:rPr>
          <w:sz w:val="28"/>
          <w:szCs w:val="28"/>
        </w:rPr>
        <w:t>тчет о проведение проверки достоверности и полноты сведений о доходах, расходах,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службы, муниципальными служащими за 201</w:t>
      </w:r>
      <w:r>
        <w:rPr>
          <w:sz w:val="28"/>
          <w:szCs w:val="28"/>
        </w:rPr>
        <w:t>5</w:t>
      </w:r>
      <w:r w:rsidRPr="00DE170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информация о</w:t>
      </w:r>
      <w:r w:rsidRPr="00501B68">
        <w:rPr>
          <w:color w:val="000000"/>
          <w:sz w:val="28"/>
          <w:szCs w:val="28"/>
        </w:rPr>
        <w:t>б изменениях в антикоррупционном законодательстве</w:t>
      </w:r>
      <w:r>
        <w:rPr>
          <w:color w:val="000000"/>
          <w:sz w:val="28"/>
          <w:szCs w:val="28"/>
        </w:rPr>
        <w:t>.</w:t>
      </w:r>
    </w:p>
    <w:p w:rsidR="00714926" w:rsidRDefault="00714926" w:rsidP="0071492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</w:t>
      </w:r>
      <w:r w:rsidRPr="00BD03F2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формация о прошедших заседаниях </w:t>
      </w:r>
      <w:r w:rsidRPr="00BD03F2">
        <w:rPr>
          <w:color w:val="000000"/>
          <w:sz w:val="28"/>
          <w:szCs w:val="28"/>
        </w:rPr>
        <w:t>Совет</w:t>
      </w:r>
      <w:r>
        <w:rPr>
          <w:color w:val="000000"/>
          <w:sz w:val="28"/>
          <w:szCs w:val="28"/>
        </w:rPr>
        <w:t xml:space="preserve">а по противодействию коррупции, о результатах </w:t>
      </w:r>
      <w:r w:rsidRPr="00BD03F2">
        <w:rPr>
          <w:color w:val="000000"/>
          <w:sz w:val="28"/>
          <w:szCs w:val="28"/>
        </w:rPr>
        <w:t>проведённых мониторингов</w:t>
      </w:r>
      <w:r w:rsidRPr="00EA4704">
        <w:t xml:space="preserve"> </w:t>
      </w:r>
      <w:r w:rsidRPr="00EA4704">
        <w:rPr>
          <w:color w:val="000000"/>
          <w:sz w:val="28"/>
          <w:szCs w:val="28"/>
        </w:rPr>
        <w:t>размещена</w:t>
      </w:r>
      <w:r>
        <w:rPr>
          <w:color w:val="000000"/>
          <w:sz w:val="28"/>
          <w:szCs w:val="28"/>
        </w:rPr>
        <w:t xml:space="preserve"> н</w:t>
      </w:r>
      <w:r w:rsidRPr="00EA4704">
        <w:rPr>
          <w:color w:val="000000"/>
          <w:sz w:val="28"/>
          <w:szCs w:val="28"/>
        </w:rPr>
        <w:t xml:space="preserve">а официальном сайте </w:t>
      </w:r>
      <w:r>
        <w:rPr>
          <w:sz w:val="28"/>
          <w:szCs w:val="28"/>
        </w:rPr>
        <w:t xml:space="preserve">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</w:t>
      </w:r>
      <w:r w:rsidRPr="00BD03F2">
        <w:rPr>
          <w:color w:val="000000"/>
          <w:sz w:val="28"/>
          <w:szCs w:val="28"/>
        </w:rPr>
        <w:t>.</w:t>
      </w:r>
    </w:p>
    <w:p w:rsidR="00714926" w:rsidRPr="00BD03F2" w:rsidRDefault="00714926" w:rsidP="00714926">
      <w:pPr>
        <w:ind w:firstLine="708"/>
        <w:jc w:val="both"/>
        <w:rPr>
          <w:color w:val="000000"/>
          <w:sz w:val="28"/>
          <w:szCs w:val="28"/>
        </w:rPr>
      </w:pPr>
      <w:r w:rsidRPr="00BD03F2">
        <w:rPr>
          <w:color w:val="000000"/>
          <w:sz w:val="28"/>
          <w:szCs w:val="28"/>
        </w:rPr>
        <w:t xml:space="preserve"> В печатных и электр</w:t>
      </w:r>
      <w:r>
        <w:rPr>
          <w:color w:val="000000"/>
          <w:sz w:val="28"/>
          <w:szCs w:val="28"/>
        </w:rPr>
        <w:t>онных СМИ регулярно размещалась</w:t>
      </w:r>
      <w:r w:rsidRPr="00BD03F2">
        <w:rPr>
          <w:color w:val="000000"/>
          <w:sz w:val="28"/>
          <w:szCs w:val="28"/>
        </w:rPr>
        <w:t xml:space="preserve"> информация о соц</w:t>
      </w:r>
      <w:r>
        <w:rPr>
          <w:color w:val="000000"/>
          <w:sz w:val="28"/>
          <w:szCs w:val="28"/>
        </w:rPr>
        <w:t>иально- экономическом развитии поселения</w:t>
      </w:r>
      <w:r w:rsidRPr="00BD03F2">
        <w:rPr>
          <w:color w:val="000000"/>
          <w:sz w:val="28"/>
          <w:szCs w:val="28"/>
        </w:rPr>
        <w:t>, о возможно</w:t>
      </w:r>
      <w:r>
        <w:rPr>
          <w:color w:val="000000"/>
          <w:sz w:val="28"/>
          <w:szCs w:val="28"/>
        </w:rPr>
        <w:t xml:space="preserve">сти обратиться в администрацию </w:t>
      </w:r>
      <w:r w:rsidRPr="00BD03F2">
        <w:rPr>
          <w:color w:val="000000"/>
          <w:sz w:val="28"/>
          <w:szCs w:val="28"/>
        </w:rPr>
        <w:t xml:space="preserve">и к главе </w:t>
      </w:r>
      <w:r>
        <w:rPr>
          <w:color w:val="000000"/>
          <w:sz w:val="28"/>
          <w:szCs w:val="28"/>
        </w:rPr>
        <w:t>поселения по телефону «горячей линии».</w:t>
      </w:r>
    </w:p>
    <w:p w:rsidR="00714926" w:rsidRPr="00416A84" w:rsidRDefault="00714926" w:rsidP="00714926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16A84">
        <w:rPr>
          <w:sz w:val="28"/>
          <w:szCs w:val="28"/>
        </w:rPr>
        <w:t xml:space="preserve">Разработано и принято </w:t>
      </w:r>
      <w:r w:rsidR="00416A84" w:rsidRPr="00416A84">
        <w:rPr>
          <w:sz w:val="28"/>
          <w:szCs w:val="28"/>
        </w:rPr>
        <w:t xml:space="preserve">решение Совета Днепровского сельского поселения </w:t>
      </w:r>
      <w:proofErr w:type="spellStart"/>
      <w:r w:rsidR="00416A84" w:rsidRPr="00416A84">
        <w:rPr>
          <w:sz w:val="28"/>
          <w:szCs w:val="28"/>
        </w:rPr>
        <w:t>Тимашевского</w:t>
      </w:r>
      <w:proofErr w:type="spellEnd"/>
      <w:r w:rsidR="00416A84" w:rsidRPr="00416A84">
        <w:rPr>
          <w:sz w:val="28"/>
          <w:szCs w:val="28"/>
        </w:rPr>
        <w:t xml:space="preserve"> </w:t>
      </w:r>
      <w:proofErr w:type="gramStart"/>
      <w:r w:rsidR="00416A84" w:rsidRPr="00416A84">
        <w:rPr>
          <w:sz w:val="28"/>
          <w:szCs w:val="28"/>
        </w:rPr>
        <w:t xml:space="preserve">района </w:t>
      </w:r>
      <w:r w:rsidRPr="00416A84">
        <w:rPr>
          <w:sz w:val="28"/>
          <w:szCs w:val="28"/>
        </w:rPr>
        <w:t xml:space="preserve"> от</w:t>
      </w:r>
      <w:proofErr w:type="gramEnd"/>
      <w:r w:rsidRPr="00416A84">
        <w:rPr>
          <w:sz w:val="28"/>
          <w:szCs w:val="28"/>
        </w:rPr>
        <w:t xml:space="preserve"> </w:t>
      </w:r>
      <w:r w:rsidR="00416A84" w:rsidRPr="00416A84">
        <w:rPr>
          <w:sz w:val="28"/>
          <w:szCs w:val="28"/>
        </w:rPr>
        <w:t>17.03.2016 года №  75</w:t>
      </w:r>
      <w:r w:rsidRPr="00416A84">
        <w:rPr>
          <w:sz w:val="28"/>
          <w:szCs w:val="28"/>
        </w:rPr>
        <w:t>«О</w:t>
      </w:r>
      <w:r w:rsidR="00416A84" w:rsidRPr="00416A84">
        <w:rPr>
          <w:sz w:val="28"/>
          <w:szCs w:val="28"/>
        </w:rPr>
        <w:t xml:space="preserve"> порядке предоставления лицами, замещающими муниципальные должности в органах местного самоуправления Днепровского сельского поселения </w:t>
      </w:r>
      <w:proofErr w:type="spellStart"/>
      <w:r w:rsidR="00416A84" w:rsidRPr="00416A84">
        <w:rPr>
          <w:sz w:val="28"/>
          <w:szCs w:val="28"/>
        </w:rPr>
        <w:t>Тимашевского</w:t>
      </w:r>
      <w:proofErr w:type="spellEnd"/>
      <w:r w:rsidR="00416A84" w:rsidRPr="00416A84">
        <w:rPr>
          <w:sz w:val="28"/>
          <w:szCs w:val="28"/>
        </w:rPr>
        <w:t xml:space="preserve"> района»</w:t>
      </w:r>
      <w:r w:rsidRPr="00416A84">
        <w:rPr>
          <w:bCs/>
          <w:sz w:val="28"/>
          <w:szCs w:val="28"/>
        </w:rPr>
        <w:t>.</w:t>
      </w:r>
    </w:p>
    <w:p w:rsidR="00714926" w:rsidRPr="00416A84" w:rsidRDefault="00714926" w:rsidP="00714926">
      <w:pPr>
        <w:pStyle w:val="a3"/>
        <w:tabs>
          <w:tab w:val="left" w:pos="74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416A84">
        <w:rPr>
          <w:rFonts w:ascii="Times New Roman" w:hAnsi="Times New Roman"/>
          <w:sz w:val="28"/>
          <w:szCs w:val="28"/>
        </w:rPr>
        <w:t xml:space="preserve">Положение и состав комиссии по соблюдению требований к служебному поведению муниципальных служащих администрации </w:t>
      </w:r>
      <w:r w:rsidR="00416A84" w:rsidRPr="00416A84">
        <w:rPr>
          <w:rFonts w:ascii="Times New Roman" w:hAnsi="Times New Roman"/>
          <w:sz w:val="28"/>
          <w:szCs w:val="28"/>
        </w:rPr>
        <w:t xml:space="preserve">Днепровского сельского поселения </w:t>
      </w:r>
      <w:proofErr w:type="spellStart"/>
      <w:r w:rsidR="00416A84" w:rsidRPr="00416A84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="00416A84" w:rsidRPr="00416A84">
        <w:rPr>
          <w:rFonts w:ascii="Times New Roman" w:hAnsi="Times New Roman"/>
          <w:sz w:val="28"/>
          <w:szCs w:val="28"/>
        </w:rPr>
        <w:t xml:space="preserve"> района</w:t>
      </w:r>
      <w:r w:rsidRPr="00416A84">
        <w:rPr>
          <w:rFonts w:ascii="Times New Roman" w:hAnsi="Times New Roman"/>
          <w:sz w:val="28"/>
          <w:szCs w:val="28"/>
        </w:rPr>
        <w:t xml:space="preserve"> и урегулированию конфликтов интересов утверждены постановлением администрации </w:t>
      </w:r>
      <w:r w:rsidR="00416A84" w:rsidRPr="00416A84">
        <w:rPr>
          <w:rFonts w:asciiTheme="majorHAnsi" w:hAnsiTheme="majorHAnsi" w:cstheme="majorHAnsi"/>
          <w:sz w:val="28"/>
          <w:szCs w:val="28"/>
        </w:rPr>
        <w:t xml:space="preserve">Днепровского сельского поселения </w:t>
      </w:r>
      <w:proofErr w:type="spellStart"/>
      <w:r w:rsidR="00416A84" w:rsidRPr="00416A84">
        <w:rPr>
          <w:rFonts w:asciiTheme="majorHAnsi" w:hAnsiTheme="majorHAnsi" w:cstheme="majorHAnsi"/>
          <w:sz w:val="28"/>
          <w:szCs w:val="28"/>
        </w:rPr>
        <w:t>Тимашевского</w:t>
      </w:r>
      <w:proofErr w:type="spellEnd"/>
      <w:r w:rsidR="00416A84" w:rsidRPr="00416A84">
        <w:rPr>
          <w:rFonts w:asciiTheme="majorHAnsi" w:hAnsiTheme="majorHAnsi" w:cstheme="majorHAnsi"/>
          <w:sz w:val="28"/>
          <w:szCs w:val="28"/>
        </w:rPr>
        <w:t xml:space="preserve"> района</w:t>
      </w:r>
      <w:r w:rsidRPr="00416A84">
        <w:rPr>
          <w:rFonts w:asciiTheme="majorHAnsi" w:hAnsiTheme="majorHAnsi" w:cstheme="majorHAnsi"/>
          <w:sz w:val="28"/>
          <w:szCs w:val="28"/>
        </w:rPr>
        <w:t xml:space="preserve">  </w:t>
      </w:r>
      <w:r w:rsidRPr="00416A84">
        <w:rPr>
          <w:rFonts w:ascii="Times New Roman" w:hAnsi="Times New Roman"/>
          <w:sz w:val="28"/>
          <w:szCs w:val="28"/>
        </w:rPr>
        <w:t xml:space="preserve">№ </w:t>
      </w:r>
      <w:r w:rsidR="00416A84" w:rsidRPr="00416A84">
        <w:rPr>
          <w:rFonts w:ascii="Times New Roman" w:hAnsi="Times New Roman"/>
          <w:sz w:val="28"/>
          <w:szCs w:val="28"/>
        </w:rPr>
        <w:t>37 от  25.02.2016</w:t>
      </w:r>
      <w:r w:rsidRPr="00416A84">
        <w:rPr>
          <w:rFonts w:ascii="Times New Roman" w:hAnsi="Times New Roman"/>
          <w:sz w:val="28"/>
          <w:szCs w:val="28"/>
        </w:rPr>
        <w:t xml:space="preserve">«Об утверждении Положения о комиссии по соблюдению требований к служебному поведению муниципальных служащих администрации </w:t>
      </w:r>
      <w:r w:rsidR="00416A84" w:rsidRPr="00416A84">
        <w:rPr>
          <w:rFonts w:asciiTheme="majorHAnsi" w:hAnsiTheme="majorHAnsi" w:cstheme="majorHAnsi"/>
          <w:sz w:val="28"/>
          <w:szCs w:val="28"/>
        </w:rPr>
        <w:t xml:space="preserve">Днепровского сельского поселения </w:t>
      </w:r>
      <w:proofErr w:type="spellStart"/>
      <w:r w:rsidR="00416A84" w:rsidRPr="00416A84">
        <w:rPr>
          <w:rFonts w:asciiTheme="majorHAnsi" w:hAnsiTheme="majorHAnsi" w:cstheme="majorHAnsi"/>
          <w:sz w:val="28"/>
          <w:szCs w:val="28"/>
        </w:rPr>
        <w:t>Тимашевского</w:t>
      </w:r>
      <w:proofErr w:type="spellEnd"/>
      <w:r w:rsidR="00416A84" w:rsidRPr="00416A84">
        <w:rPr>
          <w:rFonts w:asciiTheme="majorHAnsi" w:hAnsiTheme="majorHAnsi" w:cstheme="majorHAnsi"/>
          <w:sz w:val="28"/>
          <w:szCs w:val="28"/>
        </w:rPr>
        <w:t xml:space="preserve"> района</w:t>
      </w:r>
      <w:r w:rsidRPr="00416A84">
        <w:rPr>
          <w:rFonts w:ascii="Times New Roman" w:hAnsi="Times New Roman"/>
          <w:sz w:val="28"/>
          <w:szCs w:val="28"/>
        </w:rPr>
        <w:t xml:space="preserve"> и урегулированию конфликта интересов».</w:t>
      </w:r>
    </w:p>
    <w:p w:rsidR="00714926" w:rsidRPr="00714926" w:rsidRDefault="00714926" w:rsidP="00BD48E0">
      <w:pPr>
        <w:ind w:firstLine="708"/>
        <w:jc w:val="both"/>
        <w:rPr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В </w:t>
      </w:r>
      <w:r w:rsidRPr="0051029C">
        <w:rPr>
          <w:sz w:val="28"/>
          <w:szCs w:val="28"/>
        </w:rPr>
        <w:t xml:space="preserve">первом полугодии 2016 года в </w:t>
      </w:r>
      <w:proofErr w:type="gramStart"/>
      <w:r w:rsidRPr="0051029C">
        <w:rPr>
          <w:sz w:val="28"/>
          <w:szCs w:val="28"/>
        </w:rPr>
        <w:t>комиссию  заявлений</w:t>
      </w:r>
      <w:proofErr w:type="gramEnd"/>
      <w:r w:rsidRPr="0051029C">
        <w:rPr>
          <w:sz w:val="28"/>
          <w:szCs w:val="28"/>
        </w:rPr>
        <w:t xml:space="preserve"> от муниципальных служащих</w:t>
      </w:r>
      <w:r w:rsidRPr="0051029C">
        <w:t xml:space="preserve"> </w:t>
      </w:r>
      <w:r w:rsidRPr="0051029C">
        <w:rPr>
          <w:sz w:val="28"/>
          <w:szCs w:val="28"/>
        </w:rPr>
        <w:t>с целью урегулирования возможности возникновения ко</w:t>
      </w:r>
      <w:r>
        <w:rPr>
          <w:sz w:val="28"/>
          <w:szCs w:val="28"/>
        </w:rPr>
        <w:t xml:space="preserve">нфликта интересов не поступало. </w:t>
      </w:r>
    </w:p>
    <w:p w:rsidR="00714926" w:rsidRPr="00BD48E0" w:rsidRDefault="00714926" w:rsidP="00714926">
      <w:pPr>
        <w:ind w:firstLine="708"/>
        <w:jc w:val="both"/>
        <w:rPr>
          <w:color w:val="000000"/>
          <w:sz w:val="28"/>
          <w:szCs w:val="28"/>
        </w:rPr>
      </w:pPr>
      <w:r w:rsidRPr="00BD48E0">
        <w:rPr>
          <w:color w:val="000000"/>
          <w:sz w:val="28"/>
          <w:szCs w:val="28"/>
        </w:rPr>
        <w:t xml:space="preserve">За 6 месяцев 2016 года проверено на предмет </w:t>
      </w:r>
      <w:proofErr w:type="spellStart"/>
      <w:r w:rsidRPr="00BD48E0">
        <w:rPr>
          <w:color w:val="000000"/>
          <w:sz w:val="28"/>
          <w:szCs w:val="28"/>
        </w:rPr>
        <w:t>к</w:t>
      </w:r>
      <w:r w:rsidR="00BD48E0" w:rsidRPr="00BD48E0">
        <w:rPr>
          <w:color w:val="000000"/>
          <w:sz w:val="28"/>
          <w:szCs w:val="28"/>
        </w:rPr>
        <w:t>оррупциогенности</w:t>
      </w:r>
      <w:proofErr w:type="spellEnd"/>
      <w:r w:rsidR="00BD48E0" w:rsidRPr="00BD48E0">
        <w:rPr>
          <w:color w:val="000000"/>
          <w:sz w:val="28"/>
          <w:szCs w:val="28"/>
        </w:rPr>
        <w:t xml:space="preserve">              65</w:t>
      </w:r>
      <w:r w:rsidRPr="00BD48E0">
        <w:rPr>
          <w:color w:val="000000"/>
          <w:sz w:val="28"/>
          <w:szCs w:val="28"/>
        </w:rPr>
        <w:t xml:space="preserve"> </w:t>
      </w:r>
      <w:proofErr w:type="gramStart"/>
      <w:r w:rsidRPr="00BD48E0">
        <w:rPr>
          <w:color w:val="000000"/>
          <w:sz w:val="28"/>
          <w:szCs w:val="28"/>
        </w:rPr>
        <w:t>проектов  муниципа</w:t>
      </w:r>
      <w:r w:rsidR="00BD48E0" w:rsidRPr="00BD48E0">
        <w:rPr>
          <w:color w:val="000000"/>
          <w:sz w:val="28"/>
          <w:szCs w:val="28"/>
        </w:rPr>
        <w:t>льных</w:t>
      </w:r>
      <w:proofErr w:type="gramEnd"/>
      <w:r w:rsidR="00BD48E0" w:rsidRPr="00BD48E0">
        <w:rPr>
          <w:color w:val="000000"/>
          <w:sz w:val="28"/>
          <w:szCs w:val="28"/>
        </w:rPr>
        <w:t xml:space="preserve"> нормативных правовых акта</w:t>
      </w:r>
      <w:r w:rsidRPr="00BD48E0">
        <w:rPr>
          <w:color w:val="000000"/>
          <w:sz w:val="28"/>
          <w:szCs w:val="28"/>
        </w:rPr>
        <w:t>.</w:t>
      </w:r>
    </w:p>
    <w:p w:rsidR="00714926" w:rsidRPr="00F45329" w:rsidRDefault="00714926" w:rsidP="00714926">
      <w:pPr>
        <w:ind w:firstLine="708"/>
        <w:jc w:val="both"/>
        <w:rPr>
          <w:sz w:val="28"/>
          <w:szCs w:val="28"/>
        </w:rPr>
      </w:pPr>
      <w:r w:rsidRPr="00E2134A">
        <w:rPr>
          <w:sz w:val="28"/>
          <w:szCs w:val="28"/>
        </w:rPr>
        <w:t>На основании антикоррупционной экспертиз</w:t>
      </w:r>
      <w:r>
        <w:rPr>
          <w:sz w:val="28"/>
          <w:szCs w:val="28"/>
        </w:rPr>
        <w:t xml:space="preserve">ы нормативных правовых актов </w:t>
      </w:r>
      <w:r w:rsidRPr="00E2134A">
        <w:rPr>
          <w:sz w:val="28"/>
          <w:szCs w:val="28"/>
        </w:rPr>
        <w:t xml:space="preserve">в целях реализации антикоррупционной политики и устранения </w:t>
      </w:r>
      <w:proofErr w:type="spellStart"/>
      <w:r w:rsidRPr="00E2134A">
        <w:rPr>
          <w:sz w:val="28"/>
          <w:szCs w:val="28"/>
        </w:rPr>
        <w:t>коррупциогенных</w:t>
      </w:r>
      <w:proofErr w:type="spellEnd"/>
      <w:r w:rsidRPr="00E2134A">
        <w:rPr>
          <w:sz w:val="28"/>
          <w:szCs w:val="28"/>
        </w:rPr>
        <w:t xml:space="preserve"> факторов их разработчиками вносятся изменения в </w:t>
      </w:r>
      <w:proofErr w:type="gramStart"/>
      <w:r w:rsidRPr="00E2134A">
        <w:rPr>
          <w:sz w:val="28"/>
          <w:szCs w:val="28"/>
        </w:rPr>
        <w:t>муниципальные  нормативные</w:t>
      </w:r>
      <w:proofErr w:type="gramEnd"/>
      <w:r w:rsidRPr="00E2134A">
        <w:rPr>
          <w:sz w:val="28"/>
          <w:szCs w:val="28"/>
        </w:rPr>
        <w:t xml:space="preserve"> правовые акты </w:t>
      </w:r>
      <w:r>
        <w:rPr>
          <w:sz w:val="28"/>
          <w:szCs w:val="28"/>
        </w:rPr>
        <w:t xml:space="preserve">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</w:t>
      </w:r>
      <w:r w:rsidRPr="00F45329">
        <w:rPr>
          <w:sz w:val="28"/>
          <w:szCs w:val="28"/>
        </w:rPr>
        <w:t>.</w:t>
      </w:r>
    </w:p>
    <w:p w:rsidR="00714926" w:rsidRDefault="00714926" w:rsidP="00714926">
      <w:pPr>
        <w:ind w:firstLine="708"/>
        <w:jc w:val="both"/>
        <w:rPr>
          <w:color w:val="000000"/>
          <w:sz w:val="28"/>
          <w:szCs w:val="28"/>
        </w:rPr>
      </w:pPr>
      <w:r w:rsidRPr="00BD03F2">
        <w:rPr>
          <w:color w:val="000000"/>
          <w:sz w:val="28"/>
          <w:szCs w:val="28"/>
        </w:rPr>
        <w:t>Замечаний и предложений к докладчику п</w:t>
      </w:r>
      <w:r>
        <w:rPr>
          <w:color w:val="000000"/>
          <w:sz w:val="28"/>
          <w:szCs w:val="28"/>
        </w:rPr>
        <w:t>о первому вопросу не поступило.</w:t>
      </w:r>
    </w:p>
    <w:p w:rsidR="00714926" w:rsidRPr="007B3D40" w:rsidRDefault="00714926" w:rsidP="00714926">
      <w:pPr>
        <w:ind w:firstLine="708"/>
        <w:jc w:val="both"/>
        <w:rPr>
          <w:color w:val="000000"/>
          <w:sz w:val="28"/>
          <w:szCs w:val="28"/>
        </w:rPr>
      </w:pPr>
    </w:p>
    <w:p w:rsidR="00714926" w:rsidRDefault="00714926" w:rsidP="00714926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B3D40">
        <w:rPr>
          <w:rFonts w:ascii="Times New Roman" w:hAnsi="Times New Roman"/>
          <w:color w:val="000000"/>
          <w:sz w:val="28"/>
          <w:szCs w:val="28"/>
        </w:rPr>
        <w:t xml:space="preserve">РЕШИЛИ: принять информацию к сведению, признать деятельность </w:t>
      </w:r>
      <w:r w:rsidRPr="00881B7F">
        <w:rPr>
          <w:rFonts w:ascii="Times New Roman" w:hAnsi="Times New Roman"/>
          <w:color w:val="000000"/>
          <w:sz w:val="28"/>
          <w:szCs w:val="28"/>
        </w:rPr>
        <w:t xml:space="preserve">по противодействию коррупции </w:t>
      </w:r>
      <w:r w:rsidRPr="007B3D40">
        <w:rPr>
          <w:rFonts w:ascii="Times New Roman" w:hAnsi="Times New Roman"/>
          <w:color w:val="000000"/>
          <w:sz w:val="28"/>
          <w:szCs w:val="28"/>
        </w:rPr>
        <w:t>в целом удовлетворительной.</w:t>
      </w:r>
    </w:p>
    <w:p w:rsidR="00714926" w:rsidRDefault="00714926" w:rsidP="0071492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4926" w:rsidRPr="009148DD" w:rsidRDefault="00714926" w:rsidP="009148DD">
      <w:pPr>
        <w:jc w:val="both"/>
        <w:rPr>
          <w:sz w:val="28"/>
          <w:szCs w:val="28"/>
        </w:rPr>
      </w:pPr>
      <w:bookmarkStart w:id="0" w:name="_GoBack"/>
      <w:bookmarkEnd w:id="0"/>
    </w:p>
    <w:p w:rsidR="00025E3E" w:rsidRPr="00F7703F" w:rsidRDefault="00025E3E" w:rsidP="00025E3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540F" w:rsidRPr="00B5700D" w:rsidRDefault="00CB540F" w:rsidP="00CB540F">
      <w:pPr>
        <w:jc w:val="both"/>
        <w:rPr>
          <w:sz w:val="28"/>
          <w:szCs w:val="28"/>
        </w:rPr>
      </w:pPr>
      <w:r w:rsidRPr="00B5700D">
        <w:rPr>
          <w:sz w:val="28"/>
          <w:szCs w:val="28"/>
        </w:rPr>
        <w:t xml:space="preserve">Председатель Совета                                                       </w:t>
      </w:r>
      <w:r w:rsidRPr="00B5700D">
        <w:rPr>
          <w:sz w:val="28"/>
          <w:szCs w:val="28"/>
        </w:rPr>
        <w:tab/>
        <w:t xml:space="preserve">      </w:t>
      </w:r>
      <w:r w:rsidR="009C387A">
        <w:rPr>
          <w:sz w:val="28"/>
          <w:szCs w:val="28"/>
        </w:rPr>
        <w:t xml:space="preserve">     </w:t>
      </w:r>
      <w:r w:rsidRPr="00B5700D">
        <w:rPr>
          <w:sz w:val="28"/>
          <w:szCs w:val="28"/>
        </w:rPr>
        <w:t xml:space="preserve">  </w:t>
      </w:r>
      <w:proofErr w:type="spellStart"/>
      <w:r w:rsidR="009C387A">
        <w:rPr>
          <w:sz w:val="28"/>
          <w:szCs w:val="28"/>
        </w:rPr>
        <w:t>О.А.Кодинец</w:t>
      </w:r>
      <w:proofErr w:type="spellEnd"/>
    </w:p>
    <w:p w:rsidR="00CB540F" w:rsidRPr="00B5700D" w:rsidRDefault="00CB540F" w:rsidP="00CB540F">
      <w:pPr>
        <w:jc w:val="both"/>
        <w:rPr>
          <w:sz w:val="28"/>
          <w:szCs w:val="28"/>
        </w:rPr>
      </w:pPr>
    </w:p>
    <w:p w:rsidR="00C722A4" w:rsidRPr="00CB540F" w:rsidRDefault="00C722A4">
      <w:pPr>
        <w:rPr>
          <w:sz w:val="28"/>
          <w:szCs w:val="28"/>
        </w:rPr>
      </w:pPr>
    </w:p>
    <w:sectPr w:rsidR="00C722A4" w:rsidRPr="00CB540F" w:rsidSect="00DE170B">
      <w:headerReference w:type="default" r:id="rId7"/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096" w:rsidRDefault="00784096" w:rsidP="00784096">
      <w:r>
        <w:separator/>
      </w:r>
    </w:p>
  </w:endnote>
  <w:endnote w:type="continuationSeparator" w:id="0">
    <w:p w:rsidR="00784096" w:rsidRDefault="00784096" w:rsidP="0078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096" w:rsidRDefault="00784096" w:rsidP="00784096">
      <w:r>
        <w:separator/>
      </w:r>
    </w:p>
  </w:footnote>
  <w:footnote w:type="continuationSeparator" w:id="0">
    <w:p w:rsidR="00784096" w:rsidRDefault="00784096" w:rsidP="00784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88A" w:rsidRPr="00F3138A" w:rsidRDefault="00BC5883">
    <w:pPr>
      <w:pStyle w:val="a6"/>
      <w:jc w:val="center"/>
      <w:rPr>
        <w:sz w:val="24"/>
        <w:szCs w:val="24"/>
      </w:rPr>
    </w:pPr>
    <w:r w:rsidRPr="00F3138A">
      <w:rPr>
        <w:sz w:val="24"/>
        <w:szCs w:val="24"/>
      </w:rPr>
      <w:fldChar w:fldCharType="begin"/>
    </w:r>
    <w:r w:rsidR="00860D22" w:rsidRPr="00F3138A">
      <w:rPr>
        <w:sz w:val="24"/>
        <w:szCs w:val="24"/>
      </w:rPr>
      <w:instrText xml:space="preserve"> PAGE   \* MERGEFORMAT </w:instrText>
    </w:r>
    <w:r w:rsidRPr="00F3138A">
      <w:rPr>
        <w:sz w:val="24"/>
        <w:szCs w:val="24"/>
      </w:rPr>
      <w:fldChar w:fldCharType="separate"/>
    </w:r>
    <w:r w:rsidR="00BD48E0">
      <w:rPr>
        <w:noProof/>
        <w:sz w:val="24"/>
        <w:szCs w:val="24"/>
      </w:rPr>
      <w:t>3</w:t>
    </w:r>
    <w:r w:rsidRPr="00F3138A">
      <w:rPr>
        <w:sz w:val="24"/>
        <w:szCs w:val="24"/>
      </w:rPr>
      <w:fldChar w:fldCharType="end"/>
    </w:r>
  </w:p>
  <w:p w:rsidR="0040288A" w:rsidRDefault="00BD48E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67D80"/>
    <w:multiLevelType w:val="hybridMultilevel"/>
    <w:tmpl w:val="9CB42114"/>
    <w:lvl w:ilvl="0" w:tplc="42B22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E50C09"/>
    <w:multiLevelType w:val="hybridMultilevel"/>
    <w:tmpl w:val="9D949E6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5A9"/>
    <w:rsid w:val="00025E3E"/>
    <w:rsid w:val="000F2DAC"/>
    <w:rsid w:val="002317B9"/>
    <w:rsid w:val="00306EB3"/>
    <w:rsid w:val="00416A84"/>
    <w:rsid w:val="00433D29"/>
    <w:rsid w:val="004931F5"/>
    <w:rsid w:val="004E782D"/>
    <w:rsid w:val="005115A9"/>
    <w:rsid w:val="00714926"/>
    <w:rsid w:val="00784096"/>
    <w:rsid w:val="007E6859"/>
    <w:rsid w:val="007F4A7B"/>
    <w:rsid w:val="00860D22"/>
    <w:rsid w:val="0089098F"/>
    <w:rsid w:val="008E668E"/>
    <w:rsid w:val="009076C6"/>
    <w:rsid w:val="009148DD"/>
    <w:rsid w:val="009C387A"/>
    <w:rsid w:val="00A046E5"/>
    <w:rsid w:val="00BC5883"/>
    <w:rsid w:val="00BD48E0"/>
    <w:rsid w:val="00BF2787"/>
    <w:rsid w:val="00C4155A"/>
    <w:rsid w:val="00C722A4"/>
    <w:rsid w:val="00CB540F"/>
    <w:rsid w:val="00D16571"/>
    <w:rsid w:val="00D90509"/>
    <w:rsid w:val="00E4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566B0-C5E2-487F-9D22-A328DF1E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40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CB540F"/>
    <w:pPr>
      <w:ind w:firstLine="720"/>
      <w:jc w:val="both"/>
    </w:pPr>
    <w:rPr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CB540F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CB54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540F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B540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B540F"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link w:val="30"/>
    <w:rsid w:val="00CB540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540F"/>
    <w:pPr>
      <w:widowControl w:val="0"/>
      <w:shd w:val="clear" w:color="auto" w:fill="FFFFFF"/>
      <w:spacing w:line="312" w:lineRule="exact"/>
      <w:jc w:val="center"/>
    </w:pPr>
    <w:rPr>
      <w:rFonts w:cstheme="minorBidi"/>
      <w:b/>
      <w:bCs/>
      <w:sz w:val="28"/>
      <w:szCs w:val="28"/>
      <w:lang w:eastAsia="en-US"/>
    </w:rPr>
  </w:style>
  <w:style w:type="paragraph" w:styleId="aa">
    <w:name w:val="List Paragraph"/>
    <w:basedOn w:val="a"/>
    <w:uiPriority w:val="34"/>
    <w:qFormat/>
    <w:rsid w:val="002317B9"/>
    <w:pPr>
      <w:ind w:left="720"/>
      <w:contextualSpacing/>
    </w:pPr>
  </w:style>
  <w:style w:type="paragraph" w:customStyle="1" w:styleId="ConsPlusNormal">
    <w:name w:val="ConsPlusNormal"/>
    <w:rsid w:val="007149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D48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D48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Базис">
  <a:themeElements>
    <a:clrScheme name="Базис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Зам_главы</dc:creator>
  <cp:keywords/>
  <dc:description/>
  <cp:lastModifiedBy>Urist</cp:lastModifiedBy>
  <cp:revision>33</cp:revision>
  <cp:lastPrinted>2017-02-03T07:44:00Z</cp:lastPrinted>
  <dcterms:created xsi:type="dcterms:W3CDTF">2016-06-20T06:54:00Z</dcterms:created>
  <dcterms:modified xsi:type="dcterms:W3CDTF">2017-02-03T07:45:00Z</dcterms:modified>
</cp:coreProperties>
</file>