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26.08.2025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с начала года выдало более 5 тысяч путевок на санаторно-курортное лечение федеральным льготникам Кубани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Отделение Социального фонда России по Краснодарскому краю направило почти 300 миллионов рублей на санаторно-курортное лечение для федеральных льготников: путевки на оздоровительные услуги получили уже 5 тысяч жителей Кубани.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Федеральные льготники Краснодарского края имеют право на получение государственной социальной помощи в виде набора социальных услуг, куда относится санаторно-курортного лечение. Воспользоваться данными услугами могут граждане с инвалидностью, ветераны боевых действий, граждане, пострадавшие в результате радиационных или техногенных катастроф, Герои России и СССР и другие. Путевка и бесплатный проезд не представляются лицам, отказавшимся от набора социальных услуг в пользу денежного эквивалента в составе ежемесячной денежной выплаты.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Путевки предоставляются в порядке очередности по дате подачи заявления и профилю заболевания. Жители Краснодарского края могут проверить свой номер в очереди </w:t>
      </w:r>
      <w:hyperlink r:id="rId2">
        <w:r>
          <w:rPr>
            <w:rStyle w:val="Hyperlink"/>
            <w:rFonts w:ascii="Montserrat" w:hAnsi="Montserrat"/>
          </w:rPr>
          <w:t>на сайте СФР</w:t>
        </w:r>
      </w:hyperlink>
      <w:r>
        <w:rPr>
          <w:rFonts w:ascii="Montserrat" w:hAnsi="Montserrat"/>
        </w:rPr>
        <w:t>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cial-insurance.sfr.gov.ru/r23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14DE-B7D1-4597-A69C-A2ED54EC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3</Pages>
  <Words>212</Words>
  <Characters>1444</Characters>
  <CharactersWithSpaces>1647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2025-08-25T10:13:00Z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2025-08-25T10:13:00Z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