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FA09A" w14:textId="77777777" w:rsidR="00A03DDB" w:rsidRPr="00A03DDB" w:rsidRDefault="00A03DDB" w:rsidP="00A03DDB">
      <w:pPr>
        <w:shd w:val="clear" w:color="auto" w:fill="FFFFFF"/>
        <w:spacing w:before="100" w:beforeAutospacing="1" w:after="100" w:afterAutospacing="1" w:line="240" w:lineRule="auto"/>
        <w:ind w:firstLine="696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03DDB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shd w:val="clear" w:color="auto" w:fill="FFFFFF"/>
          <w:lang w:eastAsia="ru-RU"/>
        </w:rPr>
        <w:t>Во исполнение Федерального закона от 06.10.2003 года № 131-ФЗ «Об общих принципах организации местного самоуправления в Российской                  Федерации», Федерального закона от 21.12.1994 года № 69-ФЗ «О пожарной безопасности», Федерального закона от 22.07.2008 года № 123-ФЗ                   «Технический регламент о требованиях пожарной безопасности», Закона              Краснодарского края от 31.03.2000 года № 250-КЗ «О пожарной безопасности в Краснодарском крае», Закона Краснодарского края от 02.07.2004 года № 734-КЗ «Об охране атмосферного воздуха на территории Краснодарского края»,              постановления главы администрации (губернатора) Краснодарского края № 538 от 28.07.2016 года «Об установлении начала пожароопасного сезона» и в целях снижения количества пожаров (загораний) на территории Днепровского                  сельского поселения, п о с т а н о в л я ю</w:t>
      </w:r>
      <w:r w:rsidRPr="00A03DDB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  <w:shd w:val="clear" w:color="auto" w:fill="FFFFFF"/>
          <w:lang w:eastAsia="ru-RU"/>
        </w:rPr>
        <w:t>:</w:t>
      </w:r>
    </w:p>
    <w:p w14:paraId="6AA0F50E" w14:textId="77777777" w:rsidR="00A03DDB" w:rsidRPr="00A03DDB" w:rsidRDefault="00A03DDB" w:rsidP="00A03DDB">
      <w:pPr>
        <w:shd w:val="clear" w:color="auto" w:fill="FFFFFF"/>
        <w:spacing w:before="100" w:beforeAutospacing="1" w:after="100" w:afterAutospacing="1" w:line="240" w:lineRule="auto"/>
        <w:ind w:firstLine="680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03D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A03D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Ввести с 07.07.2023 по 24.07.2023 года на территории Днепровского сельского поселения особый противопожарный режим. </w:t>
      </w:r>
    </w:p>
    <w:p w14:paraId="3BE6145F" w14:textId="77777777" w:rsidR="00A03DDB" w:rsidRPr="00A03DDB" w:rsidRDefault="00A03DDB" w:rsidP="00A03DDB">
      <w:pPr>
        <w:shd w:val="clear" w:color="auto" w:fill="FFFFFF"/>
        <w:spacing w:before="100" w:beforeAutospacing="1" w:after="100" w:afterAutospacing="1" w:line="240" w:lineRule="auto"/>
        <w:ind w:firstLine="500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03D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 2. </w:t>
      </w:r>
      <w:r w:rsidRPr="00A03D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руководства, организации взаимодействия, подготовки и                проведения мероприятий по обеспечению особого противопожарного режима создать оперативную группу по предупреждению и ликвидации чрезвычайных ситуаций и обеспечению пожарной безопасности Днепровского сельского              поселения.</w:t>
      </w:r>
    </w:p>
    <w:p w14:paraId="04A844C6" w14:textId="77777777" w:rsidR="00A03DDB" w:rsidRPr="00A03DDB" w:rsidRDefault="00A03DDB" w:rsidP="00A03DDB">
      <w:pPr>
        <w:shd w:val="clear" w:color="auto" w:fill="FFFFFF"/>
        <w:spacing w:before="100" w:beforeAutospacing="1" w:after="100" w:afterAutospacing="1" w:line="240" w:lineRule="auto"/>
        <w:ind w:firstLine="680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03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A03D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Утвердить Перечень дополнительных мероприятий особого                        противопожарного режима на территории Днепровского сельского поселения (приложение № 1).</w:t>
      </w:r>
    </w:p>
    <w:p w14:paraId="4663259D" w14:textId="77777777" w:rsidR="00A03DDB" w:rsidRPr="00A03DDB" w:rsidRDefault="00A03DDB" w:rsidP="00A03DD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03D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4. Требования, установленные на период действия особого                                    противопожарного режима, являются обязательными для исполнения                        организациями всех форм собственности, осуществляющими деятельность на территории Днепровского сельского поселения, а также гражданами,                       находящимися на территории поселения.</w:t>
      </w:r>
    </w:p>
    <w:p w14:paraId="64A6CF06" w14:textId="77777777" w:rsidR="00A03DDB" w:rsidRPr="00A03DDB" w:rsidRDefault="00A03DDB" w:rsidP="00A03DD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03D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5. Директору МБУК «Днепровская СЦКС» обеспечить трансляцию тематического материала о соблюдении правил противопожарного режима на территории Днепровского сельского поселения.</w:t>
      </w:r>
    </w:p>
    <w:p w14:paraId="6E6114F5" w14:textId="77777777" w:rsidR="00A03DDB" w:rsidRPr="00A03DDB" w:rsidRDefault="00A03DDB" w:rsidP="00A03DDB">
      <w:pPr>
        <w:shd w:val="clear" w:color="auto" w:fill="FFFFFF"/>
        <w:spacing w:before="100" w:beforeAutospacing="1" w:after="100" w:afterAutospacing="1" w:line="240" w:lineRule="auto"/>
        <w:ind w:left="15" w:firstLine="521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03D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6. Ведущему специалисту МКУ «ФРУ» Днепровского сельского                  поселения Тимашевского района (Н.А. Задорожней) опубликовать настоящее               постановление в средствах массовой информации и разместить на                официальном сайте Днепровского сельского поселения Тимашевского района.</w:t>
      </w:r>
    </w:p>
    <w:p w14:paraId="1D6DFDE8" w14:textId="77777777" w:rsidR="00A03DDB" w:rsidRPr="00A03DDB" w:rsidRDefault="00A03DDB" w:rsidP="00A03DD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03D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7. Контроль за выполнением настоящего постановления оставляю за                    собой.</w:t>
      </w:r>
    </w:p>
    <w:p w14:paraId="1FB26D59" w14:textId="77777777" w:rsidR="00A03DDB" w:rsidRPr="00A03DDB" w:rsidRDefault="00A03DDB" w:rsidP="00A03DD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03DDB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lastRenderedPageBreak/>
        <w:t> 8. Постановление вступает в силу со дня его подписания.</w:t>
      </w:r>
    </w:p>
    <w:p w14:paraId="1B19AE6D" w14:textId="77777777" w:rsidR="00A03DDB" w:rsidRPr="00A03DDB" w:rsidRDefault="00A03DDB" w:rsidP="00A03DDB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03D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Днепровского сельского поселения Тимашевского района                                                                        В.А. Ледовский</w:t>
      </w:r>
    </w:p>
    <w:p w14:paraId="4D93FC48" w14:textId="77777777" w:rsidR="00D0391F" w:rsidRPr="00A03DDB" w:rsidRDefault="00D0391F" w:rsidP="00A03DDB"/>
    <w:sectPr w:rsidR="00D0391F" w:rsidRPr="00A0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189</cp:revision>
  <dcterms:created xsi:type="dcterms:W3CDTF">2024-06-10T22:04:00Z</dcterms:created>
  <dcterms:modified xsi:type="dcterms:W3CDTF">2024-06-11T22:14:00Z</dcterms:modified>
</cp:coreProperties>
</file>