
<file path=[Content_Types].xml><?xml version="1.0" encoding="utf-8"?>
<Types xmlns="http://schemas.openxmlformats.org/package/2006/content-types">
  <Default Extension="jpg" ContentType="image/jpeg"/>
  <Default Extension="rels" ContentType="application/vnd.openxmlformats-package.relationships+xml"/>
  <Default Extension="vml" ContentType="application/vnd.openxmlformats-officedocument.vmlDrawing"/>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jp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xmlns:v="urn:schemas-microsoft-com:vml" xmlns:o="urn:schemas-microsoft-com:office:office" xmlns:w10="urn:schemas-microsoft-com:office:word" xmlns:r="http://schemas.openxmlformats.org/officeDocument/2006/relationships">
  <w:body>
    <w:p w:rsidP="00ef2d61">
      <w:pPr>
        <w:pStyle w:val="Normal"/>
        <w:tabs>
          <w:tab w:leader="none" w:pos="2925" w:val="left"/>
        </w:tabs>
      </w:pPr>
      <w:r w:rsidR="00ef2d61">
        <w:pict>
          <v:shapetype id="_x0000_t75" coordsize="21600,21600" o:spt="75"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lock aspectratio="t" v:ext="edit"/>
          </v:shapetype>
          <v:shape type="#_x0000_t75" style="width:503.06399999999996pt;height:680.32799999999997pt;" id="{7040DCA5-1339-448E-A563-B1D13253B45F}">
            <v:imagedata o:title="" r:id="rId2"/>
            <w10:bordertop type="none" width="0"/>
            <w10:borderleft type="none" width="0"/>
            <w10:borderbottom type="none" width="0"/>
            <w10:borderright type="none" width="0"/>
          </v:shape>
        </w:pict>
      </w:r>
      <w:r w:rsidR="00ef2d61"/>
    </w:p>
    <w:tbl>
      <w:tblPr>
        <w:tblW w:type="dxa" w:w="10394"/>
        <w:tblW w:type="dxa" w:w="10394"/>
        <w:tblLayout w:type="fixed"/>
        <w:tblCellMar>
          <w:top w:type="dxa" w:w="0"/>
          <w:bottom w:type="dxa" w:w="0"/>
          <w:left w:type="dxa" w:w="113"/>
          <w:right w:type="dxa" w:w="108"/>
        </w:tblCellMar>
      </w:tblPr>
      <w:tblGrid>
        <w:gridCol w:w="974"/>
        <w:gridCol w:w="8773"/>
        <w:gridCol w:w="647"/>
      </w:tblGrid>
      <w:tr>
        <w:trPr>
          <w:trHeight w:hRule="atLeast" w:val="1266"/>
          <w:wAfter w:type="dxa" w:w="0"/>
          <w:trHeight w:hRule="atLeast" w:val="1266"/>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ef2d61" w:rsidRPr="00ef2d61">
              <w:rPr>
                <w:rFonts w:eastAsia="Calibri"/>
              </w:rPr>
              <w:br w:type="page"/>
            </w:r>
            <w:r w:rsidR="00ef2d61">
              <w:t xml:space="preserve"> </w:t>
            </w:r>
          </w:p>
          <w:p>
            <w:pPr>
              <w:pStyle w:val="StGen0"/>
              <w:jc w:val="center"/>
            </w:pPr>
            <w:r w:rsidR="00db4f20">
              <w:rPr>
                <w:color w:val="000000"/>
              </w:rPr>
              <w:t xml:space="preserve">23.</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rsidP="00e12c1a">
            <w:pPr>
              <w:pStyle w:val="StGen0"/>
              <w:jc w:val="both"/>
            </w:pPr>
            <w:r w:rsidR="00db4f20">
              <w:rPr>
                <w:color w:val="000000"/>
              </w:rPr>
              <w:t xml:space="preserve">Порядок осуществления контроля за соблюдением и исполнением ответственными должностными лицами Организации положений </w:t>
            </w:r>
            <w:r w:rsidR="00e12c1a">
              <w:rPr>
                <w:color w:val="000000"/>
              </w:rPr>
              <w:t xml:space="preserve">Порядка</w:t>
            </w:r>
            <w:r w:rsidR="00db4f20">
              <w:rPr>
                <w:color w:val="000000"/>
              </w:rPr>
              <w:t xml:space="preserve"> и иных нормативных правовых актов, устанавливающих требования к предоставлению Услуги, а также принятием ими решений</w:t>
            </w:r>
            <w:r w:rsidR="00db4f20"/>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13</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24.</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jc w:val="both"/>
            </w:pPr>
            <w:r w:rsidR="00db4f20">
              <w:rPr>
                <w:bCs/>
                <w:iCs/>
                <w:color w:val="000000"/>
              </w:rPr>
              <w:t xml:space="preserve">Порядок и периодичность осуществления плановых и внеплановых проверок полноты и качества </w:t>
            </w:r>
            <w:r w:rsidR="00db4f20">
              <w:rPr>
                <w:color w:val="000000"/>
              </w:rPr>
              <w:t xml:space="preserve">предоставления</w:t>
            </w:r>
            <w:r w:rsidR="00db4f20">
              <w:rPr>
                <w:bCs/>
                <w:iCs/>
                <w:color w:val="000000"/>
              </w:rPr>
              <w:t xml:space="preserve"> Услуги и Контроля за соблюдением порядка предоставления Услуги</w:t>
            </w:r>
            <w:r w:rsidR="00db4f20"/>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13</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25.</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jc w:val="both"/>
            </w:pPr>
            <w:r w:rsidR="00db4f20">
              <w:rPr>
                <w:color w:val="000000"/>
              </w:rPr>
              <w:t xml:space="preserve">Ответственность</w:t>
            </w:r>
            <w:r w:rsidR="00db4f20">
              <w:rPr>
                <w:bCs/>
                <w:iCs/>
                <w:color w:val="000000"/>
              </w:rPr>
              <w:t xml:space="preserve"> должностных лиц Организации, иных лиц за решения и действия (бездействие), принимаемые (осуществляемые) в ходе предоставления Услуги</w:t>
            </w:r>
            <w:r w:rsidR="00db4f20"/>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13</w:t>
            </w:r>
            <w:r w:rsidR="00db4f20"/>
          </w:p>
        </w:tc>
      </w:tr>
      <w:tr>
        <w:trPr>
          <w:trHeight w:hRule="atLeast" w:val="895"/>
          <w:wAfter w:type="dxa" w:w="0"/>
          <w:trHeight w:hRule="atLeast" w:val="895"/>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26.</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jc w:val="both"/>
            </w:pPr>
            <w:r w:rsidR="00db4f20">
              <w:rPr>
                <w:color w:val="000000"/>
              </w:rPr>
              <w:t xml:space="preserve">Положения</w:t>
            </w:r>
            <w:r w:rsidR="00db4f20">
              <w:rPr>
                <w:bCs/>
                <w:iCs/>
                <w:color w:val="000000"/>
              </w:rPr>
              <w:t xml:space="preserve">, характеризующие требования к порядку и формам контроля за предоставлением Услуги, в том числе со стороны граждан, их объединений и организаций</w:t>
            </w:r>
            <w:r w:rsidR="00db4f20"/>
          </w:p>
          <w:p>
            <w:pPr>
              <w:pStyle w:val="StGen0"/>
              <w:rPr>
                <w:bCs/>
                <w:iCs/>
                <w:color w:val="000000"/>
              </w:rPr>
              <w:jc w:val="both"/>
            </w:pPr>
            <w:r w:rsidR="00db4f20">
              <w:rPr>
                <w:bCs/>
                <w:iCs/>
                <w:color w:val="000000"/>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bCs/>
                <w:iCs/>
                <w:color w:val="000000"/>
              </w:rPr>
              <w:t xml:space="preserve">13</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rPr>
                <w:bCs/>
                <w:iCs/>
                <w:color w:val="000000"/>
              </w:rPr>
              <w:ind w:firstLine="709"/>
              <w:jc w:val="center"/>
            </w:pPr>
            <w:r w:rsidR="00db4f20">
              <w:rPr>
                <w:bCs/>
                <w:iCs/>
                <w:color w:val="000000"/>
              </w:rPr>
            </w:r>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Normal"/>
              <w:spacing w:after="0" w:line="240" w:lineRule="auto"/>
            </w:pPr>
            <w:r w:rsidR="00631e7e">
              <w:rPr>
                <w:b/>
                <w:sz w:val="24"/>
                <w:szCs w:val="24"/>
                <w:rFonts w:ascii="Times New Roman" w:eastAsia="Times New Roman" w:hAnsi="Times New Roman"/>
              </w:rPr>
              <w:t xml:space="preserve">РАЗДЕЛ V.</w:t>
            </w:r>
            <w:r w:rsidR="00db4f20">
              <w:rPr>
                <w:b/>
                <w:sz w:val="24"/>
                <w:szCs w:val="24"/>
                <w:rFonts w:ascii="Times New Roman" w:eastAsia="Times New Roman" w:hAnsi="Times New Roman"/>
              </w:rPr>
              <w:t xml:space="preserve"> Досудебный (внесудебный) порядок обжалования решений и действий (бездействия) </w:t>
            </w:r>
            <w:r w:rsidR="00db4f20">
              <w:rPr>
                <w:b/>
                <w:sz w:val="24"/>
                <w:bCs/>
                <w:iCs/>
                <w:szCs w:val="24"/>
                <w:lang w:eastAsia="ru-RU"/>
                <w:rFonts w:ascii="Times New Roman" w:eastAsia="Times New Roman" w:hAnsi="Times New Roman"/>
              </w:rPr>
              <w:t xml:space="preserve">должностных лиц, специалистов Подразделений, Организаций, участвующих в предоставлении Услуги</w:t>
            </w:r>
            <w:r w:rsidR="00db4f20"/>
          </w:p>
          <w:p>
            <w:pPr>
              <w:pStyle w:val="Normal"/>
              <w:rPr>
                <w:b/>
                <w:sz w:val="24"/>
                <w:bCs/>
                <w:iCs/>
                <w:szCs w:val="24"/>
                <w:lang w:eastAsia="ru-RU"/>
                <w:rFonts w:ascii="Times New Roman" w:eastAsia="Times New Roman" w:hAnsi="Times New Roman"/>
              </w:rPr>
              <w:spacing w:after="0" w:line="240" w:lineRule="auto"/>
            </w:pPr>
            <w:r w:rsidR="00db4f20">
              <w:rPr>
                <w:b/>
                <w:sz w:val="24"/>
                <w:bCs/>
                <w:iCs/>
                <w:szCs w:val="24"/>
                <w:lang w:eastAsia="ru-RU"/>
                <w:rFonts w:ascii="Times New Roman" w:eastAsia="Times New Roman" w:hAnsi="Times New Roman"/>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rPr>
                <w:color w:val="000000"/>
              </w:rPr>
              <w:ind w:firstLine="709"/>
            </w:pPr>
            <w:r w:rsidR="00db4f20">
              <w:rPr>
                <w:color w:val="000000"/>
              </w:rPr>
            </w:r>
          </w:p>
          <w:p>
            <w:pPr>
              <w:pStyle w:val="StGen0"/>
              <w:rPr>
                <w:color w:val="000000"/>
              </w:rPr>
              <w:ind w:firstLine="709"/>
            </w:pPr>
            <w:r w:rsidR="00db4f20">
              <w:rPr>
                <w:color w:val="000000"/>
              </w:rPr>
            </w:r>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27.</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Normal"/>
              <w:spacing w:after="0" w:line="240" w:lineRule="auto"/>
              <w:jc w:val="both"/>
            </w:pPr>
            <w:r w:rsidR="00db4f20">
              <w:rPr>
                <w:sz w:val="24"/>
                <w:szCs w:val="24"/>
                <w:rFonts w:ascii="Times New Roman" w:eastAsia="Times New Roman" w:hAnsi="Times New Roman"/>
              </w:rPr>
              <w:t xml:space="preserve">Досудебный (внесудебный) порядок обжалования решений и действий (бездействия) </w:t>
            </w:r>
            <w:r w:rsidR="00db4f20">
              <w:rPr>
                <w:sz w:val="24"/>
                <w:bCs/>
                <w:iCs/>
                <w:szCs w:val="24"/>
                <w:lang w:eastAsia="ru-RU"/>
                <w:rFonts w:ascii="Times New Roman" w:eastAsia="Times New Roman" w:hAnsi="Times New Roman"/>
              </w:rPr>
              <w:t xml:space="preserve">должностных лиц, специалистов Подразделений, Организаций, участвующих в предоставлении Услуги</w:t>
            </w:r>
            <w:r w:rsidR="00db4f20"/>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rPr>
                <w:color w:val="000000"/>
              </w:rPr>
              <w:ind w:firstLine="709"/>
            </w:pPr>
            <w:r w:rsidR="00db4f20">
              <w:rPr>
                <w:color w:val="000000"/>
              </w:rPr>
            </w:r>
          </w:p>
          <w:p>
            <w:pPr>
              <w:pStyle w:val="StGen0"/>
            </w:pPr>
            <w:r w:rsidR="00db4f20">
              <w:rPr>
                <w:color w:val="000000"/>
              </w:rPr>
              <w:t xml:space="preserve">14</w:t>
            </w:r>
            <w:r w:rsidR="00db4f20"/>
          </w:p>
          <w:p>
            <w:pPr>
              <w:pStyle w:val="StGen0"/>
              <w:rPr>
                <w:color w:val="000000"/>
              </w:rPr>
              <w:ind w:firstLine="709"/>
            </w:pPr>
            <w:r w:rsidR="00db4f20">
              <w:rPr>
                <w:color w:val="000000"/>
              </w:rPr>
            </w:r>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28.</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pPr>
            <w:r w:rsidR="00631e7e">
              <w:rPr>
                <w:b/>
                <w:color w:val="000000"/>
              </w:rPr>
              <w:t xml:space="preserve">Приложение 1 </w:t>
            </w:r>
            <w:r w:rsidR="00db4f20">
              <w:rPr>
                <w:color w:val="000000"/>
              </w:rPr>
              <w:t xml:space="preserve">Термины и определения</w:t>
            </w:r>
            <w:r w:rsidR="00db4f20"/>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17</w:t>
            </w:r>
            <w:r w:rsidR="00db4f20"/>
          </w:p>
        </w:tc>
      </w:tr>
      <w:tr>
        <w:trPr>
          <w:trHeight w:hRule="atLeast" w:val="1306"/>
          <w:wAfter w:type="dxa" w:w="0"/>
          <w:trHeight w:hRule="atLeast" w:val="1306"/>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29.</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jc w:val="both"/>
            </w:pPr>
            <w:r w:rsidR="00db4f20">
              <w:rPr>
                <w:b/>
                <w:color w:val="000000"/>
              </w:rPr>
              <w:t xml:space="preserve">Приложение 2 </w:t>
            </w:r>
            <w:r w:rsidR="00db4f20">
              <w:rPr>
                <w:color w:val="000000"/>
              </w:rPr>
              <w:t xml:space="preserve">Справочная информация о месте нахождения, графике работы, контактных телефонах, адресах электронной почты Органа местного самоуправления муниципального образования Московской области, осуществляющего управление в сфере образования, культуры, физической культуры и спорта и Организации, участвующих в предоставлении и информировании о порядке предоставления Услуги</w:t>
            </w:r>
            <w:r w:rsidR="00db4f20"/>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18</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30.</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Heading4"/>
              <w:rPr>
                <w:b w:val="false"/>
              </w:rPr>
              <w:spacing w:line="240" w:lineRule="auto"/>
              <w:jc w:val="left"/>
              <w:numPr>
                <w:ilvl w:val="0"/>
                <w:numId w:val="0"/>
              </w:numPr>
            </w:pPr>
            <w:r w:rsidR="00631e7e" w:rsidRPr="00631e7e">
              <w:rPr>
                <w:b w:val="false"/>
                <w:szCs w:val="24"/>
              </w:rPr>
              <w:t xml:space="preserve">Приложение 3 Форма</w:t>
            </w:r>
            <w:r w:rsidR="00db4f20" w:rsidRPr="00631e7e">
              <w:rPr>
                <w:b w:val="false"/>
                <w:szCs w:val="24"/>
              </w:rPr>
              <w:t xml:space="preserve"> решения о предоставлении Услуги</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19</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31.</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Heading4"/>
              <w:rPr>
                <w:b w:val="false"/>
              </w:rPr>
              <w:spacing w:line="240" w:lineRule="auto"/>
              <w:jc w:val="left"/>
              <w:numPr>
                <w:ilvl w:val="0"/>
                <w:numId w:val="0"/>
              </w:numPr>
            </w:pPr>
            <w:r w:rsidR="00631e7e" w:rsidRPr="00631e7e">
              <w:rPr>
                <w:b w:val="false"/>
                <w:szCs w:val="24"/>
              </w:rPr>
              <w:t xml:space="preserve">Приложение 3</w:t>
            </w:r>
            <w:r w:rsidR="00db4f20" w:rsidRPr="00631e7e">
              <w:rPr>
                <w:b w:val="false"/>
                <w:szCs w:val="24"/>
              </w:rPr>
              <w:t xml:space="preserve"> «А» Форма уведомления о предоставлении Услуги</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20</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32.</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Heading4"/>
              <w:rPr>
                <w:b w:val="false"/>
              </w:rPr>
              <w:spacing w:line="240" w:lineRule="auto"/>
              <w:jc w:val="left"/>
              <w:numPr>
                <w:ilvl w:val="0"/>
                <w:numId w:val="0"/>
              </w:numPr>
            </w:pPr>
            <w:r w:rsidR="00631e7e" w:rsidRPr="00631e7e">
              <w:rPr>
                <w:b w:val="false"/>
                <w:szCs w:val="24"/>
              </w:rPr>
              <w:t xml:space="preserve">Приложение 4 Договор</w:t>
            </w:r>
            <w:r w:rsidR="00db4f20" w:rsidRPr="00631e7e">
              <w:rPr>
                <w:b w:val="false"/>
                <w:szCs w:val="24"/>
              </w:rPr>
              <w:t xml:space="preserve"> об образовании</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22</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33.</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Heading4"/>
              <w:rPr>
                <w:b w:val="false"/>
              </w:rPr>
              <w:spacing w:line="240" w:lineRule="auto"/>
              <w:jc w:val="left"/>
              <w:numPr>
                <w:ilvl w:val="0"/>
                <w:numId w:val="0"/>
              </w:numPr>
            </w:pPr>
            <w:r w:rsidR="00631e7e" w:rsidRPr="00631e7e">
              <w:rPr>
                <w:b w:val="false"/>
                <w:szCs w:val="24"/>
              </w:rPr>
              <w:t xml:space="preserve">Приложение 5 Форма</w:t>
            </w:r>
            <w:r w:rsidR="00db4f20" w:rsidRPr="00631e7e">
              <w:rPr>
                <w:b w:val="false"/>
                <w:szCs w:val="24"/>
              </w:rPr>
              <w:t xml:space="preserve"> решения об отказе в предоставлении Услуги</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25</w:t>
            </w:r>
            <w:r w:rsidR="00db4f20"/>
          </w:p>
        </w:tc>
      </w:tr>
      <w:tr>
        <w:trPr>
          <w:wAfter w:type="dxa" w:w="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34.</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pPr>
            <w:r w:rsidR="00631e7e" w:rsidRPr="00631e7e">
              <w:rPr>
                <w:color w:val="000000"/>
              </w:rPr>
              <w:t xml:space="preserve">Приложение 6 Форма</w:t>
            </w:r>
            <w:r w:rsidR="00db4f20" w:rsidRPr="00631e7e">
              <w:rPr>
                <w:color w:val="000000"/>
              </w:rPr>
              <w:t xml:space="preserve"> решения об отказе в приеме и регистрации документов</w:t>
            </w:r>
            <w:r w:rsidR="00db4f20" w:rsidRPr="00631e7e"/>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26</w:t>
            </w:r>
            <w:r w:rsidR="00db4f20"/>
          </w:p>
        </w:tc>
      </w:tr>
      <w:tr>
        <w:trPr>
          <w:trHeight w:hRule="atLeast" w:val="652"/>
          <w:wAfter w:type="dxa" w:w="0"/>
          <w:trHeight w:hRule="atLeast" w:val="652"/>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35.</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Heading2"/>
              <w:rPr>
                <w:b w:val="false"/>
              </w:rPr>
              <w:spacing w:after="0" w:before="0"/>
              <w:jc w:val="both"/>
              <w:numPr>
                <w:ilvl w:val="0"/>
                <w:numId w:val="0"/>
              </w:numPr>
            </w:pPr>
            <w:r w:rsidR="00db4f20" w:rsidRPr="00631e7e">
              <w:rPr>
                <w:b w:val="false"/>
                <w:i w:val="false"/>
                <w:sz w:val="24"/>
                <w:szCs w:val="24"/>
                <w:rFonts w:ascii="Times New Roman" w:hAnsi="Times New Roman"/>
              </w:rPr>
              <w:t xml:space="preserve">Приложение 7 Список нормативных актов, в соответствии с которыми осуществляется предоставление Услуги</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27</w:t>
            </w:r>
            <w:r w:rsidR="00db4f20"/>
          </w:p>
        </w:tc>
      </w:tr>
      <w:tr>
        <w:trPr>
          <w:trHeight w:hRule="atLeast" w:val="551"/>
          <w:wAfter w:type="dxa" w:w="0"/>
          <w:trHeight w:hRule="atLeast" w:val="551"/>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36.</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0"/>
            </w:pPr>
            <w:r w:rsidR="00631e7e" w:rsidRPr="00631e7e">
              <w:rPr>
                <w:color w:val="000000"/>
              </w:rPr>
              <w:t xml:space="preserve">Приложение 8 Форма</w:t>
            </w:r>
            <w:r w:rsidR="00db4f20" w:rsidRPr="00631e7e">
              <w:rPr>
                <w:color w:val="000000"/>
              </w:rPr>
              <w:t xml:space="preserve"> заявления</w:t>
            </w:r>
            <w:r w:rsidR="00631e7e" w:rsidRPr="00631e7e">
              <w:rPr>
                <w:color w:val="000000"/>
              </w:rPr>
              <w:t xml:space="preserve"> </w:t>
            </w:r>
            <w:r w:rsidR="00631e7e" w:rsidRPr="004e370b">
              <w:rPr>
                <w:color w:val="000000"/>
              </w:rPr>
              <w:t xml:space="preserve">о предоставлении Услуги</w:t>
            </w:r>
            <w:r w:rsidR="00db4f20" w:rsidRPr="00631e7e"/>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29</w:t>
            </w:r>
            <w:r w:rsidR="00db4f20"/>
          </w:p>
        </w:tc>
      </w:tr>
      <w:tr>
        <w:trPr>
          <w:trHeight w:hRule="atLeast" w:val="615"/>
          <w:wAfter w:type="dxa" w:w="0"/>
          <w:trHeight w:hRule="atLeast" w:val="615"/>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37.</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1"/>
              <w:rPr>
                <w:b w:val="false"/>
              </w:rPr>
              <w:spacing w:after="0" w:before="0" w:line="240" w:lineRule="auto"/>
              <w:jc w:val="left"/>
            </w:pPr>
            <w:r w:rsidR="00631e7e" w:rsidRPr="00631e7e">
              <w:rPr>
                <w:b w:val="false"/>
                <w:sz w:val="24"/>
                <w:szCs w:val="24"/>
              </w:rPr>
              <w:t xml:space="preserve">Приложение 9 Список</w:t>
            </w:r>
            <w:r w:rsidR="00db4f20" w:rsidRPr="00631e7e">
              <w:rPr>
                <w:b w:val="false"/>
                <w:sz w:val="24"/>
                <w:szCs w:val="24"/>
              </w:rPr>
              <w:t xml:space="preserve"> документов, обязательных для предоставления заявителем в зависимости от категории Заявителя</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30</w:t>
            </w:r>
            <w:r w:rsidR="00db4f20"/>
          </w:p>
        </w:tc>
      </w:tr>
      <w:tr>
        <w:trPr>
          <w:trHeight w:hRule="atLeast" w:val="395"/>
          <w:wAfter w:type="dxa" w:w="0"/>
          <w:trHeight w:hRule="atLeast" w:val="395"/>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38.</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1"/>
              <w:rPr>
                <w:b w:val="false"/>
              </w:rPr>
              <w:spacing w:after="0" w:before="0" w:line="240" w:lineRule="auto"/>
              <w:jc w:val="left"/>
            </w:pPr>
            <w:r w:rsidR="00db4f20" w:rsidRPr="00631e7e">
              <w:rPr>
                <w:b w:val="false"/>
                <w:sz w:val="24"/>
                <w:szCs w:val="24"/>
              </w:rPr>
              <w:t xml:space="preserve">Приложение </w:t>
            </w:r>
            <w:r w:rsidR="00631e7e" w:rsidRPr="00631e7e">
              <w:rPr>
                <w:b w:val="false"/>
                <w:sz w:val="24"/>
                <w:szCs w:val="24"/>
              </w:rPr>
              <w:t xml:space="preserve">10 Перечень</w:t>
            </w:r>
            <w:r w:rsidR="00db4f20" w:rsidRPr="00631e7e">
              <w:rPr>
                <w:b w:val="false"/>
                <w:sz w:val="24"/>
                <w:szCs w:val="24"/>
              </w:rPr>
              <w:t xml:space="preserve"> и содержание административных действий, составляющих административные процедуры</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31</w:t>
            </w:r>
            <w:r w:rsidR="00db4f20"/>
          </w:p>
        </w:tc>
      </w:tr>
      <w:tr>
        <w:trPr>
          <w:trHeight w:hRule="atLeast" w:val="400"/>
          <w:wAfter w:type="dxa" w:w="0"/>
          <w:trHeight w:hRule="atLeast" w:val="400"/>
          <w:wAfter w:type="dxa" w:w="0"/>
        </w:trPr>
        <w:tc>
          <w:tcPr>
            <w:textDirection w:val="lrTb"/>
            <w:vAlign w:val="top"/>
            <w:tcW w:type="dxa" w:w="974"/>
            <w:tcBorders>
              <w:top w:color="000000" w:space="0" w:sz="0" w:val="none"/>
              <w:left w:color="000000" w:space="0" w:sz="0" w:val="none"/>
              <w:bottom w:color="000000" w:space="0" w:sz="0" w:val="none"/>
              <w:right w:color="000000" w:space="0" w:sz="0" w:val="none"/>
            </w:tcBorders>
          </w:tcPr>
          <w:p>
            <w:pPr>
              <w:pStyle w:val="StGen0"/>
              <w:jc w:val="center"/>
            </w:pPr>
            <w:r w:rsidR="00db4f20">
              <w:rPr>
                <w:color w:val="000000"/>
              </w:rPr>
              <w:t xml:space="preserve">39.</w:t>
            </w:r>
            <w:r w:rsidR="00db4f20"/>
          </w:p>
        </w:tc>
        <w:tc>
          <w:tcPr>
            <w:textDirection w:val="lrTb"/>
            <w:vAlign w:val="top"/>
            <w:tcW w:type="dxa" w:w="8773"/>
            <w:tcBorders>
              <w:top w:color="000000" w:space="0" w:sz="0" w:val="none"/>
              <w:left w:color="000000" w:space="0" w:sz="0" w:val="none"/>
              <w:bottom w:color="000000" w:space="0" w:sz="0" w:val="none"/>
              <w:right w:color="000000" w:space="0" w:sz="0" w:val="none"/>
            </w:tcBorders>
          </w:tcPr>
          <w:p>
            <w:pPr>
              <w:pStyle w:val="StGen1"/>
              <w:rPr>
                <w:b w:val="false"/>
              </w:rPr>
              <w:spacing w:after="0" w:before="0" w:line="240" w:lineRule="auto"/>
              <w:jc w:val="left"/>
            </w:pPr>
            <w:r w:rsidR="00db4f20" w:rsidRPr="00631e7e">
              <w:rPr>
                <w:b w:val="false"/>
                <w:sz w:val="24"/>
                <w:szCs w:val="24"/>
              </w:rPr>
              <w:t xml:space="preserve">Приложение </w:t>
            </w:r>
            <w:r w:rsidR="00631e7e" w:rsidRPr="00631e7e">
              <w:rPr>
                <w:b w:val="false"/>
                <w:sz w:val="24"/>
                <w:szCs w:val="24"/>
              </w:rPr>
              <w:t xml:space="preserve">11 Блок</w:t>
            </w:r>
            <w:r w:rsidR="00db4f20" w:rsidRPr="00631e7e">
              <w:rPr>
                <w:b w:val="false"/>
                <w:sz w:val="24"/>
                <w:bCs w:val="false"/>
                <w:szCs w:val="24"/>
              </w:rPr>
              <w:t xml:space="preserve">-схема предоставления Услуги через РПГУ</w:t>
            </w:r>
            <w:r w:rsidR="00db4f20" w:rsidRPr="00631e7e">
              <w:rPr>
                <w:b w:val="false"/>
              </w:rPr>
            </w:r>
          </w:p>
        </w:tc>
        <w:tc>
          <w:tcPr>
            <w:textDirection w:val="lrTb"/>
            <w:vAlign w:val="top"/>
            <w:tcW w:type="dxa" w:w="647"/>
            <w:tcBorders>
              <w:top w:color="000000" w:space="0" w:sz="0" w:val="none"/>
              <w:left w:color="000000" w:space="0" w:sz="0" w:val="none"/>
              <w:bottom w:color="000000" w:space="0" w:sz="0" w:val="none"/>
              <w:right w:color="000000" w:space="0" w:sz="0" w:val="none"/>
            </w:tcBorders>
          </w:tcPr>
          <w:p>
            <w:pPr>
              <w:pStyle w:val="StGen0"/>
            </w:pPr>
            <w:r w:rsidR="00db4f20">
              <w:rPr>
                <w:color w:val="000000"/>
              </w:rPr>
              <w:t xml:space="preserve">36</w:t>
            </w:r>
            <w:r w:rsidR="00db4f20"/>
          </w:p>
        </w:tc>
      </w:tr>
    </w:tbl>
    <w:p>
      <w:pPr>
        <w:pStyle w:val="Heading4"/>
        <w:rPr>
          <w:szCs w:val="24"/>
        </w:rPr>
        <w:ind w:firstLine="709" w:left="0"/>
        <w:spacing w:line="240" w:lineRule="auto"/>
      </w:pPr>
      <w:bookmarkStart w:id="0" w:name="_%2525252525D0%2525252525A0%2525252525D0"/>
      <w:bookmarkStart w:id="1" w:name="%2525252525D0%25252525259F%2525252525D1%"/>
      <w:r w:rsidR="00db4f20">
        <w:rPr>
          <w:szCs w:val="24"/>
        </w:rPr>
      </w:r>
    </w:p>
    <w:p>
      <w:pPr>
        <w:pStyle w:val="Heading4"/>
        <w:rPr>
          <w:szCs w:val="24"/>
        </w:rPr>
        <w:pageBreakBefore/>
        <w:ind w:firstLine="709" w:left="0"/>
        <w:spacing w:line="240" w:lineRule="auto"/>
      </w:pPr>
      <w:r w:rsidR="00db4f20">
        <w:rPr>
          <w:szCs w:val="24"/>
        </w:rPr>
      </w:r>
    </w:p>
    <w:p>
      <w:pPr>
        <w:pStyle w:val="Heading4"/>
        <w:ind w:firstLine="709" w:left="0"/>
        <w:spacing w:line="240" w:lineRule="auto"/>
      </w:pPr>
      <w:r w:rsidR="00db4f20">
        <w:rPr>
          <w:szCs w:val="24"/>
          <w:lang w:val="en-US"/>
        </w:rPr>
        <w:t xml:space="preserve">I</w:t>
      </w:r>
      <w:r w:rsidR="00db4f20">
        <w:rPr>
          <w:szCs w:val="24"/>
        </w:rPr>
        <w:t xml:space="preserve">. ОБЩИЕ ПОЛОЖЕНИЯ</w:t>
      </w:r>
      <w:r w:rsidR="00db4f20"/>
    </w:p>
    <w:p>
      <w:pPr>
        <w:pStyle w:val="BodyText"/>
      </w:pPr>
      <w:r w:rsidR="00db4f20"/>
    </w:p>
    <w:p>
      <w:pPr>
        <w:pStyle w:val="Heading4"/>
        <w:ind w:firstLine="709" w:left="0"/>
        <w:spacing w:line="240" w:lineRule="auto"/>
      </w:pPr>
      <w:bookmarkEnd w:id="1"/>
      <w:r w:rsidR="00db4f20">
        <w:rPr>
          <w:szCs w:val="24"/>
        </w:rPr>
        <w:t xml:space="preserve">1. Предмет регулирования </w:t>
      </w:r>
      <w:r w:rsidR="00e12c1a">
        <w:rPr>
          <w:szCs w:val="24"/>
        </w:rPr>
        <w:t xml:space="preserve">Порядка</w:t>
      </w:r>
      <w:r w:rsidR="00db4f20"/>
    </w:p>
    <w:p>
      <w:pPr>
        <w:pStyle w:val="BodyText"/>
        <w:ind w:firstLine="709"/>
      </w:pPr>
      <w:r w:rsidR="00db4f20"/>
    </w:p>
    <w:p>
      <w:pPr>
        <w:pStyle w:val="StGen2"/>
        <w:ind w:firstLine="709" w:left="0"/>
        <w:spacing w:after="0" w:line="240" w:lineRule="auto"/>
        <w:jc w:val="both"/>
        <w:numPr>
          <w:ilvl w:val="1"/>
          <w:numId w:val="4"/>
        </w:numPr>
      </w:pPr>
      <w:r w:rsidR="00e12c1a">
        <w:rPr>
          <w:sz w:val="24"/>
          <w:szCs w:val="24"/>
          <w:rFonts w:ascii="Times New Roman" w:hAnsi="Times New Roman"/>
        </w:rPr>
        <w:t xml:space="preserve">Порядок</w:t>
      </w:r>
      <w:r w:rsidR="00db4f20">
        <w:rPr>
          <w:sz w:val="24"/>
          <w:szCs w:val="24"/>
          <w:rFonts w:ascii="Times New Roman" w:hAnsi="Times New Roman"/>
        </w:rPr>
        <w:t xml:space="preserve"> регулирует отношения, возникающие в связи с предоставлением услуги «Прием в организации дополнительного образования и организации, осуществляющие спортивную подготовку в Московской области» (далее ‒ Услуга) </w:t>
      </w:r>
      <w:r w:rsidR="00db4f20">
        <w:rPr>
          <w:sz w:val="24"/>
          <w:szCs w:val="24"/>
          <w:rFonts w:ascii="Times New Roman" w:hAnsi="Times New Roman"/>
          <w:color w:val="000000"/>
        </w:rPr>
        <w:t xml:space="preserve">муниципальными организациями дополнительного образования и муниципальными организациями, осуществляющими спортивную подготовку в Московской области (далее – Организации),</w:t>
      </w:r>
      <w:r w:rsidR="00db4f20">
        <w:rPr>
          <w:sz w:val="24"/>
          <w:szCs w:val="24"/>
          <w:rFonts w:ascii="Times New Roman" w:hAnsi="Times New Roman"/>
        </w:rPr>
        <w:t xml:space="preserve"> органами местного самоуправления муниципальных образований Московской области (указать полное наименование муниципального образования) </w:t>
      </w:r>
      <w:r w:rsidR="00db4f20">
        <w:rPr>
          <w:sz w:val="24"/>
          <w:szCs w:val="24"/>
          <w:rFonts w:ascii="Times New Roman" w:hAnsi="Times New Roman"/>
          <w:color w:val="000000"/>
        </w:rPr>
        <w:t xml:space="preserve">осуществляющими управление в сфере образования, культуры, физической культуры и спорта</w:t>
      </w:r>
      <w:r w:rsidR="00db4f20">
        <w:rPr>
          <w:sz w:val="24"/>
          <w:szCs w:val="24"/>
          <w:rFonts w:ascii="Times New Roman" w:hAnsi="Times New Roman"/>
        </w:rPr>
        <w:t xml:space="preserve"> (далее – Администрация), должностных лиц структурных подразделений Администрации, осуществляющих полномочия в сфере дополнительного образования, культуры, физической культуры и спорта. </w:t>
      </w:r>
      <w:r w:rsidR="00db4f20"/>
    </w:p>
    <w:p>
      <w:pPr>
        <w:pStyle w:val="StGen2"/>
        <w:ind w:firstLine="709" w:left="0"/>
        <w:spacing w:after="0" w:line="240" w:lineRule="auto"/>
        <w:jc w:val="both"/>
        <w:numPr>
          <w:ilvl w:val="1"/>
          <w:numId w:val="4"/>
        </w:numPr>
      </w:pPr>
      <w:r w:rsidR="00e12c1a">
        <w:rPr>
          <w:sz w:val="24"/>
          <w:szCs w:val="24"/>
          <w:rFonts w:ascii="Times New Roman" w:hAnsi="Times New Roman"/>
        </w:rPr>
        <w:t xml:space="preserve">Порядок</w:t>
      </w:r>
      <w:r w:rsidR="00db4f20">
        <w:rPr>
          <w:sz w:val="24"/>
          <w:szCs w:val="24"/>
          <w:rFonts w:ascii="Times New Roman" w:hAnsi="Times New Roman"/>
        </w:rPr>
        <w:t xml:space="preserve"> устанавливает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(бездействия) Администрации, должностных лиц, муниципальных служащих, работников Организации.</w:t>
      </w:r>
      <w:r w:rsidR="00db4f20"/>
    </w:p>
    <w:p>
      <w:pPr>
        <w:pStyle w:val="StGen3"/>
        <w:ind w:firstLine="709" w:left="0"/>
        <w:jc w:val="both"/>
        <w:numPr>
          <w:ilvl w:val="1"/>
          <w:numId w:val="4"/>
        </w:numPr>
      </w:pPr>
      <w:r w:rsidR="00db4f20">
        <w:rPr>
          <w:sz w:val="24"/>
          <w:szCs w:val="24"/>
          <w:lang w:eastAsia="ru-RU"/>
          <w:rFonts w:ascii="Times New Roman" w:hAnsi="Times New Roman"/>
        </w:rPr>
        <w:t xml:space="preserve">Термины и определения, используемые в </w:t>
      </w:r>
      <w:r w:rsidR="00e12c1a">
        <w:rPr>
          <w:sz w:val="24"/>
          <w:szCs w:val="24"/>
          <w:lang w:eastAsia="ru-RU"/>
          <w:rFonts w:ascii="Times New Roman" w:hAnsi="Times New Roman"/>
        </w:rPr>
        <w:t xml:space="preserve">Порядке</w:t>
      </w:r>
      <w:r w:rsidR="00db4f20">
        <w:rPr>
          <w:sz w:val="24"/>
          <w:szCs w:val="24"/>
          <w:lang w:eastAsia="ru-RU"/>
          <w:rFonts w:ascii="Times New Roman" w:hAnsi="Times New Roman"/>
        </w:rPr>
        <w:t xml:space="preserve">:</w:t>
      </w:r>
      <w:r w:rsidR="00db4f20"/>
    </w:p>
    <w:p>
      <w:pPr>
        <w:pStyle w:val="StGen4"/>
        <w:ind w:firstLine="709"/>
        <w:spacing w:line="240" w:lineRule="auto"/>
      </w:pPr>
      <w:r w:rsidR="00db4f20">
        <w:rPr>
          <w:sz w:val="24"/>
          <w:szCs w:val="24"/>
        </w:rPr>
        <w:t xml:space="preserve">ЕИСДОП – единая информационная система, содержащая сведения о возможностях дополнительного образования на территории Московской области;</w:t>
      </w:r>
      <w:r w:rsidR="00db4f20"/>
    </w:p>
    <w:p>
      <w:pPr>
        <w:pStyle w:val="StGen4"/>
        <w:ind w:firstLine="709"/>
        <w:spacing w:line="240" w:lineRule="auto"/>
      </w:pPr>
      <w:r w:rsidR="00db4f20">
        <w:rPr>
          <w:sz w:val="24"/>
          <w:szCs w:val="24"/>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b4f20"/>
    </w:p>
    <w:p>
      <w:pPr>
        <w:pStyle w:val="StGen3"/>
        <w:ind w:firstLine="709"/>
        <w:jc w:val="both"/>
      </w:pPr>
      <w:r w:rsidR="00db4f20">
        <w:rPr>
          <w:sz w:val="24"/>
          <w:szCs w:val="24"/>
          <w:lang w:eastAsia="ru-RU"/>
          <w:rFonts w:ascii="Times New Roman" w:hAnsi="Times New Roman"/>
        </w:rPr>
        <w:t xml:space="preserve">РПГУ ‒ государственная информационная система «Портал государственных и муниципальных услуг (функций) Московской области»;</w:t>
      </w:r>
      <w:r w:rsidR="00db4f20"/>
    </w:p>
    <w:p>
      <w:pPr>
        <w:pStyle w:val="StGen3"/>
        <w:ind w:firstLine="709" w:left="0"/>
        <w:jc w:val="both"/>
        <w:numPr>
          <w:ilvl w:val="1"/>
          <w:numId w:val="4"/>
        </w:numPr>
      </w:pPr>
      <w:r w:rsidR="00db4f20">
        <w:rPr>
          <w:sz w:val="24"/>
          <w:szCs w:val="24"/>
          <w:lang w:eastAsia="ru-RU"/>
          <w:rFonts w:ascii="Times New Roman" w:hAnsi="Times New Roman"/>
        </w:rPr>
        <w:t xml:space="preserve">Остальные термины и определения, используемые в </w:t>
      </w:r>
      <w:r w:rsidR="00e12c1a">
        <w:rPr>
          <w:sz w:val="24"/>
          <w:szCs w:val="24"/>
          <w:lang w:eastAsia="ru-RU"/>
          <w:rFonts w:ascii="Times New Roman" w:hAnsi="Times New Roman"/>
        </w:rPr>
        <w:t xml:space="preserve">Порядке</w:t>
      </w:r>
      <w:r w:rsidR="00db4f20">
        <w:rPr>
          <w:sz w:val="24"/>
          <w:szCs w:val="24"/>
          <w:lang w:eastAsia="ru-RU"/>
          <w:rFonts w:ascii="Times New Roman" w:hAnsi="Times New Roman"/>
        </w:rPr>
        <w:t xml:space="preserve"> указаны в </w:t>
      </w:r>
      <w:r w:rsidR="00db4f20">
        <w:rPr>
          <w:sz w:val="24"/>
          <w:szCs w:val="24"/>
          <w:lang w:eastAsia="ru-RU"/>
          <w:rFonts w:ascii="Times New Roman" w:hAnsi="Times New Roman"/>
          <w:color w:val="0070c0"/>
        </w:rPr>
        <w:t xml:space="preserve">Приложении 1</w:t>
      </w:r>
      <w:r w:rsidR="00db4f20">
        <w:rPr>
          <w:sz w:val="24"/>
          <w:szCs w:val="24"/>
          <w:lang w:eastAsia="ru-RU"/>
          <w:rFonts w:ascii="Times New Roman" w:hAnsi="Times New Roman"/>
        </w:rPr>
        <w:t xml:space="preserve"> к </w:t>
      </w:r>
      <w:r w:rsidR="00e12c1a">
        <w:rPr>
          <w:sz w:val="24"/>
          <w:szCs w:val="24"/>
          <w:lang w:eastAsia="ru-RU"/>
          <w:rFonts w:ascii="Times New Roman" w:hAnsi="Times New Roman"/>
        </w:rPr>
        <w:t xml:space="preserve">Порядку</w:t>
      </w:r>
      <w:r w:rsidR="00db4f20">
        <w:rPr>
          <w:sz w:val="24"/>
          <w:szCs w:val="24"/>
          <w:lang w:eastAsia="ru-RU"/>
          <w:rFonts w:ascii="Times New Roman" w:hAnsi="Times New Roman"/>
        </w:rPr>
        <w:t xml:space="preserve">.</w:t>
      </w:r>
      <w:r w:rsidR="00db4f20"/>
    </w:p>
    <w:p>
      <w:pPr>
        <w:pStyle w:val="StGen3"/>
        <w:rPr>
          <w:sz w:val="24"/>
          <w:szCs w:val="24"/>
          <w:rFonts w:ascii="Times New Roman" w:hAnsi="Times New Roman"/>
        </w:rPr>
        <w:ind w:left="709"/>
        <w:jc w:val="both"/>
      </w:pPr>
      <w:r w:rsidR="00db4f20">
        <w:rPr>
          <w:sz w:val="24"/>
          <w:szCs w:val="24"/>
          <w:rFonts w:ascii="Times New Roman" w:hAnsi="Times New Roman"/>
        </w:rPr>
      </w:r>
    </w:p>
    <w:p>
      <w:pPr>
        <w:pStyle w:val="Heading4"/>
        <w:ind w:firstLine="709" w:left="0"/>
        <w:spacing w:line="240" w:lineRule="auto"/>
        <w:numPr>
          <w:ilvl w:val="0"/>
          <w:numId w:val="1"/>
        </w:numPr>
      </w:pPr>
      <w:r w:rsidR="00db4f20">
        <w:rPr>
          <w:szCs w:val="24"/>
        </w:rPr>
        <w:t xml:space="preserve">2. Лица, имеющие право на получение Услуги</w:t>
      </w:r>
      <w:r w:rsidR="00db4f20"/>
    </w:p>
    <w:p>
      <w:pPr>
        <w:pStyle w:val="BodyText"/>
      </w:pPr>
      <w:r w:rsidR="00db4f20"/>
    </w:p>
    <w:p>
      <w:pPr>
        <w:pStyle w:val="StGen5"/>
        <w:tabs>
          <w:tab w:leader="none" w:pos="1276" w:val="left"/>
        </w:tabs>
        <w:ind w:firstLine="709"/>
        <w:spacing w:line="240" w:lineRule="auto"/>
      </w:pPr>
      <w:r w:rsidR="00db4f20">
        <w:rPr>
          <w:sz w:val="24"/>
          <w:szCs w:val="24"/>
        </w:rPr>
        <w:t xml:space="preserve">2.1. Лицами, имеющими право на получение Услуги, являются </w:t>
      </w:r>
      <w:r w:rsidR="00f57957">
        <w:rPr>
          <w:sz w:val="24"/>
          <w:szCs w:val="24"/>
        </w:rPr>
        <w:t xml:space="preserve">граждане Российской Федерации, иностранные граждане и</w:t>
      </w:r>
      <w:r w:rsidR="00db4f20">
        <w:rPr>
          <w:sz w:val="24"/>
          <w:szCs w:val="24"/>
        </w:rPr>
        <w:t xml:space="preserve"> лица без </w:t>
      </w:r>
      <w:r w:rsidR="00bf4ec5">
        <w:rPr>
          <w:sz w:val="24"/>
          <w:szCs w:val="24"/>
        </w:rPr>
        <w:t xml:space="preserve">гражданства </w:t>
      </w:r>
      <w:r w:rsidR="00bf4ec5" w:rsidRPr="004e370b">
        <w:rPr>
          <w:sz w:val="24"/>
          <w:szCs w:val="24"/>
        </w:rPr>
        <w:t xml:space="preserve">либо их уполномоченные представите</w:t>
      </w:r>
      <w:r w:rsidR="00f57957">
        <w:rPr>
          <w:sz w:val="24"/>
          <w:szCs w:val="24"/>
        </w:rPr>
        <w:t xml:space="preserve">ли, обратившиеся в Организацию </w:t>
      </w:r>
      <w:r w:rsidR="00631e7e" w:rsidRPr="004e370b">
        <w:rPr>
          <w:sz w:val="24"/>
          <w:szCs w:val="24"/>
        </w:rPr>
        <w:t xml:space="preserve">с</w:t>
      </w:r>
      <w:r w:rsidR="00bf4ec5" w:rsidRPr="004e370b">
        <w:rPr>
          <w:sz w:val="24"/>
          <w:szCs w:val="24"/>
        </w:rPr>
        <w:t xml:space="preserve"> запросом о предоставлении Услуги (далее – Заявители).</w:t>
      </w:r>
      <w:r w:rsidR="00db4f20" w:rsidRPr="004e370b"/>
    </w:p>
    <w:p>
      <w:pPr>
        <w:pStyle w:val="StGen6"/>
        <w:tabs>
          <w:tab w:leader="none" w:pos="1276" w:val="left"/>
        </w:tabs>
        <w:ind w:firstLine="709"/>
      </w:pPr>
      <w:r w:rsidR="00db4f20">
        <w:rPr>
          <w:sz w:val="24"/>
          <w:szCs w:val="24"/>
          <w:rFonts w:ascii="Times New Roman" w:hAnsi="Times New Roman"/>
        </w:rPr>
        <w:t xml:space="preserve">2.2. Категории Заявителей: </w:t>
      </w:r>
      <w:r w:rsidR="00db4f20"/>
    </w:p>
    <w:p>
      <w:pPr>
        <w:pStyle w:val="StGen6"/>
        <w:tabs>
          <w:tab w:leader="none" w:pos="1134" w:val="left"/>
          <w:tab w:leader="none" w:pos="1276" w:val="left"/>
        </w:tabs>
        <w:ind w:firstLine="709"/>
      </w:pPr>
      <w:r w:rsidR="00db4f20">
        <w:rPr>
          <w:sz w:val="24"/>
          <w:szCs w:val="24"/>
          <w:rFonts w:ascii="Times New Roman" w:hAnsi="Times New Roman"/>
        </w:rPr>
        <w:t xml:space="preserve">а) </w:t>
      </w:r>
      <w:r w:rsidR="00db4f20" w:rsidRPr="004e370b">
        <w:rPr>
          <w:sz w:val="24"/>
          <w:szCs w:val="24"/>
          <w:rFonts w:ascii="Times New Roman" w:hAnsi="Times New Roman"/>
        </w:rPr>
        <w:t xml:space="preserve">совершеннолетние</w:t>
      </w:r>
      <w:r w:rsidR="00bf4ec5" w:rsidRPr="004e370b">
        <w:rPr>
          <w:sz w:val="24"/>
          <w:szCs w:val="24"/>
          <w:rFonts w:ascii="Times New Roman" w:hAnsi="Times New Roman"/>
        </w:rPr>
        <w:t xml:space="preserve"> лица</w:t>
      </w:r>
      <w:r w:rsidR="004a3aed">
        <w:rPr>
          <w:sz w:val="24"/>
          <w:szCs w:val="24"/>
          <w:rFonts w:ascii="Times New Roman" w:hAnsi="Times New Roman"/>
        </w:rPr>
        <w:t xml:space="preserve"> (</w:t>
      </w:r>
      <w:r w:rsidR="00827233">
        <w:rPr>
          <w:sz w:val="24"/>
          <w:szCs w:val="24"/>
          <w:rFonts w:ascii="Times New Roman" w:hAnsi="Times New Roman"/>
        </w:rPr>
        <w:t xml:space="preserve">кандидаты на обучение в Организации</w:t>
      </w:r>
      <w:r w:rsidR="004a3aed">
        <w:rPr>
          <w:sz w:val="24"/>
          <w:szCs w:val="24"/>
          <w:rFonts w:ascii="Times New Roman" w:hAnsi="Times New Roman"/>
        </w:rPr>
        <w:t xml:space="preserve">)</w:t>
      </w:r>
      <w:r w:rsidR="00db4f20" w:rsidRPr="004e370b">
        <w:rPr>
          <w:sz w:val="24"/>
          <w:szCs w:val="24"/>
          <w:rFonts w:ascii="Times New Roman" w:hAnsi="Times New Roman"/>
        </w:rPr>
        <w:t xml:space="preserve">;</w:t>
      </w:r>
      <w:r w:rsidR="00db4f20" w:rsidRPr="004e370b"/>
    </w:p>
    <w:p>
      <w:pPr>
        <w:pStyle w:val="StGen3"/>
        <w:tabs>
          <w:tab w:leader="none" w:pos="1276" w:val="left"/>
        </w:tabs>
        <w:ind w:firstLine="709"/>
        <w:jc w:val="both"/>
      </w:pPr>
      <w:r w:rsidR="00db4f20" w:rsidRPr="004e370b">
        <w:rPr>
          <w:sz w:val="24"/>
          <w:szCs w:val="24"/>
          <w:rFonts w:ascii="Times New Roman" w:hAnsi="Times New Roman"/>
        </w:rPr>
        <w:t xml:space="preserve">б) родители (законные представители) несовершеннолетних</w:t>
      </w:r>
      <w:r w:rsidR="00bf4ec5" w:rsidRPr="004e370b">
        <w:rPr>
          <w:sz w:val="24"/>
          <w:szCs w:val="24"/>
          <w:rFonts w:ascii="Times New Roman" w:hAnsi="Times New Roman"/>
        </w:rPr>
        <w:t xml:space="preserve"> лиц</w:t>
      </w:r>
      <w:r w:rsidR="004a3aed">
        <w:rPr>
          <w:sz w:val="24"/>
          <w:szCs w:val="24"/>
          <w:rFonts w:ascii="Times New Roman" w:hAnsi="Times New Roman"/>
        </w:rPr>
        <w:t xml:space="preserve">.</w:t>
      </w:r>
      <w:r w:rsidR="00db4f20" w:rsidRPr="004e370b"/>
    </w:p>
    <w:p>
      <w:pPr>
        <w:pStyle w:val="StGen3"/>
        <w:rPr>
          <w:sz w:val="24"/>
          <w:szCs w:val="24"/>
          <w:rFonts w:ascii="Times New Roman" w:hAnsi="Times New Roman"/>
        </w:rPr>
        <w:ind w:firstLine="709"/>
        <w:jc w:val="both"/>
      </w:pPr>
      <w:r w:rsidR="00db4f20">
        <w:rPr>
          <w:sz w:val="24"/>
          <w:szCs w:val="24"/>
          <w:rFonts w:ascii="Times New Roman" w:hAnsi="Times New Roman"/>
        </w:rPr>
      </w:r>
    </w:p>
    <w:p>
      <w:pPr>
        <w:pStyle w:val="Heading4"/>
        <w:ind w:firstLine="709" w:left="0"/>
        <w:spacing w:line="240" w:lineRule="auto"/>
        <w:numPr>
          <w:ilvl w:val="0"/>
          <w:numId w:val="1"/>
        </w:numPr>
      </w:pPr>
      <w:r w:rsidR="00db4f20">
        <w:rPr>
          <w:szCs w:val="24"/>
        </w:rPr>
        <w:t xml:space="preserve">3. Требования к порядку информирования о порядке предоставления Услуги</w:t>
      </w:r>
      <w:r w:rsidR="00db4f20"/>
    </w:p>
    <w:p>
      <w:pPr>
        <w:pStyle w:val="BodyText"/>
      </w:pPr>
      <w:r w:rsidR="00db4f20"/>
    </w:p>
    <w:p>
      <w:pPr>
        <w:pStyle w:val="Heading2"/>
        <w:tabs>
          <w:tab w:leader="none" w:pos="284" w:val="left"/>
        </w:tabs>
        <w:ind w:firstLine="709" w:left="0"/>
        <w:spacing w:after="0" w:before="0"/>
        <w:jc w:val="both"/>
      </w:pPr>
      <w:r w:rsidR="00db4f20">
        <w:rPr>
          <w:b w:val="false"/>
          <w:i w:val="false"/>
          <w:sz w:val="24"/>
          <w:szCs w:val="24"/>
          <w:rFonts w:ascii="Times New Roman" w:hAnsi="Times New Roman"/>
        </w:rPr>
        <w:t xml:space="preserve">3.1. Прием Заявителей по вопросу предоставления услуги осуществляется в соответствии с организационно-распорядительным документом Администрации, ответственной за предоставление Услуги, в котором указаны:</w:t>
      </w:r>
      <w:r w:rsidR="00db4f20"/>
    </w:p>
    <w:p w:rsidP="00e9147e">
      <w:pPr>
        <w:pStyle w:val="Normal"/>
        <w:rPr>
          <w:rFonts w:ascii="Times New Roman" w:hAnsi="Times New Roman"/>
        </w:rPr>
        <w:spacing w:after="0"/>
      </w:pPr>
      <w:r w:rsidR="00db4f20" w:rsidRPr="00e9147e">
        <w:rPr>
          <w:sz w:val="24"/>
          <w:szCs w:val="24"/>
          <w:rFonts w:ascii="Times New Roman" w:hAnsi="Times New Roman"/>
        </w:rPr>
        <w:t xml:space="preserve">а) место нахождения Администрации: </w:t>
      </w:r>
      <w:r w:rsidR="00e9147e" w:rsidRPr="00e9147e">
        <w:rPr>
          <w:sz w:val="24"/>
          <w:szCs w:val="24"/>
          <w:rFonts w:ascii="Times New Roman" w:hAnsi="Times New Roman"/>
        </w:rPr>
        <w:t xml:space="preserve">Московская</w:t>
      </w:r>
      <w:r w:rsidR="00e9147e">
        <w:rPr>
          <w:rFonts w:ascii="Times New Roman" w:hAnsi="Times New Roman"/>
        </w:rPr>
        <w:t xml:space="preserve"> область, г. Балашиха, деревня Пестово, д. 6-Б</w:t>
      </w:r>
    </w:p>
    <w:p w:rsidP="00e9147e">
      <w:pPr>
        <w:pStyle w:val="Normal"/>
        <w:spacing w:after="0"/>
      </w:pPr>
      <w:r w:rsidR="00db4f20">
        <w:rPr>
          <w:sz w:val="24"/>
          <w:szCs w:val="24"/>
        </w:rPr>
        <w:t xml:space="preserve">б) </w:t>
      </w:r>
      <w:r w:rsidR="00db4f20" w:rsidRPr="00a31006">
        <w:rPr>
          <w:sz w:val="24"/>
          <w:szCs w:val="24"/>
          <w:rFonts w:ascii="Times New Roman" w:hAnsi="Times New Roman"/>
        </w:rPr>
        <w:t xml:space="preserve">почтовый адрес Администрации:</w:t>
      </w:r>
      <w:r w:rsidR="00a31006" w:rsidRPr="00a31006">
        <w:rPr>
          <w:sz w:val="24"/>
          <w:szCs w:val="24"/>
          <w:rFonts w:ascii="Times New Roman" w:hAnsi="Times New Roman"/>
        </w:rPr>
        <w:t xml:space="preserve"> </w:t>
      </w:r>
      <w:r w:rsidR="009457c2">
        <w:rPr>
          <w:rFonts w:ascii="Times New Roman" w:hAnsi="Times New Roman"/>
        </w:rPr>
        <w:t xml:space="preserve">143921, Московская область, г. Балашиха, деревня Пестово, д. 6-Б</w:t>
      </w:r>
      <w:r w:rsidR="00db4f20"/>
    </w:p>
    <w:p w:rsidP="00e9147e">
      <w:pPr>
        <w:pStyle w:val="Normal"/>
        <w:rPr>
          <w:sz w:val="24"/>
          <w:szCs w:val="24"/>
          <w:rFonts w:ascii="Times New Roman" w:hAnsi="Times New Roman"/>
        </w:rPr>
        <w:ind w:firstLine="709"/>
        <w:spacing w:after="0" w:line="240" w:lineRule="auto"/>
        <w:jc w:val="both"/>
      </w:pPr>
      <w:r w:rsidR="00db4f20" w:rsidRPr="009457c2">
        <w:rPr>
          <w:sz w:val="24"/>
          <w:szCs w:val="24"/>
          <w:rFonts w:ascii="Times New Roman" w:hAnsi="Times New Roman"/>
        </w:rPr>
        <w:t xml:space="preserve">в) телефон Администрации: </w:t>
      </w:r>
      <w:r w:rsidR="009457c2" w:rsidRPr="00e9147e">
        <w:rPr>
          <w:u w:val="single"/>
          <w:sz w:val="24"/>
          <w:szCs w:val="24"/>
          <w:rFonts w:ascii="Times New Roman" w:hAnsi="Times New Roman"/>
        </w:rPr>
        <w:t xml:space="preserve">8 (498) 520 30 53</w:t>
      </w:r>
      <w:r w:rsidR="009457c2">
        <w:rPr>
          <w:sz w:val="24"/>
          <w:szCs w:val="24"/>
          <w:rFonts w:ascii="Times New Roman" w:hAnsi="Times New Roman"/>
        </w:rPr>
        <w:t xml:space="preserve"> </w:t>
      </w:r>
      <w:r w:rsidR="009457c2" w:rsidRPr="009457c2">
        <w:rPr>
          <w:sz w:val="24"/>
          <w:szCs w:val="24"/>
          <w:rFonts w:ascii="Times New Roman" w:hAnsi="Times New Roman"/>
        </w:rPr>
      </w:r>
    </w:p>
    <w:p w:rsidP="00e9147e">
      <w:pPr>
        <w:pStyle w:val="Normal"/>
        <w:rPr>
          <w:sz w:val="24"/>
          <w:szCs w:val="24"/>
          <w:rFonts w:ascii="Times New Roman" w:hAnsi="Times New Roman"/>
        </w:rPr>
        <w:ind w:firstLine="709"/>
        <w:spacing w:after="0" w:line="240" w:lineRule="auto"/>
        <w:jc w:val="both"/>
      </w:pPr>
      <w:r w:rsidR="00db4f20" w:rsidRPr="00a31006">
        <w:rPr>
          <w:sz w:val="24"/>
          <w:szCs w:val="24"/>
          <w:rFonts w:ascii="Times New Roman" w:hAnsi="Times New Roman"/>
        </w:rPr>
        <w:t xml:space="preserve">г) факс </w:t>
      </w:r>
      <w:r w:rsidR="00631e7e" w:rsidRPr="00a31006">
        <w:rPr>
          <w:sz w:val="24"/>
          <w:szCs w:val="24"/>
          <w:rFonts w:ascii="Times New Roman" w:hAnsi="Times New Roman"/>
        </w:rPr>
        <w:t xml:space="preserve">Администрации: </w:t>
      </w:r>
      <w:r w:rsidR="009457c2">
        <w:rPr>
          <w:sz w:val="24"/>
          <w:szCs w:val="24"/>
          <w:rFonts w:ascii="Times New Roman" w:hAnsi="Times New Roman"/>
        </w:rPr>
        <w:t xml:space="preserve"> </w:t>
      </w:r>
      <w:r w:rsidR="00a31006" w:rsidRPr="00a31006">
        <w:rPr>
          <w:sz w:val="24"/>
          <w:szCs w:val="24"/>
          <w:rFonts w:ascii="Times New Roman" w:hAnsi="Times New Roman"/>
        </w:rPr>
        <w:t xml:space="preserve"> </w:t>
      </w:r>
      <w:r w:rsidR="00a31006" w:rsidRPr="009457c2">
        <w:rPr>
          <w:u w:val="single"/>
          <w:sz w:val="24"/>
          <w:szCs w:val="24"/>
          <w:rFonts w:ascii="Times New Roman" w:hAnsi="Times New Roman"/>
        </w:rPr>
        <w:fldChar w:fldCharType="begin"/>
      </w:r>
      <w:r w:rsidR="00a31006" w:rsidRPr="009457c2">
        <w:rPr>
          <w:u w:val="single"/>
          <w:sz w:val="24"/>
          <w:szCs w:val="24"/>
          <w:rFonts w:ascii="Times New Roman" w:hAnsi="Times New Roman"/>
        </w:rPr>
        <w:instrText xml:space="preserve"> HYPERLINK "tel:+74955294789" </w:instrText>
      </w:r>
      <w:r w:rsidR="00a31006" w:rsidRPr="009457c2">
        <w:rPr>
          <w:u w:val="single"/>
          <w:sz w:val="24"/>
          <w:szCs w:val="24"/>
          <w:rFonts w:ascii="Times New Roman" w:hAnsi="Times New Roman"/>
        </w:rPr>
        <w:fldChar w:fldCharType="separate"/>
      </w:r>
      <w:r w:rsidR="009457c2" w:rsidRPr="009457c2">
        <w:rPr>
          <w:u w:val="single"/>
          <w:sz w:val="24"/>
          <w:szCs w:val="24"/>
          <w:rFonts w:ascii="Times New Roman" w:hAnsi="Times New Roman"/>
        </w:rPr>
        <w:instrText xml:space="preserve">8 (498) 520 30 53 </w:instrText>
      </w:r>
      <w:r w:rsidR="00a31006" w:rsidRPr="009457c2">
        <w:rPr>
          <w:u w:val="single"/>
          <w:sz w:val="24"/>
          <w:szCs w:val="24"/>
          <w:rFonts w:ascii="Times New Roman" w:hAnsi="Times New Roman"/>
        </w:rPr>
        <w:instrText xml:space="preserve"> (факс)</w:instrText>
      </w:r>
      <w:r w:rsidR="00a31006" w:rsidRPr="009457c2">
        <w:rPr>
          <w:u w:val="single"/>
          <w:sz w:val="24"/>
          <w:szCs w:val="24"/>
          <w:rFonts w:ascii="Times New Roman" w:hAnsi="Times New Roman"/>
        </w:rPr>
        <w:fldChar w:fldCharType="end"/>
      </w:r>
      <w:r w:rsidR="00a31006" w:rsidRPr="00a31006">
        <w:rPr>
          <w:sz w:val="24"/>
          <w:szCs w:val="24"/>
          <w:rFonts w:ascii="Times New Roman" w:hAnsi="Times New Roman"/>
        </w:rPr>
        <w:t xml:space="preserve"> </w:t>
      </w:r>
      <w:r w:rsidR="00a31006">
        <w:rPr>
          <w:sz w:val="24"/>
          <w:szCs w:val="24"/>
          <w:rFonts w:ascii="Times New Roman" w:hAnsi="Times New Roman"/>
        </w:rPr>
        <w:t xml:space="preserve"> </w:t>
      </w:r>
      <w:r w:rsidR="00941bac">
        <w:rPr>
          <w:sz w:val="24"/>
          <w:szCs w:val="24"/>
          <w:rFonts w:ascii="Times New Roman" w:hAnsi="Times New Roman"/>
        </w:rPr>
      </w:r>
    </w:p>
    <w:p w:rsidP="00941bac">
      <w:pPr>
        <w:pStyle w:val="Normal"/>
        <w:rPr>
          <w:sz w:val="24"/>
          <w:szCs w:val="24"/>
          <w:rFonts w:ascii="Times New Roman" w:hAnsi="Times New Roman"/>
        </w:rPr>
        <w:ind w:firstLine="709"/>
      </w:pPr>
      <w:r w:rsidR="00db4f20" w:rsidRPr="00941bac">
        <w:rPr>
          <w:sz w:val="24"/>
          <w:szCs w:val="24"/>
          <w:rFonts w:ascii="Times New Roman" w:hAnsi="Times New Roman"/>
        </w:rPr>
        <w:t xml:space="preserve">д) адрес официального сайта Администрации в информационно-телекоммуникационной сети «Интернет»: </w:t>
      </w:r>
      <w:r w:rsidR="00a31006" w:rsidRPr="00941bac">
        <w:rPr>
          <w:sz w:val="24"/>
          <w:szCs w:val="24"/>
          <w:rFonts w:ascii="Times New Roman" w:hAnsi="Times New Roman"/>
        </w:rPr>
        <w:t xml:space="preserve"> </w:t>
      </w:r>
      <w:r w:rsidR="00e9147e">
        <w:fldChar w:fldCharType="begin"/>
      </w:r>
      <w:r w:rsidR="00e9147e">
        <w:instrText xml:space="preserve"> HYPERLINK "http://dshi7.ru" </w:instrText>
      </w:r>
      <w:r w:rsidR="00e9147e">
        <w:fldChar w:fldCharType="separate"/>
      </w:r>
      <w:r w:rsidR="00e9147e">
        <w:rPr>
          <w:rStyle w:val="Hyperlink"/>
        </w:rPr>
        <w:instrText xml:space="preserve">http://dshi7.</w:instrText>
      </w:r>
      <w:r w:rsidR="00e9147e">
        <w:rPr>
          <w:rStyle w:val="Hyperlink"/>
          <w:lang w:val="en-US"/>
        </w:rPr>
        <w:instrText xml:space="preserve">ru</w:instrText>
      </w:r>
      <w:r w:rsidR="00e9147e">
        <w:fldChar w:fldCharType="end"/>
      </w:r>
      <w:r w:rsidR="00e9147e">
        <w:t xml:space="preserve"> </w:t>
      </w:r>
      <w:r w:rsidR="00e9147e">
        <w:rPr>
          <w:sz w:val="24"/>
          <w:szCs w:val="24"/>
          <w:rFonts w:ascii="Times New Roman" w:hAnsi="Times New Roman"/>
        </w:rPr>
        <w:t xml:space="preserve"> </w:t>
      </w:r>
      <w:r w:rsidR="00941bac" w:rsidRPr="00941bac">
        <w:rPr>
          <w:sz w:val="24"/>
          <w:szCs w:val="24"/>
          <w:rFonts w:ascii="Times New Roman" w:hAnsi="Times New Roman"/>
        </w:rPr>
        <w:t xml:space="preserve"> </w:t>
      </w:r>
      <w:r w:rsidR="00db4f20" w:rsidRPr="00941bac">
        <w:rPr>
          <w:sz w:val="24"/>
          <w:szCs w:val="24"/>
          <w:rFonts w:ascii="Times New Roman" w:hAnsi="Times New Roman"/>
        </w:rPr>
        <w:t xml:space="preserve">(далее ‒ сеть Интернет, сайт Администрации).</w:t>
      </w:r>
    </w:p>
    <w:p>
      <w:pPr>
        <w:pStyle w:val="StGen5"/>
        <w:tabs>
          <w:tab w:leader="none" w:pos="851" w:val="left"/>
          <w:tab w:leader="none" w:pos="993" w:val="left"/>
        </w:tabs>
        <w:ind w:firstLine="709"/>
        <w:spacing w:line="240" w:lineRule="auto"/>
      </w:pPr>
      <w:r w:rsidR="00db4f20">
        <w:rPr>
          <w:sz w:val="24"/>
          <w:szCs w:val="24"/>
        </w:rPr>
        <w:t xml:space="preserve">3.2. Информация о графике (режиме) работы Администрации и Организаций указана в </w:t>
      </w:r>
      <w:r w:rsidR="00db4f20">
        <w:rPr>
          <w:sz w:val="24"/>
          <w:szCs w:val="24"/>
          <w:color w:val="0070c0"/>
        </w:rPr>
        <w:t xml:space="preserve">Приложении 2</w:t>
      </w:r>
      <w:r w:rsidR="00db4f20">
        <w:rPr>
          <w:sz w:val="24"/>
          <w:szCs w:val="24"/>
        </w:rPr>
        <w:t xml:space="preserve"> к </w:t>
      </w:r>
      <w:r w:rsidR="00f57957">
        <w:rPr>
          <w:sz w:val="24"/>
          <w:szCs w:val="24"/>
        </w:rPr>
        <w:t xml:space="preserve">настоящему </w:t>
      </w:r>
      <w:r w:rsidR="00db4f20">
        <w:rPr>
          <w:sz w:val="24"/>
          <w:szCs w:val="24"/>
        </w:rPr>
        <w:t xml:space="preserve">Административному регламенту.</w:t>
      </w:r>
      <w:r w:rsidR="00db4f20"/>
    </w:p>
    <w:p>
      <w:pPr>
        <w:pStyle w:val="StGen5"/>
        <w:tabs>
          <w:tab w:leader="none" w:pos="851" w:val="left"/>
          <w:tab w:leader="none" w:pos="993" w:val="left"/>
        </w:tabs>
        <w:ind w:firstLine="709"/>
        <w:spacing w:line="240" w:lineRule="auto"/>
      </w:pPr>
      <w:r w:rsidR="00db4f20">
        <w:rPr>
          <w:sz w:val="24"/>
          <w:szCs w:val="24"/>
        </w:rPr>
        <w:t xml:space="preserve">3.3. Сведения об Организациях,</w:t>
      </w:r>
      <w:r w:rsidR="002f446f">
        <w:rPr>
          <w:sz w:val="24"/>
          <w:szCs w:val="24"/>
        </w:rPr>
        <w:t xml:space="preserve"> осуществляющих предоставление У</w:t>
      </w:r>
      <w:r w:rsidR="00db4f20">
        <w:rPr>
          <w:sz w:val="24"/>
          <w:szCs w:val="24"/>
        </w:rPr>
        <w:t xml:space="preserve">слуги (наименования, почтовые адреса, номера телефонов и факсов) размещаются на сайте Администрации, на РПГУ, в федеральной государственной информационной системе «Единый портал государственных и муниципальных услуг (функций)» (далее ‒ ЕПГУ), на информационных стендах, расположенных в помещениях, в которых предоставляется Услуга.</w:t>
      </w:r>
      <w:r w:rsidR="00db4f20"/>
    </w:p>
    <w:p>
      <w:pPr>
        <w:pStyle w:val="StGen5"/>
        <w:tabs>
          <w:tab w:leader="none" w:pos="851" w:val="left"/>
          <w:tab w:leader="none" w:pos="993" w:val="left"/>
        </w:tabs>
        <w:ind w:firstLine="709"/>
        <w:spacing w:line="240" w:lineRule="auto"/>
      </w:pPr>
      <w:r w:rsidR="00db4f20">
        <w:rPr>
          <w:sz w:val="24"/>
          <w:szCs w:val="24"/>
        </w:rPr>
        <w:t xml:space="preserve">3.4. Информирование Заявителей по вопросам предоставления Услуги осуществляется:</w:t>
      </w:r>
      <w:r w:rsidR="00db4f20"/>
    </w:p>
    <w:p>
      <w:pPr>
        <w:pStyle w:val="StGen5"/>
        <w:tabs>
          <w:tab w:leader="none" w:pos="1134" w:val="left"/>
        </w:tabs>
        <w:ind w:firstLine="709"/>
        <w:spacing w:line="240" w:lineRule="auto"/>
      </w:pPr>
      <w:r w:rsidR="00db4f20">
        <w:rPr>
          <w:sz w:val="24"/>
          <w:szCs w:val="24"/>
        </w:rPr>
        <w:t xml:space="preserve">а) путем размещения информации на сайте Организации, РПГУ;</w:t>
      </w:r>
      <w:r w:rsidR="00db4f20"/>
    </w:p>
    <w:p>
      <w:pPr>
        <w:pStyle w:val="StGen5"/>
        <w:tabs>
          <w:tab w:leader="none" w:pos="1134" w:val="left"/>
        </w:tabs>
        <w:ind w:firstLine="709"/>
        <w:spacing w:line="240" w:lineRule="auto"/>
      </w:pPr>
      <w:r w:rsidR="00db4f20">
        <w:rPr>
          <w:sz w:val="24"/>
          <w:szCs w:val="24"/>
        </w:rPr>
        <w:t xml:space="preserve">б) должностным лицом Организации, ответственным за предоставление Услуги, при непосредственном обращении Заявителя в Организацию;</w:t>
      </w:r>
      <w:r w:rsidR="00db4f20"/>
    </w:p>
    <w:p>
      <w:pPr>
        <w:pStyle w:val="StGen5"/>
        <w:tabs>
          <w:tab w:leader="none" w:pos="1134" w:val="left"/>
        </w:tabs>
        <w:ind w:firstLine="709"/>
        <w:spacing w:line="240" w:lineRule="auto"/>
      </w:pPr>
      <w:r w:rsidR="00db4f20">
        <w:rPr>
          <w:sz w:val="24"/>
          <w:szCs w:val="24"/>
        </w:rPr>
        <w:t xml:space="preserve">в) путем публикации информационных материалов в средствах массовой информации;</w:t>
      </w:r>
      <w:r w:rsidR="00db4f20"/>
    </w:p>
    <w:p>
      <w:pPr>
        <w:pStyle w:val="StGen5"/>
        <w:tabs>
          <w:tab w:leader="none" w:pos="1134" w:val="left"/>
        </w:tabs>
        <w:ind w:firstLine="709"/>
        <w:spacing w:line="240" w:lineRule="auto"/>
      </w:pPr>
      <w:r w:rsidR="00db4f20">
        <w:rPr>
          <w:sz w:val="24"/>
          <w:szCs w:val="24"/>
        </w:rPr>
        <w:t xml:space="preserve">г)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r w:rsidR="00db4f20"/>
    </w:p>
    <w:p>
      <w:pPr>
        <w:pStyle w:val="StGen5"/>
        <w:tabs>
          <w:tab w:leader="none" w:pos="1134" w:val="left"/>
        </w:tabs>
        <w:ind w:firstLine="709"/>
        <w:spacing w:line="240" w:lineRule="auto"/>
      </w:pPr>
      <w:r w:rsidR="00db4f20">
        <w:rPr>
          <w:sz w:val="24"/>
          <w:szCs w:val="24"/>
        </w:rPr>
        <w:t xml:space="preserve">д) посредством телефонной и факсимильной связи;</w:t>
      </w:r>
      <w:r w:rsidR="00db4f20"/>
    </w:p>
    <w:p>
      <w:pPr>
        <w:pStyle w:val="StGen5"/>
        <w:tabs>
          <w:tab w:leader="none" w:pos="1134" w:val="left"/>
        </w:tabs>
        <w:ind w:firstLine="709"/>
        <w:spacing w:line="240" w:lineRule="auto"/>
      </w:pPr>
      <w:r w:rsidR="00db4f20">
        <w:rPr>
          <w:sz w:val="24"/>
          <w:szCs w:val="24"/>
        </w:rPr>
        <w:t xml:space="preserve">е) посредством ответов на письменные обращения Заявителей.</w:t>
      </w:r>
      <w:r w:rsidR="00db4f20"/>
    </w:p>
    <w:p>
      <w:pPr>
        <w:pStyle w:val="StGen5"/>
        <w:ind w:firstLine="709"/>
        <w:spacing w:line="240" w:lineRule="auto"/>
      </w:pPr>
      <w:r w:rsidR="00db4f20">
        <w:rPr>
          <w:sz w:val="24"/>
          <w:szCs w:val="24"/>
        </w:rPr>
        <w:t xml:space="preserve">3.5. На РПГУ и сайте Организации в целях информирования Заявителей по вопросам предоставления Услуги размещается следующая информация:</w:t>
      </w:r>
      <w:r w:rsidR="00db4f20"/>
    </w:p>
    <w:p>
      <w:pPr>
        <w:pStyle w:val="StGen5"/>
        <w:tabs>
          <w:tab w:leader="none" w:pos="993" w:val="left"/>
        </w:tabs>
        <w:ind w:firstLine="709"/>
        <w:spacing w:line="240" w:lineRule="auto"/>
      </w:pPr>
      <w:r w:rsidR="00db4f20">
        <w:rPr>
          <w:sz w:val="24"/>
          <w:szCs w:val="24"/>
        </w:rPr>
        <w:t xml:space="preserve">а)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r w:rsidR="00db4f20"/>
    </w:p>
    <w:p>
      <w:pPr>
        <w:pStyle w:val="StGen5"/>
        <w:tabs>
          <w:tab w:leader="none" w:pos="993" w:val="left"/>
        </w:tabs>
        <w:ind w:firstLine="709"/>
        <w:spacing w:line="240" w:lineRule="auto"/>
      </w:pPr>
      <w:r w:rsidR="00db4f20">
        <w:rPr>
          <w:sz w:val="24"/>
          <w:szCs w:val="24"/>
        </w:rPr>
        <w:t xml:space="preserve">б) перечень лиц, имеющих право на получение Услуги;</w:t>
      </w:r>
      <w:r w:rsidR="00db4f20"/>
    </w:p>
    <w:p>
      <w:pPr>
        <w:pStyle w:val="StGen5"/>
        <w:tabs>
          <w:tab w:leader="none" w:pos="993" w:val="left"/>
        </w:tabs>
        <w:ind w:firstLine="709"/>
        <w:spacing w:line="240" w:lineRule="auto"/>
      </w:pPr>
      <w:r w:rsidR="00db4f20">
        <w:rPr>
          <w:sz w:val="24"/>
          <w:szCs w:val="24"/>
        </w:rPr>
        <w:t xml:space="preserve">в) срок предоставления Услуги;</w:t>
      </w:r>
      <w:r w:rsidR="00db4f20"/>
    </w:p>
    <w:p>
      <w:pPr>
        <w:pStyle w:val="StGen5"/>
        <w:tabs>
          <w:tab w:leader="none" w:pos="993" w:val="left"/>
        </w:tabs>
        <w:ind w:firstLine="709"/>
        <w:spacing w:line="240" w:lineRule="auto"/>
      </w:pPr>
      <w:r w:rsidR="00db4f20">
        <w:rPr>
          <w:sz w:val="24"/>
          <w:szCs w:val="24"/>
        </w:rPr>
        <w:t xml:space="preserve">г) результаты предоставления Услуги, порядок представления документа, являющегося результатом предоставления Услуги;</w:t>
      </w:r>
      <w:r w:rsidR="00db4f20"/>
    </w:p>
    <w:p>
      <w:pPr>
        <w:pStyle w:val="StGen5"/>
        <w:tabs>
          <w:tab w:leader="none" w:pos="993" w:val="left"/>
        </w:tabs>
        <w:ind w:firstLine="709"/>
        <w:spacing w:line="240" w:lineRule="auto"/>
      </w:pPr>
      <w:r w:rsidR="00db4f20">
        <w:rPr>
          <w:sz w:val="24"/>
          <w:szCs w:val="24"/>
        </w:rPr>
        <w:t xml:space="preserve">д) исчерпывающий перечень оснований для приостановления или отказа в предоставлении Услуги;</w:t>
      </w:r>
      <w:r w:rsidR="00db4f20"/>
    </w:p>
    <w:p>
      <w:pPr>
        <w:pStyle w:val="StGen5"/>
        <w:tabs>
          <w:tab w:leader="none" w:pos="993" w:val="left"/>
        </w:tabs>
        <w:ind w:firstLine="709"/>
        <w:spacing w:line="240" w:lineRule="auto"/>
      </w:pPr>
      <w:r w:rsidR="00db4f20">
        <w:rPr>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Услуги;</w:t>
      </w:r>
      <w:r w:rsidR="00db4f20"/>
    </w:p>
    <w:p>
      <w:pPr>
        <w:pStyle w:val="StGen5"/>
        <w:tabs>
          <w:tab w:leader="none" w:pos="993" w:val="left"/>
        </w:tabs>
        <w:ind w:firstLine="709"/>
        <w:spacing w:line="240" w:lineRule="auto"/>
      </w:pPr>
      <w:r w:rsidR="00db4f20">
        <w:rPr>
          <w:sz w:val="24"/>
          <w:szCs w:val="24"/>
        </w:rPr>
        <w:t xml:space="preserve">ж) формы заявлений (уведомлений, сообщений), используемые при предоставлении Услуги.</w:t>
      </w:r>
      <w:r w:rsidR="00db4f20"/>
    </w:p>
    <w:p>
      <w:pPr>
        <w:pStyle w:val="StGen5"/>
        <w:tabs>
          <w:tab w:leader="none" w:pos="1134" w:val="left"/>
        </w:tabs>
        <w:ind w:firstLine="709"/>
        <w:spacing w:line="240" w:lineRule="auto"/>
      </w:pPr>
      <w:r w:rsidR="00db4f20">
        <w:rPr>
          <w:sz w:val="24"/>
          <w:szCs w:val="24"/>
        </w:rPr>
        <w:t xml:space="preserve">3.6. Информация на РПГУ и сайте Организации о порядке и сроках предоставления Услуги предоставляется бесплатно.</w:t>
      </w:r>
      <w:r w:rsidR="00db4f20"/>
    </w:p>
    <w:p>
      <w:pPr>
        <w:pStyle w:val="StGen5"/>
        <w:tabs>
          <w:tab w:leader="none" w:pos="1134" w:val="left"/>
        </w:tabs>
        <w:ind w:firstLine="709"/>
        <w:spacing w:line="240" w:lineRule="auto"/>
      </w:pPr>
      <w:r w:rsidR="00db4f20">
        <w:rPr>
          <w:sz w:val="24"/>
          <w:szCs w:val="24"/>
        </w:rPr>
        <w:t xml:space="preserve">3.7. На сайте Организации дополнительно размещаются:</w:t>
      </w:r>
      <w:r w:rsidR="00db4f20"/>
    </w:p>
    <w:p>
      <w:pPr>
        <w:pStyle w:val="StGen5"/>
        <w:ind w:firstLine="709"/>
        <w:spacing w:line="240" w:lineRule="auto"/>
      </w:pPr>
      <w:r w:rsidR="00db4f20">
        <w:rPr>
          <w:sz w:val="24"/>
          <w:szCs w:val="24"/>
        </w:rPr>
        <w:t xml:space="preserve">а) полные наименования и почтовые адреса Организаций, непосредственно предоставляющих Услугу;</w:t>
      </w:r>
      <w:r w:rsidR="00db4f20"/>
    </w:p>
    <w:p>
      <w:pPr>
        <w:pStyle w:val="StGen5"/>
        <w:ind w:firstLine="709"/>
        <w:spacing w:line="240" w:lineRule="auto"/>
      </w:pPr>
      <w:r w:rsidR="00db4f20">
        <w:rPr>
          <w:sz w:val="24"/>
          <w:szCs w:val="24"/>
        </w:rPr>
        <w:t xml:space="preserve">б) номера телефонов-автоинформаторов (при наличии), справочные номера телефонов Организации, непосредственно предоставляющей Услугу;</w:t>
      </w:r>
      <w:r w:rsidR="00db4f20"/>
    </w:p>
    <w:p>
      <w:pPr>
        <w:pStyle w:val="StGen5"/>
        <w:ind w:firstLine="709"/>
        <w:spacing w:line="240" w:lineRule="auto"/>
      </w:pPr>
      <w:r w:rsidR="00db4f20">
        <w:rPr>
          <w:sz w:val="24"/>
          <w:szCs w:val="24"/>
        </w:rPr>
        <w:t xml:space="preserve">в) режим работы Организации;</w:t>
      </w:r>
      <w:r w:rsidR="00db4f20"/>
    </w:p>
    <w:p>
      <w:pPr>
        <w:pStyle w:val="StGen5"/>
        <w:ind w:firstLine="709"/>
        <w:spacing w:line="240" w:lineRule="auto"/>
      </w:pPr>
      <w:r w:rsidR="00db4f20">
        <w:rPr>
          <w:sz w:val="24"/>
          <w:szCs w:val="24"/>
        </w:rPr>
        <w:t xml:space="preserve">д) выдержки из нормативных правовых актов, содержащих нормы, регулирующие деятельность Организации по предоставлению Услуги;</w:t>
      </w:r>
      <w:r w:rsidR="00db4f20"/>
    </w:p>
    <w:p>
      <w:pPr>
        <w:pStyle w:val="StGen5"/>
        <w:ind w:firstLine="709"/>
        <w:spacing w:line="240" w:lineRule="auto"/>
      </w:pPr>
      <w:r w:rsidR="00db4f20">
        <w:rPr>
          <w:sz w:val="24"/>
          <w:szCs w:val="24"/>
        </w:rPr>
        <w:t xml:space="preserve">е) перечень лиц, имеющих право на получение Услуги;</w:t>
      </w:r>
      <w:r w:rsidR="00db4f20"/>
    </w:p>
    <w:p>
      <w:pPr>
        <w:pStyle w:val="StGen5"/>
        <w:ind w:firstLine="709"/>
        <w:spacing w:line="240" w:lineRule="auto"/>
      </w:pPr>
      <w:r w:rsidR="00db4f20">
        <w:rPr>
          <w:sz w:val="24"/>
          <w:szCs w:val="24"/>
        </w:rPr>
        <w:t xml:space="preserve">ж) формы заявлений (уведомлений, сообщений), используемые при предоставлении Услуги, образцы и инструкции по заполнению;</w:t>
      </w:r>
      <w:r w:rsidR="00db4f20"/>
    </w:p>
    <w:p>
      <w:pPr>
        <w:pStyle w:val="StGen5"/>
        <w:ind w:firstLine="709"/>
        <w:spacing w:line="240" w:lineRule="auto"/>
      </w:pPr>
      <w:r w:rsidR="00db4f20">
        <w:rPr>
          <w:sz w:val="24"/>
          <w:szCs w:val="24"/>
        </w:rPr>
        <w:t xml:space="preserve">з) порядок и способы предварительной записи на получение Услуги;</w:t>
      </w:r>
      <w:r w:rsidR="00db4f20"/>
    </w:p>
    <w:p>
      <w:pPr>
        <w:pStyle w:val="StGen5"/>
        <w:ind w:firstLine="709"/>
        <w:spacing w:line="240" w:lineRule="auto"/>
      </w:pPr>
      <w:r w:rsidR="00db4f20">
        <w:rPr>
          <w:sz w:val="24"/>
          <w:szCs w:val="24"/>
        </w:rPr>
        <w:t xml:space="preserve">и) текст Административного регламента с приложениями;</w:t>
      </w:r>
      <w:r w:rsidR="00db4f20"/>
    </w:p>
    <w:p>
      <w:pPr>
        <w:pStyle w:val="StGen5"/>
        <w:ind w:firstLine="709"/>
        <w:spacing w:line="240" w:lineRule="auto"/>
      </w:pPr>
      <w:r w:rsidR="00db4f20">
        <w:rPr>
          <w:sz w:val="24"/>
          <w:szCs w:val="24"/>
        </w:rPr>
        <w:t xml:space="preserve">к) краткое описание порядка предоставления Услуги;</w:t>
      </w:r>
      <w:r w:rsidR="00db4f20"/>
    </w:p>
    <w:p>
      <w:pPr>
        <w:pStyle w:val="StGen5"/>
        <w:ind w:firstLine="709"/>
        <w:spacing w:line="240" w:lineRule="auto"/>
      </w:pPr>
      <w:r w:rsidR="00db4f20">
        <w:rPr>
          <w:sz w:val="24"/>
          <w:szCs w:val="24"/>
        </w:rPr>
        <w:t xml:space="preserve">л) порядок обжалования решений, действий или бездействия должностных лиц, предоставляющих Услугу.</w:t>
      </w:r>
      <w:r w:rsidR="00db4f20"/>
    </w:p>
    <w:p>
      <w:pPr>
        <w:pStyle w:val="StGen5"/>
        <w:ind w:firstLine="709"/>
        <w:spacing w:line="240" w:lineRule="auto"/>
      </w:pPr>
      <w:r w:rsidR="00db4f20">
        <w:rPr>
          <w:sz w:val="24"/>
          <w:szCs w:val="24"/>
        </w:rPr>
        <w:t xml:space="preserve">м)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(кроме организаций, осуществляющих спортивную подготовку).</w:t>
      </w:r>
      <w:r w:rsidR="00db4f20"/>
    </w:p>
    <w:p>
      <w:pPr>
        <w:pStyle w:val="StGen5"/>
        <w:tabs>
          <w:tab w:leader="none" w:pos="1134" w:val="left"/>
        </w:tabs>
        <w:ind w:firstLine="709"/>
        <w:spacing w:line="240" w:lineRule="auto"/>
      </w:pPr>
      <w:r w:rsidR="00db4f20">
        <w:rPr>
          <w:sz w:val="24"/>
          <w:szCs w:val="24"/>
        </w:rPr>
        <w:t xml:space="preserve">3.8. При информировании о порядке предоставления Услуги по телефону должностное лицо, приняв вызов по телефону, должно представиться: назвать фамилию, имя, отчество (при наличии), должность, наименование Организации.</w:t>
      </w:r>
      <w:r w:rsidR="00db4f20"/>
    </w:p>
    <w:p>
      <w:pPr>
        <w:pStyle w:val="StGen5"/>
        <w:tabs>
          <w:tab w:leader="none" w:pos="1134" w:val="left"/>
        </w:tabs>
        <w:ind w:firstLine="709"/>
        <w:spacing w:line="240" w:lineRule="auto"/>
      </w:pPr>
      <w:r w:rsidR="00db4f20">
        <w:rPr>
          <w:sz w:val="24"/>
          <w:szCs w:val="24"/>
        </w:rPr>
        <w:t xml:space="preserve">Должностное лицо обязано сообщить график приема, точный почтовый адрес Организации, способ проезда к нему, способы предварительной записи для личного приема, а при необходимости ‒ требования к письменному обращению.</w:t>
      </w:r>
      <w:r w:rsidR="00db4f20"/>
    </w:p>
    <w:p>
      <w:pPr>
        <w:pStyle w:val="StGen5"/>
        <w:ind w:firstLine="709"/>
        <w:spacing w:line="240" w:lineRule="auto"/>
      </w:pPr>
      <w:r w:rsidR="00db4f20">
        <w:rPr>
          <w:sz w:val="24"/>
          <w:szCs w:val="24"/>
        </w:rPr>
        <w:t xml:space="preserve">Информирование по телефону о порядке предоставления Услуги осуществляется в соответствии с графиком работы Организации. </w:t>
      </w:r>
      <w:r w:rsidR="00db4f20"/>
    </w:p>
    <w:p>
      <w:pPr>
        <w:pStyle w:val="StGen5"/>
        <w:ind w:firstLine="709"/>
        <w:spacing w:line="240" w:lineRule="auto"/>
      </w:pPr>
      <w:r w:rsidR="00db4f20">
        <w:rPr>
          <w:sz w:val="24"/>
          <w:szCs w:val="24"/>
        </w:rPr>
        <w:t xml:space="preserve">Во время разговора должностное лицо должно произносить слова четко и не прерывать разговор по причине поступления другого звонка.</w:t>
      </w:r>
      <w:r w:rsidR="00db4f20"/>
    </w:p>
    <w:p>
      <w:pPr>
        <w:pStyle w:val="StGen5"/>
        <w:ind w:firstLine="709"/>
        <w:spacing w:line="240" w:lineRule="auto"/>
      </w:pPr>
      <w:r w:rsidR="00db4f20">
        <w:rPr>
          <w:sz w:val="24"/>
          <w:szCs w:val="24"/>
        </w:rPr>
        <w:t xml:space="preserve">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w:t>
      </w:r>
      <w:r w:rsidR="00db4f20"/>
    </w:p>
    <w:p>
      <w:pPr>
        <w:pStyle w:val="StGen5"/>
        <w:tabs>
          <w:tab w:leader="none" w:pos="1134" w:val="left"/>
        </w:tabs>
        <w:ind w:firstLine="709"/>
        <w:spacing w:line="240" w:lineRule="auto"/>
      </w:pPr>
      <w:r w:rsidR="00db4f20">
        <w:rPr>
          <w:sz w:val="24"/>
          <w:szCs w:val="24"/>
        </w:rPr>
        <w:t xml:space="preserve">3.9. При ответах на телефонные звонки и устные обращения по вопросам предоставления Услуги должностным лицом предоставляется следующая информация:</w:t>
      </w:r>
      <w:r w:rsidR="00db4f20"/>
    </w:p>
    <w:p>
      <w:pPr>
        <w:pStyle w:val="StGen5"/>
        <w:ind w:firstLine="709"/>
        <w:spacing w:line="240" w:lineRule="auto"/>
      </w:pPr>
      <w:r w:rsidR="00db4f20">
        <w:rPr>
          <w:sz w:val="24"/>
          <w:szCs w:val="24"/>
        </w:rPr>
        <w:t xml:space="preserve">а) о перечне лиц, имеющих право на получение Услуги;</w:t>
      </w:r>
      <w:r w:rsidR="00db4f20"/>
    </w:p>
    <w:p>
      <w:pPr>
        <w:pStyle w:val="StGen5"/>
        <w:ind w:firstLine="709"/>
        <w:spacing w:line="240" w:lineRule="auto"/>
      </w:pPr>
      <w:r w:rsidR="00db4f20">
        <w:rPr>
          <w:sz w:val="24"/>
          <w:szCs w:val="24"/>
        </w:rPr>
        <w:t xml:space="preserve">б) о нормативных правовых актах, регулирующих вопросы предоставления Услуги (наименование, дата и номер принятия нормативного правового акта);</w:t>
      </w:r>
      <w:r w:rsidR="00db4f20"/>
    </w:p>
    <w:p>
      <w:pPr>
        <w:pStyle w:val="StGen5"/>
        <w:ind w:firstLine="709"/>
        <w:spacing w:line="240" w:lineRule="auto"/>
      </w:pPr>
      <w:r w:rsidR="00db4f20">
        <w:rPr>
          <w:sz w:val="24"/>
          <w:szCs w:val="24"/>
        </w:rPr>
        <w:t xml:space="preserve">в) о перечне документов, необходимых для получения Услуги;</w:t>
      </w:r>
      <w:r w:rsidR="00db4f20"/>
    </w:p>
    <w:p>
      <w:pPr>
        <w:pStyle w:val="StGen5"/>
        <w:ind w:firstLine="709"/>
        <w:spacing w:line="240" w:lineRule="auto"/>
      </w:pPr>
      <w:r w:rsidR="00db4f20">
        <w:rPr>
          <w:sz w:val="24"/>
          <w:szCs w:val="24"/>
        </w:rPr>
        <w:t xml:space="preserve">г) о сроках предоставления Услуги;</w:t>
      </w:r>
      <w:r w:rsidR="00db4f20"/>
    </w:p>
    <w:p>
      <w:pPr>
        <w:pStyle w:val="StGen5"/>
        <w:ind w:firstLine="709"/>
        <w:spacing w:line="240" w:lineRule="auto"/>
      </w:pPr>
      <w:r w:rsidR="00db4f20">
        <w:rPr>
          <w:sz w:val="24"/>
          <w:szCs w:val="24"/>
        </w:rPr>
        <w:t xml:space="preserve">д) об основаниях для приостановления Услуги;</w:t>
      </w:r>
      <w:r w:rsidR="00db4f20"/>
    </w:p>
    <w:p>
      <w:pPr>
        <w:pStyle w:val="StGen5"/>
        <w:ind w:firstLine="709"/>
        <w:spacing w:line="240" w:lineRule="auto"/>
      </w:pPr>
      <w:r w:rsidR="00db4f20">
        <w:rPr>
          <w:sz w:val="24"/>
          <w:szCs w:val="24"/>
        </w:rPr>
        <w:t xml:space="preserve">е) об основаниях для отказа в предоставлении Услуги;</w:t>
      </w:r>
      <w:r w:rsidR="00db4f20"/>
    </w:p>
    <w:p>
      <w:pPr>
        <w:pStyle w:val="StGen5"/>
        <w:ind w:firstLine="709"/>
        <w:spacing w:line="240" w:lineRule="auto"/>
      </w:pPr>
      <w:r w:rsidR="00db4f20">
        <w:rPr>
          <w:sz w:val="24"/>
          <w:szCs w:val="24"/>
        </w:rPr>
        <w:t xml:space="preserve">ж) о месте размещения на РПГУ, на сайте Организации информации по вопросам предоставления Услуги.</w:t>
      </w:r>
      <w:r w:rsidR="00db4f20"/>
    </w:p>
    <w:p>
      <w:pPr>
        <w:pStyle w:val="StGen5"/>
        <w:tabs>
          <w:tab w:leader="none" w:pos="1276" w:val="left"/>
        </w:tabs>
        <w:ind w:firstLine="709"/>
        <w:spacing w:line="240" w:lineRule="auto"/>
      </w:pPr>
      <w:r w:rsidR="00db4f20">
        <w:rPr>
          <w:sz w:val="24"/>
          <w:szCs w:val="24"/>
        </w:rPr>
        <w:t xml:space="preserve">3.10. Информирование Заявителей о порядке предоставления Услуги осуществляется также по телефону </w:t>
      </w:r>
      <w:r w:rsidR="00bf4ec5" w:rsidRPr="004e370b">
        <w:rPr>
          <w:sz w:val="24"/>
          <w:szCs w:val="24"/>
        </w:rPr>
        <w:t xml:space="preserve">Электронной</w:t>
      </w:r>
      <w:r w:rsidR="00bf4ec5" w:rsidRPr="00bf4ec5">
        <w:rPr>
          <w:sz w:val="24"/>
          <w:szCs w:val="24"/>
          <w:color w:val="ff0000"/>
        </w:rPr>
        <w:t xml:space="preserve"> </w:t>
      </w:r>
      <w:r w:rsidR="00bf4ec5" w:rsidRPr="004e370b">
        <w:rPr>
          <w:sz w:val="24"/>
          <w:szCs w:val="24"/>
        </w:rPr>
        <w:t xml:space="preserve">приемной Московской области</w:t>
      </w:r>
      <w:r w:rsidR="00bf4ec5">
        <w:rPr>
          <w:sz w:val="24"/>
          <w:szCs w:val="24"/>
        </w:rPr>
        <w:t xml:space="preserve">: </w:t>
      </w:r>
      <w:r w:rsidR="00db4f20">
        <w:rPr>
          <w:sz w:val="24"/>
          <w:szCs w:val="24"/>
        </w:rPr>
        <w:t xml:space="preserve">8-800-550-50-30.</w:t>
      </w:r>
      <w:r w:rsidR="00db4f20"/>
    </w:p>
    <w:p>
      <w:pPr>
        <w:pStyle w:val="StGen5"/>
        <w:tabs>
          <w:tab w:leader="none" w:pos="1276" w:val="left"/>
        </w:tabs>
        <w:ind w:firstLine="709"/>
        <w:spacing w:line="240" w:lineRule="auto"/>
      </w:pPr>
      <w:r w:rsidR="00db4f20">
        <w:rPr>
          <w:sz w:val="24"/>
          <w:szCs w:val="24"/>
        </w:rPr>
        <w:t xml:space="preserve">3.11. Организация разрабатывает информационные материалы по порядку предоставления Услуги – памятки, инструкции, брошюры, макеты и размещает на РПГУ, сайте Организации.</w:t>
      </w:r>
      <w:r w:rsidR="00db4f20"/>
    </w:p>
    <w:p>
      <w:pPr>
        <w:pStyle w:val="StGen5"/>
        <w:ind w:firstLine="709"/>
        <w:spacing w:line="240" w:lineRule="auto"/>
      </w:pPr>
      <w:r w:rsidR="00db4f20">
        <w:rPr>
          <w:sz w:val="24"/>
          <w:szCs w:val="24"/>
        </w:rPr>
        <w:t xml:space="preserve">Организация обеспечивает своевременную актуализацию указанных информационных материалов на РПГУ, сайте Организации. </w:t>
      </w:r>
      <w:r w:rsidR="00db4f20"/>
    </w:p>
    <w:p>
      <w:pPr>
        <w:pStyle w:val="StGen5"/>
        <w:ind w:firstLine="709"/>
        <w:spacing w:line="240" w:lineRule="auto"/>
      </w:pPr>
      <w:r w:rsidR="00db4f20">
        <w:rPr>
          <w:sz w:val="24"/>
          <w:szCs w:val="24"/>
        </w:rPr>
        <w:t xml:space="preserve">3.12.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r w:rsidR="00db4f20"/>
    </w:p>
    <w:p>
      <w:pPr>
        <w:pStyle w:val="StGen5"/>
        <w:ind w:firstLine="709"/>
        <w:spacing w:line="240" w:lineRule="auto"/>
      </w:pPr>
      <w:r w:rsidR="00db4f20">
        <w:rPr>
          <w:sz w:val="24"/>
          <w:szCs w:val="24"/>
        </w:rPr>
        <w:t xml:space="preserve">3.13. Консультирование по вопросам предоставления Услуги специалистами Организации осуществляется бесплатно.</w:t>
      </w:r>
      <w:r w:rsidR="00db4f20"/>
    </w:p>
    <w:p>
      <w:pPr>
        <w:pStyle w:val="Heading4"/>
        <w:rPr>
          <w:szCs w:val="24"/>
        </w:rPr>
        <w:ind w:firstLine="709" w:left="0"/>
        <w:spacing w:line="240" w:lineRule="auto"/>
      </w:pPr>
      <w:r w:rsidR="00db4f20">
        <w:rPr>
          <w:szCs w:val="24"/>
        </w:rPr>
      </w:r>
    </w:p>
    <w:p>
      <w:pPr>
        <w:pStyle w:val="Heading4"/>
        <w:ind w:firstLine="709" w:left="0"/>
        <w:spacing w:line="240" w:lineRule="auto"/>
      </w:pPr>
      <w:r w:rsidR="00db4f20">
        <w:rPr>
          <w:szCs w:val="24"/>
          <w:lang w:val="en-US"/>
        </w:rPr>
        <w:t xml:space="preserve">II</w:t>
      </w:r>
      <w:r w:rsidR="00db4f20">
        <w:rPr>
          <w:szCs w:val="24"/>
        </w:rPr>
        <w:t xml:space="preserve">. Стандарт предоставления Услуги</w:t>
      </w:r>
      <w:r w:rsidR="00db4f20"/>
    </w:p>
    <w:p>
      <w:pPr>
        <w:pStyle w:val="BodyText"/>
      </w:pPr>
      <w:r w:rsidR="00db4f20"/>
    </w:p>
    <w:p>
      <w:pPr>
        <w:pStyle w:val="Heading4"/>
        <w:ind w:firstLine="709" w:left="0"/>
        <w:spacing w:line="240" w:lineRule="auto"/>
        <w:numPr>
          <w:ilvl w:val="0"/>
          <w:numId w:val="1"/>
        </w:numPr>
      </w:pPr>
      <w:r w:rsidR="00db4f20" w:rsidRPr="004e370b">
        <w:rPr>
          <w:szCs w:val="24"/>
        </w:rPr>
        <w:t xml:space="preserve">4. Наименование Услуги</w:t>
      </w:r>
      <w:r w:rsidR="00db4f20" w:rsidRPr="004e370b"/>
    </w:p>
    <w:p w:rsidP="00f57957">
      <w:pPr>
        <w:pStyle w:val="StGen5"/>
        <w:tabs>
          <w:tab w:leader="none" w:pos="0" w:val="num"/>
        </w:tabs>
        <w:ind w:firstLine="720" w:left="0"/>
        <w:spacing w:line="240" w:lineRule="auto"/>
        <w:numPr>
          <w:ilvl w:val="1"/>
          <w:numId w:val="6"/>
        </w:numPr>
      </w:pPr>
      <w:r w:rsidR="00db4f20" w:rsidRPr="004e370b">
        <w:rPr>
          <w:sz w:val="24"/>
          <w:szCs w:val="24"/>
          <w:color w:val="000000"/>
        </w:rPr>
        <w:t xml:space="preserve">Услуга «Прием в организации дополнительного образования и организации, осуществляющие спортивную подготовку в Московской области».</w:t>
      </w:r>
      <w:r w:rsidR="00db4f20" w:rsidRPr="004e370b"/>
    </w:p>
    <w:p>
      <w:pPr>
        <w:pStyle w:val="StGen5"/>
        <w:rPr>
          <w:sz w:val="24"/>
          <w:szCs w:val="24"/>
        </w:rPr>
        <w:keepNext/>
        <w:ind w:left="709"/>
        <w:spacing w:line="240" w:lineRule="auto"/>
      </w:pPr>
      <w:r w:rsidR="00db4f20" w:rsidRPr="004e370b">
        <w:rPr>
          <w:sz w:val="24"/>
          <w:szCs w:val="24"/>
        </w:rPr>
      </w:r>
    </w:p>
    <w:p>
      <w:pPr>
        <w:pStyle w:val="StGen5"/>
        <w:keepNext/>
        <w:ind w:firstLine="709" w:left="0"/>
        <w:spacing w:line="240" w:lineRule="auto"/>
        <w:jc w:val="center"/>
        <w:numPr>
          <w:ilvl w:val="0"/>
          <w:numId w:val="6"/>
        </w:numPr>
      </w:pPr>
      <w:r w:rsidR="00db4f20" w:rsidRPr="004e370b">
        <w:rPr>
          <w:b/>
          <w:sz w:val="24"/>
          <w:szCs w:val="24"/>
        </w:rPr>
        <w:t xml:space="preserve">Органы и организации, участвующие в предоставлении Услуги</w:t>
      </w:r>
      <w:r w:rsidR="00db4f20" w:rsidRPr="004e370b"/>
    </w:p>
    <w:p>
      <w:pPr>
        <w:pStyle w:val="StGen5"/>
        <w:rPr>
          <w:sz w:val="24"/>
          <w:szCs w:val="24"/>
        </w:rPr>
        <w:keepNext/>
        <w:ind w:left="709"/>
        <w:spacing w:line="240" w:lineRule="auto"/>
      </w:pPr>
      <w:r w:rsidR="00db4f20" w:rsidRPr="004e370b">
        <w:rPr>
          <w:sz w:val="24"/>
          <w:szCs w:val="24"/>
        </w:rPr>
      </w:r>
    </w:p>
    <w:p w:rsidP="006c606b">
      <w:pPr>
        <w:pStyle w:val="StGen5"/>
        <w:ind w:firstLine="720" w:left="0"/>
        <w:spacing w:line="240" w:lineRule="auto"/>
        <w:numPr>
          <w:ilvl w:val="1"/>
          <w:numId w:val="6"/>
        </w:numPr>
      </w:pPr>
      <w:r w:rsidR="00db4f20" w:rsidRPr="004e370b">
        <w:rPr>
          <w:sz w:val="24"/>
          <w:szCs w:val="24"/>
        </w:rPr>
        <w:t xml:space="preserve">Органом ответственным за предоставление Услуги является Администрация. </w:t>
      </w:r>
      <w:r w:rsidR="00db4f20" w:rsidRPr="004e370b"/>
    </w:p>
    <w:p w:rsidP="006c606b">
      <w:pPr>
        <w:pStyle w:val="StGen5"/>
        <w:ind w:firstLine="720" w:left="0"/>
        <w:spacing w:line="240" w:lineRule="auto"/>
        <w:numPr>
          <w:ilvl w:val="1"/>
          <w:numId w:val="6"/>
        </w:numPr>
      </w:pPr>
      <w:r w:rsidR="00db4f20" w:rsidRPr="004e370b">
        <w:rPr>
          <w:sz w:val="24"/>
          <w:szCs w:val="24"/>
        </w:rPr>
        <w:t xml:space="preserve">Администрация обеспечивает предоставление Услуги</w:t>
      </w:r>
      <w:r w:rsidR="00db4f20" w:rsidRPr="004e370b">
        <w:rPr>
          <w:sz w:val="24"/>
          <w:szCs w:val="24"/>
          <w:lang w:eastAsia="ar-SA"/>
        </w:rPr>
        <w:t xml:space="preserve"> </w:t>
      </w:r>
      <w:r w:rsidR="00db4f20" w:rsidRPr="004e370b">
        <w:rPr>
          <w:sz w:val="24"/>
          <w:szCs w:val="24"/>
        </w:rPr>
        <w:t xml:space="preserve">в электронной форме </w:t>
      </w:r>
      <w:r w:rsidR="006c606b" w:rsidRPr="004e370b">
        <w:rPr>
          <w:sz w:val="24"/>
          <w:szCs w:val="24"/>
          <w:lang w:eastAsia="ar-SA"/>
          <w:rFonts w:eastAsia="Times New Roman"/>
        </w:rPr>
        <w:t xml:space="preserve">посредством РПГУ, а также в иных формах, предусмотренных законодательством Российской Федерации и законодательством Московской области, по выбору заявителя.</w:t>
      </w:r>
      <w:r w:rsidR="006c606b" w:rsidRPr="004e370b"/>
    </w:p>
    <w:p>
      <w:pPr>
        <w:pStyle w:val="StGen5"/>
        <w:ind w:firstLine="709" w:left="0"/>
        <w:spacing w:line="240" w:lineRule="auto"/>
        <w:numPr>
          <w:ilvl w:val="1"/>
          <w:numId w:val="6"/>
        </w:numPr>
      </w:pPr>
      <w:r w:rsidR="00db4f20" w:rsidRPr="004e370b">
        <w:rPr>
          <w:sz w:val="24"/>
          <w:szCs w:val="24"/>
          <w:lang w:eastAsia="ar-SA"/>
        </w:rPr>
        <w:t xml:space="preserve">Порядок обеспечения личного приёма Заявителей в Организации устанавливается организационно-распорядительным документом Администрации, ответственной за </w:t>
      </w:r>
      <w:r w:rsidR="00db4f20" w:rsidRPr="00385b0f">
        <w:rPr>
          <w:sz w:val="24"/>
          <w:szCs w:val="24"/>
          <w:lang w:eastAsia="ar-SA"/>
        </w:rPr>
        <w:t xml:space="preserve">предоставление Услуги.</w:t>
      </w:r>
      <w:r w:rsidR="00db4f20" w:rsidRPr="00385b0f"/>
    </w:p>
    <w:p>
      <w:pPr>
        <w:pStyle w:val="StGen5"/>
        <w:ind w:firstLine="709" w:left="0"/>
        <w:spacing w:line="240" w:lineRule="auto"/>
        <w:numPr>
          <w:ilvl w:val="1"/>
          <w:numId w:val="6"/>
        </w:numPr>
      </w:pPr>
      <w:bookmarkStart w:id="2" w:name="__DdeLink__4131_83700326"/>
      <w:r w:rsidR="00db4f20" w:rsidRPr="00385b0f">
        <w:rPr>
          <w:sz w:val="24"/>
          <w:szCs w:val="24"/>
        </w:rPr>
        <w:t xml:space="preserve">Непосредственно предоставление Услуги осуществляют Организация.</w:t>
      </w:r>
      <w:bookmarkEnd w:id="2"/>
      <w:r w:rsidR="00db4f20" w:rsidRPr="00385b0f"/>
    </w:p>
    <w:p>
      <w:pPr>
        <w:pStyle w:val="StGen5"/>
        <w:ind w:firstLine="709" w:left="0"/>
        <w:spacing w:line="240" w:lineRule="auto"/>
        <w:numPr>
          <w:ilvl w:val="1"/>
          <w:numId w:val="6"/>
        </w:numPr>
      </w:pPr>
      <w:r w:rsidR="00db4f20" w:rsidRPr="004e370b">
        <w:rPr>
          <w:rStyle w:val="Emphasis"/>
          <w:i w:val="false"/>
          <w:sz w:val="24"/>
          <w:iCs w:val="false"/>
          <w:szCs w:val="24"/>
        </w:rPr>
        <w:t xml:space="preserve">В МФЦ Заявителю (представителю Заявителя) обеспечивается бесплатный доступ к РПГУ для обеспечения возможности подачи Заявлени</w:t>
      </w:r>
      <w:r w:rsidR="002f446f" w:rsidRPr="004e370b">
        <w:rPr>
          <w:rStyle w:val="Emphasis"/>
          <w:i w:val="false"/>
          <w:sz w:val="24"/>
          <w:iCs w:val="false"/>
          <w:szCs w:val="24"/>
        </w:rPr>
        <w:t xml:space="preserve">я в электронной форме. </w:t>
      </w:r>
      <w:r w:rsidR="00db4f20" w:rsidRPr="004e370b"/>
    </w:p>
    <w:p>
      <w:pPr>
        <w:pStyle w:val="StGen5"/>
        <w:ind w:firstLine="709" w:left="0"/>
        <w:spacing w:line="240" w:lineRule="auto"/>
        <w:numPr>
          <w:ilvl w:val="1"/>
          <w:numId w:val="6"/>
        </w:numPr>
      </w:pPr>
      <w:r w:rsidR="00db4f20" w:rsidRPr="00f93438">
        <w:rPr>
          <w:sz w:val="24"/>
          <w:szCs w:val="24"/>
        </w:rPr>
        <w:t xml:space="preserve">Организация не вправе требовать от Заявителя</w:t>
      </w:r>
      <w:r w:rsidR="00db4f20" w:rsidRPr="00f93438">
        <w:rPr>
          <w:sz w:val="24"/>
          <w:szCs w:val="24"/>
          <w:lang w:eastAsia="ar-SA"/>
        </w:rPr>
        <w:t xml:space="preserve"> </w:t>
      </w:r>
      <w:r w:rsidR="00db4f20" w:rsidRPr="00f93438">
        <w:rPr>
          <w:sz w:val="24"/>
          <w:szCs w:val="24"/>
        </w:rPr>
        <w:t xml:space="preserve">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r w:rsidR="00db4f20" w:rsidRPr="00f93438">
        <w:rPr>
          <w:sz w:val="24"/>
          <w:szCs w:val="24"/>
          <w:lang w:eastAsia="ar-SA"/>
        </w:rPr>
        <w:t xml:space="preserve">.</w:t>
      </w:r>
      <w:r w:rsidR="00db4f20" w:rsidRPr="00f93438"/>
    </w:p>
    <w:p>
      <w:pPr>
        <w:pStyle w:val="StGen5"/>
        <w:ind w:firstLine="284"/>
        <w:spacing w:line="240" w:lineRule="auto"/>
      </w:pPr>
      <w:r w:rsidR="00db4f20"/>
    </w:p>
    <w:p>
      <w:pPr>
        <w:pStyle w:val="Heading4"/>
        <w:ind w:firstLine="709" w:left="0"/>
        <w:spacing w:line="240" w:lineRule="auto"/>
      </w:pPr>
      <w:r w:rsidR="00db4f20">
        <w:rPr>
          <w:szCs w:val="24"/>
        </w:rPr>
        <w:t xml:space="preserve">6. Основания для обращения и результат предоставления Услуги</w:t>
      </w:r>
      <w:r w:rsidR="00db4f20"/>
    </w:p>
    <w:p>
      <w:pPr>
        <w:pStyle w:val="BodyText"/>
        <w:ind w:firstLine="709"/>
      </w:pPr>
      <w:r w:rsidR="00db4f20"/>
    </w:p>
    <w:p>
      <w:pPr>
        <w:pStyle w:val="StGen5"/>
        <w:tabs>
          <w:tab w:leader="none" w:pos="1276" w:val="left"/>
        </w:tabs>
        <w:ind w:firstLine="709" w:left="0"/>
        <w:spacing w:line="240" w:lineRule="auto"/>
        <w:numPr>
          <w:ilvl w:val="1"/>
          <w:numId w:val="12"/>
        </w:numPr>
      </w:pPr>
      <w:r w:rsidR="00db4f20">
        <w:rPr>
          <w:sz w:val="24"/>
          <w:szCs w:val="24"/>
        </w:rPr>
        <w:t xml:space="preserve">Заявитель обращается в Организацию с заявлением о предоставлении Услуги в следующих случаях: </w:t>
      </w:r>
      <w:r w:rsidR="00db4f20"/>
    </w:p>
    <w:p>
      <w:pPr>
        <w:pStyle w:val="StGen5"/>
        <w:tabs>
          <w:tab w:leader="none" w:pos="1276" w:val="left"/>
        </w:tabs>
        <w:ind w:firstLine="709" w:left="0"/>
        <w:spacing w:line="240" w:lineRule="auto"/>
        <w:numPr>
          <w:ilvl w:val="2"/>
          <w:numId w:val="12"/>
        </w:numPr>
      </w:pPr>
      <w:r w:rsidR="00db4f20">
        <w:rPr>
          <w:sz w:val="24"/>
          <w:szCs w:val="24"/>
          <w:rFonts w:eastAsia="Times New Roman"/>
        </w:rPr>
        <w:t xml:space="preserve"> </w:t>
      </w:r>
      <w:r w:rsidR="00db4f20">
        <w:rPr>
          <w:sz w:val="24"/>
          <w:szCs w:val="24"/>
        </w:rPr>
        <w:t xml:space="preserve">Прием в </w:t>
      </w:r>
      <w:r w:rsidR="00db4f20">
        <w:rPr>
          <w:sz w:val="24"/>
          <w:szCs w:val="24"/>
          <w:color w:val="000000"/>
        </w:rPr>
        <w:t xml:space="preserve">организацию</w:t>
      </w:r>
      <w:r w:rsidR="00db4f20">
        <w:rPr>
          <w:sz w:val="24"/>
          <w:szCs w:val="24"/>
        </w:rPr>
        <w:t xml:space="preserve">, осуществляющую спортивную подготовку;</w:t>
      </w:r>
      <w:r w:rsidR="00db4f20"/>
    </w:p>
    <w:p>
      <w:pPr>
        <w:pStyle w:val="StGen5"/>
        <w:tabs>
          <w:tab w:leader="none" w:pos="1276" w:val="left"/>
        </w:tabs>
        <w:ind w:firstLine="709" w:left="0"/>
        <w:spacing w:line="240" w:lineRule="auto"/>
        <w:numPr>
          <w:ilvl w:val="2"/>
          <w:numId w:val="12"/>
        </w:numPr>
      </w:pPr>
      <w:r w:rsidR="00db4f20">
        <w:rPr>
          <w:sz w:val="24"/>
          <w:szCs w:val="24"/>
          <w:color w:val="000000"/>
        </w:rPr>
        <w:t xml:space="preserve">Прием в организацию дополнительного образования на обучение по дополнительным общеобразовательным программам в сфере физической культуры и спорта;</w:t>
      </w:r>
      <w:r w:rsidR="00db4f20"/>
    </w:p>
    <w:p>
      <w:pPr>
        <w:pStyle w:val="StGen5"/>
        <w:tabs>
          <w:tab w:leader="none" w:pos="709" w:val="left"/>
          <w:tab w:leader="none" w:pos="851" w:val="left"/>
          <w:tab w:leader="none" w:pos="1276" w:val="left"/>
        </w:tabs>
        <w:ind w:firstLine="709" w:left="0"/>
        <w:spacing w:line="240" w:lineRule="auto"/>
        <w:numPr>
          <w:ilvl w:val="2"/>
          <w:numId w:val="12"/>
        </w:numPr>
      </w:pPr>
      <w:r w:rsidR="00db4f20">
        <w:rPr>
          <w:sz w:val="24"/>
          <w:szCs w:val="24"/>
        </w:rPr>
        <w:t xml:space="preserve">Прием в организацию дополнительного образования на обучение по дополнительным общеобразовательным программам в сфере культуры;</w:t>
      </w:r>
      <w:r w:rsidR="00db4f20"/>
    </w:p>
    <w:p>
      <w:pPr>
        <w:pStyle w:val="StGen5"/>
        <w:tabs>
          <w:tab w:leader="none" w:pos="1276" w:val="left"/>
        </w:tabs>
        <w:ind w:firstLine="709" w:left="0"/>
        <w:spacing w:line="240" w:lineRule="auto"/>
        <w:numPr>
          <w:ilvl w:val="2"/>
          <w:numId w:val="12"/>
        </w:numPr>
      </w:pPr>
      <w:r w:rsidR="00db4f20">
        <w:rPr>
          <w:sz w:val="24"/>
          <w:szCs w:val="24"/>
        </w:rPr>
        <w:t xml:space="preserve">Прием в организацию дополнительного образования на обучение по дополнительным общеобразовательным программам в сфере образования.</w:t>
      </w:r>
      <w:r w:rsidR="00db4f20"/>
    </w:p>
    <w:p>
      <w:pPr>
        <w:pStyle w:val="StGen5"/>
        <w:tabs>
          <w:tab w:leader="none" w:pos="1276" w:val="left"/>
        </w:tabs>
        <w:ind w:firstLine="709" w:left="0"/>
        <w:spacing w:line="240" w:lineRule="auto"/>
        <w:numPr>
          <w:ilvl w:val="1"/>
          <w:numId w:val="12"/>
        </w:numPr>
      </w:pPr>
      <w:r w:rsidR="00db4f20">
        <w:rPr>
          <w:sz w:val="24"/>
          <w:szCs w:val="24"/>
        </w:rPr>
        <w:t xml:space="preserve">Результатом предоставления Услуги является:</w:t>
      </w:r>
      <w:r w:rsidR="00db4f20"/>
    </w:p>
    <w:p>
      <w:pPr>
        <w:pStyle w:val="StGen5"/>
        <w:tabs>
          <w:tab w:leader="none" w:pos="1276" w:val="left"/>
        </w:tabs>
        <w:ind w:firstLine="709" w:left="0"/>
        <w:spacing w:line="240" w:lineRule="auto"/>
        <w:numPr>
          <w:ilvl w:val="2"/>
          <w:numId w:val="12"/>
        </w:numPr>
      </w:pPr>
      <w:r w:rsidR="00db4f20" w:rsidRPr="0040265c">
        <w:rPr>
          <w:sz w:val="24"/>
          <w:szCs w:val="24"/>
        </w:rPr>
        <w:t xml:space="preserve">Для организаци</w:t>
      </w:r>
      <w:r w:rsidR="0017399c" w:rsidRPr="0040265c">
        <w:rPr>
          <w:sz w:val="24"/>
          <w:szCs w:val="24"/>
        </w:rPr>
        <w:t xml:space="preserve">й дополнительного образования, </w:t>
      </w:r>
      <w:r w:rsidR="00f30baa" w:rsidRPr="0040265c">
        <w:rPr>
          <w:sz w:val="24"/>
          <w:szCs w:val="24"/>
        </w:rPr>
        <w:t xml:space="preserve">Д</w:t>
      </w:r>
      <w:r w:rsidR="00e96fd7" w:rsidRPr="0040265c">
        <w:rPr>
          <w:sz w:val="24"/>
          <w:szCs w:val="24"/>
        </w:rPr>
        <w:t xml:space="preserve">оговор</w:t>
      </w:r>
      <w:r w:rsidR="00db4f20" w:rsidRPr="0040265c">
        <w:rPr>
          <w:sz w:val="24"/>
          <w:szCs w:val="24"/>
        </w:rPr>
        <w:t xml:space="preserve"> об образовании</w:t>
      </w:r>
      <w:r w:rsidR="00f30baa" w:rsidRPr="0040265c">
        <w:rPr>
          <w:sz w:val="24"/>
          <w:szCs w:val="24"/>
        </w:rPr>
        <w:t xml:space="preserve"> заключенный</w:t>
      </w:r>
      <w:r w:rsidR="00db4f20" w:rsidRPr="0040265c">
        <w:rPr>
          <w:sz w:val="24"/>
          <w:szCs w:val="24"/>
        </w:rPr>
        <w:t xml:space="preserve"> </w:t>
      </w:r>
      <w:r w:rsidR="002f446f" w:rsidRPr="0040265c">
        <w:rPr>
          <w:sz w:val="24"/>
          <w:szCs w:val="24"/>
        </w:rPr>
        <w:t xml:space="preserve">между Заявителем и Организацией</w:t>
      </w:r>
      <w:r w:rsidR="00db4f20" w:rsidRPr="0040265c">
        <w:rPr>
          <w:sz w:val="24"/>
          <w:szCs w:val="24"/>
        </w:rPr>
        <w:t xml:space="preserve"> (далее – Договор). </w:t>
      </w:r>
      <w:r w:rsidR="00db4f20" w:rsidRPr="0040265c"/>
    </w:p>
    <w:p w:rsidP="00e77f8b">
      <w:pPr>
        <w:pStyle w:val="StGen5"/>
        <w:rPr>
          <w:sz w:val="24"/>
          <w:szCs w:val="24"/>
        </w:rPr>
        <w:tabs>
          <w:tab w:leader="none" w:pos="1276" w:val="left"/>
        </w:tabs>
        <w:ind w:firstLine="709"/>
        <w:spacing w:line="240" w:lineRule="auto"/>
      </w:pPr>
      <w:r w:rsidR="002f446f" w:rsidRPr="0040265c">
        <w:rPr>
          <w:sz w:val="24"/>
          <w:szCs w:val="24"/>
        </w:rPr>
        <w:t xml:space="preserve">В течение </w:t>
      </w:r>
      <w:r w:rsidR="00257a7b" w:rsidRPr="0040265c">
        <w:rPr>
          <w:sz w:val="24"/>
          <w:szCs w:val="24"/>
        </w:rPr>
        <w:t xml:space="preserve">4</w:t>
      </w:r>
      <w:r w:rsidR="002f446f" w:rsidRPr="0040265c">
        <w:rPr>
          <w:sz w:val="24"/>
          <w:szCs w:val="24"/>
        </w:rPr>
        <w:t xml:space="preserve"> рабочих дней</w:t>
      </w:r>
      <w:r w:rsidR="00db4f20" w:rsidRPr="0040265c">
        <w:rPr>
          <w:sz w:val="24"/>
          <w:szCs w:val="24"/>
        </w:rPr>
        <w:t xml:space="preserve"> </w:t>
      </w:r>
      <w:r w:rsidR="002f446f" w:rsidRPr="0040265c">
        <w:rPr>
          <w:sz w:val="24"/>
          <w:szCs w:val="24"/>
        </w:rPr>
        <w:t xml:space="preserve">п</w:t>
      </w:r>
      <w:r w:rsidR="00db4f20" w:rsidRPr="0040265c">
        <w:rPr>
          <w:sz w:val="24"/>
          <w:szCs w:val="24"/>
        </w:rPr>
        <w:t xml:space="preserve">осле </w:t>
      </w:r>
      <w:r w:rsidR="00631e7e" w:rsidRPr="0040265c">
        <w:rPr>
          <w:sz w:val="24"/>
          <w:szCs w:val="24"/>
        </w:rPr>
        <w:t xml:space="preserve">получения </w:t>
      </w:r>
      <w:r w:rsidR="00257a7b" w:rsidRPr="0040265c">
        <w:rPr>
          <w:sz w:val="24"/>
          <w:szCs w:val="24"/>
        </w:rPr>
        <w:t xml:space="preserve">уведомления </w:t>
      </w:r>
      <w:r w:rsidR="00f30baa" w:rsidRPr="0040265c">
        <w:rPr>
          <w:sz w:val="24"/>
          <w:szCs w:val="24"/>
        </w:rPr>
        <w:t xml:space="preserve">о необходимости личного посещения Организации</w:t>
      </w:r>
      <w:r w:rsidR="00f57957" w:rsidRPr="0040265c">
        <w:rPr>
          <w:sz w:val="24"/>
          <w:szCs w:val="24"/>
        </w:rPr>
        <w:t xml:space="preserve"> (</w:t>
      </w:r>
      <w:r w:rsidR="00e77f8b" w:rsidRPr="0040265c">
        <w:rPr>
          <w:sz w:val="24"/>
          <w:szCs w:val="24"/>
        </w:rPr>
        <w:t xml:space="preserve">по форме, приведенной в Приложении 3 к </w:t>
      </w:r>
      <w:r w:rsidR="004d0e64" w:rsidRPr="0040265c">
        <w:rPr>
          <w:sz w:val="24"/>
          <w:szCs w:val="24"/>
        </w:rPr>
        <w:t xml:space="preserve">настоящему Порядку</w:t>
      </w:r>
      <w:r w:rsidR="00e77f8b" w:rsidRPr="0040265c">
        <w:rPr>
          <w:sz w:val="24"/>
          <w:szCs w:val="24"/>
        </w:rPr>
        <w:t xml:space="preserve">)</w:t>
      </w:r>
      <w:r w:rsidR="00f30baa" w:rsidRPr="0040265c">
        <w:rPr>
          <w:sz w:val="24"/>
          <w:szCs w:val="24"/>
        </w:rPr>
        <w:t xml:space="preserve"> </w:t>
      </w:r>
      <w:r w:rsidR="002f446f" w:rsidRPr="0040265c">
        <w:rPr>
          <w:sz w:val="24"/>
          <w:szCs w:val="24"/>
        </w:rPr>
        <w:t xml:space="preserve">Заявителю необходимо обратиться в </w:t>
      </w:r>
      <w:r w:rsidR="00db4f20" w:rsidRPr="0040265c">
        <w:rPr>
          <w:sz w:val="24"/>
          <w:szCs w:val="24"/>
        </w:rPr>
        <w:t xml:space="preserve">Организацию с оригиналами документов</w:t>
      </w:r>
      <w:r w:rsidR="002f446f" w:rsidRPr="0040265c">
        <w:rPr>
          <w:sz w:val="24"/>
          <w:szCs w:val="24"/>
        </w:rPr>
        <w:t xml:space="preserve">, необходимых для предоставления </w:t>
      </w:r>
      <w:r w:rsidR="00631e7e" w:rsidRPr="0040265c">
        <w:rPr>
          <w:sz w:val="24"/>
          <w:szCs w:val="24"/>
        </w:rPr>
        <w:t xml:space="preserve">Услуги для</w:t>
      </w:r>
      <w:r w:rsidR="00db4f20" w:rsidRPr="0040265c">
        <w:rPr>
          <w:sz w:val="24"/>
          <w:szCs w:val="24"/>
        </w:rPr>
        <w:t xml:space="preserve"> заключения Договора.</w:t>
      </w:r>
      <w:r w:rsidR="00e77f8b" w:rsidRPr="00e77f8b">
        <w:rPr>
          <w:sz w:val="24"/>
          <w:szCs w:val="24"/>
        </w:rPr>
      </w:r>
    </w:p>
    <w:p>
      <w:pPr>
        <w:pStyle w:val="StGen5"/>
        <w:ind w:firstLine="709"/>
        <w:spacing w:line="240" w:lineRule="auto"/>
      </w:pPr>
      <w:r w:rsidR="00db4f20">
        <w:rPr>
          <w:sz w:val="24"/>
          <w:szCs w:val="24"/>
        </w:rPr>
        <w:t xml:space="preserve">Договор оформляется</w:t>
      </w:r>
      <w:r w:rsidR="00db4f20">
        <w:rPr>
          <w:sz w:val="24"/>
          <w:szCs w:val="24"/>
          <w:color w:val="ff0000"/>
        </w:rPr>
        <w:t xml:space="preserve"> </w:t>
      </w:r>
      <w:r w:rsidR="00db4f20">
        <w:rPr>
          <w:sz w:val="24"/>
          <w:szCs w:val="24"/>
        </w:rPr>
        <w:t xml:space="preserve">на бумажном носителе в 2 экземплярах, по форме, </w:t>
      </w:r>
      <w:r w:rsidR="00db4f20">
        <w:rPr>
          <w:sz w:val="24"/>
          <w:szCs w:val="24"/>
          <w:color w:val="000000"/>
        </w:rPr>
        <w:t xml:space="preserve">разработанной Организацией</w:t>
      </w:r>
      <w:r w:rsidR="00db4f20">
        <w:rPr>
          <w:sz w:val="24"/>
          <w:szCs w:val="24"/>
        </w:rPr>
        <w:t xml:space="preserve"> в соответствии с Гражданским кодексом Российской Федерации </w:t>
      </w:r>
      <w:r w:rsidR="00db4f20">
        <w:rPr>
          <w:sz w:val="24"/>
          <w:szCs w:val="24"/>
          <w:color w:val="000000"/>
        </w:rPr>
        <w:t xml:space="preserve">(примерная форма договора в </w:t>
      </w:r>
      <w:r w:rsidR="00db4f20">
        <w:rPr>
          <w:sz w:val="24"/>
          <w:szCs w:val="24"/>
          <w:color w:val="0070c0"/>
        </w:rPr>
        <w:t xml:space="preserve">Приложении 4</w:t>
      </w:r>
      <w:r w:rsidR="00db4f20">
        <w:rPr>
          <w:sz w:val="24"/>
          <w:szCs w:val="24"/>
          <w:color w:val="000000"/>
        </w:rPr>
        <w:t xml:space="preserve"> </w:t>
      </w:r>
      <w:r w:rsidR="00db4f20" w:rsidRPr="00e77f8b">
        <w:rPr>
          <w:sz w:val="24"/>
          <w:szCs w:val="24"/>
        </w:rPr>
        <w:t xml:space="preserve">к </w:t>
      </w:r>
      <w:r w:rsidR="0017399c" w:rsidRPr="00e77f8b">
        <w:rPr>
          <w:sz w:val="24"/>
          <w:szCs w:val="24"/>
        </w:rPr>
        <w:t xml:space="preserve">настоящему</w:t>
      </w:r>
      <w:r w:rsidR="0017399c">
        <w:rPr>
          <w:sz w:val="24"/>
          <w:szCs w:val="24"/>
          <w:color w:val="000000"/>
        </w:rPr>
        <w:t xml:space="preserve"> </w:t>
      </w:r>
      <w:r w:rsidR="00b00431">
        <w:rPr>
          <w:sz w:val="24"/>
          <w:szCs w:val="24"/>
          <w:color w:val="000000"/>
        </w:rPr>
        <w:t xml:space="preserve">Порядку</w:t>
      </w:r>
      <w:r w:rsidR="00db4f20">
        <w:rPr>
          <w:sz w:val="24"/>
          <w:szCs w:val="24"/>
          <w:color w:val="000000"/>
        </w:rPr>
        <w:t xml:space="preserve">),</w:t>
      </w:r>
      <w:r w:rsidR="00db4f20">
        <w:rPr>
          <w:sz w:val="24"/>
          <w:szCs w:val="24"/>
        </w:rPr>
        <w:t xml:space="preserve"> подписывается Заявителем и Организацией и заверяется печатью Организации. Один экземпляр Договора выдается Заявителю, второй хранится в Организации в течение всего времени обучения. Договор считается заключенным с даты его подписания двумя сторонами. </w:t>
      </w:r>
      <w:r w:rsidR="00db4f20"/>
    </w:p>
    <w:p>
      <w:pPr>
        <w:pStyle w:val="StGen5"/>
        <w:ind w:firstLine="709"/>
        <w:spacing w:line="240" w:lineRule="auto"/>
      </w:pPr>
      <w:r w:rsidR="00db4f20">
        <w:rPr>
          <w:sz w:val="24"/>
          <w:szCs w:val="24"/>
        </w:rPr>
        <w:t xml:space="preserve">6.2.2. Для организаций сферы культуры, организаций осущест</w:t>
      </w:r>
      <w:r w:rsidR="0017399c">
        <w:rPr>
          <w:sz w:val="24"/>
          <w:szCs w:val="24"/>
        </w:rPr>
        <w:t xml:space="preserve">вляющих спортивную подготовку</w:t>
      </w:r>
      <w:r w:rsidR="0017399c" w:rsidRPr="00e77f8b">
        <w:rPr>
          <w:sz w:val="24"/>
          <w:szCs w:val="24"/>
        </w:rPr>
        <w:t xml:space="preserve">, </w:t>
      </w:r>
      <w:r w:rsidR="00631e7e" w:rsidRPr="00e77f8b">
        <w:rPr>
          <w:sz w:val="24"/>
          <w:szCs w:val="24"/>
        </w:rPr>
        <w:t xml:space="preserve">приказ руководителя</w:t>
      </w:r>
      <w:r w:rsidR="0017399c" w:rsidRPr="00e77f8b">
        <w:rPr>
          <w:sz w:val="24"/>
          <w:szCs w:val="24"/>
        </w:rPr>
        <w:t xml:space="preserve"> Организации </w:t>
      </w:r>
      <w:r w:rsidR="00db4f20" w:rsidRPr="00e77f8b">
        <w:rPr>
          <w:sz w:val="24"/>
          <w:szCs w:val="24"/>
        </w:rPr>
        <w:t xml:space="preserve">о пр</w:t>
      </w:r>
      <w:r w:rsidR="0017399c" w:rsidRPr="00e77f8b">
        <w:rPr>
          <w:sz w:val="24"/>
          <w:szCs w:val="24"/>
        </w:rPr>
        <w:t xml:space="preserve">иеме (зачислении) </w:t>
      </w:r>
      <w:r w:rsidR="0040265c">
        <w:rPr>
          <w:sz w:val="24"/>
          <w:szCs w:val="24"/>
        </w:rPr>
        <w:t xml:space="preserve">кандидата на обучение </w:t>
      </w:r>
      <w:r w:rsidR="0017399c" w:rsidRPr="00e77f8b">
        <w:rPr>
          <w:sz w:val="24"/>
          <w:szCs w:val="24"/>
        </w:rPr>
        <w:t xml:space="preserve">в Организацию.</w:t>
      </w:r>
      <w:r w:rsidR="00db4f20" w:rsidRPr="00e77f8b"/>
    </w:p>
    <w:p>
      <w:pPr>
        <w:pStyle w:val="StGen5"/>
        <w:ind w:firstLine="709"/>
        <w:spacing w:line="240" w:lineRule="auto"/>
      </w:pPr>
      <w:r w:rsidR="00db4f20">
        <w:rPr>
          <w:sz w:val="24"/>
          <w:szCs w:val="24"/>
        </w:rPr>
        <w:t xml:space="preserve">Приказ о зачислении размещается на информационном стенде и официальном сайте </w:t>
      </w:r>
      <w:r w:rsidR="00db4f20" w:rsidRPr="0040265c">
        <w:rPr>
          <w:sz w:val="24"/>
          <w:szCs w:val="24"/>
        </w:rPr>
        <w:t xml:space="preserve">Организации.</w:t>
      </w:r>
      <w:r w:rsidR="00db4f20" w:rsidRPr="0040265c"/>
    </w:p>
    <w:p>
      <w:pPr>
        <w:pStyle w:val="StGen5"/>
        <w:rPr>
          <w:sz w:val="24"/>
          <w:szCs w:val="24"/>
        </w:rPr>
        <w:ind w:firstLine="709"/>
        <w:spacing w:line="240" w:lineRule="auto"/>
      </w:pPr>
      <w:r w:rsidR="000a1c27" w:rsidRPr="0040265c">
        <w:rPr>
          <w:sz w:val="24"/>
          <w:szCs w:val="24"/>
        </w:rPr>
        <w:t xml:space="preserve">В течение 1 рабочего дня после издания Приказа</w:t>
      </w:r>
      <w:r w:rsidR="00b00431" w:rsidRPr="0040265c">
        <w:rPr>
          <w:sz w:val="24"/>
          <w:szCs w:val="24"/>
        </w:rPr>
        <w:t xml:space="preserve"> </w:t>
      </w:r>
      <w:r w:rsidR="000a1c27" w:rsidRPr="0040265c">
        <w:rPr>
          <w:sz w:val="24"/>
          <w:szCs w:val="24"/>
        </w:rPr>
        <w:t xml:space="preserve">в</w:t>
      </w:r>
      <w:r w:rsidR="00257a7b" w:rsidRPr="0040265c">
        <w:rPr>
          <w:sz w:val="24"/>
          <w:szCs w:val="24"/>
        </w:rPr>
        <w:t xml:space="preserve">ыписка из Приказа о зачислении </w:t>
      </w:r>
      <w:r w:rsidR="00db4f20" w:rsidRPr="0040265c">
        <w:rPr>
          <w:sz w:val="24"/>
          <w:szCs w:val="24"/>
        </w:rPr>
        <w:t xml:space="preserve"> направляется специалистом Организации в форме электронного документа, подписанного ЭП уполномоченного должностного лица Организации (форма в Приложении 3 «А» </w:t>
      </w:r>
      <w:r w:rsidR="00631e7e" w:rsidRPr="0040265c">
        <w:rPr>
          <w:sz w:val="24"/>
          <w:szCs w:val="24"/>
        </w:rPr>
        <w:t xml:space="preserve">к </w:t>
      </w:r>
      <w:r w:rsidR="004d0e64" w:rsidRPr="0040265c">
        <w:rPr>
          <w:sz w:val="24"/>
          <w:szCs w:val="24"/>
        </w:rPr>
        <w:t xml:space="preserve">настоящему </w:t>
      </w:r>
      <w:r w:rsidR="008268f2" w:rsidRPr="0040265c">
        <w:rPr>
          <w:sz w:val="24"/>
          <w:szCs w:val="24"/>
        </w:rPr>
        <w:t xml:space="preserve">Порядку</w:t>
      </w:r>
      <w:r w:rsidR="00db4f20" w:rsidRPr="0040265c">
        <w:rPr>
          <w:sz w:val="24"/>
          <w:szCs w:val="24"/>
        </w:rPr>
        <w:t xml:space="preserve">).</w:t>
      </w:r>
      <w:r w:rsidR="00db4f20" w:rsidRPr="00d52ddf">
        <w:rPr>
          <w:sz w:val="24"/>
          <w:szCs w:val="24"/>
        </w:rPr>
      </w:r>
    </w:p>
    <w:p w:rsidP="002f199e">
      <w:pPr>
        <w:pStyle w:val="StGen5"/>
        <w:ind w:firstLine="720" w:left="0"/>
        <w:spacing w:line="240" w:lineRule="auto"/>
        <w:numPr>
          <w:ilvl w:val="2"/>
          <w:numId w:val="20"/>
        </w:numPr>
      </w:pPr>
      <w:r w:rsidR="00db4f20">
        <w:rPr>
          <w:sz w:val="24"/>
          <w:szCs w:val="24"/>
        </w:rPr>
        <w:t xml:space="preserve">Решение об отказе в предоставлении Услуги. </w:t>
      </w:r>
      <w:r w:rsidR="00db4f20"/>
    </w:p>
    <w:p w:rsidP="002f199e">
      <w:pPr>
        <w:pStyle w:val="StGen5"/>
        <w:rPr>
          <w:sz w:val="24"/>
          <w:szCs w:val="24"/>
        </w:rPr>
        <w:tabs>
          <w:tab w:leader="none" w:pos="1701" w:val="left"/>
        </w:tabs>
        <w:ind w:firstLine="720"/>
        <w:spacing w:line="240" w:lineRule="auto"/>
      </w:pPr>
      <w:r w:rsidR="0017399c" w:rsidRPr="004e370b">
        <w:rPr>
          <w:sz w:val="24"/>
          <w:szCs w:val="24"/>
        </w:rPr>
        <w:t xml:space="preserve">В случае наличия оснований для отказа в предоставлении Услуги, указанных в пункте 13 настоящего Административного регламента, р</w:t>
      </w:r>
      <w:r w:rsidR="00db4f20" w:rsidRPr="004e370b">
        <w:rPr>
          <w:sz w:val="24"/>
          <w:szCs w:val="24"/>
        </w:rPr>
        <w:t xml:space="preserve">ешение об отказе в предоставлении Услуги </w:t>
      </w:r>
      <w:r w:rsidR="00631e7e" w:rsidRPr="004e370b">
        <w:rPr>
          <w:sz w:val="24"/>
          <w:szCs w:val="24"/>
        </w:rPr>
        <w:t xml:space="preserve">оформляется по</w:t>
      </w:r>
      <w:r w:rsidR="0017399c" w:rsidRPr="004e370b">
        <w:rPr>
          <w:sz w:val="24"/>
          <w:szCs w:val="24"/>
        </w:rPr>
        <w:t xml:space="preserve"> форме, приведенной </w:t>
      </w:r>
      <w:r w:rsidR="00db4f20" w:rsidRPr="004e370b">
        <w:rPr>
          <w:sz w:val="24"/>
          <w:szCs w:val="24"/>
        </w:rPr>
        <w:t xml:space="preserve">в Приложении 5 к </w:t>
      </w:r>
      <w:r w:rsidR="0017399c" w:rsidRPr="004e370b">
        <w:rPr>
          <w:sz w:val="24"/>
          <w:szCs w:val="24"/>
        </w:rPr>
        <w:t xml:space="preserve">настоящему </w:t>
      </w:r>
      <w:r w:rsidR="008268f2">
        <w:rPr>
          <w:sz w:val="24"/>
          <w:szCs w:val="24"/>
        </w:rPr>
        <w:t xml:space="preserve">Порядку.</w:t>
      </w:r>
      <w:r w:rsidR="0017399c" w:rsidRPr="004e370b">
        <w:rPr>
          <w:sz w:val="24"/>
          <w:szCs w:val="24"/>
        </w:rPr>
      </w:r>
    </w:p>
    <w:p w:rsidP="002f199e">
      <w:pPr>
        <w:pStyle w:val="StGen5"/>
        <w:rPr>
          <w:sz w:val="24"/>
          <w:szCs w:val="24"/>
        </w:rPr>
        <w:tabs>
          <w:tab w:leader="none" w:pos="1701" w:val="left"/>
        </w:tabs>
        <w:ind w:firstLine="720"/>
        <w:spacing w:line="240" w:lineRule="auto"/>
      </w:pPr>
      <w:r w:rsidR="002f199e" w:rsidRPr="004e370b">
        <w:rPr>
          <w:sz w:val="24"/>
          <w:szCs w:val="24"/>
        </w:rPr>
        <w:t xml:space="preserve">6.3.</w:t>
      </w:r>
      <w:r w:rsidR="0017399c" w:rsidRPr="004e370b">
        <w:rPr>
          <w:sz w:val="24"/>
          <w:szCs w:val="24"/>
        </w:rPr>
        <w:t xml:space="preserve">Результат предоставления Услуги</w:t>
      </w:r>
      <w:r w:rsidR="008268f2">
        <w:rPr>
          <w:sz w:val="24"/>
          <w:szCs w:val="24"/>
        </w:rPr>
        <w:t xml:space="preserve"> по </w:t>
      </w:r>
      <w:r w:rsidR="00b00431">
        <w:rPr>
          <w:sz w:val="24"/>
          <w:szCs w:val="24"/>
        </w:rPr>
        <w:t xml:space="preserve">основаниям указанным в пункте 6.1.1-6.1.3</w:t>
      </w:r>
      <w:r w:rsidR="0017399c" w:rsidRPr="004e370b">
        <w:rPr>
          <w:sz w:val="24"/>
          <w:szCs w:val="24"/>
        </w:rPr>
        <w:t xml:space="preserve">, независимо от принятого </w:t>
      </w:r>
      <w:r w:rsidR="00631e7e" w:rsidRPr="004e370b">
        <w:rPr>
          <w:sz w:val="24"/>
          <w:szCs w:val="24"/>
        </w:rPr>
        <w:t xml:space="preserve">решения, направляется</w:t>
      </w:r>
      <w:r w:rsidR="0017399c" w:rsidRPr="004e370b">
        <w:rPr>
          <w:sz w:val="24"/>
          <w:szCs w:val="24"/>
        </w:rPr>
        <w:t xml:space="preserve"> Заявителю в форме электронного документа, подписанного усиленной квалифицированной электронной подписью (далее – ЭП) уполномоченного должностного лица Организации в Личный кабинет на РПГУ</w:t>
      </w:r>
      <w:r w:rsidR="002f199e" w:rsidRPr="004e370b">
        <w:rPr>
          <w:sz w:val="24"/>
          <w:szCs w:val="24"/>
        </w:rPr>
        <w:t xml:space="preserve">.</w:t>
      </w:r>
    </w:p>
    <w:p w:rsidP="002f199e">
      <w:pPr>
        <w:pStyle w:val="StGen5"/>
        <w:rPr>
          <w:sz w:val="24"/>
          <w:szCs w:val="24"/>
          <w:lang w:val="en-US"/>
        </w:rPr>
        <w:tabs>
          <w:tab w:leader="none" w:pos="1701" w:val="left"/>
        </w:tabs>
        <w:ind w:firstLine="720"/>
        <w:spacing w:line="240" w:lineRule="auto"/>
      </w:pPr>
      <w:r w:rsidR="002f199e">
        <w:rPr>
          <w:sz w:val="24"/>
          <w:szCs w:val="24"/>
        </w:rPr>
        <w:t xml:space="preserve">6.3.1. Р</w:t>
      </w:r>
      <w:r w:rsidR="0017399c" w:rsidRPr="002f199e">
        <w:rPr>
          <w:sz w:val="24"/>
          <w:szCs w:val="24"/>
        </w:rPr>
        <w:t xml:space="preserve">езультат предоставления </w:t>
      </w:r>
      <w:r w:rsidR="002f199e" w:rsidRPr="002f199e">
        <w:rPr>
          <w:sz w:val="24"/>
          <w:szCs w:val="24"/>
        </w:rPr>
        <w:t xml:space="preserve">Услуги</w:t>
      </w:r>
      <w:r w:rsidR="0017399c" w:rsidRPr="002f199e">
        <w:rPr>
          <w:sz w:val="24"/>
          <w:szCs w:val="24"/>
        </w:rPr>
        <w:t xml:space="preserve"> </w:t>
      </w:r>
      <w:r w:rsidR="00b00431">
        <w:rPr>
          <w:sz w:val="24"/>
          <w:szCs w:val="24"/>
        </w:rPr>
        <w:t xml:space="preserve"> по основанию указанному в пункте 6.1.4 в виде Договора</w:t>
      </w:r>
      <w:r w:rsidR="002e1441">
        <w:rPr>
          <w:sz w:val="24"/>
          <w:szCs w:val="24"/>
        </w:rPr>
        <w:t xml:space="preserve"> </w:t>
      </w:r>
      <w:r w:rsidR="0017399c" w:rsidRPr="002f199e">
        <w:rPr>
          <w:sz w:val="24"/>
          <w:szCs w:val="24"/>
        </w:rPr>
        <w:t xml:space="preserve">выдается </w:t>
      </w:r>
      <w:r w:rsidR="002f199e">
        <w:rPr>
          <w:sz w:val="24"/>
          <w:szCs w:val="24"/>
        </w:rPr>
        <w:t xml:space="preserve">Заявителю </w:t>
      </w:r>
      <w:r w:rsidR="0017399c" w:rsidRPr="002f199e">
        <w:rPr>
          <w:sz w:val="24"/>
          <w:szCs w:val="24"/>
        </w:rPr>
        <w:t xml:space="preserve">на бумажном носителе в </w:t>
      </w:r>
      <w:r w:rsidR="002f199e">
        <w:rPr>
          <w:sz w:val="24"/>
          <w:szCs w:val="24"/>
        </w:rPr>
        <w:t xml:space="preserve">Организации</w:t>
      </w:r>
      <w:r w:rsidR="00b00431">
        <w:rPr>
          <w:sz w:val="24"/>
          <w:szCs w:val="24"/>
        </w:rPr>
        <w:t xml:space="preserve">. В случа</w:t>
      </w:r>
      <w:r w:rsidR="003c229f">
        <w:rPr>
          <w:sz w:val="24"/>
          <w:szCs w:val="24"/>
        </w:rPr>
        <w:t xml:space="preserve">е принятия</w:t>
      </w:r>
      <w:r w:rsidR="00b00431">
        <w:rPr>
          <w:sz w:val="24"/>
          <w:szCs w:val="24"/>
        </w:rPr>
        <w:t xml:space="preserve"> </w:t>
      </w:r>
      <w:r w:rsidR="003c229f" w:rsidRPr="004e370b">
        <w:rPr>
          <w:sz w:val="24"/>
          <w:szCs w:val="24"/>
        </w:rPr>
        <w:t xml:space="preserve">решение об отказе в предоставлении Услуги,</w:t>
      </w:r>
      <w:r w:rsidR="003c229f">
        <w:rPr>
          <w:sz w:val="24"/>
          <w:szCs w:val="24"/>
        </w:rPr>
        <w:t xml:space="preserve"> результат</w:t>
      </w:r>
      <w:r w:rsidR="003c229f" w:rsidRPr="004e370b">
        <w:rPr>
          <w:sz w:val="24"/>
          <w:szCs w:val="24"/>
        </w:rPr>
        <w:t xml:space="preserve"> направляется Заявителю в форме электронного документа, подписанног</w:t>
      </w:r>
      <w:r w:rsidR="00531235">
        <w:rPr>
          <w:sz w:val="24"/>
          <w:szCs w:val="24"/>
        </w:rPr>
        <w:t xml:space="preserve">о ЭП </w:t>
      </w:r>
      <w:r w:rsidR="003c229f" w:rsidRPr="004e370b">
        <w:rPr>
          <w:sz w:val="24"/>
          <w:szCs w:val="24"/>
        </w:rPr>
        <w:t xml:space="preserve">уполномоченного должностного лица Организации в Личный кабинет на РПГУ.</w:t>
      </w:r>
      <w:r w:rsidR="00b00431" w:rsidRPr="003c229f">
        <w:rPr>
          <w:sz w:val="24"/>
          <w:szCs w:val="24"/>
          <w:lang w:val="en-US"/>
        </w:rPr>
      </w:r>
    </w:p>
    <w:p w:rsidP="002f199e">
      <w:pPr>
        <w:pStyle w:val="StGen5"/>
        <w:rPr>
          <w:sz w:val="24"/>
          <w:szCs w:val="24"/>
          <w:color w:val="ff0000"/>
        </w:rPr>
        <w:tabs>
          <w:tab w:leader="none" w:pos="1701" w:val="left"/>
        </w:tabs>
        <w:ind w:firstLine="720"/>
        <w:spacing w:line="240" w:lineRule="auto"/>
      </w:pPr>
      <w:r w:rsidR="002f199e">
        <w:rPr>
          <w:sz w:val="24"/>
          <w:szCs w:val="24"/>
        </w:rPr>
        <w:t xml:space="preserve">6.4. Сведения </w:t>
      </w:r>
      <w:r w:rsidR="00631e7e">
        <w:rPr>
          <w:sz w:val="24"/>
          <w:szCs w:val="24"/>
        </w:rPr>
        <w:t xml:space="preserve">о </w:t>
      </w:r>
      <w:r w:rsidR="00631e7e" w:rsidRPr="002f199e">
        <w:rPr>
          <w:sz w:val="24"/>
          <w:szCs w:val="24"/>
        </w:rPr>
        <w:t xml:space="preserve">предоставления</w:t>
      </w:r>
      <w:r w:rsidR="00db4f20" w:rsidRPr="002f199e">
        <w:rPr>
          <w:sz w:val="24"/>
          <w:szCs w:val="24"/>
        </w:rPr>
        <w:t xml:space="preserve"> Услуги с приложением результата предоставления Услуги фиксируется в </w:t>
      </w:r>
      <w:r w:rsidR="002f199e">
        <w:rPr>
          <w:sz w:val="24"/>
          <w:szCs w:val="24"/>
        </w:rPr>
        <w:t xml:space="preserve">ЕИСДОП</w:t>
      </w:r>
      <w:r w:rsidR="00db4f20" w:rsidRPr="002f199e">
        <w:rPr>
          <w:sz w:val="24"/>
          <w:szCs w:val="24"/>
        </w:rPr>
        <w:t xml:space="preserve">.</w:t>
      </w:r>
      <w:r w:rsidR="00db4f20" w:rsidRPr="002f199e">
        <w:rPr>
          <w:sz w:val="24"/>
          <w:szCs w:val="24"/>
          <w:color w:val="ff0000"/>
        </w:rPr>
      </w:r>
    </w:p>
    <w:p w:rsidP="00f93438">
      <w:pPr>
        <w:pStyle w:val="StGen2"/>
        <w:rPr>
          <w:sz w:val="24"/>
          <w:szCs w:val="24"/>
          <w:rFonts w:ascii="Times New Roman" w:hAnsi="Times New Roman"/>
        </w:rPr>
        <w:ind w:firstLine="720" w:left="0"/>
        <w:spacing w:after="0"/>
        <w:jc w:val="both"/>
        <w:numPr>
          <w:ilvl w:val="1"/>
          <w:numId w:val="12"/>
        </w:numPr>
      </w:pPr>
      <w:r w:rsidR="00db4f20" w:rsidRPr="0017399c">
        <w:rPr>
          <w:sz w:val="24"/>
          <w:szCs w:val="24"/>
          <w:rFonts w:ascii="Times New Roman" w:hAnsi="Times New Roman"/>
        </w:rPr>
        <w:t xml:space="preserve">Уведомление о принятом решении, независимо от результата предоставления Услуги, направляется в Личный кабинет Заявителя на РПГУ. </w:t>
      </w:r>
      <w:r w:rsidR="00db4f20">
        <w:rPr>
          <w:sz w:val="24"/>
          <w:szCs w:val="24"/>
          <w:rFonts w:ascii="Times New Roman" w:hAnsi="Times New Roman"/>
        </w:rPr>
      </w:r>
    </w:p>
    <w:p w:rsidP="00f93438">
      <w:pPr>
        <w:pStyle w:val="StGen5"/>
        <w:rPr>
          <w:sz w:val="24"/>
          <w:szCs w:val="24"/>
        </w:rPr>
        <w:spacing w:line="240" w:lineRule="auto"/>
      </w:pPr>
      <w:r w:rsidR="00db4f20">
        <w:rPr>
          <w:sz w:val="24"/>
          <w:szCs w:val="24"/>
        </w:rPr>
      </w:r>
    </w:p>
    <w:p>
      <w:pPr>
        <w:pStyle w:val="Heading4"/>
        <w:rPr>
          <w:szCs w:val="24"/>
        </w:rPr>
        <w:ind w:firstLine="709" w:left="0"/>
        <w:spacing w:line="240" w:lineRule="auto"/>
      </w:pPr>
      <w:bookmarkStart w:id="3" w:name="_Ref474168078"/>
      <w:r w:rsidR="00db4f20">
        <w:rPr>
          <w:szCs w:val="24"/>
        </w:rPr>
        <w:t xml:space="preserve">7. Срок регистрации Заявления на предоставление Услуги</w:t>
      </w:r>
    </w:p>
    <w:p w:rsidP="002f199e">
      <w:pPr>
        <w:pStyle w:val="BodyText"/>
        <w:rPr>
          <w:color w:val="ff0000"/>
        </w:rPr>
      </w:pPr>
      <w:r w:rsidR="002f199e" w:rsidRPr="002f199e">
        <w:rPr>
          <w:color w:val="ff0000"/>
        </w:rPr>
      </w:r>
    </w:p>
    <w:p w:rsidP="00631e7e">
      <w:pPr>
        <w:pStyle w:val="Normal"/>
        <w:rPr>
          <w:sz w:val="24"/>
          <w:szCs w:val="24"/>
          <w:rFonts w:ascii="Times New Roman" w:eastAsia="Times New Roman" w:hAnsi="Times New Roman"/>
        </w:rPr>
        <w:ind w:firstLine="567"/>
        <w:spacing w:after="0"/>
        <w:jc w:val="both"/>
      </w:pPr>
      <w:r w:rsidR="002f199e" w:rsidRPr="005a5707">
        <w:rPr>
          <w:sz w:val="24"/>
          <w:szCs w:val="24"/>
          <w:rFonts w:ascii="Times New Roman" w:eastAsia="Times New Roman" w:hAnsi="Times New Roman"/>
        </w:rPr>
        <w:t xml:space="preserve">7.1. Заявление о предоставлении Услуги регистрируется в Организац</w:t>
      </w:r>
      <w:r w:rsidR="002e1441">
        <w:rPr>
          <w:sz w:val="24"/>
          <w:szCs w:val="24"/>
          <w:rFonts w:ascii="Times New Roman" w:eastAsia="Times New Roman" w:hAnsi="Times New Roman"/>
        </w:rPr>
        <w:t xml:space="preserve">ии в день его подачи Заявителем посредством РПГУ. </w:t>
      </w:r>
      <w:r w:rsidR="002f199e" w:rsidRPr="005a5707">
        <w:rPr>
          <w:sz w:val="24"/>
          <w:szCs w:val="24"/>
          <w:rFonts w:ascii="Times New Roman" w:eastAsia="Times New Roman" w:hAnsi="Times New Roman"/>
        </w:rPr>
        <w:t xml:space="preserve"> Заявление, поданное</w:t>
      </w:r>
      <w:r w:rsidR="002e1441">
        <w:rPr>
          <w:sz w:val="24"/>
          <w:szCs w:val="24"/>
          <w:rFonts w:ascii="Times New Roman" w:eastAsia="Times New Roman" w:hAnsi="Times New Roman"/>
        </w:rPr>
        <w:t xml:space="preserve"> посредством РПГУ </w:t>
      </w:r>
      <w:r w:rsidR="002f199e" w:rsidRPr="005a5707">
        <w:rPr>
          <w:sz w:val="24"/>
          <w:szCs w:val="24"/>
          <w:rFonts w:ascii="Times New Roman" w:eastAsia="Times New Roman" w:hAnsi="Times New Roman"/>
        </w:rPr>
        <w:t xml:space="preserve">после окончания рабочего дня либо в нерабочий день, регистрируется в Организации на следующий рабочий день. </w:t>
      </w:r>
    </w:p>
    <w:p w:rsidP="003f0869">
      <w:pPr>
        <w:pStyle w:val="Normal"/>
        <w:rPr>
          <w:sz w:val="24"/>
          <w:szCs w:val="24"/>
          <w:rFonts w:ascii="Times New Roman" w:eastAsia="Times New Roman" w:hAnsi="Times New Roman"/>
        </w:rPr>
        <w:ind w:firstLine="567"/>
        <w:spacing w:after="0"/>
        <w:jc w:val="both"/>
      </w:pPr>
      <w:r w:rsidR="002f199e" w:rsidRPr="005a5707">
        <w:rPr>
          <w:sz w:val="24"/>
          <w:szCs w:val="24"/>
          <w:rFonts w:ascii="Times New Roman" w:eastAsia="Times New Roman" w:hAnsi="Times New Roman"/>
        </w:rPr>
        <w:t xml:space="preserve">7.2. Порядок </w:t>
      </w:r>
      <w:r w:rsidR="00631e7e" w:rsidRPr="005a5707">
        <w:rPr>
          <w:sz w:val="24"/>
          <w:szCs w:val="24"/>
          <w:rFonts w:ascii="Times New Roman" w:eastAsia="Times New Roman" w:hAnsi="Times New Roman"/>
        </w:rPr>
        <w:t xml:space="preserve">приема и</w:t>
      </w:r>
      <w:r w:rsidR="002f199e" w:rsidRPr="005a5707">
        <w:rPr>
          <w:sz w:val="24"/>
          <w:szCs w:val="24"/>
          <w:rFonts w:ascii="Times New Roman" w:eastAsia="Times New Roman" w:hAnsi="Times New Roman"/>
        </w:rPr>
        <w:t xml:space="preserve"> регистрации заявлений, а также сроки регистрации заявления </w:t>
      </w:r>
      <w:r w:rsidR="00631e7e" w:rsidRPr="005a5707">
        <w:rPr>
          <w:sz w:val="24"/>
          <w:szCs w:val="24"/>
          <w:rFonts w:ascii="Times New Roman" w:eastAsia="Times New Roman" w:hAnsi="Times New Roman"/>
        </w:rPr>
        <w:t xml:space="preserve">в Организации</w:t>
      </w:r>
      <w:r w:rsidR="002f199e" w:rsidRPr="005a5707">
        <w:rPr>
          <w:sz w:val="24"/>
          <w:szCs w:val="24"/>
          <w:rFonts w:ascii="Times New Roman" w:eastAsia="Times New Roman" w:hAnsi="Times New Roman"/>
        </w:rPr>
        <w:t xml:space="preserve">, установлен организационно</w:t>
      </w:r>
      <w:r w:rsidR="002e1441">
        <w:rPr>
          <w:sz w:val="24"/>
          <w:szCs w:val="24"/>
          <w:rFonts w:ascii="Times New Roman" w:eastAsia="Times New Roman" w:hAnsi="Times New Roman"/>
        </w:rPr>
        <w:t xml:space="preserve"> </w:t>
      </w:r>
      <w:r w:rsidR="002f199e" w:rsidRPr="005a5707">
        <w:rPr>
          <w:sz w:val="24"/>
          <w:szCs w:val="24"/>
          <w:rFonts w:ascii="Times New Roman" w:eastAsia="Times New Roman" w:hAnsi="Times New Roman"/>
        </w:rPr>
        <w:t xml:space="preserve">- расп</w:t>
      </w:r>
      <w:r w:rsidR="002e1441">
        <w:rPr>
          <w:sz w:val="24"/>
          <w:szCs w:val="24"/>
          <w:rFonts w:ascii="Times New Roman" w:eastAsia="Times New Roman" w:hAnsi="Times New Roman"/>
        </w:rPr>
        <w:t xml:space="preserve">орядительным актом </w:t>
      </w:r>
      <w:r w:rsidR="006b3e5c">
        <w:rPr>
          <w:sz w:val="24"/>
          <w:szCs w:val="24"/>
          <w:rFonts w:ascii="Times New Roman" w:eastAsia="Times New Roman" w:hAnsi="Times New Roman"/>
        </w:rPr>
        <w:t xml:space="preserve">Организации</w:t>
      </w:r>
      <w:r w:rsidR="002f199e" w:rsidRPr="005a5707">
        <w:rPr>
          <w:sz w:val="24"/>
          <w:szCs w:val="24"/>
          <w:rFonts w:ascii="Times New Roman" w:eastAsia="Times New Roman" w:hAnsi="Times New Roman"/>
        </w:rPr>
        <w:t xml:space="preserve">. </w:t>
      </w:r>
    </w:p>
    <w:p w:rsidP="003f0869">
      <w:pPr>
        <w:pStyle w:val="Normal"/>
        <w:rPr>
          <w:sz w:val="24"/>
          <w:szCs w:val="24"/>
          <w:rFonts w:ascii="Times New Roman" w:eastAsia="Times New Roman" w:hAnsi="Times New Roman"/>
          <w:color w:val="ff0000"/>
        </w:rPr>
        <w:ind w:firstLine="567"/>
        <w:spacing w:after="0"/>
        <w:jc w:val="both"/>
      </w:pPr>
      <w:r w:rsidR="003f0869" w:rsidRPr="003f0869">
        <w:rPr>
          <w:sz w:val="24"/>
          <w:szCs w:val="24"/>
          <w:rFonts w:ascii="Times New Roman" w:eastAsia="Times New Roman" w:hAnsi="Times New Roman"/>
          <w:color w:val="ff0000"/>
        </w:rPr>
      </w:r>
    </w:p>
    <w:p>
      <w:pPr>
        <w:pStyle w:val="Heading4"/>
        <w:ind w:firstLine="709" w:left="0"/>
        <w:spacing w:line="240" w:lineRule="auto"/>
      </w:pPr>
      <w:bookmarkStart w:id="4" w:name="_%2525252525D0%2525252525A1%2525252525D1"/>
      <w:bookmarkEnd w:id="4"/>
      <w:r w:rsidR="00db4f20">
        <w:rPr>
          <w:szCs w:val="24"/>
        </w:rPr>
        <w:t xml:space="preserve">8. Срок предоставления Услуги</w:t>
      </w:r>
      <w:bookmarkEnd w:id="3"/>
      <w:r w:rsidR="00db4f20"/>
    </w:p>
    <w:p>
      <w:pPr>
        <w:pStyle w:val="BodyText"/>
        <w:rPr>
          <w:color w:val="ff0000"/>
        </w:rPr>
        <w:ind w:firstLine="709"/>
      </w:pPr>
      <w:r w:rsidR="00db4f20" w:rsidRPr="003b0bf5">
        <w:rPr>
          <w:color w:val="ff0000"/>
        </w:rPr>
      </w:r>
    </w:p>
    <w:p w:rsidP="003b0bf5">
      <w:pPr>
        <w:pStyle w:val="StGen5"/>
        <w:rPr>
          <w:sz w:val="24"/>
          <w:szCs w:val="24"/>
        </w:rPr>
        <w:ind w:firstLine="709"/>
        <w:spacing w:line="240" w:lineRule="auto"/>
      </w:pPr>
      <w:r w:rsidR="007f2d12" w:rsidRPr="005a5707">
        <w:rPr>
          <w:sz w:val="24"/>
          <w:szCs w:val="24"/>
        </w:rPr>
        <w:t xml:space="preserve">8.1. </w:t>
      </w:r>
      <w:r w:rsidR="003b0bf5" w:rsidRPr="005a5707">
        <w:rPr>
          <w:sz w:val="24"/>
          <w:szCs w:val="24"/>
        </w:rPr>
        <w:t xml:space="preserve">Срок предоставления Услуги:</w:t>
      </w:r>
    </w:p>
    <w:p w:rsidP="00385b0f">
      <w:pPr>
        <w:pStyle w:val="StGen5"/>
        <w:rPr>
          <w:sz w:val="24"/>
          <w:szCs w:val="24"/>
        </w:rPr>
        <w:ind w:firstLine="709"/>
        <w:spacing w:line="240" w:lineRule="auto"/>
      </w:pPr>
      <w:r w:rsidR="003b0bf5" w:rsidRPr="005a5707">
        <w:rPr>
          <w:sz w:val="24"/>
          <w:szCs w:val="24"/>
        </w:rPr>
        <w:t xml:space="preserve">8.1.1. по основаниям, указанным в пунктах 6.1.1-6.1.4 настоящего </w:t>
      </w:r>
      <w:r w:rsidR="00190f9d">
        <w:rPr>
          <w:sz w:val="24"/>
          <w:szCs w:val="24"/>
        </w:rPr>
        <w:t xml:space="preserve">Порядка</w:t>
      </w:r>
      <w:r w:rsidR="00bd79eb" w:rsidRPr="005a5707">
        <w:rPr>
          <w:sz w:val="24"/>
          <w:szCs w:val="24"/>
        </w:rPr>
        <w:t xml:space="preserve">, </w:t>
      </w:r>
      <w:r w:rsidR="003b0bf5" w:rsidRPr="005a5707">
        <w:rPr>
          <w:sz w:val="24"/>
          <w:szCs w:val="24"/>
        </w:rPr>
        <w:t xml:space="preserve">составляет не более 45 рабочих дней с даты регистрации заявления в Организации, при этом, по основанию, указанному в пункте 6.1.4 настоящего </w:t>
      </w:r>
      <w:r w:rsidR="00190f9d">
        <w:rPr>
          <w:sz w:val="24"/>
          <w:szCs w:val="24"/>
        </w:rPr>
        <w:t xml:space="preserve">Порядка</w:t>
      </w:r>
      <w:r w:rsidR="003b0bf5" w:rsidRPr="005a5707">
        <w:rPr>
          <w:sz w:val="24"/>
          <w:szCs w:val="24"/>
        </w:rPr>
        <w:t xml:space="preserve">, при отсутствии необходимости проведения вступительных (приемных) испытаний, не более 7 рабочих дней, с даты регис</w:t>
      </w:r>
      <w:r w:rsidR="00385b0f">
        <w:rPr>
          <w:sz w:val="24"/>
          <w:szCs w:val="24"/>
        </w:rPr>
        <w:t xml:space="preserve">трации заявления в Организации.</w:t>
      </w:r>
      <w:r w:rsidR="003b0bf5" w:rsidRPr="005a5707">
        <w:rPr>
          <w:sz w:val="24"/>
          <w:szCs w:val="24"/>
        </w:rPr>
      </w:r>
    </w:p>
    <w:p w:rsidP="007f2d12">
      <w:pPr>
        <w:pStyle w:val="StGen5"/>
        <w:rPr>
          <w:sz w:val="24"/>
          <w:szCs w:val="24"/>
        </w:rPr>
        <w:ind w:firstLine="709"/>
        <w:spacing w:line="240" w:lineRule="auto"/>
      </w:pPr>
      <w:r w:rsidR="003b0bf5" w:rsidRPr="005a5707">
        <w:rPr>
          <w:sz w:val="24"/>
          <w:szCs w:val="24"/>
        </w:rPr>
        <w:t xml:space="preserve">8.2.</w:t>
      </w:r>
      <w:r w:rsidR="007f2d12" w:rsidRPr="005a5707">
        <w:rPr>
          <w:sz w:val="24"/>
          <w:szCs w:val="24"/>
        </w:rPr>
        <w:t xml:space="preserve">Периоды обращения за предоставлением Услуги:</w:t>
      </w:r>
    </w:p>
    <w:p w:rsidP="007f2d12">
      <w:pPr>
        <w:pStyle w:val="StGen5"/>
        <w:rPr>
          <w:sz w:val="24"/>
          <w:szCs w:val="24"/>
        </w:rPr>
        <w:ind w:firstLine="709"/>
        <w:spacing w:line="240" w:lineRule="auto"/>
      </w:pPr>
      <w:r w:rsidR="003b0bf5" w:rsidRPr="005a5707">
        <w:rPr>
          <w:sz w:val="24"/>
          <w:szCs w:val="24"/>
        </w:rPr>
        <w:t xml:space="preserve">8.2</w:t>
      </w:r>
      <w:r w:rsidR="007f2d12" w:rsidRPr="005a5707">
        <w:rPr>
          <w:sz w:val="24"/>
          <w:szCs w:val="24"/>
        </w:rPr>
        <w:t xml:space="preserve">.1. по основаниям, указанным в пунктах 6.1.1-6.1.2 настоящего </w:t>
      </w:r>
      <w:r w:rsidR="00190f9d">
        <w:rPr>
          <w:sz w:val="24"/>
          <w:szCs w:val="24"/>
        </w:rPr>
        <w:t xml:space="preserve">Порядка</w:t>
      </w:r>
      <w:r w:rsidR="007f2d12" w:rsidRPr="005a5707">
        <w:rPr>
          <w:sz w:val="24"/>
          <w:szCs w:val="24"/>
        </w:rPr>
        <w:t xml:space="preserve">, Услуга предоставляется в период основного набора. </w:t>
      </w:r>
    </w:p>
    <w:p w:rsidP="007f2d12">
      <w:pPr>
        <w:pStyle w:val="StGen5"/>
        <w:rPr>
          <w:sz w:val="24"/>
          <w:szCs w:val="24"/>
        </w:rPr>
        <w:ind w:firstLine="709"/>
        <w:spacing w:line="240" w:lineRule="auto"/>
      </w:pPr>
      <w:r w:rsidR="003b0bf5" w:rsidRPr="005a5707">
        <w:rPr>
          <w:sz w:val="24"/>
          <w:szCs w:val="24"/>
        </w:rPr>
        <w:t xml:space="preserve">8.2</w:t>
      </w:r>
      <w:r w:rsidR="007f2d12" w:rsidRPr="005a5707">
        <w:rPr>
          <w:sz w:val="24"/>
          <w:szCs w:val="24"/>
        </w:rPr>
        <w:t xml:space="preserve">.2. по основанию, указанному в пункте 6.1.3 настоящего </w:t>
      </w:r>
      <w:r w:rsidR="00190f9d">
        <w:rPr>
          <w:sz w:val="24"/>
          <w:szCs w:val="24"/>
        </w:rPr>
        <w:t xml:space="preserve">Порядка</w:t>
      </w:r>
      <w:r w:rsidR="007f2d12" w:rsidRPr="005a5707">
        <w:rPr>
          <w:sz w:val="24"/>
          <w:szCs w:val="24"/>
        </w:rPr>
        <w:t xml:space="preserve"> Услуга предоставляется в период:</w:t>
      </w:r>
    </w:p>
    <w:p w:rsidP="007f2d12">
      <w:pPr>
        <w:pStyle w:val="StGen5"/>
        <w:rPr>
          <w:sz w:val="24"/>
          <w:szCs w:val="24"/>
        </w:rPr>
        <w:ind w:firstLine="709"/>
        <w:spacing w:line="240" w:lineRule="auto"/>
      </w:pPr>
      <w:r w:rsidR="007f2d12" w:rsidRPr="005a5707">
        <w:rPr>
          <w:sz w:val="24"/>
          <w:szCs w:val="24"/>
        </w:rPr>
        <w:t xml:space="preserve">а) основного набора с 15 апреля по 15 июня текущего года;</w:t>
      </w:r>
    </w:p>
    <w:p w:rsidP="007f2d12">
      <w:pPr>
        <w:pStyle w:val="StGen5"/>
        <w:rPr>
          <w:sz w:val="24"/>
          <w:szCs w:val="24"/>
        </w:rPr>
        <w:ind w:firstLine="709"/>
        <w:spacing w:line="240" w:lineRule="auto"/>
      </w:pPr>
      <w:r w:rsidR="007f2d12" w:rsidRPr="005a5707">
        <w:rPr>
          <w:sz w:val="24"/>
          <w:szCs w:val="24"/>
        </w:rPr>
        <w:t xml:space="preserve">б) дополнительного набора с 20 августа по 30 сентября текущего года.</w:t>
      </w:r>
    </w:p>
    <w:p w:rsidP="007f2d12">
      <w:pPr>
        <w:pStyle w:val="StGen5"/>
        <w:rPr>
          <w:sz w:val="24"/>
          <w:szCs w:val="24"/>
        </w:rPr>
        <w:ind w:firstLine="709"/>
        <w:spacing w:line="240" w:lineRule="auto"/>
      </w:pPr>
      <w:r w:rsidR="003b0bf5" w:rsidRPr="005a5707">
        <w:rPr>
          <w:sz w:val="24"/>
          <w:szCs w:val="24"/>
        </w:rPr>
        <w:t xml:space="preserve">8.2</w:t>
      </w:r>
      <w:r w:rsidR="007f2d12" w:rsidRPr="005a5707">
        <w:rPr>
          <w:sz w:val="24"/>
          <w:szCs w:val="24"/>
        </w:rPr>
        <w:t xml:space="preserve">.3.по основанию, указанному в пункте 6.1.4. настоящего </w:t>
      </w:r>
      <w:r w:rsidR="00190f9d">
        <w:rPr>
          <w:sz w:val="24"/>
          <w:szCs w:val="24"/>
        </w:rPr>
        <w:t xml:space="preserve">Порядка </w:t>
      </w:r>
      <w:r w:rsidR="007f2d12" w:rsidRPr="005a5707">
        <w:rPr>
          <w:sz w:val="24"/>
          <w:szCs w:val="24"/>
        </w:rPr>
        <w:t xml:space="preserve">Услуга предоставляется в период:</w:t>
      </w:r>
    </w:p>
    <w:p w:rsidP="007f2d12">
      <w:pPr>
        <w:pStyle w:val="StGen5"/>
        <w:rPr>
          <w:sz w:val="24"/>
          <w:szCs w:val="24"/>
        </w:rPr>
        <w:ind w:firstLine="709"/>
        <w:spacing w:line="240" w:lineRule="auto"/>
      </w:pPr>
      <w:r w:rsidR="007f2d12" w:rsidRPr="005a5707">
        <w:rPr>
          <w:sz w:val="24"/>
          <w:szCs w:val="24"/>
        </w:rPr>
        <w:t xml:space="preserve">а) основной набор 15 апреля – 15 августа текущего года;</w:t>
      </w:r>
    </w:p>
    <w:p w:rsidP="007f2d12">
      <w:pPr>
        <w:pStyle w:val="StGen5"/>
        <w:rPr>
          <w:sz w:val="24"/>
          <w:szCs w:val="24"/>
        </w:rPr>
        <w:ind w:firstLine="709"/>
        <w:spacing w:line="240" w:lineRule="auto"/>
      </w:pPr>
      <w:r w:rsidR="007f2d12" w:rsidRPr="005a5707">
        <w:rPr>
          <w:sz w:val="24"/>
          <w:szCs w:val="24"/>
        </w:rPr>
        <w:t xml:space="preserve">б) дополнительный набор 15 августа – 30 сентября текущего года.</w:t>
      </w:r>
    </w:p>
    <w:p w:rsidP="00bd79eb">
      <w:pPr>
        <w:pStyle w:val="StGen5"/>
        <w:rPr>
          <w:sz w:val="24"/>
          <w:szCs w:val="24"/>
        </w:rPr>
        <w:ind w:firstLine="709"/>
        <w:spacing w:line="240" w:lineRule="auto"/>
      </w:pPr>
      <w:r w:rsidR="00bd79eb" w:rsidRPr="005a5707">
        <w:rPr>
          <w:sz w:val="24"/>
          <w:szCs w:val="24"/>
        </w:rPr>
        <w:t xml:space="preserve">Организация ежегодно на текущий учебный год устанавливает периоды основного</w:t>
      </w:r>
      <w:r w:rsidR="002e1441">
        <w:rPr>
          <w:sz w:val="24"/>
          <w:szCs w:val="24"/>
        </w:rPr>
        <w:t xml:space="preserve"> и </w:t>
      </w:r>
      <w:r w:rsidR="002e1441" w:rsidRPr="0040265c">
        <w:rPr>
          <w:sz w:val="24"/>
          <w:szCs w:val="24"/>
        </w:rPr>
        <w:t xml:space="preserve">дополнительного</w:t>
      </w:r>
      <w:r w:rsidR="00bd79eb" w:rsidRPr="0040265c">
        <w:rPr>
          <w:sz w:val="24"/>
          <w:szCs w:val="24"/>
        </w:rPr>
        <w:t xml:space="preserve"> набора. Информации о сроках </w:t>
      </w:r>
      <w:r w:rsidR="002e1441" w:rsidRPr="0040265c">
        <w:rPr>
          <w:sz w:val="24"/>
          <w:szCs w:val="24"/>
        </w:rPr>
        <w:t xml:space="preserve">и порядке </w:t>
      </w:r>
      <w:r w:rsidR="00bd79eb" w:rsidRPr="0040265c">
        <w:rPr>
          <w:sz w:val="24"/>
          <w:szCs w:val="24"/>
        </w:rPr>
        <w:t xml:space="preserve">проведении </w:t>
      </w:r>
      <w:r w:rsidR="002e1441" w:rsidRPr="0040265c">
        <w:rPr>
          <w:sz w:val="24"/>
          <w:szCs w:val="24"/>
        </w:rPr>
        <w:t xml:space="preserve">основного и дополнительного </w:t>
      </w:r>
      <w:r w:rsidR="00bd79eb" w:rsidRPr="0040265c">
        <w:rPr>
          <w:sz w:val="24"/>
          <w:szCs w:val="24"/>
        </w:rPr>
        <w:t xml:space="preserve">набора размещается на информационном стенде в помещениях Организации и официальном сайте Организации в сети «</w:t>
      </w:r>
      <w:r w:rsidR="00931349" w:rsidRPr="0040265c">
        <w:rPr>
          <w:sz w:val="24"/>
          <w:szCs w:val="24"/>
        </w:rPr>
        <w:t xml:space="preserve">Интернет</w:t>
      </w:r>
      <w:r w:rsidR="00bd79eb" w:rsidRPr="0040265c">
        <w:rPr>
          <w:sz w:val="24"/>
          <w:szCs w:val="24"/>
        </w:rPr>
        <w:t xml:space="preserve">».</w:t>
      </w:r>
      <w:r w:rsidR="00a975d5" w:rsidRPr="0040265c">
        <w:rPr>
          <w:sz w:val="24"/>
          <w:szCs w:val="24"/>
        </w:rPr>
        <w:t xml:space="preserve"> Прием</w:t>
      </w:r>
      <w:r w:rsidR="00a975d5" w:rsidRPr="00a975d5">
        <w:rPr>
          <w:sz w:val="24"/>
          <w:szCs w:val="24"/>
        </w:rPr>
        <w:t xml:space="preserve"> в О</w:t>
      </w:r>
      <w:r w:rsidR="00441b51" w:rsidRPr="00a975d5">
        <w:rPr>
          <w:sz w:val="24"/>
          <w:szCs w:val="24"/>
        </w:rPr>
        <w:t xml:space="preserve">рганизацию может быть продолжен в течение учебного года </w:t>
      </w:r>
      <w:r w:rsidR="00a975d5" w:rsidRPr="00a975d5">
        <w:rPr>
          <w:sz w:val="24"/>
          <w:szCs w:val="24"/>
        </w:rPr>
        <w:t xml:space="preserve">при наличии </w:t>
      </w:r>
      <w:r w:rsidR="00441b51" w:rsidRPr="00a975d5">
        <w:rPr>
          <w:sz w:val="24"/>
          <w:szCs w:val="24"/>
        </w:rPr>
        <w:t xml:space="preserve">свободны</w:t>
      </w:r>
      <w:r w:rsidR="00a975d5" w:rsidRPr="00a975d5">
        <w:rPr>
          <w:sz w:val="24"/>
          <w:szCs w:val="24"/>
        </w:rPr>
        <w:t xml:space="preserve">х мест.</w:t>
      </w:r>
      <w:r w:rsidR="00bd79eb" w:rsidRPr="00a975d5">
        <w:rPr>
          <w:sz w:val="24"/>
          <w:szCs w:val="24"/>
        </w:rPr>
        <w:t xml:space="preserve"> </w:t>
      </w:r>
      <w:r w:rsidR="00db4f20" w:rsidRPr="005a5707">
        <w:rPr>
          <w:sz w:val="24"/>
          <w:szCs w:val="24"/>
        </w:rPr>
      </w:r>
    </w:p>
    <w:p w:rsidP="00bd79eb">
      <w:pPr>
        <w:pStyle w:val="StGen5"/>
        <w:rPr>
          <w:sz w:val="24"/>
          <w:szCs w:val="24"/>
        </w:rPr>
        <w:ind w:firstLine="709"/>
        <w:spacing w:line="240" w:lineRule="auto"/>
      </w:pPr>
      <w:r w:rsidR="00bd79eb" w:rsidRPr="005a5707">
        <w:rPr>
          <w:sz w:val="24"/>
          <w:szCs w:val="24"/>
        </w:rPr>
        <w:t xml:space="preserve">8.3. </w:t>
      </w:r>
      <w:r w:rsidR="00dd060a" w:rsidRPr="005a5707">
        <w:rPr>
          <w:sz w:val="24"/>
          <w:szCs w:val="24"/>
        </w:rPr>
        <w:t xml:space="preserve">В </w:t>
      </w:r>
      <w:r w:rsidR="003f0869" w:rsidRPr="005a5707">
        <w:rPr>
          <w:sz w:val="24"/>
          <w:szCs w:val="24"/>
        </w:rPr>
        <w:t xml:space="preserve">регламентный</w:t>
      </w:r>
      <w:r w:rsidR="00dd060a" w:rsidRPr="005a5707">
        <w:rPr>
          <w:sz w:val="24"/>
          <w:szCs w:val="24"/>
        </w:rPr>
        <w:t xml:space="preserve"> срок предоставления Услуги вход</w:t>
      </w:r>
      <w:r w:rsidR="002e1441">
        <w:rPr>
          <w:sz w:val="24"/>
          <w:szCs w:val="24"/>
        </w:rPr>
        <w:t xml:space="preserve">ит срок направления уведомления о  проведении</w:t>
      </w:r>
      <w:r w:rsidR="00dd060a" w:rsidRPr="005a5707">
        <w:rPr>
          <w:sz w:val="24"/>
          <w:szCs w:val="24"/>
        </w:rPr>
        <w:t xml:space="preserve"> вступительных (п</w:t>
      </w:r>
      <w:r w:rsidR="002e1441">
        <w:rPr>
          <w:sz w:val="24"/>
          <w:szCs w:val="24"/>
        </w:rPr>
        <w:t xml:space="preserve">риемных) испытания в Организации</w:t>
      </w:r>
      <w:r w:rsidR="00dd060a" w:rsidRPr="005a5707">
        <w:rPr>
          <w:sz w:val="24"/>
          <w:szCs w:val="24"/>
        </w:rPr>
        <w:t xml:space="preserve">, </w:t>
      </w:r>
      <w:r w:rsidR="002e1441">
        <w:rPr>
          <w:sz w:val="24"/>
          <w:szCs w:val="24"/>
        </w:rPr>
        <w:t xml:space="preserve">проведение</w:t>
      </w:r>
      <w:r w:rsidR="002e1441" w:rsidRPr="002e1441">
        <w:rPr>
          <w:sz w:val="24"/>
          <w:szCs w:val="24"/>
        </w:rPr>
        <w:t xml:space="preserve"> вступительных (приемных) испытания </w:t>
      </w:r>
      <w:r w:rsidR="006b3e5c">
        <w:rPr>
          <w:sz w:val="24"/>
          <w:szCs w:val="24"/>
        </w:rPr>
        <w:t xml:space="preserve">(при необходимости) </w:t>
      </w:r>
      <w:r w:rsidR="002e1441" w:rsidRPr="002e1441">
        <w:rPr>
          <w:sz w:val="24"/>
          <w:szCs w:val="24"/>
        </w:rPr>
        <w:t xml:space="preserve">в Организации </w:t>
      </w:r>
      <w:r w:rsidR="00dd060a" w:rsidRPr="005a5707">
        <w:rPr>
          <w:sz w:val="24"/>
          <w:szCs w:val="24"/>
        </w:rPr>
        <w:t xml:space="preserve">размещения на информационном стенде и официальном сайте Организации результатов вступительных (приемных) испытаний.</w:t>
      </w:r>
      <w:r w:rsidR="00bd79eb">
        <w:rPr>
          <w:sz w:val="24"/>
          <w:szCs w:val="24"/>
        </w:rPr>
      </w:r>
    </w:p>
    <w:p w:rsidP="00bd79eb">
      <w:pPr>
        <w:pStyle w:val="StGen5"/>
        <w:rPr>
          <w:sz w:val="24"/>
          <w:szCs w:val="24"/>
        </w:rPr>
        <w:ind w:firstLine="709"/>
        <w:spacing w:line="240" w:lineRule="auto"/>
      </w:pPr>
      <w:r w:rsidR="002e1441" w:rsidRPr="005a5707">
        <w:rPr>
          <w:sz w:val="24"/>
          <w:szCs w:val="24"/>
        </w:rPr>
      </w:r>
    </w:p>
    <w:p>
      <w:pPr>
        <w:pStyle w:val="Heading4"/>
        <w:ind w:firstLine="709" w:left="0"/>
        <w:spacing w:line="240" w:lineRule="auto"/>
        <w:numPr>
          <w:ilvl w:val="0"/>
          <w:numId w:val="1"/>
        </w:numPr>
      </w:pPr>
      <w:bookmarkStart w:id="5" w:name="_%2525252525D0%25252525259F%2525252525D1"/>
      <w:bookmarkStart w:id="6" w:name="__RefHeading___Toc447277417"/>
      <w:r w:rsidR="00db4f20">
        <w:rPr>
          <w:szCs w:val="24"/>
        </w:rPr>
        <w:t xml:space="preserve">9. Правовые основания предоставления Услуги</w:t>
      </w:r>
      <w:r w:rsidR="00db4f20"/>
    </w:p>
    <w:p w:rsidP="00b13b75">
      <w:pPr>
        <w:pStyle w:val="BodyText"/>
        <w:ind w:firstLine="720"/>
      </w:pPr>
      <w:r w:rsidR="00db4f20"/>
    </w:p>
    <w:p w:rsidP="00b13b75">
      <w:pPr>
        <w:pStyle w:val="StGen5"/>
        <w:ind w:firstLine="720" w:left="0"/>
        <w:spacing w:line="240" w:lineRule="auto"/>
        <w:numPr>
          <w:ilvl w:val="1"/>
          <w:numId w:val="25"/>
        </w:numPr>
      </w:pPr>
      <w:r w:rsidR="00b13b75">
        <w:rPr>
          <w:sz w:val="24"/>
          <w:szCs w:val="24"/>
        </w:rPr>
        <w:t xml:space="preserve">Основными нормативными правовыми актами, регулирующими предоставление Услуги, является </w:t>
      </w:r>
      <w:r w:rsidR="00b13b75">
        <w:rPr>
          <w:sz w:val="24"/>
          <w:bCs/>
          <w:szCs w:val="24"/>
          <w:shd w:color="auto" w:fill="ffffff" w:val="clear"/>
          <w:color w:val="000000"/>
        </w:rPr>
        <w:t xml:space="preserve">Федеральный закон от 29 декабря 2012 г. № 273-ФЗ</w:t>
      </w:r>
      <w:r w:rsidR="00b13b75">
        <w:rPr>
          <w:sz w:val="24"/>
          <w:bCs/>
          <w:szCs w:val="24"/>
          <w:color w:val="000000"/>
        </w:rPr>
        <w:t xml:space="preserve"> </w:t>
      </w:r>
      <w:r w:rsidR="00b13b75">
        <w:rPr>
          <w:sz w:val="24"/>
          <w:bCs/>
          <w:szCs w:val="24"/>
          <w:shd w:color="auto" w:fill="ffffff" w:val="clear"/>
          <w:color w:val="000000"/>
        </w:rPr>
        <w:t xml:space="preserve">«Об образовании в Российской Федерации»</w:t>
      </w:r>
      <w:r w:rsidR="00b13b75">
        <w:rPr>
          <w:sz w:val="24"/>
          <w:bCs/>
          <w:szCs w:val="24"/>
          <w:color w:val="000000"/>
        </w:rPr>
        <w:t xml:space="preserve"> и Федеральный закон от 04 декабря 2007 г. № 329-ФЗ «О физической культуре и спорте в Российской Федерации».</w:t>
      </w:r>
      <w:r w:rsidR="00b13b75">
        <w:rPr>
          <w:sz w:val="24"/>
          <w:szCs w:val="24"/>
        </w:rPr>
        <w:t xml:space="preserve"> </w:t>
      </w:r>
      <w:r w:rsidR="00b13b75" w:rsidRPr="00b13b75"/>
    </w:p>
    <w:p w:rsidP="00b13b75">
      <w:pPr>
        <w:pStyle w:val="StGen5"/>
        <w:ind w:firstLine="720" w:left="0"/>
        <w:spacing w:line="240" w:lineRule="auto"/>
        <w:numPr>
          <w:ilvl w:val="1"/>
          <w:numId w:val="25"/>
        </w:numPr>
      </w:pPr>
      <w:r w:rsidR="00b13b75">
        <w:rPr>
          <w:sz w:val="24"/>
          <w:szCs w:val="24"/>
        </w:rPr>
        <w:t xml:space="preserve">Список нормативных правовых актов, применяемых при предоставлении Услуги, приведен в </w:t>
      </w:r>
      <w:r w:rsidR="00b13b75">
        <w:rPr>
          <w:sz w:val="24"/>
          <w:szCs w:val="24"/>
          <w:color w:val="0070c0"/>
        </w:rPr>
        <w:t xml:space="preserve">Приложении </w:t>
      </w:r>
      <w:r w:rsidR="00b13b75">
        <w:fldChar w:fldCharType="begin"/>
      </w:r>
      <w:r w:rsidR="00b13b75">
        <w:instrText xml:space="preserve"> HYPERLINK  \l "_Приложение_№_4."</w:instrText>
      </w:r>
      <w:r w:rsidR="00b13b75"/>
      <w:r w:rsidR="00b13b75">
        <w:fldChar w:fldCharType="separate"/>
      </w:r>
      <w:r w:rsidR="00b13b75">
        <w:rPr>
          <w:rStyle w:val="Hyperlink"/>
          <w:u w:val="none"/>
          <w:sz w:val="24"/>
          <w:szCs w:val="24"/>
          <w:color w:val="0070c0"/>
        </w:rPr>
        <w:instrText xml:space="preserve">8</w:instrText>
      </w:r>
      <w:r w:rsidR="00b13b75">
        <w:fldChar w:fldCharType="end"/>
      </w:r>
      <w:r w:rsidR="00b13b75">
        <w:rPr>
          <w:sz w:val="24"/>
          <w:szCs w:val="24"/>
        </w:rPr>
        <w:t xml:space="preserve"> к настоящему </w:t>
      </w:r>
      <w:r w:rsidR="00e12c1a">
        <w:rPr>
          <w:sz w:val="24"/>
          <w:szCs w:val="24"/>
        </w:rPr>
        <w:t xml:space="preserve">Порядку</w:t>
      </w:r>
      <w:r w:rsidR="00b13b75">
        <w:rPr>
          <w:sz w:val="24"/>
          <w:szCs w:val="24"/>
        </w:rPr>
        <w:t xml:space="preserve">.</w:t>
      </w:r>
      <w:r w:rsidR="00b13b75"/>
    </w:p>
    <w:p w:rsidP="00b13b75">
      <w:pPr>
        <w:pStyle w:val="StGen5"/>
        <w:rPr>
          <w:sz w:val="24"/>
          <w:szCs w:val="24"/>
        </w:rPr>
        <w:ind w:firstLine="720" w:left="0"/>
        <w:spacing w:line="240" w:lineRule="auto"/>
        <w:numPr>
          <w:ilvl w:val="1"/>
          <w:numId w:val="25"/>
        </w:numPr>
      </w:pPr>
      <w:r w:rsidR="00b13b75" w:rsidRPr="00013177">
        <w:rPr>
          <w:sz w:val="24"/>
          <w:szCs w:val="24"/>
        </w:rPr>
        <w:t xml:space="preserve">Решение о предоставлении Услуги принимается Организацией на основании критериев отбора установленных:</w:t>
      </w:r>
    </w:p>
    <w:p w:rsidP="00020279">
      <w:pPr>
        <w:pStyle w:val="StGen5"/>
        <w:rPr>
          <w:sz w:val="24"/>
          <w:szCs w:val="24"/>
        </w:rPr>
        <w:ind w:firstLine="720" w:left="0"/>
        <w:spacing w:line="240" w:lineRule="auto"/>
        <w:numPr>
          <w:ilvl w:val="2"/>
          <w:numId w:val="25"/>
        </w:numPr>
      </w:pPr>
      <w:r w:rsidR="00b13b75" w:rsidRPr="00013177">
        <w:rPr>
          <w:sz w:val="24"/>
          <w:szCs w:val="24"/>
        </w:rPr>
        <w:t xml:space="preserve">по основанию для обращения, указанному в п. 6.1.1 - 6.1.2. настоящего </w:t>
      </w:r>
      <w:r w:rsidR="00e12c1a">
        <w:rPr>
          <w:sz w:val="24"/>
          <w:szCs w:val="24"/>
        </w:rPr>
        <w:t xml:space="preserve">Порядка </w:t>
      </w:r>
      <w:r w:rsidR="00020279" w:rsidRPr="00013177">
        <w:rPr>
          <w:sz w:val="24"/>
          <w:szCs w:val="24"/>
        </w:rPr>
        <w:t xml:space="preserve">Приказом Минспорта России от 16.08.2013 № 645 «Об утверждении Порядка приема лиц в физкультурно-спортивные организации, созданные Российской Федерацией и осуществляющие спортивную подготовку», Приказом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Федеральными стандартами спортивной подготовки</w:t>
      </w:r>
      <w:r w:rsidR="004d73f6" w:rsidRPr="00013177">
        <w:rPr>
          <w:sz w:val="24"/>
          <w:szCs w:val="24"/>
        </w:rPr>
        <w:t xml:space="preserve">,</w:t>
      </w:r>
      <w:r w:rsidR="004d73f6" w:rsidRPr="00013177">
        <w:rPr>
          <w:sz w:val="24"/>
          <w:szCs w:val="24"/>
          <w:rFonts w:eastAsia="Times New Roman"/>
        </w:rPr>
        <w:t xml:space="preserve"> локальными</w:t>
      </w:r>
      <w:r w:rsidR="00013177" w:rsidRPr="00013177">
        <w:rPr>
          <w:sz w:val="24"/>
          <w:szCs w:val="24"/>
          <w:rFonts w:eastAsia="Times New Roman"/>
        </w:rPr>
        <w:t xml:space="preserve"> нормативными</w:t>
      </w:r>
      <w:r w:rsidR="004d73f6" w:rsidRPr="00013177">
        <w:rPr>
          <w:sz w:val="24"/>
          <w:szCs w:val="24"/>
          <w:rFonts w:eastAsia="Times New Roman"/>
        </w:rPr>
        <w:t xml:space="preserve"> актами Организации</w:t>
      </w:r>
      <w:r w:rsidR="00020279" w:rsidRPr="00013177">
        <w:rPr>
          <w:sz w:val="24"/>
          <w:szCs w:val="24"/>
        </w:rPr>
        <w:t xml:space="preserve">.</w:t>
      </w:r>
      <w:r w:rsidR="00b13b75" w:rsidRPr="00013177">
        <w:rPr>
          <w:sz w:val="24"/>
          <w:szCs w:val="24"/>
        </w:rPr>
        <w:t xml:space="preserve"> </w:t>
      </w:r>
    </w:p>
    <w:p w:rsidP="00b13b75">
      <w:pPr>
        <w:pStyle w:val="Normal"/>
        <w:rPr>
          <w:sz w:val="24"/>
          <w:szCs w:val="24"/>
          <w:rFonts w:ascii="Times New Roman" w:hAnsi="Times New Roman"/>
        </w:rPr>
        <w:ind w:firstLine="720" w:left="0"/>
        <w:spacing w:after="0" w:line="240" w:lineRule="auto"/>
        <w:jc w:val="both"/>
        <w:numPr>
          <w:ilvl w:val="2"/>
          <w:numId w:val="25"/>
        </w:numPr>
      </w:pPr>
      <w:r w:rsidR="00b13b75" w:rsidRPr="00013177">
        <w:rPr>
          <w:sz w:val="24"/>
          <w:szCs w:val="24"/>
          <w:rFonts w:ascii="Times New Roman" w:hAnsi="Times New Roman"/>
        </w:rPr>
        <w:t xml:space="preserve">по основанию для обращения, указанному в п. 6.1.3</w:t>
      </w:r>
      <w:r w:rsidR="004d73f6" w:rsidRPr="00013177">
        <w:rPr>
          <w:sz w:val="24"/>
          <w:szCs w:val="24"/>
          <w:rFonts w:ascii="Times New Roman" w:hAnsi="Times New Roman"/>
        </w:rPr>
        <w:t xml:space="preserve">-6.1.4</w:t>
      </w:r>
      <w:r w:rsidR="00b13b75" w:rsidRPr="00013177">
        <w:rPr>
          <w:sz w:val="24"/>
          <w:szCs w:val="24"/>
          <w:rFonts w:ascii="Times New Roman" w:hAnsi="Times New Roman"/>
        </w:rPr>
        <w:t xml:space="preserve"> настоящ</w:t>
      </w:r>
      <w:r w:rsidR="00e12c1a">
        <w:rPr>
          <w:sz w:val="24"/>
          <w:szCs w:val="24"/>
          <w:rFonts w:ascii="Times New Roman" w:hAnsi="Times New Roman"/>
        </w:rPr>
        <w:t xml:space="preserve">его Порядка</w:t>
      </w:r>
      <w:r w:rsidR="004d73f6" w:rsidRPr="00013177">
        <w:rPr>
          <w:sz w:val="24"/>
          <w:bCs/>
          <w:szCs w:val="24"/>
          <w:rFonts w:ascii="Times New Roman" w:hAnsi="Times New Roman"/>
        </w:rPr>
        <w:t xml:space="preserve"> Приказом Министерст</w:t>
      </w:r>
      <w:r w:rsidR="00867fb3">
        <w:rPr>
          <w:sz w:val="24"/>
          <w:bCs/>
          <w:szCs w:val="24"/>
          <w:rFonts w:ascii="Times New Roman" w:hAnsi="Times New Roman"/>
        </w:rPr>
        <w:t xml:space="preserve">ва образования и науки РФ от 29.08.2013 </w:t>
      </w:r>
      <w:r w:rsidR="004d73f6" w:rsidRPr="00013177">
        <w:rPr>
          <w:sz w:val="24"/>
          <w:bCs/>
          <w:szCs w:val="24"/>
          <w:rFonts w:ascii="Times New Roman" w:hAnsi="Times New Roman"/>
        </w:rPr>
        <w:t xml:space="preserve">№ 1008 «Об утверждении Порядка организации и осуществления образовательной деятельности по дополнительным общеобразовательным программам», </w:t>
      </w:r>
      <w:r w:rsidR="004d73f6" w:rsidRPr="00013177">
        <w:rPr>
          <w:sz w:val="24"/>
          <w:szCs w:val="24"/>
          <w:rFonts w:ascii="Times New Roman" w:eastAsia="Times New Roman" w:hAnsi="Times New Roman"/>
        </w:rPr>
        <w:t xml:space="preserve">Законом Московской области от 27.07.2013 № 94/2013-ОЗ, локальными </w:t>
      </w:r>
      <w:r w:rsidR="00013177" w:rsidRPr="00013177">
        <w:rPr>
          <w:sz w:val="24"/>
          <w:szCs w:val="24"/>
          <w:rFonts w:ascii="Times New Roman" w:eastAsia="Times New Roman" w:hAnsi="Times New Roman"/>
        </w:rPr>
        <w:t xml:space="preserve">нормативными </w:t>
      </w:r>
      <w:r w:rsidR="004d73f6" w:rsidRPr="00013177">
        <w:rPr>
          <w:sz w:val="24"/>
          <w:szCs w:val="24"/>
          <w:rFonts w:ascii="Times New Roman" w:eastAsia="Times New Roman" w:hAnsi="Times New Roman"/>
        </w:rPr>
        <w:t xml:space="preserve">актами Организации</w:t>
      </w:r>
      <w:r w:rsidR="00b13b75" w:rsidRPr="00013177">
        <w:rPr>
          <w:sz w:val="24"/>
          <w:szCs w:val="24"/>
          <w:rFonts w:ascii="Times New Roman" w:hAnsi="Times New Roman"/>
        </w:rPr>
        <w:t xml:space="preserve">.</w:t>
      </w:r>
    </w:p>
    <w:p w:rsidP="00b13b75">
      <w:pPr>
        <w:pStyle w:val="Normal"/>
        <w:rPr>
          <w:sz w:val="24"/>
          <w:szCs w:val="24"/>
          <w:rFonts w:ascii="Times New Roman" w:hAnsi="Times New Roman"/>
        </w:rPr>
        <w:ind w:firstLine="720" w:left="0"/>
        <w:spacing w:after="0" w:line="240" w:lineRule="auto"/>
        <w:numPr>
          <w:ilvl w:val="1"/>
          <w:numId w:val="25"/>
        </w:numPr>
      </w:pPr>
      <w:r w:rsidR="00b13b75" w:rsidRPr="00013177">
        <w:rPr>
          <w:sz w:val="24"/>
          <w:szCs w:val="24"/>
          <w:rFonts w:ascii="Times New Roman" w:hAnsi="Times New Roman"/>
        </w:rPr>
        <w:t xml:space="preserve">Список критериев, применяемых Организациями при предоставлении</w:t>
      </w:r>
      <w:r w:rsidR="004d73f6" w:rsidRPr="00013177">
        <w:rPr>
          <w:sz w:val="24"/>
          <w:szCs w:val="24"/>
          <w:rFonts w:ascii="Times New Roman" w:hAnsi="Times New Roman"/>
        </w:rPr>
        <w:t xml:space="preserve"> Услуги, приведен в Приложении 9</w:t>
      </w:r>
      <w:r w:rsidR="00b13b75" w:rsidRPr="00013177">
        <w:rPr>
          <w:sz w:val="24"/>
          <w:szCs w:val="24"/>
          <w:rFonts w:ascii="Times New Roman" w:hAnsi="Times New Roman"/>
        </w:rPr>
        <w:t xml:space="preserve"> к настоящему </w:t>
      </w:r>
      <w:r w:rsidR="00e12c1a">
        <w:rPr>
          <w:sz w:val="24"/>
          <w:szCs w:val="24"/>
          <w:rFonts w:ascii="Times New Roman" w:hAnsi="Times New Roman"/>
        </w:rPr>
        <w:t xml:space="preserve">Порядку</w:t>
      </w:r>
      <w:r w:rsidR="00b13b75" w:rsidRPr="00013177">
        <w:rPr>
          <w:sz w:val="24"/>
          <w:szCs w:val="24"/>
          <w:rFonts w:ascii="Times New Roman" w:hAnsi="Times New Roman"/>
        </w:rPr>
        <w:t xml:space="preserve">.</w:t>
      </w:r>
    </w:p>
    <w:p w:rsidP="003f0869">
      <w:pPr>
        <w:pStyle w:val="StGen5"/>
        <w:rPr>
          <w:sz w:val="24"/>
          <w:szCs w:val="24"/>
        </w:rPr>
        <w:spacing w:line="240" w:lineRule="auto"/>
      </w:pPr>
      <w:r w:rsidR="00db4f20">
        <w:rPr>
          <w:sz w:val="24"/>
          <w:szCs w:val="24"/>
        </w:rPr>
      </w:r>
    </w:p>
    <w:p>
      <w:pPr>
        <w:pStyle w:val="Heading4"/>
        <w:ind w:firstLine="709" w:left="0"/>
        <w:spacing w:line="240" w:lineRule="auto"/>
      </w:pPr>
      <w:r w:rsidR="00db4f20">
        <w:rPr>
          <w:szCs w:val="24"/>
        </w:rPr>
        <w:t xml:space="preserve">10. Исчерпывающий перечень документов, необходимых для предоставления Услуги</w:t>
      </w:r>
      <w:bookmarkEnd w:id="6"/>
      <w:r w:rsidR="00db4f20"/>
    </w:p>
    <w:p>
      <w:pPr>
        <w:pStyle w:val="BodyText"/>
        <w:ind w:firstLine="709"/>
      </w:pPr>
      <w:r w:rsidR="00db4f20"/>
    </w:p>
    <w:p w:rsidP="005a5707">
      <w:pPr>
        <w:pStyle w:val="StGen5"/>
        <w:ind w:firstLine="709" w:left="0"/>
        <w:spacing w:line="240" w:lineRule="auto"/>
        <w:numPr>
          <w:ilvl w:val="1"/>
          <w:numId w:val="30"/>
        </w:numPr>
      </w:pPr>
      <w:r w:rsidR="00db4f20" w:rsidRPr="0040265c">
        <w:rPr>
          <w:sz w:val="24"/>
          <w:szCs w:val="24"/>
        </w:rPr>
        <w:t xml:space="preserve">Для получения Услуги Заявитель </w:t>
      </w:r>
      <w:r w:rsidR="00ab5fdd" w:rsidRPr="0040265c">
        <w:rPr>
          <w:sz w:val="24"/>
          <w:szCs w:val="24"/>
        </w:rPr>
        <w:t xml:space="preserve">заполняет </w:t>
      </w:r>
      <w:r w:rsidR="005a5707" w:rsidRPr="0040265c">
        <w:rPr>
          <w:sz w:val="24"/>
          <w:szCs w:val="24"/>
        </w:rPr>
        <w:t xml:space="preserve">Заявление </w:t>
      </w:r>
      <w:r w:rsidR="00ab5fdd" w:rsidRPr="0040265c">
        <w:rPr>
          <w:sz w:val="24"/>
          <w:szCs w:val="24"/>
        </w:rPr>
        <w:t xml:space="preserve">в электронной форме  </w:t>
      </w:r>
      <w:r w:rsidR="005a5707" w:rsidRPr="0040265c">
        <w:rPr>
          <w:sz w:val="24"/>
          <w:szCs w:val="24"/>
        </w:rPr>
        <w:t xml:space="preserve">с указанием </w:t>
      </w:r>
      <w:r w:rsidR="00ab5fdd" w:rsidRPr="0040265c">
        <w:rPr>
          <w:sz w:val="24"/>
          <w:szCs w:val="24"/>
        </w:rPr>
        <w:t xml:space="preserve">следующих </w:t>
      </w:r>
      <w:r w:rsidR="005a5707" w:rsidRPr="0040265c">
        <w:rPr>
          <w:sz w:val="24"/>
          <w:szCs w:val="24"/>
        </w:rPr>
        <w:t xml:space="preserve">сведений</w:t>
      </w:r>
      <w:r w:rsidR="00db4f20" w:rsidRPr="0040265c">
        <w:rPr>
          <w:sz w:val="24"/>
          <w:szCs w:val="24"/>
        </w:rPr>
        <w:t xml:space="preserve">:</w:t>
      </w:r>
      <w:r w:rsidR="00db4f20" w:rsidRPr="0040265c"/>
    </w:p>
    <w:p>
      <w:pPr>
        <w:pStyle w:val="StGen5"/>
        <w:ind w:firstLine="709"/>
        <w:spacing w:line="240" w:lineRule="auto"/>
      </w:pPr>
      <w:r w:rsidR="00db4f20" w:rsidRPr="0040265c">
        <w:rPr>
          <w:sz w:val="24"/>
          <w:szCs w:val="24"/>
        </w:rPr>
        <w:t xml:space="preserve">а) документе, удостоверяющем личность Заявителя;</w:t>
      </w:r>
      <w:r w:rsidR="00db4f20" w:rsidRPr="0040265c"/>
    </w:p>
    <w:p>
      <w:pPr>
        <w:pStyle w:val="StGen5"/>
        <w:ind w:firstLine="709"/>
        <w:spacing w:line="240" w:lineRule="auto"/>
      </w:pPr>
      <w:r w:rsidR="00db4f20" w:rsidRPr="0040265c">
        <w:rPr>
          <w:sz w:val="24"/>
          <w:szCs w:val="24"/>
        </w:rPr>
        <w:t xml:space="preserve">б) документе, удостоверяющем личность представителя Заявителя, в случае обращения за предоставлением Услуги представителя Заявителя;</w:t>
      </w:r>
      <w:r w:rsidR="00db4f20" w:rsidRPr="0040265c"/>
    </w:p>
    <w:p>
      <w:pPr>
        <w:pStyle w:val="StGen5"/>
        <w:rPr>
          <w:sz w:val="24"/>
          <w:szCs w:val="24"/>
        </w:rPr>
        <w:ind w:firstLine="709"/>
        <w:spacing w:line="240" w:lineRule="auto"/>
      </w:pPr>
      <w:r w:rsidR="00db4f20" w:rsidRPr="0040265c">
        <w:rPr>
          <w:sz w:val="24"/>
          <w:szCs w:val="24"/>
        </w:rPr>
        <w:t xml:space="preserve">г) документе, удостоверяющем полномочия представителя Заявителя, в случае обращения за предоставлением Услуги представителя Заявителя;</w:t>
      </w:r>
    </w:p>
    <w:p>
      <w:pPr>
        <w:pStyle w:val="StGen5"/>
        <w:ind w:firstLine="709"/>
        <w:spacing w:line="240" w:lineRule="auto"/>
      </w:pPr>
      <w:r w:rsidR="00265c5f" w:rsidRPr="0040265c">
        <w:rPr>
          <w:sz w:val="24"/>
          <w:szCs w:val="24"/>
        </w:rPr>
        <w:t xml:space="preserve">д)</w:t>
      </w:r>
      <w:r w:rsidR="00827233" w:rsidRPr="0040265c">
        <w:rPr>
          <w:sz w:val="24"/>
          <w:szCs w:val="24"/>
        </w:rPr>
        <w:t xml:space="preserve"> о</w:t>
      </w:r>
      <w:r w:rsidR="00265c5f" w:rsidRPr="0040265c">
        <w:rPr>
          <w:sz w:val="24"/>
          <w:szCs w:val="24"/>
        </w:rPr>
        <w:t xml:space="preserve"> </w:t>
      </w:r>
      <w:r w:rsidR="0040265c">
        <w:rPr>
          <w:sz w:val="24"/>
          <w:szCs w:val="24"/>
        </w:rPr>
        <w:t xml:space="preserve">свидетельстве </w:t>
      </w:r>
      <w:r w:rsidR="00265c5f" w:rsidRPr="0040265c">
        <w:rPr>
          <w:sz w:val="24"/>
          <w:szCs w:val="24"/>
        </w:rPr>
        <w:t xml:space="preserve">о рождении </w:t>
      </w:r>
      <w:r w:rsidR="00827233" w:rsidRPr="0040265c">
        <w:rPr>
          <w:sz w:val="24"/>
          <w:szCs w:val="24"/>
        </w:rPr>
        <w:t xml:space="preserve">несовершеннолетнего либо паспорте несовершеннолетнего;</w:t>
      </w:r>
      <w:r w:rsidR="00265c5f" w:rsidRPr="0040265c"/>
    </w:p>
    <w:p w:rsidP="00265c5f">
      <w:pPr>
        <w:pStyle w:val="StGen5"/>
        <w:rPr>
          <w:sz w:val="24"/>
          <w:szCs w:val="24"/>
        </w:rPr>
        <w:ind w:firstLine="709"/>
        <w:spacing w:line="240" w:lineRule="auto"/>
      </w:pPr>
      <w:r w:rsidR="00265c5f" w:rsidRPr="0040265c">
        <w:rPr>
          <w:sz w:val="24"/>
          <w:szCs w:val="24"/>
        </w:rPr>
        <w:t xml:space="preserve">е</w:t>
      </w:r>
      <w:r w:rsidR="00db4f20" w:rsidRPr="0040265c">
        <w:rPr>
          <w:sz w:val="24"/>
          <w:szCs w:val="24"/>
        </w:rPr>
        <w:t xml:space="preserve">)</w:t>
      </w:r>
      <w:r w:rsidR="007f5f03" w:rsidRPr="0040265c">
        <w:rPr>
          <w:sz w:val="24"/>
          <w:szCs w:val="24"/>
        </w:rPr>
        <w:t xml:space="preserve"> об </w:t>
      </w:r>
      <w:r w:rsidR="00c930eb" w:rsidRPr="0040265c">
        <w:rPr>
          <w:sz w:val="24"/>
          <w:szCs w:val="24"/>
        </w:rPr>
        <w:t xml:space="preserve">отсутствии противопоказаний для занятий отдельными видами искусства, </w:t>
      </w:r>
      <w:r w:rsidR="007f5f03" w:rsidRPr="0040265c">
        <w:rPr>
          <w:sz w:val="24"/>
          <w:szCs w:val="24"/>
        </w:rPr>
        <w:t xml:space="preserve">физической культурой и спортом. </w:t>
      </w:r>
      <w:r w:rsidR="00265c5f" w:rsidRPr="0040265c">
        <w:rPr>
          <w:sz w:val="24"/>
          <w:szCs w:val="24"/>
        </w:rPr>
      </w:r>
    </w:p>
    <w:p w:rsidP="00d20111">
      <w:pPr>
        <w:pStyle w:val="StGen5"/>
        <w:rPr>
          <w:sz w:val="24"/>
          <w:szCs w:val="24"/>
        </w:rPr>
        <w:ind w:firstLine="709"/>
        <w:spacing w:line="240" w:lineRule="auto"/>
      </w:pPr>
      <w:r w:rsidR="005a5707" w:rsidRPr="0040265c">
        <w:rPr>
          <w:sz w:val="24"/>
          <w:szCs w:val="24"/>
          <w:color w:val="000000"/>
        </w:rPr>
        <w:t xml:space="preserve">10.1.1. </w:t>
      </w:r>
      <w:r w:rsidR="00d20111" w:rsidRPr="0040265c">
        <w:rPr>
          <w:sz w:val="24"/>
          <w:szCs w:val="24"/>
        </w:rPr>
        <w:t xml:space="preserve">Независимо от основания для обращения за предоставлением Услуги к заявлению на РПГУ прилагается электронный образ свидетельства</w:t>
      </w:r>
      <w:r w:rsidR="000a1c27" w:rsidRPr="0040265c">
        <w:rPr>
          <w:sz w:val="24"/>
          <w:szCs w:val="24"/>
        </w:rPr>
        <w:t xml:space="preserve"> о рождении</w:t>
      </w:r>
      <w:r w:rsidR="00d20111" w:rsidRPr="0040265c">
        <w:rPr>
          <w:sz w:val="24"/>
          <w:szCs w:val="24"/>
        </w:rPr>
        <w:t xml:space="preserve"> несовершеннолетнего </w:t>
      </w:r>
      <w:r w:rsidR="0040265c">
        <w:rPr>
          <w:sz w:val="24"/>
          <w:szCs w:val="24"/>
        </w:rPr>
        <w:t xml:space="preserve">либо паспорта несовершеннолетнего</w:t>
      </w:r>
      <w:r w:rsidR="000b316b" w:rsidRPr="0040265c">
        <w:rPr>
          <w:sz w:val="24"/>
          <w:szCs w:val="24"/>
        </w:rPr>
        <w:t xml:space="preserve">(в случае обращения родителей (з</w:t>
      </w:r>
      <w:r w:rsidR="007f5f03" w:rsidRPr="0040265c">
        <w:rPr>
          <w:sz w:val="24"/>
          <w:szCs w:val="24"/>
        </w:rPr>
        <w:t xml:space="preserve">аконных представителей)</w:t>
      </w:r>
      <w:r w:rsidR="00e96fd7" w:rsidRPr="0040265c">
        <w:rPr>
          <w:sz w:val="24"/>
          <w:szCs w:val="24"/>
          <w:color w:val="ff0000"/>
        </w:rPr>
        <w:t xml:space="preserve">.</w:t>
      </w:r>
      <w:r w:rsidR="00e96fd7" w:rsidRPr="0040265c">
        <w:rPr>
          <w:sz w:val="24"/>
          <w:szCs w:val="24"/>
        </w:rPr>
      </w:r>
    </w:p>
    <w:p w:rsidP="00265c5f">
      <w:pPr>
        <w:pStyle w:val="StGen5"/>
        <w:rPr>
          <w:sz w:val="24"/>
          <w:szCs w:val="24"/>
        </w:rPr>
        <w:ind w:firstLine="709"/>
        <w:spacing w:line="240" w:lineRule="auto"/>
      </w:pPr>
      <w:r w:rsidR="00c930eb">
        <w:rPr>
          <w:sz w:val="24"/>
          <w:szCs w:val="24"/>
        </w:rPr>
        <w:t xml:space="preserve">10.2</w:t>
      </w:r>
      <w:r w:rsidR="00c930eb" w:rsidRPr="0040265c">
        <w:rPr>
          <w:sz w:val="24"/>
          <w:szCs w:val="24"/>
        </w:rPr>
        <w:t xml:space="preserve">. </w:t>
      </w:r>
      <w:r w:rsidR="00265c5f" w:rsidRPr="0040265c">
        <w:rPr>
          <w:sz w:val="24"/>
          <w:szCs w:val="24"/>
        </w:rPr>
        <w:t xml:space="preserve">Оригиналы документов, сведения о которых  указаны Заявителем  в заявлении о предоставлении Услуги, а также оригинал </w:t>
      </w:r>
      <w:r w:rsidR="00265c5f" w:rsidRPr="0040265c">
        <w:rPr>
          <w:u w:val="single"/>
          <w:sz w:val="24"/>
          <w:szCs w:val="24"/>
        </w:rPr>
        <w:t xml:space="preserve">медицинской справки об отсутствии противопоказаний для занятий отдельными видами искусства, физической культурой и спортом, выданной не более чем за 3 (три) месяца до даты подачи Заявления</w:t>
      </w:r>
      <w:r w:rsidR="00265c5f" w:rsidRPr="0040265c">
        <w:rPr>
          <w:sz w:val="24"/>
          <w:szCs w:val="24"/>
        </w:rPr>
        <w:t xml:space="preserve"> о предоставлении Услуги, предоставляются в Организацию в день проведения вступительных (приемных) испытаний для сверки со сведениями указанными в электронной форме заявления на РПГУ. </w:t>
      </w:r>
      <w:r w:rsidR="00984147" w:rsidRPr="0040265c">
        <w:rPr>
          <w:sz w:val="24"/>
          <w:szCs w:val="24"/>
        </w:rPr>
      </w:r>
    </w:p>
    <w:p w:rsidP="00844d75">
      <w:pPr>
        <w:pStyle w:val="StGen5"/>
        <w:rPr>
          <w:sz w:val="24"/>
          <w:szCs w:val="24"/>
        </w:rPr>
        <w:ind w:firstLine="709"/>
        <w:spacing w:line="240" w:lineRule="auto"/>
      </w:pPr>
      <w:r w:rsidR="00cb393b">
        <w:rPr>
          <w:sz w:val="24"/>
          <w:szCs w:val="24"/>
        </w:rPr>
        <w:t xml:space="preserve">10.3. В случае отсутствия необходимости проведения </w:t>
      </w:r>
      <w:r w:rsidR="00cb393b" w:rsidRPr="00cb393b">
        <w:rPr>
          <w:sz w:val="24"/>
          <w:szCs w:val="24"/>
        </w:rPr>
        <w:t xml:space="preserve">вступительных (приемных) испытаний</w:t>
      </w:r>
      <w:r w:rsidR="00cb393b">
        <w:rPr>
          <w:sz w:val="24"/>
          <w:szCs w:val="24"/>
        </w:rPr>
        <w:t xml:space="preserve">, оригиналы документов,</w:t>
      </w:r>
      <w:r w:rsidR="00b200c3">
        <w:rPr>
          <w:sz w:val="24"/>
          <w:szCs w:val="24"/>
        </w:rPr>
        <w:t xml:space="preserve"> </w:t>
      </w:r>
      <w:r w:rsidR="00cb393b">
        <w:rPr>
          <w:sz w:val="24"/>
          <w:szCs w:val="24"/>
        </w:rPr>
        <w:t xml:space="preserve">сведения о которых  указаны Заявителем  в заявлении о предоставлении Услуги на РПГУ, предоставляются в Организацию в день заключения Договора об образовании.</w:t>
      </w:r>
      <w:r w:rsidR="00984147">
        <w:rPr>
          <w:sz w:val="24"/>
          <w:szCs w:val="24"/>
        </w:rPr>
      </w:r>
    </w:p>
    <w:p w:rsidP="00c930eb">
      <w:pPr>
        <w:pStyle w:val="StGen5"/>
        <w:ind w:firstLine="709"/>
        <w:spacing w:line="240" w:lineRule="auto"/>
      </w:pPr>
      <w:r w:rsidR="004576ff">
        <w:rPr>
          <w:sz w:val="24"/>
          <w:szCs w:val="24"/>
        </w:rPr>
        <w:t xml:space="preserve">10.4. </w:t>
      </w:r>
      <w:r w:rsidR="00db4f20">
        <w:rPr>
          <w:sz w:val="24"/>
          <w:szCs w:val="24"/>
        </w:rPr>
        <w:t xml:space="preserve">В с</w:t>
      </w:r>
      <w:r w:rsidR="00844d75">
        <w:rPr>
          <w:sz w:val="24"/>
          <w:szCs w:val="24"/>
        </w:rPr>
        <w:t xml:space="preserve">лучае, если для предоставления У</w:t>
      </w:r>
      <w:r w:rsidR="00db4f20">
        <w:rPr>
          <w:sz w:val="24"/>
          <w:szCs w:val="24"/>
        </w:rPr>
        <w:t xml:space="preserve">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sidR="00db4f20"/>
    </w:p>
    <w:p>
      <w:pPr>
        <w:pStyle w:val="StGen7"/>
        <w:ind w:firstLine="709" w:left="0"/>
        <w:spacing w:after="0" w:line="240" w:lineRule="auto"/>
        <w:jc w:val="both"/>
      </w:pPr>
      <w:r w:rsidR="00db4f20">
        <w:rPr>
          <w:sz w:val="24"/>
          <w:szCs w:val="24"/>
          <w:rFonts w:ascii="Times New Roman" w:hAnsi="Times New Roman"/>
        </w:rPr>
        <w:t xml:space="preserve">10.4. Организации запрещено требовать у Заявителя представления документов и информации или осуществления действий, представление или осуществление которых не </w:t>
      </w:r>
      <w:r w:rsidR="00db4f20" w:rsidRPr="005a5707">
        <w:rPr>
          <w:sz w:val="24"/>
          <w:szCs w:val="24"/>
          <w:rFonts w:ascii="Times New Roman" w:hAnsi="Times New Roman"/>
        </w:rPr>
        <w:t xml:space="preserve">предусмотрено </w:t>
      </w:r>
      <w:r w:rsidR="00b13b75" w:rsidRPr="005a5707">
        <w:rPr>
          <w:sz w:val="24"/>
          <w:szCs w:val="24"/>
          <w:rFonts w:ascii="Times New Roman" w:hAnsi="Times New Roman"/>
        </w:rPr>
        <w:t xml:space="preserve">настоящим</w:t>
      </w:r>
      <w:r w:rsidR="00b13b75">
        <w:rPr>
          <w:sz w:val="24"/>
          <w:szCs w:val="24"/>
          <w:rFonts w:ascii="Times New Roman" w:hAnsi="Times New Roman"/>
        </w:rPr>
        <w:t xml:space="preserve"> </w:t>
      </w:r>
      <w:r w:rsidR="00e12c1a">
        <w:rPr>
          <w:sz w:val="24"/>
          <w:szCs w:val="24"/>
          <w:rFonts w:ascii="Times New Roman" w:hAnsi="Times New Roman"/>
        </w:rPr>
        <w:t xml:space="preserve">Порядком</w:t>
      </w:r>
      <w:r w:rsidR="00db4f20">
        <w:rPr>
          <w:sz w:val="24"/>
          <w:szCs w:val="24"/>
          <w:rFonts w:ascii="Times New Roman" w:hAnsi="Times New Roman"/>
        </w:rPr>
        <w:t xml:space="preserve">.</w:t>
      </w:r>
      <w:r w:rsidR="00db4f20"/>
    </w:p>
    <w:p>
      <w:pPr>
        <w:pStyle w:val="StGen5"/>
        <w:rPr>
          <w:sz w:val="24"/>
          <w:szCs w:val="24"/>
        </w:rPr>
        <w:ind w:firstLine="709"/>
        <w:spacing w:line="240" w:lineRule="auto"/>
      </w:pPr>
      <w:r w:rsidR="00db4f20">
        <w:rPr>
          <w:sz w:val="24"/>
          <w:szCs w:val="24"/>
        </w:rPr>
      </w:r>
    </w:p>
    <w:p>
      <w:pPr>
        <w:pStyle w:val="Heading4"/>
        <w:ind w:firstLine="709" w:left="0"/>
        <w:spacing w:line="240" w:lineRule="auto"/>
        <w:numPr>
          <w:ilvl w:val="0"/>
          <w:numId w:val="1"/>
        </w:numPr>
      </w:pPr>
      <w:r w:rsidR="00db4f20">
        <w:rPr>
          <w:szCs w:val="24"/>
        </w:rPr>
        <w:t xml:space="preserve">11.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r w:rsidR="00db4f20"/>
    </w:p>
    <w:p>
      <w:pPr>
        <w:pStyle w:val="StGen5"/>
        <w:ind w:firstLine="709" w:left="0"/>
        <w:spacing w:line="240" w:lineRule="auto"/>
        <w:numPr>
          <w:ilvl w:val="1"/>
          <w:numId w:val="26"/>
        </w:numPr>
      </w:pPr>
      <w:r w:rsidR="00db4f20">
        <w:rPr>
          <w:sz w:val="24"/>
          <w:szCs w:val="24"/>
        </w:rPr>
        <w:t xml:space="preserve">Документы, необходимые для предоставления Услуги, которые находятся в распоряжении Органов власти, Органов местного самоуправления или Организаций отсутствуют.</w:t>
      </w:r>
      <w:r w:rsidR="00db4f20"/>
    </w:p>
    <w:p>
      <w:pPr>
        <w:pStyle w:val="StGen5"/>
        <w:rPr>
          <w:sz w:val="24"/>
          <w:szCs w:val="24"/>
        </w:rPr>
        <w:ind w:left="1287"/>
        <w:spacing w:line="240" w:lineRule="auto"/>
      </w:pPr>
      <w:r w:rsidR="00db4f20">
        <w:rPr>
          <w:sz w:val="24"/>
          <w:szCs w:val="24"/>
        </w:rPr>
      </w:r>
    </w:p>
    <w:p>
      <w:pPr>
        <w:pStyle w:val="Heading4"/>
        <w:ind w:firstLine="709" w:left="0"/>
        <w:spacing w:line="240" w:lineRule="auto"/>
        <w:numPr>
          <w:ilvl w:val="0"/>
          <w:numId w:val="1"/>
        </w:numPr>
      </w:pPr>
      <w:r w:rsidR="00db4f20">
        <w:rPr>
          <w:szCs w:val="24"/>
        </w:rPr>
        <w:t xml:space="preserve">12. Исчерпывающий перечень оснований для отказа в приеме и регистрации документов, необходимых для предоставления Услуги</w:t>
      </w:r>
      <w:r w:rsidR="00db4f20"/>
    </w:p>
    <w:p>
      <w:pPr>
        <w:pStyle w:val="BodyText"/>
      </w:pPr>
      <w:r w:rsidR="00db4f20"/>
    </w:p>
    <w:p w:rsidP="00b13b75">
      <w:pPr>
        <w:pStyle w:val="StGen8"/>
        <w:ind w:firstLine="709" w:left="0"/>
        <w:spacing w:line="240" w:lineRule="auto"/>
        <w:numPr>
          <w:ilvl w:val="2"/>
          <w:numId w:val="28"/>
        </w:numPr>
      </w:pPr>
      <w:r w:rsidR="00db4f20">
        <w:rPr>
          <w:sz w:val="24"/>
          <w:szCs w:val="24"/>
        </w:rPr>
        <w:t xml:space="preserve">Обращение за предоставлением Услуги, не предоставляемой Организацией.</w:t>
      </w:r>
      <w:r w:rsidR="00b13b75"/>
    </w:p>
    <w:p w:rsidP="00d52ddf">
      <w:pPr>
        <w:pStyle w:val="StGen5"/>
        <w:ind w:firstLine="624" w:left="0"/>
        <w:spacing w:line="240" w:lineRule="auto"/>
        <w:numPr>
          <w:ilvl w:val="2"/>
          <w:numId w:val="28"/>
        </w:numPr>
      </w:pPr>
      <w:r w:rsidR="00db4f20">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b13b75">
        <w:rPr>
          <w:sz w:val="24"/>
          <w:szCs w:val="24"/>
        </w:rPr>
        <w:t xml:space="preserve">настоящим </w:t>
      </w:r>
      <w:r w:rsidR="00e12c1a">
        <w:rPr>
          <w:sz w:val="24"/>
          <w:szCs w:val="24"/>
        </w:rPr>
        <w:t xml:space="preserve">Порядком</w:t>
      </w:r>
      <w:r w:rsidR="00db4f20">
        <w:rPr>
          <w:sz w:val="24"/>
          <w:szCs w:val="24"/>
        </w:rPr>
        <w:t xml:space="preserve">). </w:t>
      </w:r>
      <w:r w:rsidR="00b13b75" w:rsidRPr="00405a38"/>
    </w:p>
    <w:p w:rsidP="00d52ddf">
      <w:pPr>
        <w:pStyle w:val="StGen5"/>
        <w:ind w:firstLine="624" w:left="0"/>
        <w:spacing w:line="240" w:lineRule="auto"/>
        <w:numPr>
          <w:ilvl w:val="2"/>
          <w:numId w:val="28"/>
        </w:numPr>
      </w:pPr>
      <w:r w:rsidR="00405a38">
        <w:rPr>
          <w:sz w:val="24"/>
          <w:szCs w:val="24"/>
        </w:rPr>
        <w:t xml:space="preserve">Не представление электронных образов документов посредством РПГУ необходимых для предоставления Услуги.</w:t>
      </w:r>
      <w:r w:rsidR="00405a38"/>
    </w:p>
    <w:p>
      <w:pPr>
        <w:pStyle w:val="StGen5"/>
        <w:rPr>
          <w:rStyle w:val="StGen9"/>
          <w:sz w:val="24"/>
          <w:szCs w:val="24"/>
        </w:rPr>
        <w:tabs>
          <w:tab w:leader="none" w:pos="630" w:val="left"/>
        </w:tabs>
        <w:ind w:firstLine="624" w:left="0"/>
        <w:spacing w:line="240" w:lineRule="auto"/>
        <w:numPr>
          <w:ilvl w:val="2"/>
          <w:numId w:val="28"/>
        </w:numPr>
      </w:pPr>
      <w:r w:rsidR="00db4f20">
        <w:rPr>
          <w:rStyle w:val="StGen9"/>
          <w:sz w:val="24"/>
          <w:szCs w:val="24"/>
        </w:rPr>
        <w:t xml:space="preserve">При обращении через РПГУ, решение об отказе в приеме документов, необходимых для предоставления Услуги, по форме, приведенной в Приложении 6 к </w:t>
      </w:r>
      <w:r w:rsidR="00e12c1a">
        <w:rPr>
          <w:rStyle w:val="StGen9"/>
          <w:sz w:val="24"/>
          <w:szCs w:val="24"/>
        </w:rPr>
        <w:t xml:space="preserve">Порядку</w:t>
      </w:r>
      <w:r w:rsidR="00db4f20">
        <w:rPr>
          <w:rStyle w:val="StGen9"/>
          <w:sz w:val="24"/>
          <w:szCs w:val="24"/>
        </w:rPr>
        <w:t xml:space="preserve"> в виде электронного документа, подписанного ЭП уполномоченного должностного лица Организации, направляется в личный кабинет Заявителя на РПГУ не позднее первого рабочего дня, следующего за днем подачи заявления</w:t>
      </w:r>
      <w:r w:rsidR="00d52ddf">
        <w:rPr>
          <w:rStyle w:val="StGen9"/>
          <w:sz w:val="24"/>
          <w:szCs w:val="24"/>
        </w:rPr>
        <w:t xml:space="preserve">.</w:t>
      </w:r>
      <w:r w:rsidR="00db4f20">
        <w:rPr>
          <w:rStyle w:val="StGen9"/>
          <w:sz w:val="24"/>
          <w:szCs w:val="24"/>
        </w:rPr>
      </w:r>
    </w:p>
    <w:p>
      <w:pPr>
        <w:pStyle w:val="StGen5"/>
        <w:rPr>
          <w:sz w:val="24"/>
          <w:szCs w:val="24"/>
        </w:rPr>
        <w:tabs>
          <w:tab w:leader="none" w:pos="630" w:val="left"/>
        </w:tabs>
        <w:ind w:firstLine="624" w:left="0"/>
        <w:spacing w:line="240" w:lineRule="auto"/>
        <w:numPr>
          <w:ilvl w:val="2"/>
          <w:numId w:val="28"/>
        </w:numPr>
      </w:pPr>
      <w:r w:rsidR="00dd060a" w:rsidRPr="002b460c">
        <w:rPr>
          <w:rStyle w:val="StGen9"/>
          <w:sz w:val="24"/>
          <w:szCs w:val="24"/>
        </w:rPr>
        <w:t xml:space="preserve">Порядок отказа в приеме заявления, в случае обращения в Организацию, установлен организационно</w:t>
      </w:r>
      <w:r w:rsidR="002b460c">
        <w:rPr>
          <w:rStyle w:val="StGen9"/>
          <w:sz w:val="24"/>
          <w:szCs w:val="24"/>
        </w:rPr>
        <w:t xml:space="preserve"> </w:t>
      </w:r>
      <w:r w:rsidR="00dd060a" w:rsidRPr="002b460c">
        <w:rPr>
          <w:rStyle w:val="StGen9"/>
          <w:sz w:val="24"/>
          <w:szCs w:val="24"/>
        </w:rPr>
        <w:t xml:space="preserve">- распорядительным документом Организации. </w:t>
      </w:r>
      <w:r w:rsidR="00d52ddf" w:rsidRPr="002b460c">
        <w:rPr>
          <w:sz w:val="24"/>
          <w:szCs w:val="24"/>
        </w:rPr>
      </w:r>
    </w:p>
    <w:p>
      <w:pPr>
        <w:pStyle w:val="StGen5"/>
        <w:rPr>
          <w:sz w:val="24"/>
          <w:szCs w:val="24"/>
        </w:rPr>
        <w:ind w:left="1926"/>
        <w:spacing w:line="240" w:lineRule="auto"/>
      </w:pPr>
      <w:r w:rsidR="00db4f20">
        <w:rPr>
          <w:sz w:val="24"/>
          <w:szCs w:val="24"/>
        </w:rPr>
      </w:r>
    </w:p>
    <w:p>
      <w:pPr>
        <w:pStyle w:val="Heading4"/>
        <w:ind w:firstLine="709" w:left="0"/>
        <w:spacing w:line="240" w:lineRule="auto"/>
      </w:pPr>
      <w:r w:rsidR="00db4f20">
        <w:rPr>
          <w:szCs w:val="24"/>
        </w:rPr>
        <w:t xml:space="preserve">13. Исчерпывающий перечень оснований для отказа в предоставлении Услуги</w:t>
      </w:r>
      <w:r w:rsidR="00db4f20"/>
    </w:p>
    <w:p>
      <w:pPr>
        <w:pStyle w:val="BodyText"/>
        <w:ind w:firstLine="709"/>
      </w:pPr>
      <w:r w:rsidR="00db4f20"/>
    </w:p>
    <w:p>
      <w:pPr>
        <w:pStyle w:val="StGen5"/>
        <w:tabs>
          <w:tab w:leader="none" w:pos="1701" w:val="left"/>
        </w:tabs>
        <w:ind w:firstLine="709" w:left="0"/>
        <w:spacing w:line="240" w:lineRule="auto"/>
        <w:numPr>
          <w:ilvl w:val="2"/>
          <w:numId w:val="27"/>
        </w:numPr>
      </w:pPr>
      <w:r w:rsidR="00db4f20">
        <w:rPr>
          <w:sz w:val="24"/>
          <w:szCs w:val="24"/>
        </w:rPr>
        <w:t xml:space="preserve">Основаниями для отказа в предоставлении Услуги являются:</w:t>
      </w:r>
      <w:r w:rsidR="00db4f20"/>
    </w:p>
    <w:p>
      <w:pPr>
        <w:pStyle w:val="StGen8"/>
        <w:tabs>
          <w:tab w:leader="none" w:pos="1701" w:val="left"/>
        </w:tabs>
        <w:ind w:firstLine="709" w:left="0"/>
        <w:spacing w:line="240" w:lineRule="auto"/>
        <w:numPr>
          <w:ilvl w:val="2"/>
          <w:numId w:val="22"/>
        </w:numPr>
      </w:pPr>
      <w:r w:rsidR="00db4f20">
        <w:rPr>
          <w:sz w:val="24"/>
          <w:szCs w:val="24"/>
        </w:rPr>
        <w:t xml:space="preserve">Наличие медицинских противопоказаний для освоения программ по отдельным видам искусства, физической культуры и спорта.</w:t>
      </w:r>
      <w:r w:rsidR="00db4f20"/>
    </w:p>
    <w:p>
      <w:pPr>
        <w:pStyle w:val="StGen8"/>
        <w:tabs>
          <w:tab w:leader="none" w:pos="1701" w:val="left"/>
          <w:tab w:leader="none" w:pos="1985" w:val="left"/>
        </w:tabs>
        <w:ind w:firstLine="709" w:left="0"/>
        <w:spacing w:line="240" w:lineRule="auto"/>
        <w:numPr>
          <w:ilvl w:val="2"/>
          <w:numId w:val="22"/>
        </w:numPr>
      </w:pPr>
      <w:r w:rsidR="00db4f20">
        <w:rPr>
          <w:sz w:val="24"/>
          <w:szCs w:val="24"/>
        </w:rPr>
        <w:t xml:space="preserve">Отсутствие свободных мест в Организации</w:t>
      </w:r>
      <w:r w:rsidR="00db4f20">
        <w:rPr>
          <w:sz w:val="24"/>
          <w:szCs w:val="24"/>
          <w:color w:val="000000"/>
        </w:rPr>
        <w:t xml:space="preserve">.</w:t>
      </w:r>
      <w:r w:rsidR="00db4f20"/>
    </w:p>
    <w:p>
      <w:pPr>
        <w:pStyle w:val="StGen8"/>
        <w:tabs>
          <w:tab w:leader="none" w:pos="0" w:val="left"/>
        </w:tabs>
        <w:ind w:firstLine="680" w:left="0"/>
        <w:spacing w:line="240" w:lineRule="auto"/>
        <w:numPr>
          <w:ilvl w:val="2"/>
          <w:numId w:val="22"/>
        </w:numPr>
      </w:pPr>
      <w:r w:rsidR="00db4f20">
        <w:rPr>
          <w:sz w:val="24"/>
          <w:szCs w:val="24"/>
          <w:color w:val="000000"/>
        </w:rPr>
        <w:t xml:space="preserve">Несоответствие возрастным ограничениям на прием в Организацию, установленным</w:t>
      </w:r>
      <w:r w:rsidR="004d73f6" w:rsidRPr="004d73f6">
        <w:rPr>
          <w:spacing w:val="3"/>
          <w:rFonts w:ascii="Arial" w:hAnsi="Arial"/>
          <w:color w:val="000000"/>
        </w:rPr>
        <w:t xml:space="preserve"> </w:t>
      </w:r>
      <w:r w:rsidR="004d73f6" w:rsidRPr="004d73f6">
        <w:rPr>
          <w:sz w:val="24"/>
          <w:szCs w:val="24"/>
          <w:color w:val="000000"/>
        </w:rPr>
        <w:t xml:space="preserve">локальным</w:t>
      </w:r>
      <w:r w:rsidR="004d73f6">
        <w:rPr>
          <w:sz w:val="24"/>
          <w:szCs w:val="24"/>
          <w:color w:val="000000"/>
        </w:rPr>
        <w:t xml:space="preserve">и</w:t>
      </w:r>
      <w:r w:rsidR="004d73f6" w:rsidRPr="004d73f6">
        <w:rPr>
          <w:sz w:val="24"/>
          <w:szCs w:val="24"/>
          <w:color w:val="000000"/>
        </w:rPr>
        <w:t xml:space="preserve"> нормативным</w:t>
      </w:r>
      <w:r w:rsidR="004d73f6">
        <w:rPr>
          <w:sz w:val="24"/>
          <w:szCs w:val="24"/>
          <w:color w:val="000000"/>
        </w:rPr>
        <w:t xml:space="preserve">и</w:t>
      </w:r>
      <w:r w:rsidR="004d73f6" w:rsidRPr="004d73f6">
        <w:rPr>
          <w:sz w:val="24"/>
          <w:szCs w:val="24"/>
          <w:color w:val="000000"/>
        </w:rPr>
        <w:t xml:space="preserve"> актам</w:t>
      </w:r>
      <w:r w:rsidR="004d73f6">
        <w:rPr>
          <w:sz w:val="24"/>
          <w:szCs w:val="24"/>
          <w:color w:val="000000"/>
        </w:rPr>
        <w:t xml:space="preserve">и О</w:t>
      </w:r>
      <w:r w:rsidR="004d73f6" w:rsidRPr="004d73f6">
        <w:rPr>
          <w:sz w:val="24"/>
          <w:szCs w:val="24"/>
          <w:color w:val="000000"/>
        </w:rPr>
        <w:t xml:space="preserve">рганизации</w:t>
      </w:r>
      <w:r w:rsidR="00db4f20">
        <w:rPr>
          <w:sz w:val="24"/>
          <w:szCs w:val="24"/>
          <w:color w:val="000000"/>
        </w:rPr>
        <w:t xml:space="preserve"> для группы.</w:t>
      </w:r>
      <w:r w:rsidR="00db4f20"/>
    </w:p>
    <w:p w:rsidP="004a3aed">
      <w:pPr>
        <w:pStyle w:val="StGen8"/>
        <w:tabs>
          <w:tab w:leader="none" w:pos="1701" w:val="left"/>
        </w:tabs>
        <w:ind w:firstLine="709" w:left="0"/>
        <w:spacing w:line="240" w:lineRule="auto"/>
        <w:numPr>
          <w:ilvl w:val="2"/>
          <w:numId w:val="22"/>
        </w:numPr>
      </w:pPr>
      <w:r w:rsidR="00db4f20">
        <w:rPr>
          <w:sz w:val="24"/>
          <w:szCs w:val="24"/>
        </w:rPr>
        <w:t xml:space="preserve">Заявление подано лицом, не имеющим полномочий представлять интересы Заявителя, в соответствии с пунктом 2.3 настоящего </w:t>
      </w:r>
      <w:r w:rsidR="00e12c1a">
        <w:rPr>
          <w:sz w:val="24"/>
          <w:szCs w:val="24"/>
        </w:rPr>
        <w:t xml:space="preserve">Порядка</w:t>
      </w:r>
      <w:r w:rsidR="00db4f20">
        <w:rPr>
          <w:sz w:val="24"/>
          <w:szCs w:val="24"/>
        </w:rPr>
        <w:t xml:space="preserve">.</w:t>
      </w:r>
      <w:r w:rsidR="004a3aed"/>
    </w:p>
    <w:p w:rsidP="004a3aed">
      <w:pPr>
        <w:pStyle w:val="StGen8"/>
        <w:tabs>
          <w:tab w:leader="none" w:pos="1701" w:val="left"/>
        </w:tabs>
        <w:ind w:firstLine="709" w:left="0"/>
        <w:spacing w:line="240" w:lineRule="auto"/>
        <w:numPr>
          <w:ilvl w:val="2"/>
          <w:numId w:val="22"/>
        </w:numPr>
      </w:pPr>
      <w:r w:rsidR="002b460c" w:rsidRPr="0040265c">
        <w:rPr>
          <w:sz w:val="24"/>
          <w:szCs w:val="24"/>
        </w:rPr>
        <w:t xml:space="preserve">Не </w:t>
      </w:r>
      <w:r w:rsidR="00013177" w:rsidRPr="0040265c">
        <w:rPr>
          <w:sz w:val="24"/>
          <w:szCs w:val="24"/>
        </w:rPr>
        <w:t xml:space="preserve">явка</w:t>
      </w:r>
      <w:r w:rsidR="002b460c" w:rsidRPr="0040265c">
        <w:rPr>
          <w:sz w:val="24"/>
          <w:szCs w:val="24"/>
        </w:rPr>
        <w:t xml:space="preserve"> для заключения Договора</w:t>
      </w:r>
      <w:r w:rsidR="004a3aed" w:rsidRPr="0040265c">
        <w:rPr>
          <w:sz w:val="24"/>
          <w:szCs w:val="24"/>
        </w:rPr>
        <w:t xml:space="preserve"> в Организацию </w:t>
      </w:r>
      <w:r w:rsidR="00a975d5" w:rsidRPr="0040265c">
        <w:rPr>
          <w:sz w:val="24"/>
          <w:szCs w:val="24"/>
        </w:rPr>
        <w:t xml:space="preserve">по основанию указанному в пункте 6.</w:t>
      </w:r>
      <w:r w:rsidR="00d14e42" w:rsidRPr="0040265c">
        <w:rPr>
          <w:sz w:val="24"/>
          <w:szCs w:val="24"/>
        </w:rPr>
        <w:t xml:space="preserve">1</w:t>
      </w:r>
      <w:r w:rsidR="00a975d5" w:rsidRPr="0040265c">
        <w:rPr>
          <w:sz w:val="24"/>
          <w:szCs w:val="24"/>
        </w:rPr>
        <w:t xml:space="preserve">.</w:t>
      </w:r>
      <w:r w:rsidR="00d14e42" w:rsidRPr="0040265c">
        <w:rPr>
          <w:sz w:val="24"/>
          <w:szCs w:val="24"/>
        </w:rPr>
        <w:t xml:space="preserve">4.</w:t>
      </w:r>
      <w:r w:rsidR="00b200c3" w:rsidRPr="0040265c">
        <w:rPr>
          <w:sz w:val="24"/>
          <w:szCs w:val="24"/>
        </w:rPr>
        <w:t xml:space="preserve"> н</w:t>
      </w:r>
      <w:r w:rsidR="004a3aed" w:rsidRPr="0040265c">
        <w:rPr>
          <w:sz w:val="24"/>
          <w:szCs w:val="24"/>
        </w:rPr>
        <w:t xml:space="preserve">астоящего Порядка, в случае отсутствия  необходимости проведения (приемных) испытаний в Организации. </w:t>
      </w:r>
      <w:r w:rsidR="004a3aed" w:rsidRPr="0040265c"/>
    </w:p>
    <w:p w:rsidP="004a3aed">
      <w:pPr>
        <w:pStyle w:val="StGen8"/>
        <w:rPr>
          <w:sz w:val="24"/>
          <w:szCs w:val="24"/>
        </w:rPr>
        <w:tabs>
          <w:tab w:leader="none" w:pos="1701" w:val="left"/>
        </w:tabs>
        <w:ind w:firstLine="709" w:left="0"/>
        <w:spacing w:line="240" w:lineRule="auto"/>
        <w:numPr>
          <w:ilvl w:val="2"/>
          <w:numId w:val="22"/>
        </w:numPr>
      </w:pPr>
      <w:r w:rsidR="004a3aed" w:rsidRPr="0040265c">
        <w:rPr>
          <w:sz w:val="24"/>
          <w:szCs w:val="24"/>
        </w:rPr>
        <w:t xml:space="preserve">Не предоставление Заявителем оригиналов документов в Организацию, сведения о которых указаны Заявителем в электронной форме заявления на РПГУ </w:t>
      </w:r>
      <w:r w:rsidR="00d14e42" w:rsidRPr="0040265c">
        <w:rPr>
          <w:sz w:val="24"/>
          <w:szCs w:val="24"/>
        </w:rPr>
        <w:t xml:space="preserve">для заключения Договора по основанию указанному в пункте 6.1.4.</w:t>
      </w:r>
      <w:r w:rsidR="00b200c3" w:rsidRPr="0040265c">
        <w:rPr>
          <w:sz w:val="24"/>
          <w:szCs w:val="24"/>
        </w:rPr>
        <w:t xml:space="preserve"> н</w:t>
      </w:r>
      <w:r w:rsidR="004a3aed" w:rsidRPr="0040265c">
        <w:rPr>
          <w:sz w:val="24"/>
          <w:szCs w:val="24"/>
        </w:rPr>
        <w:t xml:space="preserve">астоящего Порядка, в случае отсутствия  необходимости проведения (приемных) испытаний в Организации. </w:t>
      </w:r>
      <w:r w:rsidR="002b460c" w:rsidRPr="0040265c">
        <w:rPr>
          <w:sz w:val="24"/>
          <w:szCs w:val="24"/>
        </w:rPr>
      </w:r>
    </w:p>
    <w:p w:rsidP="004a3aed">
      <w:pPr>
        <w:pStyle w:val="StGen8"/>
        <w:rPr>
          <w:sz w:val="24"/>
          <w:szCs w:val="24"/>
        </w:rPr>
        <w:tabs>
          <w:tab w:leader="none" w:pos="1701" w:val="left"/>
        </w:tabs>
        <w:ind w:firstLine="709" w:left="0"/>
        <w:spacing w:line="240" w:lineRule="auto"/>
        <w:numPr>
          <w:ilvl w:val="2"/>
          <w:numId w:val="22"/>
        </w:numPr>
      </w:pPr>
      <w:r w:rsidR="002b460c" w:rsidRPr="0040265c">
        <w:rPr>
          <w:sz w:val="24"/>
          <w:szCs w:val="24"/>
        </w:rPr>
        <w:t xml:space="preserve">Не явка на прохождение вступительных (приемных) испытаний</w:t>
      </w:r>
      <w:r w:rsidR="00a975d5" w:rsidRPr="0040265c">
        <w:rPr>
          <w:sz w:val="24"/>
          <w:szCs w:val="24"/>
        </w:rPr>
        <w:t xml:space="preserve"> </w:t>
      </w:r>
      <w:r w:rsidR="004a3aed" w:rsidRPr="0040265c">
        <w:rPr>
          <w:sz w:val="24"/>
          <w:szCs w:val="24"/>
        </w:rPr>
        <w:t xml:space="preserve">в Организацию </w:t>
      </w:r>
      <w:r w:rsidR="00a975d5" w:rsidRPr="0040265c">
        <w:rPr>
          <w:sz w:val="24"/>
          <w:szCs w:val="24"/>
        </w:rPr>
        <w:t xml:space="preserve">по основан</w:t>
      </w:r>
      <w:r w:rsidR="00844d75" w:rsidRPr="0040265c">
        <w:rPr>
          <w:sz w:val="24"/>
          <w:szCs w:val="24"/>
        </w:rPr>
        <w:t xml:space="preserve">иям</w:t>
      </w:r>
      <w:r w:rsidR="00a975d5" w:rsidRPr="0040265c">
        <w:rPr>
          <w:sz w:val="24"/>
          <w:szCs w:val="24"/>
        </w:rPr>
        <w:t xml:space="preserve"> указанн</w:t>
      </w:r>
      <w:r w:rsidR="00844d75" w:rsidRPr="0040265c">
        <w:rPr>
          <w:sz w:val="24"/>
          <w:szCs w:val="24"/>
        </w:rPr>
        <w:t xml:space="preserve">ым </w:t>
      </w:r>
      <w:r w:rsidR="00a975d5" w:rsidRPr="0040265c">
        <w:rPr>
          <w:sz w:val="24"/>
          <w:szCs w:val="24"/>
        </w:rPr>
        <w:t xml:space="preserve">в пункт</w:t>
      </w:r>
      <w:r w:rsidR="00d14e42" w:rsidRPr="0040265c">
        <w:rPr>
          <w:sz w:val="24"/>
          <w:szCs w:val="24"/>
        </w:rPr>
        <w:t xml:space="preserve">е</w:t>
      </w:r>
      <w:r w:rsidR="00a975d5" w:rsidRPr="0040265c">
        <w:rPr>
          <w:sz w:val="24"/>
          <w:szCs w:val="24"/>
        </w:rPr>
        <w:t xml:space="preserve"> </w:t>
      </w:r>
      <w:r w:rsidR="00d14e42" w:rsidRPr="0040265c">
        <w:rPr>
          <w:sz w:val="24"/>
          <w:szCs w:val="24"/>
        </w:rPr>
        <w:t xml:space="preserve">6.1</w:t>
      </w:r>
      <w:r w:rsidR="002b460c" w:rsidRPr="0040265c">
        <w:rPr>
          <w:sz w:val="24"/>
          <w:szCs w:val="24"/>
        </w:rPr>
        <w:t xml:space="preserve">.</w:t>
      </w:r>
      <w:r w:rsidR="00b200c3" w:rsidRPr="0040265c">
        <w:rPr>
          <w:sz w:val="24"/>
          <w:szCs w:val="24"/>
        </w:rPr>
        <w:t xml:space="preserve"> настоящего Порядка. </w:t>
      </w:r>
      <w:r w:rsidR="004a3aed" w:rsidRPr="0040265c">
        <w:rPr>
          <w:sz w:val="24"/>
          <w:szCs w:val="24"/>
        </w:rPr>
      </w:r>
    </w:p>
    <w:p w:rsidP="004a3aed">
      <w:pPr>
        <w:pStyle w:val="StGen8"/>
        <w:rPr>
          <w:rStyle w:val="StGen9"/>
          <w:sz w:val="24"/>
          <w:szCs w:val="24"/>
        </w:rPr>
        <w:tabs>
          <w:tab w:leader="none" w:pos="1701" w:val="left"/>
        </w:tabs>
        <w:ind w:firstLine="680" w:left="0"/>
        <w:spacing w:line="240" w:lineRule="auto"/>
        <w:numPr>
          <w:ilvl w:val="2"/>
          <w:numId w:val="22"/>
        </w:numPr>
      </w:pPr>
      <w:r w:rsidR="00d14e42" w:rsidRPr="0040265c">
        <w:rPr>
          <w:sz w:val="24"/>
          <w:szCs w:val="24"/>
        </w:rPr>
        <w:t xml:space="preserve">Не предо</w:t>
      </w:r>
      <w:r w:rsidR="004a3aed" w:rsidRPr="0040265c">
        <w:rPr>
          <w:sz w:val="24"/>
          <w:szCs w:val="24"/>
        </w:rPr>
        <w:t xml:space="preserve">ставление оригиналов документов, сведения о которых указаны Заявителем  в электронной форме заявления на РПГУ в день </w:t>
      </w:r>
      <w:r w:rsidR="00d14e42" w:rsidRPr="0040265c">
        <w:rPr>
          <w:sz w:val="24"/>
          <w:szCs w:val="24"/>
        </w:rPr>
        <w:t xml:space="preserve">проведения вступительных (приемных) испытаний</w:t>
      </w:r>
      <w:r w:rsidR="004a3aed" w:rsidRPr="0040265c">
        <w:rPr>
          <w:sz w:val="24"/>
          <w:szCs w:val="24"/>
        </w:rPr>
        <w:t xml:space="preserve"> в Организации</w:t>
      </w:r>
      <w:r w:rsidR="00c53a29">
        <w:rPr>
          <w:sz w:val="24"/>
          <w:szCs w:val="24"/>
        </w:rPr>
        <w:t xml:space="preserve"> </w:t>
      </w:r>
      <w:r w:rsidR="004a3aed" w:rsidRPr="0040265c">
        <w:rPr>
          <w:sz w:val="24"/>
          <w:szCs w:val="24"/>
        </w:rPr>
        <w:t xml:space="preserve">по основаниям указанным в пункте 6.1. настоящего Порядка.</w:t>
      </w:r>
      <w:r w:rsidR="004a3aed" w:rsidRPr="0040265c">
        <w:rPr>
          <w:rStyle w:val="StGen9"/>
          <w:sz w:val="24"/>
          <w:szCs w:val="24"/>
        </w:rPr>
        <w:t xml:space="preserve"> </w:t>
      </w:r>
    </w:p>
    <w:p w:rsidP="004a3aed">
      <w:pPr>
        <w:pStyle w:val="StGen8"/>
        <w:rPr>
          <w:rStyle w:val="StGen9"/>
          <w:sz w:val="24"/>
          <w:szCs w:val="24"/>
        </w:rPr>
        <w:tabs>
          <w:tab w:leader="none" w:pos="1701" w:val="left"/>
        </w:tabs>
        <w:ind w:firstLine="680" w:left="0"/>
        <w:spacing w:line="240" w:lineRule="auto"/>
        <w:numPr>
          <w:ilvl w:val="2"/>
          <w:numId w:val="22"/>
        </w:numPr>
      </w:pPr>
      <w:r w:rsidR="004a3aed" w:rsidRPr="0040265c">
        <w:rPr>
          <w:rStyle w:val="StGen9"/>
          <w:sz w:val="24"/>
          <w:szCs w:val="24"/>
        </w:rPr>
        <w:t xml:space="preserve">Не соответствие оригиналов документов сведениям, указанным в электронной форме Заявления на РПГУ. </w:t>
      </w:r>
    </w:p>
    <w:p w:rsidP="004a3aed">
      <w:pPr>
        <w:pStyle w:val="StGen8"/>
        <w:tabs>
          <w:tab w:leader="none" w:pos="1701" w:val="left"/>
        </w:tabs>
        <w:ind w:firstLine="680" w:left="0"/>
        <w:spacing w:line="240" w:lineRule="auto"/>
        <w:numPr>
          <w:ilvl w:val="2"/>
          <w:numId w:val="22"/>
        </w:numPr>
      </w:pPr>
      <w:r w:rsidR="004a3aed">
        <w:rPr>
          <w:rStyle w:val="StGen9"/>
          <w:sz w:val="24"/>
          <w:szCs w:val="24"/>
          <w:color w:val="000000"/>
        </w:rPr>
        <w:t xml:space="preserve">Отрицательные результаты вступительных (приемных) испытаний.</w:t>
      </w:r>
      <w:r w:rsidR="00d14e42" w:rsidRPr="0040265c"/>
    </w:p>
    <w:p>
      <w:pPr>
        <w:pStyle w:val="StGen5"/>
        <w:ind w:firstLine="709" w:left="0"/>
        <w:spacing w:line="240" w:lineRule="auto"/>
        <w:numPr>
          <w:ilvl w:val="1"/>
          <w:numId w:val="22"/>
        </w:numPr>
      </w:pPr>
      <w:r w:rsidR="00db4f20">
        <w:rPr>
          <w:sz w:val="24"/>
          <w:szCs w:val="24"/>
        </w:rPr>
        <w:t xml:space="preserve">Отзыв заявления на предоставление услуги по инициативе заявителя.</w:t>
      </w:r>
      <w:r w:rsidR="00db4f20"/>
    </w:p>
    <w:p>
      <w:pPr>
        <w:pStyle w:val="StGen5"/>
        <w:ind w:firstLine="709" w:left="0"/>
        <w:spacing w:line="240" w:lineRule="auto"/>
        <w:numPr>
          <w:ilvl w:val="2"/>
          <w:numId w:val="22"/>
        </w:numPr>
      </w:pPr>
      <w:r w:rsidR="00db4f20">
        <w:rPr>
          <w:sz w:val="24"/>
          <w:szCs w:val="24"/>
        </w:rPr>
        <w:t xml:space="preserve">Заявитель вправе отказаться от получения Услуги посредством РПГУ или на основании письменного заявления, написанного в свободной форме, направив по адресу электронной почты или обратившись в Организацию.</w:t>
      </w:r>
      <w:r w:rsidR="00db4f20"/>
    </w:p>
    <w:p>
      <w:pPr>
        <w:pStyle w:val="StGen8"/>
        <w:ind w:firstLine="709" w:left="0"/>
        <w:spacing w:line="240" w:lineRule="auto"/>
        <w:numPr>
          <w:ilvl w:val="2"/>
          <w:numId w:val="22"/>
        </w:numPr>
      </w:pPr>
      <w:r w:rsidR="00db4f20">
        <w:rPr>
          <w:sz w:val="24"/>
          <w:szCs w:val="24"/>
        </w:rPr>
        <w:t xml:space="preserve">На основании поступившего заявления об отказе в предоставлении Услуги уполномоченным должностным лицом Организации принимается Решение об отказе в предоставлении Услуги.</w:t>
      </w:r>
      <w:r w:rsidR="00db4f20"/>
    </w:p>
    <w:p>
      <w:pPr>
        <w:pStyle w:val="StGen8"/>
        <w:ind w:firstLine="709" w:left="0"/>
        <w:spacing w:line="240" w:lineRule="auto"/>
        <w:numPr>
          <w:ilvl w:val="2"/>
          <w:numId w:val="22"/>
        </w:numPr>
      </w:pPr>
      <w:r w:rsidR="00db4f20">
        <w:rPr>
          <w:sz w:val="24"/>
          <w:szCs w:val="24"/>
        </w:rPr>
        <w:t xml:space="preserve">Факт отказа Заявителя от предоставления Услуги с приложением заявления и решением об отказе в предоставлении Услуги фиксируется уполномоченным должностным лицом, государственным гражданским служащим, работником Организации в ЕИСДОП.</w:t>
      </w:r>
      <w:r w:rsidR="00db4f20"/>
    </w:p>
    <w:p>
      <w:pPr>
        <w:pStyle w:val="StGen8"/>
        <w:ind w:firstLine="709" w:left="0"/>
        <w:spacing w:line="240" w:lineRule="auto"/>
        <w:numPr>
          <w:ilvl w:val="2"/>
          <w:numId w:val="22"/>
        </w:numPr>
      </w:pPr>
      <w:r w:rsidR="00db4f20">
        <w:rPr>
          <w:sz w:val="24"/>
          <w:szCs w:val="24"/>
        </w:rPr>
        <w:t xml:space="preserve">Отказ от предоставления Услуги не препятствует повторному обращению Заявителя в Организацию за предоставлением Услуги.</w:t>
      </w:r>
      <w:r w:rsidR="00db4f20"/>
    </w:p>
    <w:p>
      <w:pPr>
        <w:pStyle w:val="StGen8"/>
        <w:rPr>
          <w:sz w:val="24"/>
          <w:szCs w:val="24"/>
        </w:rPr>
        <w:ind w:left="709"/>
        <w:spacing w:line="240" w:lineRule="auto"/>
      </w:pPr>
      <w:r w:rsidR="00db4f20">
        <w:rPr>
          <w:sz w:val="24"/>
          <w:szCs w:val="24"/>
        </w:rPr>
      </w:r>
    </w:p>
    <w:p>
      <w:pPr>
        <w:pStyle w:val="StGen10"/>
        <w:ind w:firstLine="709" w:left="0"/>
        <w:spacing w:after="0" w:before="0"/>
        <w:numPr>
          <w:ilvl w:val="0"/>
          <w:numId w:val="22"/>
        </w:numPr>
      </w:pPr>
      <w:r w:rsidR="00db4f20">
        <w:rPr>
          <w:i w:val="false"/>
          <w:sz w:val="24"/>
          <w:szCs w:val="24"/>
        </w:rPr>
        <w:t xml:space="preserve">Порядок, размер и основания взимания государственной пошлины или иной платы, взимаемой за предоставление Услуги</w:t>
      </w:r>
      <w:r w:rsidR="00db4f20"/>
    </w:p>
    <w:p>
      <w:pPr>
        <w:pStyle w:val="StGen10"/>
        <w:rPr>
          <w:i w:val="false"/>
          <w:sz w:val="24"/>
          <w:szCs w:val="24"/>
        </w:rPr>
        <w:ind w:left="709"/>
        <w:spacing w:after="0" w:before="0"/>
        <w:jc w:val="left"/>
      </w:pPr>
      <w:r w:rsidR="00db4f20">
        <w:rPr>
          <w:i w:val="false"/>
          <w:sz w:val="24"/>
          <w:szCs w:val="24"/>
        </w:rPr>
      </w:r>
    </w:p>
    <w:p>
      <w:pPr>
        <w:pStyle w:val="Heading4"/>
        <w:ind w:firstLine="709" w:left="0"/>
        <w:spacing w:line="240" w:lineRule="auto"/>
        <w:jc w:val="left"/>
        <w:numPr>
          <w:ilvl w:val="1"/>
          <w:numId w:val="1"/>
        </w:numPr>
      </w:pPr>
      <w:r w:rsidR="00db4f20">
        <w:rPr>
          <w:b w:val="false"/>
          <w:szCs w:val="24"/>
        </w:rPr>
        <w:t xml:space="preserve">14.1. Услуга предоставляется бесплатно.</w:t>
      </w:r>
      <w:r w:rsidR="00db4f20"/>
    </w:p>
    <w:p>
      <w:pPr>
        <w:pStyle w:val="BodyText"/>
        <w:rPr>
          <w:b/>
        </w:rPr>
      </w:pPr>
      <w:r w:rsidR="00db4f20">
        <w:rPr>
          <w:b/>
        </w:rPr>
      </w:r>
    </w:p>
    <w:p>
      <w:pPr>
        <w:pStyle w:val="StGen10"/>
        <w:ind w:firstLine="709" w:left="0"/>
        <w:spacing w:after="0" w:before="0"/>
        <w:numPr>
          <w:ilvl w:val="0"/>
          <w:numId w:val="22"/>
        </w:numPr>
      </w:pPr>
      <w:r w:rsidR="00db4f20">
        <w:rPr>
          <w:i w:val="false"/>
          <w:sz w:val="24"/>
          <w:szCs w:val="24"/>
        </w:rPr>
        <w:t xml:space="preserve">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r w:rsidR="00db4f20"/>
    </w:p>
    <w:p>
      <w:pPr>
        <w:pStyle w:val="StGen10"/>
        <w:rPr>
          <w:i w:val="false"/>
          <w:sz w:val="24"/>
          <w:szCs w:val="24"/>
        </w:rPr>
        <w:ind w:left="709"/>
        <w:spacing w:after="0" w:before="0"/>
        <w:jc w:val="left"/>
      </w:pPr>
      <w:r w:rsidR="00db4f20">
        <w:rPr>
          <w:i w:val="false"/>
          <w:sz w:val="24"/>
          <w:szCs w:val="24"/>
        </w:rPr>
      </w:r>
    </w:p>
    <w:p>
      <w:pPr>
        <w:pStyle w:val="StGen5"/>
        <w:ind w:firstLine="709" w:left="0"/>
        <w:spacing w:line="240" w:lineRule="auto"/>
        <w:numPr>
          <w:ilvl w:val="1"/>
          <w:numId w:val="22"/>
        </w:numPr>
      </w:pPr>
      <w:r w:rsidR="00db4f20">
        <w:rPr>
          <w:sz w:val="24"/>
          <w:szCs w:val="24"/>
          <w:lang w:eastAsia="ar-SA"/>
        </w:rPr>
        <w:t xml:space="preserve">Услуги, необходимые и обязательные для предоставления </w:t>
      </w:r>
      <w:r w:rsidR="00db4f20">
        <w:rPr>
          <w:sz w:val="24"/>
          <w:szCs w:val="24"/>
        </w:rPr>
        <w:t xml:space="preserve">У</w:t>
      </w:r>
      <w:r w:rsidR="00db4f20">
        <w:rPr>
          <w:sz w:val="24"/>
          <w:szCs w:val="24"/>
          <w:lang w:eastAsia="ar-SA"/>
        </w:rPr>
        <w:t xml:space="preserve">слуги, отсутствуют.</w:t>
      </w:r>
      <w:r w:rsidR="00db4f20"/>
    </w:p>
    <w:p>
      <w:pPr>
        <w:pStyle w:val="StGen5"/>
        <w:rPr>
          <w:sz w:val="24"/>
          <w:szCs w:val="24"/>
        </w:rPr>
        <w:ind w:left="709"/>
        <w:spacing w:line="240" w:lineRule="auto"/>
      </w:pPr>
      <w:r w:rsidR="00db4f20">
        <w:rPr>
          <w:sz w:val="24"/>
          <w:szCs w:val="24"/>
        </w:rPr>
      </w:r>
    </w:p>
    <w:p>
      <w:pPr>
        <w:pStyle w:val="Heading4"/>
        <w:ind w:firstLine="709" w:left="0"/>
        <w:spacing w:line="240" w:lineRule="auto"/>
      </w:pPr>
      <w:bookmarkStart w:id="7" w:name="_%2525252525D0%2525252525A1%2525252525D0"/>
      <w:bookmarkEnd w:id="7"/>
      <w:r w:rsidR="00db4f20">
        <w:rPr>
          <w:szCs w:val="24"/>
        </w:rPr>
        <w:t xml:space="preserve">16. Способы предоставления Заявителем документов, необходимых </w:t>
        <w:br w:clear="all" w:type="textWrapping"/>
        <w:t xml:space="preserve">для получения Услуги</w:t>
      </w:r>
      <w:r w:rsidR="00db4f20"/>
    </w:p>
    <w:p>
      <w:pPr>
        <w:pStyle w:val="BodyText"/>
        <w:ind w:firstLine="709"/>
      </w:pPr>
      <w:r w:rsidR="00db4f20"/>
    </w:p>
    <w:p>
      <w:pPr>
        <w:pStyle w:val="StGen5"/>
        <w:rPr>
          <w:sz w:val="24"/>
          <w:szCs w:val="24"/>
        </w:rPr>
        <w:tabs>
          <w:tab w:leader="none" w:pos="1475" w:val="left"/>
        </w:tabs>
        <w:ind w:firstLine="709"/>
        <w:spacing w:line="240" w:lineRule="auto"/>
      </w:pPr>
      <w:r w:rsidR="004a3aed">
        <w:rPr>
          <w:sz w:val="24"/>
          <w:szCs w:val="24"/>
        </w:rPr>
        <w:t xml:space="preserve">16.1. Для предоставления</w:t>
      </w:r>
      <w:r w:rsidR="00db4f20">
        <w:rPr>
          <w:sz w:val="24"/>
          <w:szCs w:val="24"/>
        </w:rPr>
        <w:t xml:space="preserve">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с использованием специальной интеракти</w:t>
      </w:r>
      <w:r w:rsidR="00dd060a">
        <w:rPr>
          <w:sz w:val="24"/>
          <w:szCs w:val="24"/>
        </w:rPr>
        <w:t xml:space="preserve">вной формы в электронном виде. </w:t>
      </w:r>
    </w:p>
    <w:p>
      <w:pPr>
        <w:pStyle w:val="StGen5"/>
        <w:tabs>
          <w:tab w:leader="none" w:pos="1475" w:val="left"/>
        </w:tabs>
        <w:ind w:firstLine="709"/>
        <w:spacing w:line="240" w:lineRule="auto"/>
      </w:pPr>
      <w:r w:rsidR="00db4f20">
        <w:rPr>
          <w:sz w:val="24"/>
          <w:szCs w:val="24"/>
        </w:rPr>
        <w:t xml:space="preserve">При этом Заявление считается подписанным простой электронной подписью Заявителя, представителя Заявителя, уполномоченного на подписание Заявления.</w:t>
      </w:r>
      <w:r w:rsidR="00db4f20"/>
    </w:p>
    <w:p>
      <w:pPr>
        <w:pStyle w:val="Normal"/>
        <w:rPr>
          <w:sz w:val="24"/>
          <w:szCs w:val="24"/>
        </w:rPr>
        <w:tabs>
          <w:tab w:leader="none" w:pos="1418" w:val="left"/>
        </w:tabs>
        <w:ind w:firstLine="567" w:left="0"/>
        <w:spacing w:after="0" w:line="240" w:lineRule="auto"/>
        <w:numPr>
          <w:ilvl w:val="2"/>
          <w:numId w:val="31"/>
        </w:numPr>
      </w:pPr>
      <w:r w:rsidR="00db4f20">
        <w:rPr>
          <w:sz w:val="24"/>
          <w:szCs w:val="24"/>
          <w:rFonts w:ascii="Times New Roman" w:hAnsi="Times New Roman"/>
        </w:rPr>
        <w:t xml:space="preserve">Отправленное заявление поступает в Организацию посредством ЕИСДОП.</w:t>
      </w:r>
      <w:r w:rsidR="00db4f20">
        <w:rPr>
          <w:sz w:val="24"/>
          <w:szCs w:val="24"/>
        </w:rPr>
      </w:r>
    </w:p>
    <w:p w:rsidP="003f0869">
      <w:pPr>
        <w:pStyle w:val="StGen8"/>
        <w:ind w:firstLine="567" w:left="0"/>
        <w:spacing w:line="240" w:lineRule="auto"/>
        <w:numPr>
          <w:ilvl w:val="2"/>
          <w:numId w:val="31"/>
        </w:numPr>
      </w:pPr>
      <w:r w:rsidR="00db4f20" w:rsidRPr="00e77f8b">
        <w:rPr>
          <w:sz w:val="24"/>
          <w:szCs w:val="24"/>
        </w:rPr>
        <w:t xml:space="preserve">Заявитель уведомляется о получении Организацией заявления посредством изменения статуса Заявления в Личном кабинете</w:t>
      </w:r>
      <w:r w:rsidR="00dd060a" w:rsidRPr="00e77f8b">
        <w:rPr>
          <w:sz w:val="24"/>
          <w:szCs w:val="24"/>
        </w:rPr>
        <w:t xml:space="preserve"> Заявителя на РПГУ в день подачи заявления о предоставлении Услуги.</w:t>
      </w:r>
      <w:r w:rsidR="003f0869" w:rsidRPr="00e77f8b"/>
    </w:p>
    <w:p w:rsidP="004f5a15">
      <w:pPr>
        <w:pStyle w:val="StGen8"/>
        <w:rPr>
          <w:rStyle w:val="AnnotationReference"/>
          <w:sz w:val="24"/>
          <w:szCs w:val="24"/>
        </w:rPr>
        <w:ind w:firstLine="567" w:left="0"/>
        <w:spacing w:line="240" w:lineRule="auto"/>
        <w:numPr>
          <w:ilvl w:val="2"/>
          <w:numId w:val="31"/>
        </w:numPr>
      </w:pPr>
      <w:r w:rsidR="003f0869" w:rsidRPr="0040265c">
        <w:rPr>
          <w:sz w:val="24"/>
          <w:szCs w:val="24"/>
        </w:rPr>
        <w:t xml:space="preserve">В случае необходимости проведения приемных (вступительных) испытаний в Организацию, по основаниям для обращения, указанным в п. 6.1.1. – 6.1.4. настоящего </w:t>
      </w:r>
      <w:r w:rsidR="00e12c1a" w:rsidRPr="0040265c">
        <w:rPr>
          <w:sz w:val="24"/>
          <w:szCs w:val="24"/>
        </w:rPr>
        <w:t xml:space="preserve">Порядка</w:t>
      </w:r>
      <w:r w:rsidR="003f0869" w:rsidRPr="0040265c">
        <w:rPr>
          <w:sz w:val="24"/>
          <w:szCs w:val="24"/>
        </w:rPr>
        <w:t xml:space="preserve">, Заявителю в течение 7 (семи) рабочих дней с даты регистрации Заявления в Организации, в личный кабинет на РПГУ </w:t>
      </w:r>
      <w:r w:rsidR="006b3e5c" w:rsidRPr="0040265c">
        <w:rPr>
          <w:sz w:val="24"/>
          <w:szCs w:val="24"/>
        </w:rPr>
        <w:t xml:space="preserve">направляется уведомление о дате, месте  и времени </w:t>
      </w:r>
      <w:r w:rsidR="003f0869" w:rsidRPr="0040265c">
        <w:rPr>
          <w:sz w:val="24"/>
          <w:szCs w:val="24"/>
        </w:rPr>
        <w:t xml:space="preserve">проведения вст</w:t>
      </w:r>
      <w:r w:rsidR="006b3e5c" w:rsidRPr="0040265c">
        <w:rPr>
          <w:sz w:val="24"/>
          <w:szCs w:val="24"/>
        </w:rPr>
        <w:t xml:space="preserve">упительных (приемных) испытаний, по форме приведенной </w:t>
      </w:r>
      <w:r w:rsidR="00b87091">
        <w:rPr>
          <w:sz w:val="24"/>
          <w:szCs w:val="24"/>
        </w:rPr>
        <w:t xml:space="preserve">в Приложении 3 «В» </w:t>
      </w:r>
      <w:r w:rsidR="006b3e5c" w:rsidRPr="0040265c">
        <w:rPr>
          <w:sz w:val="24"/>
          <w:szCs w:val="24"/>
        </w:rPr>
        <w:t xml:space="preserve">к на настоящему Порядку.</w:t>
      </w:r>
      <w:r w:rsidR="006b3e5c" w:rsidRPr="0040265c">
        <w:rPr>
          <w:rStyle w:val="AnnotationReference"/>
          <w:sz w:val="24"/>
          <w:szCs w:val="24"/>
        </w:rPr>
      </w:r>
    </w:p>
    <w:p w:rsidP="004f5a15">
      <w:pPr>
        <w:pStyle w:val="StGen8"/>
        <w:rPr>
          <w:sz w:val="24"/>
          <w:szCs w:val="24"/>
        </w:rPr>
        <w:ind w:firstLine="567" w:left="0"/>
        <w:spacing w:line="240" w:lineRule="auto"/>
        <w:numPr>
          <w:ilvl w:val="2"/>
          <w:numId w:val="31"/>
        </w:numPr>
      </w:pPr>
      <w:r w:rsidR="006b3e5c" w:rsidRPr="004f5a15">
        <w:rPr>
          <w:sz w:val="24"/>
          <w:szCs w:val="24"/>
        </w:rPr>
        <w:t xml:space="preserve"> </w:t>
      </w:r>
      <w:r w:rsidR="003f0869" w:rsidRPr="004f5a15">
        <w:rPr>
          <w:sz w:val="24"/>
          <w:szCs w:val="24"/>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рабочих дня до даты проведения вступительных (приемных) испытаний.</w:t>
      </w:r>
    </w:p>
    <w:p w:rsidP="004f5a15">
      <w:pPr>
        <w:pStyle w:val="StGen5"/>
        <w:rPr>
          <w:sz w:val="24"/>
          <w:szCs w:val="24"/>
        </w:rPr>
        <w:tabs>
          <w:tab w:leader="none" w:pos="567" w:val="left"/>
          <w:tab w:leader="none" w:pos="1701" w:val="left"/>
        </w:tabs>
        <w:ind w:firstLine="567"/>
        <w:spacing w:line="240" w:lineRule="auto"/>
      </w:pPr>
      <w:r w:rsidR="0066717a" w:rsidRPr="0040265c">
        <w:rPr>
          <w:sz w:val="24"/>
          <w:szCs w:val="24"/>
        </w:rPr>
        <w:t xml:space="preserve">Для прохождения приемных (вступительных) испытаний </w:t>
      </w:r>
      <w:r w:rsidR="00ef381c" w:rsidRPr="0040265c">
        <w:rPr>
          <w:sz w:val="24"/>
          <w:szCs w:val="24"/>
        </w:rPr>
        <w:t xml:space="preserve">Заявитель </w:t>
      </w:r>
      <w:r w:rsidR="0066717a" w:rsidRPr="0040265c">
        <w:rPr>
          <w:sz w:val="24"/>
          <w:szCs w:val="24"/>
        </w:rPr>
        <w:t xml:space="preserve">предоставляет в Организацию оригинал</w:t>
      </w:r>
      <w:r w:rsidR="00ef381c" w:rsidRPr="0040265c">
        <w:rPr>
          <w:sz w:val="24"/>
          <w:szCs w:val="24"/>
        </w:rPr>
        <w:t xml:space="preserve">ы документов, сведения о которых указаны в заявлении о предоставлении  Услуги на РПГУ</w:t>
      </w:r>
      <w:r w:rsidR="004f5a15" w:rsidRPr="0040265c">
        <w:rPr>
          <w:sz w:val="24"/>
          <w:szCs w:val="24"/>
        </w:rPr>
        <w:t xml:space="preserve">.</w:t>
      </w:r>
    </w:p>
    <w:p w:rsidP="004f5a15">
      <w:pPr>
        <w:pStyle w:val="StGen5"/>
        <w:rPr>
          <w:sz w:val="24"/>
          <w:szCs w:val="24"/>
        </w:rPr>
        <w:tabs>
          <w:tab w:leader="none" w:pos="567" w:val="left"/>
          <w:tab w:leader="none" w:pos="1701" w:val="left"/>
        </w:tabs>
        <w:ind w:firstLine="567"/>
        <w:spacing w:line="240" w:lineRule="auto"/>
      </w:pPr>
      <w:r w:rsidR="004f5a15" w:rsidRPr="0040265c">
        <w:rPr>
          <w:sz w:val="24"/>
          <w:szCs w:val="24"/>
        </w:rPr>
        <w:t xml:space="preserve">16.1.6. </w:t>
      </w:r>
      <w:r w:rsidR="003f0869" w:rsidRPr="0040265c">
        <w:rPr>
          <w:sz w:val="24"/>
          <w:szCs w:val="24"/>
        </w:rPr>
        <w:t xml:space="preserve">В случае успешного прохождения вступительных (приемных) испытаний, Заявителю в личной кабинет на РПГУ в течение 1 рабочего дня Заявителю направляется </w:t>
      </w:r>
      <w:r w:rsidR="004f5a15" w:rsidRPr="0040265c">
        <w:rPr>
          <w:sz w:val="24"/>
          <w:szCs w:val="24"/>
        </w:rPr>
        <w:t xml:space="preserve"> соответствующее уведомление по форме приведенной в П</w:t>
      </w:r>
      <w:r w:rsidR="00b87091">
        <w:rPr>
          <w:sz w:val="24"/>
          <w:szCs w:val="24"/>
        </w:rPr>
        <w:t xml:space="preserve">риложении 3 « Г» </w:t>
      </w:r>
      <w:r w:rsidR="004f5a15" w:rsidRPr="0040265c">
        <w:rPr>
          <w:sz w:val="24"/>
          <w:szCs w:val="24"/>
        </w:rPr>
        <w:t xml:space="preserve">к на настоящему Порядку.</w:t>
      </w:r>
      <w:r w:rsidR="00106684" w:rsidRPr="0040265c">
        <w:rPr>
          <w:sz w:val="24"/>
          <w:szCs w:val="24"/>
        </w:rPr>
      </w:r>
    </w:p>
    <w:p w:rsidP="003f0869">
      <w:pPr>
        <w:pStyle w:val="StGen5"/>
        <w:rPr>
          <w:sz w:val="24"/>
          <w:szCs w:val="24"/>
        </w:rPr>
        <w:tabs>
          <w:tab w:leader="none" w:pos="567" w:val="left"/>
          <w:tab w:leader="none" w:pos="1701" w:val="left"/>
        </w:tabs>
        <w:ind w:firstLine="567"/>
        <w:spacing w:line="240" w:lineRule="auto"/>
      </w:pPr>
      <w:r w:rsidR="003f0869" w:rsidRPr="00e77f8b">
        <w:rPr>
          <w:sz w:val="24"/>
          <w:szCs w:val="24"/>
        </w:rPr>
        <w:t xml:space="preserve">16.1.6. </w:t>
      </w:r>
      <w:r w:rsidR="003f0869" w:rsidRPr="0040265c">
        <w:rPr>
          <w:sz w:val="24"/>
          <w:szCs w:val="24"/>
        </w:rPr>
        <w:t xml:space="preserve">В случае отсутствия необходимости проведения приемных (вступительных) испытаний в Организацию, по основаниям для обращения, указанным в п. 6.1.4. настоящего </w:t>
      </w:r>
      <w:r w:rsidR="00e12c1a" w:rsidRPr="0040265c">
        <w:rPr>
          <w:sz w:val="24"/>
          <w:szCs w:val="24"/>
        </w:rPr>
        <w:t xml:space="preserve">Порядка</w:t>
      </w:r>
      <w:r w:rsidR="003f0869" w:rsidRPr="0040265c">
        <w:rPr>
          <w:sz w:val="24"/>
          <w:szCs w:val="24"/>
        </w:rPr>
        <w:t xml:space="preserve"> и отсутствия оснований для отказа в предоставлении Услуги, указанных в пункте 13 настоящего </w:t>
      </w:r>
      <w:r w:rsidR="00e12c1a" w:rsidRPr="0040265c">
        <w:rPr>
          <w:sz w:val="24"/>
          <w:szCs w:val="24"/>
        </w:rPr>
        <w:t xml:space="preserve">Порядка</w:t>
      </w:r>
      <w:r w:rsidR="003f0869" w:rsidRPr="0040265c">
        <w:rPr>
          <w:sz w:val="24"/>
          <w:szCs w:val="24"/>
        </w:rPr>
        <w:t xml:space="preserve">, Заявителю в течени</w:t>
      </w:r>
      <w:r w:rsidR="000a1c27" w:rsidRPr="0040265c">
        <w:rPr>
          <w:sz w:val="24"/>
          <w:szCs w:val="24"/>
        </w:rPr>
        <w:t xml:space="preserve">е</w:t>
      </w:r>
      <w:r w:rsidR="003f0869" w:rsidRPr="0040265c">
        <w:rPr>
          <w:sz w:val="24"/>
          <w:szCs w:val="24"/>
        </w:rPr>
        <w:t xml:space="preserve"> </w:t>
      </w:r>
      <w:r w:rsidR="002b460c" w:rsidRPr="0040265c">
        <w:rPr>
          <w:sz w:val="24"/>
          <w:szCs w:val="24"/>
        </w:rPr>
        <w:t xml:space="preserve">3</w:t>
      </w:r>
      <w:r w:rsidR="003f0869" w:rsidRPr="0040265c">
        <w:rPr>
          <w:sz w:val="24"/>
          <w:szCs w:val="24"/>
        </w:rPr>
        <w:t xml:space="preserve"> рабочих дней со дня регистрации заявления в Организации, в личный кабинет на РПГУ направляется уведомление о необходимости личного посещения Организации для предоставления оригиналов документов и подписания Договора.</w:t>
      </w:r>
      <w:r w:rsidR="003f0869" w:rsidRPr="00e77f8b">
        <w:rPr>
          <w:sz w:val="24"/>
          <w:szCs w:val="24"/>
        </w:rPr>
        <w:t xml:space="preserve"> </w:t>
      </w:r>
    </w:p>
    <w:p w:rsidP="00dd060a">
      <w:pPr>
        <w:pStyle w:val="StGen5"/>
        <w:rPr>
          <w:sz w:val="24"/>
          <w:szCs w:val="24"/>
        </w:rPr>
        <w:tabs>
          <w:tab w:leader="none" w:pos="1701" w:val="left"/>
        </w:tabs>
        <w:spacing w:line="240" w:lineRule="auto"/>
      </w:pPr>
      <w:r w:rsidR="00db4f20">
        <w:rPr>
          <w:sz w:val="24"/>
          <w:szCs w:val="24"/>
        </w:rPr>
      </w:r>
    </w:p>
    <w:p>
      <w:pPr>
        <w:pStyle w:val="Heading4"/>
        <w:ind w:firstLine="709" w:left="0"/>
        <w:spacing w:line="240" w:lineRule="auto"/>
      </w:pPr>
      <w:r w:rsidR="00db4f20">
        <w:rPr>
          <w:szCs w:val="24"/>
        </w:rPr>
        <w:t xml:space="preserve">17. Способы получения Заявителем результатов предоставления Услуги</w:t>
      </w:r>
      <w:r w:rsidR="00db4f20"/>
    </w:p>
    <w:p>
      <w:pPr>
        <w:pStyle w:val="BodyText"/>
        <w:ind w:firstLine="709"/>
      </w:pPr>
      <w:r w:rsidR="00db4f20"/>
    </w:p>
    <w:p w:rsidP="008816db">
      <w:pPr>
        <w:pStyle w:val="StGen5"/>
        <w:ind w:firstLine="720" w:left="57"/>
        <w:spacing w:line="240" w:lineRule="auto"/>
        <w:numPr>
          <w:ilvl w:val="1"/>
          <w:numId w:val="29"/>
        </w:numPr>
      </w:pPr>
      <w:r w:rsidR="00db4f20">
        <w:rPr>
          <w:sz w:val="24"/>
          <w:szCs w:val="24"/>
        </w:rPr>
        <w:t xml:space="preserve">Заявитель уведомляется о ходе рассмотрения и готовности результата предоставления Услуги следующими способами:</w:t>
      </w:r>
      <w:r w:rsidR="00db4f20"/>
    </w:p>
    <w:p w:rsidP="008816db">
      <w:pPr>
        <w:pStyle w:val="StGen8"/>
        <w:tabs>
          <w:tab w:leader="none" w:pos="1701" w:val="left"/>
        </w:tabs>
        <w:ind w:firstLine="720" w:left="57"/>
        <w:spacing w:line="240" w:lineRule="auto"/>
      </w:pPr>
      <w:r w:rsidR="00db4f20">
        <w:rPr>
          <w:sz w:val="24"/>
          <w:szCs w:val="24"/>
        </w:rPr>
        <w:t xml:space="preserve">- через Личный кабинет на РПГУ;</w:t>
      </w:r>
      <w:r w:rsidR="00db4f20"/>
    </w:p>
    <w:p w:rsidP="008816db">
      <w:pPr>
        <w:pStyle w:val="StGen8"/>
        <w:tabs>
          <w:tab w:leader="none" w:pos="1701" w:val="left"/>
        </w:tabs>
        <w:ind w:firstLine="720" w:left="57"/>
        <w:spacing w:line="240" w:lineRule="auto"/>
      </w:pPr>
      <w:r w:rsidR="00db4f20">
        <w:rPr>
          <w:sz w:val="24"/>
          <w:szCs w:val="24"/>
        </w:rPr>
        <w:t xml:space="preserve">- по электронной почте.</w:t>
      </w:r>
      <w:r w:rsidR="00db4f20"/>
    </w:p>
    <w:p w:rsidP="008816db">
      <w:pPr>
        <w:pStyle w:val="StGen8"/>
        <w:tabs>
          <w:tab w:leader="none" w:pos="1418" w:val="left"/>
        </w:tabs>
        <w:ind w:firstLine="720" w:left="57"/>
        <w:spacing w:line="240" w:lineRule="auto"/>
        <w:numPr>
          <w:ilvl w:val="1"/>
          <w:numId w:val="29"/>
        </w:numPr>
      </w:pPr>
      <w:r w:rsidR="00db4f20">
        <w:rPr>
          <w:sz w:val="24"/>
          <w:szCs w:val="24"/>
        </w:rPr>
        <w:t xml:space="preserve">Заявитель может самостоятельно получить информацию о готовности результата </w:t>
      </w:r>
      <w:r w:rsidR="003f0869">
        <w:rPr>
          <w:sz w:val="24"/>
          <w:szCs w:val="24"/>
        </w:rPr>
        <w:t xml:space="preserve">предоставления Услуги</w:t>
      </w:r>
      <w:r w:rsidR="00db4f20">
        <w:rPr>
          <w:sz w:val="24"/>
          <w:szCs w:val="24"/>
        </w:rPr>
        <w:t xml:space="preserve"> посредством:</w:t>
      </w:r>
      <w:r w:rsidR="00db4f20"/>
    </w:p>
    <w:p w:rsidP="008816db">
      <w:pPr>
        <w:pStyle w:val="StGen8"/>
        <w:tabs>
          <w:tab w:leader="none" w:pos="1701" w:val="left"/>
        </w:tabs>
        <w:ind w:firstLine="720" w:left="57"/>
        <w:spacing w:line="240" w:lineRule="auto"/>
      </w:pPr>
      <w:r w:rsidR="00db4f20">
        <w:rPr>
          <w:sz w:val="24"/>
          <w:szCs w:val="24"/>
        </w:rPr>
        <w:t xml:space="preserve">- посредством сервиса РПГУ «Узнать статус заявления»;</w:t>
      </w:r>
      <w:r w:rsidR="00db4f20"/>
    </w:p>
    <w:p w:rsidP="008816db">
      <w:pPr>
        <w:pStyle w:val="StGen11"/>
        <w:tabs>
          <w:tab w:leader="none" w:pos="709" w:val="left"/>
        </w:tabs>
        <w:ind w:firstLine="720" w:left="57"/>
      </w:pPr>
      <w:r w:rsidR="00db4f20">
        <w:rPr>
          <w:lang w:eastAsia="ru-RU"/>
        </w:rPr>
        <w:t xml:space="preserve">- по телефону Электронной приемной Правительства Московской области 8(800)550-50-30.</w:t>
      </w:r>
      <w:r w:rsidR="00db4f20" w:rsidRPr="00e77f8b"/>
    </w:p>
    <w:p w:rsidP="008816db">
      <w:pPr>
        <w:pStyle w:val="StGen11"/>
        <w:ind w:firstLine="720" w:left="57"/>
        <w:numPr>
          <w:ilvl w:val="1"/>
          <w:numId w:val="29"/>
        </w:numPr>
      </w:pPr>
      <w:r w:rsidR="00db4f20" w:rsidRPr="0040265c">
        <w:rPr>
          <w:rFonts w:eastAsia="Times New Roman"/>
        </w:rPr>
        <w:t xml:space="preserve"> </w:t>
      </w:r>
      <w:r w:rsidR="00db4f20" w:rsidRPr="0040265c">
        <w:t xml:space="preserve">Результат предоставления Услуги </w:t>
      </w:r>
      <w:r w:rsidR="00d44ac0" w:rsidRPr="0040265c">
        <w:t xml:space="preserve">может быть получен </w:t>
      </w:r>
      <w:r w:rsidR="008268f2" w:rsidRPr="0040265c">
        <w:t xml:space="preserve">следующими способами</w:t>
      </w:r>
      <w:r w:rsidR="00d44ac0" w:rsidRPr="0040265c">
        <w:t xml:space="preserve">:</w:t>
      </w:r>
    </w:p>
    <w:p w:rsidP="008816db">
      <w:pPr>
        <w:pStyle w:val="StGen8"/>
        <w:rPr>
          <w:sz w:val="24"/>
          <w:szCs w:val="24"/>
        </w:rPr>
        <w:tabs>
          <w:tab w:leader="none" w:pos="1418" w:val="left"/>
        </w:tabs>
        <w:ind w:firstLine="720" w:left="57"/>
        <w:spacing w:line="240" w:lineRule="auto"/>
        <w:numPr>
          <w:ilvl w:val="2"/>
          <w:numId w:val="29"/>
        </w:numPr>
      </w:pPr>
      <w:r w:rsidR="00d44ac0" w:rsidRPr="0040265c">
        <w:rPr>
          <w:sz w:val="24"/>
          <w:szCs w:val="24"/>
        </w:rPr>
        <w:t xml:space="preserve">в Организации </w:t>
      </w:r>
      <w:r w:rsidR="002c0b7e" w:rsidRPr="0040265c">
        <w:rPr>
          <w:sz w:val="24"/>
          <w:szCs w:val="24"/>
        </w:rPr>
        <w:t xml:space="preserve">в виде договора об образовании на бумажном носителе, по основанию для обращения указанному в п. 6.1.4 настоящего Порядка.</w:t>
      </w:r>
    </w:p>
    <w:p w:rsidP="008816db">
      <w:pPr>
        <w:pStyle w:val="StGen8"/>
        <w:rPr>
          <w:sz w:val="24"/>
          <w:szCs w:val="24"/>
        </w:rPr>
        <w:tabs>
          <w:tab w:leader="none" w:pos="1418" w:val="left"/>
        </w:tabs>
        <w:ind w:firstLine="720" w:left="57"/>
        <w:spacing w:line="240" w:lineRule="auto"/>
        <w:numPr>
          <w:ilvl w:val="2"/>
          <w:numId w:val="29"/>
        </w:numPr>
      </w:pPr>
      <w:r w:rsidR="002c0b7e" w:rsidRPr="0040265c">
        <w:rPr>
          <w:sz w:val="24"/>
          <w:szCs w:val="24"/>
        </w:rPr>
        <w:t xml:space="preserve">в Личный кабинет  на  РПГУ в форме  электронного документа – выписка из приказа о зачислении в Организацию, подписанного ЭП уполномоченного должностного лица Организации, п</w:t>
      </w:r>
      <w:r w:rsidR="008268f2" w:rsidRPr="0040265c">
        <w:rPr>
          <w:sz w:val="24"/>
          <w:szCs w:val="24"/>
        </w:rPr>
        <w:t xml:space="preserve">о основаниям</w:t>
      </w:r>
      <w:r w:rsidR="002c0b7e" w:rsidRPr="0040265c">
        <w:rPr>
          <w:sz w:val="24"/>
          <w:szCs w:val="24"/>
        </w:rPr>
        <w:t xml:space="preserve"> для обращения за предоставлением Услуги,  указанным в пунктах 6.1.1-6.1.3 настоящего Порядка.</w:t>
      </w:r>
    </w:p>
    <w:p w:rsidP="008816db">
      <w:pPr>
        <w:pStyle w:val="StGen8"/>
        <w:rPr>
          <w:sz w:val="24"/>
          <w:szCs w:val="24"/>
        </w:rPr>
        <w:tabs>
          <w:tab w:leader="none" w:pos="1418" w:val="left"/>
        </w:tabs>
        <w:ind w:firstLine="720" w:left="57"/>
        <w:spacing w:line="240" w:lineRule="auto"/>
        <w:numPr>
          <w:ilvl w:val="2"/>
          <w:numId w:val="29"/>
        </w:numPr>
      </w:pPr>
      <w:r w:rsidR="002c0b7e" w:rsidRPr="0040265c">
        <w:rPr>
          <w:sz w:val="24"/>
          <w:szCs w:val="24"/>
        </w:rPr>
        <w:t xml:space="preserve">Решение об отказе в предоставлении Услуги, независимо</w:t>
      </w:r>
      <w:r w:rsidR="008816db" w:rsidRPr="0040265c">
        <w:rPr>
          <w:sz w:val="24"/>
          <w:szCs w:val="24"/>
        </w:rPr>
        <w:t xml:space="preserve"> от основания для обращения, направляется Заявителю в  личный кабинет на РПГУ, в форме электронного документа, подписанного ЭП уполномоченного должностного лица Организации. </w:t>
      </w:r>
      <w:r w:rsidR="008268f2" w:rsidRPr="0040265c">
        <w:rPr>
          <w:sz w:val="24"/>
          <w:szCs w:val="24"/>
        </w:rPr>
      </w:r>
    </w:p>
    <w:p w:rsidP="008816db">
      <w:pPr>
        <w:pStyle w:val="StGen11"/>
        <w:rPr>
          <w:lang w:eastAsia="ru-RU"/>
        </w:rPr>
        <w:ind w:left="0"/>
      </w:pPr>
      <w:r w:rsidR="00db4f20">
        <w:rPr>
          <w:lang w:eastAsia="ru-RU"/>
        </w:rPr>
      </w:r>
    </w:p>
    <w:p>
      <w:pPr>
        <w:pStyle w:val="StGen11"/>
        <w:ind w:firstLine="709" w:left="0"/>
        <w:jc w:val="center"/>
        <w:numPr>
          <w:ilvl w:val="0"/>
          <w:numId w:val="29"/>
        </w:numPr>
      </w:pPr>
      <w:r w:rsidR="00db4f20">
        <w:rPr>
          <w:b/>
          <w:bCs/>
          <w:iCs/>
          <w:lang w:eastAsia="ru-RU"/>
          <w:rFonts w:eastAsia="Times New Roman"/>
        </w:rPr>
        <w:t xml:space="preserve">Максимальный срок ожидания в очереди</w:t>
      </w:r>
      <w:r w:rsidR="00db4f20"/>
    </w:p>
    <w:p>
      <w:pPr>
        <w:pStyle w:val="StGen11"/>
        <w:rPr>
          <w:b/>
          <w:bCs/>
          <w:iCs/>
          <w:lang w:eastAsia="ru-RU"/>
          <w:rFonts w:eastAsia="Times New Roman"/>
        </w:rPr>
        <w:ind w:left="576"/>
        <w:jc w:val="center"/>
      </w:pPr>
      <w:r w:rsidR="00db4f20">
        <w:rPr>
          <w:b/>
          <w:bCs/>
          <w:iCs/>
          <w:lang w:eastAsia="ru-RU"/>
          <w:rFonts w:eastAsia="Times New Roman"/>
        </w:rPr>
      </w:r>
    </w:p>
    <w:p>
      <w:pPr>
        <w:pStyle w:val="StGen2"/>
        <w:ind w:firstLine="709" w:left="0"/>
        <w:spacing w:after="0" w:line="240" w:lineRule="auto"/>
        <w:jc w:val="both"/>
        <w:numPr>
          <w:ilvl w:val="1"/>
          <w:numId w:val="29"/>
        </w:numPr>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Максимальный срок ожидания в очереди при личной подаче Заявления и при получении результата предоставления Услуги не должен </w:t>
      </w:r>
      <w:r w:rsidR="003f0869">
        <w:rPr>
          <w:sz w:val="24"/>
          <w:szCs w:val="24"/>
          <w:rFonts w:ascii="Times New Roman" w:hAnsi="Times New Roman"/>
        </w:rPr>
        <w:t xml:space="preserve">превышать 15</w:t>
      </w:r>
      <w:r w:rsidR="00db4f20">
        <w:rPr>
          <w:sz w:val="24"/>
          <w:szCs w:val="24"/>
          <w:rFonts w:ascii="Times New Roman" w:hAnsi="Times New Roman"/>
        </w:rPr>
        <w:t xml:space="preserve"> минут.</w:t>
      </w:r>
      <w:r w:rsidR="00db4f20"/>
    </w:p>
    <w:p>
      <w:pPr>
        <w:pStyle w:val="StGen2"/>
        <w:rPr>
          <w:sz w:val="24"/>
          <w:szCs w:val="24"/>
          <w:rFonts w:ascii="Times New Roman" w:hAnsi="Times New Roman"/>
          <w:color w:val="000000"/>
        </w:rPr>
        <w:tabs>
          <w:tab w:leader="none" w:pos="0" w:val="left"/>
        </w:tabs>
        <w:ind w:firstLine="709" w:left="0"/>
        <w:spacing w:after="0" w:line="240" w:lineRule="auto"/>
        <w:jc w:val="both"/>
      </w:pPr>
      <w:r w:rsidR="00db4f20">
        <w:rPr>
          <w:sz w:val="24"/>
          <w:szCs w:val="24"/>
          <w:rFonts w:ascii="Times New Roman" w:hAnsi="Times New Roman"/>
          <w:color w:val="000000"/>
        </w:rPr>
      </w:r>
    </w:p>
    <w:p>
      <w:pPr>
        <w:pStyle w:val="StGen2"/>
        <w:keepNext/>
        <w:ind w:firstLine="709" w:left="0"/>
        <w:spacing w:after="0" w:line="240" w:lineRule="auto"/>
        <w:jc w:val="center"/>
      </w:pPr>
      <w:r w:rsidR="00db4f20">
        <w:rPr>
          <w:b/>
          <w:sz w:val="24"/>
          <w:bCs/>
          <w:iCs/>
          <w:szCs w:val="24"/>
          <w:lang w:eastAsia="ru-RU"/>
          <w:rFonts w:ascii="Times New Roman" w:eastAsia="Times New Roman" w:hAnsi="Times New Roman"/>
        </w:rPr>
        <w:t xml:space="preserve">19.Требования к помещениям, в которых предоставляется Услуга</w:t>
      </w:r>
      <w:r w:rsidR="00db4f20"/>
    </w:p>
    <w:p>
      <w:pPr>
        <w:pStyle w:val="StGen2"/>
        <w:rPr>
          <w:b/>
          <w:sz w:val="24"/>
          <w:bCs/>
          <w:iCs/>
          <w:szCs w:val="24"/>
          <w:lang w:eastAsia="ru-RU"/>
          <w:rFonts w:ascii="Times New Roman" w:eastAsia="Times New Roman" w:hAnsi="Times New Roman"/>
        </w:rPr>
        <w:ind w:firstLine="709" w:left="0"/>
        <w:spacing w:after="0" w:line="240" w:lineRule="auto"/>
        <w:jc w:val="center"/>
      </w:pPr>
      <w:r w:rsidR="00db4f20">
        <w:rPr>
          <w:b/>
          <w:sz w:val="24"/>
          <w:bCs/>
          <w:iCs/>
          <w:szCs w:val="24"/>
          <w:lang w:eastAsia="ru-RU"/>
          <w:rFonts w:ascii="Times New Roman" w:eastAsia="Times New Roman" w:hAnsi="Times New Roman"/>
        </w:rPr>
      </w:r>
    </w:p>
    <w:p>
      <w:pPr>
        <w:pStyle w:val="StGen5"/>
        <w:ind w:firstLine="709" w:left="0"/>
        <w:spacing w:line="240" w:lineRule="auto"/>
        <w:numPr>
          <w:ilvl w:val="1"/>
          <w:numId w:val="23"/>
        </w:numPr>
      </w:pPr>
      <w:r w:rsidR="00db4f20">
        <w:rPr>
          <w:sz w:val="24"/>
          <w:szCs w:val="24"/>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w:t>
      </w:r>
      <w:r w:rsidR="00db4f20"/>
    </w:p>
    <w:p>
      <w:pPr>
        <w:pStyle w:val="StGen5"/>
        <w:ind w:firstLine="709" w:left="0"/>
        <w:spacing w:line="240" w:lineRule="auto"/>
        <w:numPr>
          <w:ilvl w:val="1"/>
          <w:numId w:val="23"/>
        </w:numPr>
      </w:pPr>
      <w:r w:rsidR="00db4f20">
        <w:rPr>
          <w:sz w:val="24"/>
          <w:szCs w:val="24"/>
        </w:rPr>
        <w:t xml:space="preserve">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r w:rsidR="00db4f20"/>
    </w:p>
    <w:p>
      <w:pPr>
        <w:pStyle w:val="StGen5"/>
        <w:ind w:firstLine="709" w:left="0"/>
        <w:spacing w:line="240" w:lineRule="auto"/>
        <w:numPr>
          <w:ilvl w:val="1"/>
          <w:numId w:val="23"/>
        </w:numPr>
      </w:pPr>
      <w:r w:rsidR="00db4f20">
        <w:rPr>
          <w:sz w:val="24"/>
          <w:szCs w:val="24"/>
        </w:rPr>
        <w:t xml:space="preserve">Помещения, в которых осуществляется предоставление Услуги, оборудуются:</w:t>
      </w:r>
      <w:r w:rsidR="00db4f20"/>
    </w:p>
    <w:p>
      <w:pPr>
        <w:pStyle w:val="StGen5"/>
        <w:ind w:firstLine="709" w:left="0"/>
        <w:spacing w:line="240" w:lineRule="auto"/>
        <w:numPr>
          <w:ilvl w:val="0"/>
          <w:numId w:val="11"/>
        </w:numPr>
      </w:pPr>
      <w:r w:rsidR="00db4f20">
        <w:rPr>
          <w:sz w:val="24"/>
          <w:szCs w:val="24"/>
        </w:rPr>
        <w:t xml:space="preserve">электронной системой управления очередью (при наличии);</w:t>
      </w:r>
      <w:r w:rsidR="00db4f20"/>
    </w:p>
    <w:p>
      <w:pPr>
        <w:pStyle w:val="StGen5"/>
        <w:ind w:firstLine="709" w:left="0"/>
        <w:spacing w:line="240" w:lineRule="auto"/>
        <w:numPr>
          <w:ilvl w:val="0"/>
          <w:numId w:val="11"/>
        </w:numPr>
      </w:pPr>
      <w:r w:rsidR="00db4f20">
        <w:rPr>
          <w:sz w:val="24"/>
          <w:szCs w:val="24"/>
        </w:rPr>
        <w:t xml:space="preserve">информационными стендами, содержащими визуальную и текстовую информацию;</w:t>
      </w:r>
      <w:r w:rsidR="00db4f20"/>
    </w:p>
    <w:p>
      <w:pPr>
        <w:pStyle w:val="StGen5"/>
        <w:ind w:firstLine="709" w:left="0"/>
        <w:spacing w:line="240" w:lineRule="auto"/>
        <w:numPr>
          <w:ilvl w:val="0"/>
          <w:numId w:val="11"/>
        </w:numPr>
      </w:pPr>
      <w:r w:rsidR="00db4f20">
        <w:rPr>
          <w:sz w:val="24"/>
          <w:szCs w:val="24"/>
        </w:rPr>
        <w:t xml:space="preserve">стульями, столами, писчей бумагой, бланками, образцами заявлений и письменными принадлежностями в количестве, достаточном для заявителей;</w:t>
      </w:r>
      <w:r w:rsidR="00db4f20"/>
    </w:p>
    <w:p>
      <w:pPr>
        <w:pStyle w:val="StGen5"/>
        <w:ind w:firstLine="709" w:left="0"/>
        <w:spacing w:line="240" w:lineRule="auto"/>
        <w:numPr>
          <w:ilvl w:val="0"/>
          <w:numId w:val="11"/>
        </w:numPr>
      </w:pPr>
      <w:r w:rsidR="00db4f20">
        <w:rPr>
          <w:sz w:val="24"/>
          <w:szCs w:val="24"/>
        </w:rPr>
        <w:t xml:space="preserve">средствами визуальной и звуковой информации.</w:t>
      </w:r>
      <w:r w:rsidR="00db4f20"/>
    </w:p>
    <w:p>
      <w:pPr>
        <w:pStyle w:val="StGen5"/>
        <w:ind w:firstLine="709" w:left="0"/>
        <w:spacing w:line="240" w:lineRule="auto"/>
        <w:numPr>
          <w:ilvl w:val="1"/>
          <w:numId w:val="23"/>
        </w:numPr>
      </w:pPr>
      <w:r w:rsidR="00db4f20">
        <w:rPr>
          <w:sz w:val="24"/>
          <w:szCs w:val="24"/>
        </w:rPr>
        <w:t xml:space="preserve">Количество мест ожидания определяется исходя из фактической нагрузки и возможностей для их размещения в здании.</w:t>
      </w:r>
      <w:r w:rsidR="00db4f20"/>
    </w:p>
    <w:p>
      <w:pPr>
        <w:pStyle w:val="StGen5"/>
        <w:ind w:firstLine="709" w:left="0"/>
        <w:spacing w:line="240" w:lineRule="auto"/>
        <w:numPr>
          <w:ilvl w:val="1"/>
          <w:numId w:val="23"/>
        </w:numPr>
      </w:pPr>
      <w:r w:rsidR="00db4f20">
        <w:rPr>
          <w:sz w:val="24"/>
          <w:szCs w:val="24"/>
        </w:rPr>
        <w:t xml:space="preserve">Места ожидания должны соответствовать комфортным условиям для заявителей и оптимальным условиям работы должностных лиц.</w:t>
      </w:r>
      <w:r w:rsidR="00db4f20"/>
    </w:p>
    <w:p>
      <w:pPr>
        <w:pStyle w:val="StGen5"/>
        <w:ind w:firstLine="709" w:left="0"/>
        <w:spacing w:line="240" w:lineRule="auto"/>
        <w:numPr>
          <w:ilvl w:val="1"/>
          <w:numId w:val="23"/>
        </w:numPr>
      </w:pPr>
      <w:r w:rsidR="00db4f20">
        <w:rPr>
          <w:sz w:val="24"/>
          <w:szCs w:val="24"/>
        </w:rPr>
        <w:t xml:space="preserve">В помещениях, в которых осуществляется предоставление Услуги, должны быть созданы условия для обслуживания инвалидов (включая инвалидов, использующих кресла-коляски и собак-проводников):</w:t>
      </w:r>
      <w:r w:rsidR="00db4f20"/>
    </w:p>
    <w:p>
      <w:pPr>
        <w:pStyle w:val="StGen5"/>
        <w:ind w:firstLine="709" w:left="0"/>
        <w:spacing w:line="240" w:lineRule="auto"/>
        <w:numPr>
          <w:ilvl w:val="0"/>
          <w:numId w:val="8"/>
        </w:numPr>
      </w:pPr>
      <w:r w:rsidR="00db4f20">
        <w:rPr>
          <w:sz w:val="24"/>
          <w:szCs w:val="24"/>
        </w:rPr>
        <w:t xml:space="preserve">беспрепятственный доступ к помещениям и предоставляемой в них Услуге;</w:t>
      </w:r>
      <w:r w:rsidR="00db4f20"/>
    </w:p>
    <w:p>
      <w:pPr>
        <w:pStyle w:val="StGen5"/>
        <w:ind w:firstLine="709" w:left="0"/>
        <w:spacing w:line="240" w:lineRule="auto"/>
        <w:numPr>
          <w:ilvl w:val="0"/>
          <w:numId w:val="8"/>
        </w:numPr>
      </w:pPr>
      <w:r w:rsidR="00db4f20">
        <w:rPr>
          <w:sz w:val="24"/>
          <w:szCs w:val="24"/>
        </w:rPr>
        <w:t xml:space="preserve">возможность самостоятельного или с помощью специалистов, предоставляющих Услугу, передвижения по территории, на которой расположены помещения, входа в такие помещения и выхода из них;</w:t>
      </w:r>
      <w:r w:rsidR="00db4f20"/>
    </w:p>
    <w:p>
      <w:pPr>
        <w:pStyle w:val="StGen5"/>
        <w:ind w:firstLine="709" w:left="0"/>
        <w:spacing w:line="240" w:lineRule="auto"/>
        <w:numPr>
          <w:ilvl w:val="0"/>
          <w:numId w:val="8"/>
        </w:numPr>
      </w:pPr>
      <w:r w:rsidR="00db4f20">
        <w:rPr>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специалистов, предоставляющих Услугу;</w:t>
      </w:r>
      <w:r w:rsidR="00db4f20"/>
    </w:p>
    <w:p>
      <w:pPr>
        <w:pStyle w:val="StGen5"/>
        <w:ind w:firstLine="709" w:left="0"/>
        <w:spacing w:line="240" w:lineRule="auto"/>
        <w:numPr>
          <w:ilvl w:val="0"/>
          <w:numId w:val="8"/>
        </w:numPr>
      </w:pPr>
      <w:r w:rsidR="00db4f20">
        <w:rPr>
          <w:sz w:val="24"/>
          <w:szCs w:val="24"/>
        </w:rPr>
        <w:t xml:space="preserve">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r w:rsidR="00db4f20"/>
    </w:p>
    <w:p>
      <w:pPr>
        <w:pStyle w:val="StGen5"/>
        <w:ind w:firstLine="709" w:left="0"/>
        <w:spacing w:line="240" w:lineRule="auto"/>
        <w:numPr>
          <w:ilvl w:val="0"/>
          <w:numId w:val="8"/>
        </w:numPr>
      </w:pPr>
      <w:r w:rsidR="00db4f20">
        <w:rPr>
          <w:sz w:val="24"/>
          <w:szCs w:val="24"/>
        </w:rPr>
        <w:t xml:space="preserve">сопровождение инвалидов, имеющих стойкие расстройства функции зрения и самостоятельного передвижения, и оказание им помощи в помещениях;</w:t>
      </w:r>
      <w:r w:rsidR="00db4f20"/>
    </w:p>
    <w:p>
      <w:pPr>
        <w:pStyle w:val="StGen5"/>
        <w:ind w:firstLine="709" w:left="0"/>
        <w:spacing w:line="240" w:lineRule="auto"/>
        <w:numPr>
          <w:ilvl w:val="0"/>
          <w:numId w:val="8"/>
        </w:numPr>
      </w:pPr>
      <w:r w:rsidR="00db4f20">
        <w:rPr>
          <w:sz w:val="24"/>
          <w:szCs w:val="24"/>
        </w:rPr>
        <w:t xml:space="preserve">надлежащее размещение оборудования и носителей информации, необходимых для беспрепятственного доступа инвалидов в помещения и к Услуге с учетом ограничений их жизнедеятельности;</w:t>
      </w:r>
      <w:r w:rsidR="00db4f20"/>
    </w:p>
    <w:p>
      <w:pPr>
        <w:pStyle w:val="StGen5"/>
        <w:ind w:firstLine="709" w:left="0"/>
        <w:spacing w:line="240" w:lineRule="auto"/>
        <w:numPr>
          <w:ilvl w:val="0"/>
          <w:numId w:val="8"/>
        </w:numPr>
      </w:pPr>
      <w:r w:rsidR="00db4f20">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00db4f20"/>
    </w:p>
    <w:p>
      <w:pPr>
        <w:pStyle w:val="StGen5"/>
        <w:ind w:firstLine="709" w:left="0"/>
        <w:spacing w:line="240" w:lineRule="auto"/>
        <w:numPr>
          <w:ilvl w:val="1"/>
          <w:numId w:val="23"/>
        </w:numPr>
      </w:pPr>
      <w:r w:rsidR="00db4f20">
        <w:rPr>
          <w:sz w:val="24"/>
          <w:szCs w:val="24"/>
        </w:rPr>
        <w:t xml:space="preserve">Допуск собаки-проводника при наличии документа, подтверждающего ее специальное обучение. </w:t>
      </w:r>
      <w:r w:rsidR="00db4f20"/>
    </w:p>
    <w:p>
      <w:pPr>
        <w:pStyle w:val="StGen5"/>
        <w:ind w:firstLine="709" w:left="0"/>
        <w:spacing w:line="240" w:lineRule="auto"/>
        <w:numPr>
          <w:ilvl w:val="1"/>
          <w:numId w:val="23"/>
        </w:numPr>
      </w:pPr>
      <w:r w:rsidR="00db4f20">
        <w:rPr>
          <w:sz w:val="24"/>
          <w:szCs w:val="24"/>
        </w:rPr>
        <w:t xml:space="preserve">Оказание должностными лицами, работниками  предоставляющими Услугу, иной необходимой инвалидам помощи в преодолении барьеров, мешающих получению Услуги и использованию помещений наравне с другими лицами.</w:t>
      </w:r>
      <w:r w:rsidR="00db4f20"/>
    </w:p>
    <w:p>
      <w:pPr>
        <w:pStyle w:val="StGen5"/>
        <w:ind w:firstLine="709" w:left="0"/>
        <w:spacing w:line="240" w:lineRule="auto"/>
        <w:numPr>
          <w:ilvl w:val="1"/>
          <w:numId w:val="23"/>
        </w:numPr>
      </w:pPr>
      <w:r w:rsidR="00db4f20">
        <w:rPr>
          <w:sz w:val="24"/>
          <w:szCs w:val="24"/>
          <w:rFonts w:eastAsia="Times New Roman"/>
        </w:rPr>
        <w:t xml:space="preserve"> </w:t>
      </w:r>
      <w:r w:rsidR="00db4f20">
        <w:rPr>
          <w:sz w:val="24"/>
          <w:szCs w:val="24"/>
        </w:rPr>
        <w:t xml:space="preserve">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r w:rsidR="00db4f20"/>
    </w:p>
    <w:p>
      <w:pPr>
        <w:pStyle w:val="StGen5"/>
        <w:ind w:firstLine="709" w:left="0"/>
        <w:spacing w:line="240" w:lineRule="auto"/>
        <w:numPr>
          <w:ilvl w:val="1"/>
          <w:numId w:val="23"/>
        </w:numPr>
      </w:pPr>
      <w:r w:rsidR="00db4f20">
        <w:rPr>
          <w:sz w:val="24"/>
          <w:szCs w:val="24"/>
        </w:rPr>
        <w:t xml:space="preserve">Места ожидания в очереди на подачу или получение документов оборудуются стульями, кресельными секциями, скамьями (банкетками).</w:t>
      </w:r>
      <w:r w:rsidR="00db4f20"/>
    </w:p>
    <w:p>
      <w:pPr>
        <w:pStyle w:val="StGen5"/>
        <w:ind w:firstLine="709" w:left="0"/>
        <w:spacing w:line="240" w:lineRule="auto"/>
        <w:numPr>
          <w:ilvl w:val="1"/>
          <w:numId w:val="23"/>
        </w:numPr>
      </w:pPr>
      <w:r w:rsidR="00db4f20">
        <w:rPr>
          <w:sz w:val="24"/>
          <w:szCs w:val="24"/>
        </w:rPr>
        <w:t xml:space="preserve">Помещение для непосредственного взаимодействия должностных лиц с Заявителями организовывается в виде отдельных рабочих мест для каждого ведущего прием должностного лица.</w:t>
      </w:r>
      <w:r w:rsidR="00db4f20"/>
    </w:p>
    <w:p>
      <w:pPr>
        <w:pStyle w:val="StGen5"/>
        <w:ind w:firstLine="709" w:left="0"/>
        <w:spacing w:line="240" w:lineRule="auto"/>
        <w:numPr>
          <w:ilvl w:val="1"/>
          <w:numId w:val="23"/>
        </w:numPr>
      </w:pPr>
      <w:r w:rsidR="00db4f20">
        <w:rPr>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r w:rsidR="00db4f20"/>
    </w:p>
    <w:p>
      <w:pPr>
        <w:pStyle w:val="StGen5"/>
        <w:ind w:firstLine="709" w:left="0"/>
        <w:spacing w:line="240" w:lineRule="auto"/>
        <w:numPr>
          <w:ilvl w:val="1"/>
          <w:numId w:val="23"/>
        </w:numPr>
      </w:pPr>
      <w:r w:rsidR="00db4f20">
        <w:rPr>
          <w:sz w:val="24"/>
          <w:szCs w:val="24"/>
        </w:rPr>
        <w:t xml:space="preserve">При организации рабочих мест предусматривается возможность беспрепятственного входа (выхода) должностного лица в (из) помещение.</w:t>
      </w:r>
      <w:r w:rsidR="00db4f20"/>
    </w:p>
    <w:p>
      <w:pPr>
        <w:pStyle w:val="StGen5"/>
        <w:ind w:firstLine="709" w:left="0"/>
        <w:spacing w:line="240" w:lineRule="auto"/>
        <w:numPr>
          <w:ilvl w:val="1"/>
          <w:numId w:val="23"/>
        </w:numPr>
      </w:pPr>
      <w:r w:rsidR="00db4f20">
        <w:rPr>
          <w:sz w:val="24"/>
          <w:szCs w:val="24"/>
        </w:rPr>
        <w:t xml:space="preserve">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r w:rsidR="00db4f20"/>
    </w:p>
    <w:p>
      <w:pPr>
        <w:pStyle w:val="StGen5"/>
        <w:ind w:firstLine="709" w:left="0"/>
        <w:spacing w:line="240" w:lineRule="auto"/>
        <w:numPr>
          <w:ilvl w:val="1"/>
          <w:numId w:val="23"/>
        </w:numPr>
      </w:pPr>
      <w:r w:rsidR="00db4f20">
        <w:rPr>
          <w:sz w:val="24"/>
          <w:szCs w:val="24"/>
        </w:rPr>
        <w:t xml:space="preserve">Помещения для приема Заявителей должны иметь информационные таблички (вывески) с указанием номера кабинета, фамилии, имени, отчества (последнее - при наличии) и должности должностного лица. </w:t>
      </w:r>
      <w:r w:rsidR="00db4f20"/>
    </w:p>
    <w:p>
      <w:pPr>
        <w:pStyle w:val="StGen2"/>
        <w:rPr>
          <w:sz w:val="24"/>
          <w:szCs w:val="24"/>
          <w:rFonts w:ascii="Times New Roman" w:hAnsi="Times New Roman"/>
        </w:rPr>
        <w:ind w:firstLine="709" w:left="0"/>
        <w:spacing w:after="0" w:line="240" w:lineRule="auto"/>
        <w:jc w:val="both"/>
      </w:pPr>
      <w:r w:rsidR="00db4f20">
        <w:rPr>
          <w:sz w:val="24"/>
          <w:szCs w:val="24"/>
          <w:rFonts w:ascii="Times New Roman" w:hAnsi="Times New Roman"/>
        </w:rPr>
      </w:r>
    </w:p>
    <w:p>
      <w:pPr>
        <w:pStyle w:val="StGen2"/>
        <w:keepNext/>
        <w:ind w:firstLine="709" w:left="0"/>
        <w:spacing w:after="0" w:line="240" w:lineRule="auto"/>
        <w:jc w:val="center"/>
        <w:numPr>
          <w:ilvl w:val="0"/>
          <w:numId w:val="23"/>
        </w:numPr>
      </w:pPr>
      <w:r w:rsidR="00db4f20">
        <w:rPr>
          <w:b/>
          <w:sz w:val="24"/>
          <w:bCs/>
          <w:iCs/>
          <w:szCs w:val="24"/>
          <w:lang w:eastAsia="ru-RU"/>
          <w:rFonts w:ascii="Times New Roman" w:eastAsia="Times New Roman" w:hAnsi="Times New Roman"/>
        </w:rPr>
        <w:t xml:space="preserve">Показатели доступности и качества Услуги</w:t>
      </w:r>
      <w:r w:rsidR="00db4f20"/>
    </w:p>
    <w:p>
      <w:pPr>
        <w:pStyle w:val="StGen10"/>
        <w:rPr>
          <w:i w:val="false"/>
          <w:sz w:val="24"/>
          <w:szCs w:val="24"/>
        </w:rPr>
        <w:ind w:firstLine="709"/>
        <w:spacing w:after="0" w:before="0"/>
        <w:jc w:val="both"/>
      </w:pPr>
      <w:r w:rsidR="00db4f20">
        <w:rPr>
          <w:i w:val="false"/>
          <w:sz w:val="24"/>
          <w:szCs w:val="24"/>
        </w:rPr>
      </w:r>
    </w:p>
    <w:p w:rsidP="008816db">
      <w:pPr>
        <w:pStyle w:val="StGen5"/>
        <w:ind w:firstLine="284" w:left="0"/>
        <w:spacing w:line="240" w:lineRule="auto"/>
        <w:numPr>
          <w:ilvl w:val="1"/>
          <w:numId w:val="23"/>
        </w:numPr>
      </w:pPr>
      <w:r w:rsidR="00db4f20">
        <w:rPr>
          <w:sz w:val="24"/>
          <w:szCs w:val="24"/>
        </w:rPr>
        <w:t xml:space="preserve">Оценка доступности и качества предоставления Услуги должна осуществляться по следующим показателям:</w:t>
      </w:r>
      <w:r w:rsidR="00db4f20"/>
    </w:p>
    <w:p w:rsidP="008816db">
      <w:pPr>
        <w:pStyle w:val="StGen3"/>
        <w:ind w:firstLine="284" w:left="0"/>
        <w:jc w:val="both"/>
        <w:numPr>
          <w:ilvl w:val="0"/>
          <w:numId w:val="35"/>
        </w:numPr>
      </w:pPr>
      <w:r w:rsidR="00db4f20">
        <w:rPr>
          <w:sz w:val="24"/>
          <w:szCs w:val="24"/>
          <w:rFonts w:ascii="Times New Roman" w:hAnsi="Times New Roman"/>
        </w:rPr>
        <w:t xml:space="preserve">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r w:rsidR="008816db"/>
    </w:p>
    <w:p w:rsidP="008816db">
      <w:pPr>
        <w:pStyle w:val="StGen3"/>
        <w:ind w:firstLine="284" w:left="0"/>
        <w:jc w:val="both"/>
        <w:numPr>
          <w:ilvl w:val="0"/>
          <w:numId w:val="35"/>
        </w:numPr>
      </w:pPr>
      <w:r w:rsidR="00db4f20">
        <w:rPr>
          <w:sz w:val="24"/>
          <w:szCs w:val="24"/>
          <w:rFonts w:ascii="Times New Roman" w:hAnsi="Times New Roman"/>
        </w:rPr>
        <w:t xml:space="preserve">возможность выбора </w:t>
      </w:r>
      <w:r w:rsidR="003f0869">
        <w:rPr>
          <w:sz w:val="24"/>
          <w:szCs w:val="24"/>
          <w:rFonts w:ascii="Times New Roman" w:hAnsi="Times New Roman"/>
        </w:rPr>
        <w:t xml:space="preserve">Заявителем форм</w:t>
      </w:r>
      <w:r w:rsidR="00db4f20">
        <w:rPr>
          <w:sz w:val="24"/>
          <w:szCs w:val="24"/>
          <w:rFonts w:ascii="Times New Roman" w:hAnsi="Times New Roman"/>
        </w:rPr>
        <w:t xml:space="preserve"> предоставления Услуги, в том числе с использованием РПГУ;</w:t>
      </w:r>
      <w:r w:rsidR="008816db"/>
    </w:p>
    <w:p w:rsidP="008816db">
      <w:pPr>
        <w:pStyle w:val="StGen3"/>
        <w:ind w:firstLine="284" w:left="0"/>
        <w:jc w:val="both"/>
        <w:numPr>
          <w:ilvl w:val="0"/>
          <w:numId w:val="35"/>
        </w:numPr>
      </w:pPr>
      <w:r w:rsidR="00db4f20" w:rsidRPr="008816db">
        <w:rPr>
          <w:sz w:val="24"/>
          <w:szCs w:val="24"/>
          <w:rFonts w:ascii="Times New Roman" w:hAnsi="Times New Roman"/>
        </w:rPr>
        <w:t xml:space="preserve">возможность получения бесплатного доступа к РПГУ в МФЦ;</w:t>
      </w:r>
      <w:r w:rsidR="008816db"/>
    </w:p>
    <w:p w:rsidP="008816db">
      <w:pPr>
        <w:pStyle w:val="StGen3"/>
        <w:ind w:firstLine="284" w:left="0"/>
        <w:jc w:val="both"/>
        <w:numPr>
          <w:ilvl w:val="0"/>
          <w:numId w:val="35"/>
        </w:numPr>
      </w:pPr>
      <w:r w:rsidR="00db4f20" w:rsidRPr="008816db">
        <w:rPr>
          <w:sz w:val="24"/>
          <w:szCs w:val="24"/>
          <w:rFonts w:ascii="Times New Roman" w:hAnsi="Times New Roman"/>
        </w:rPr>
        <w:t xml:space="preserve">возможность обращения за получением Услуги в эле</w:t>
      </w:r>
      <w:r w:rsidR="008816db" w:rsidRPr="008816db">
        <w:rPr>
          <w:sz w:val="24"/>
          <w:szCs w:val="24"/>
          <w:rFonts w:ascii="Times New Roman" w:hAnsi="Times New Roman"/>
        </w:rPr>
        <w:t xml:space="preserve">ктронной форме посредством РПГУ, а также в иных формах, предусмотренных законодательством Российской Федерации и законодательством Московской области, по выбору Заявителя.</w:t>
      </w:r>
      <w:r w:rsidR="008816db" w:rsidRPr="008816db"/>
    </w:p>
    <w:p w:rsidP="008816db">
      <w:pPr>
        <w:pStyle w:val="StGen3"/>
        <w:ind w:firstLine="284" w:left="0"/>
        <w:jc w:val="both"/>
        <w:numPr>
          <w:ilvl w:val="0"/>
          <w:numId w:val="35"/>
        </w:numPr>
      </w:pPr>
      <w:r w:rsidR="00db4f20" w:rsidRPr="008816db">
        <w:rPr>
          <w:sz w:val="24"/>
          <w:szCs w:val="24"/>
          <w:rFonts w:ascii="Times New Roman" w:hAnsi="Times New Roman"/>
        </w:rPr>
        <w:t xml:space="preserve">доступность обращения за предоставлением Услуги, в том числе для маломобильных групп населения; </w:t>
      </w:r>
      <w:r w:rsidR="008816db"/>
    </w:p>
    <w:p w:rsidP="008816db">
      <w:pPr>
        <w:pStyle w:val="StGen3"/>
        <w:ind w:firstLine="284" w:left="0"/>
        <w:jc w:val="both"/>
        <w:numPr>
          <w:ilvl w:val="0"/>
          <w:numId w:val="35"/>
        </w:numPr>
      </w:pPr>
      <w:r w:rsidR="00db4f20" w:rsidRPr="008816db">
        <w:rPr>
          <w:sz w:val="24"/>
          <w:szCs w:val="24"/>
          <w:rFonts w:ascii="Times New Roman" w:hAnsi="Times New Roman"/>
        </w:rPr>
        <w:t xml:space="preserve">соблюдения установленного времени ожидания в очереди при подаче заявления и при получении результата предоставления Услуги;</w:t>
      </w:r>
      <w:r w:rsidR="008816db"/>
    </w:p>
    <w:p w:rsidP="008816db">
      <w:pPr>
        <w:pStyle w:val="StGen3"/>
        <w:ind w:firstLine="284" w:left="0"/>
        <w:jc w:val="both"/>
        <w:numPr>
          <w:ilvl w:val="0"/>
          <w:numId w:val="35"/>
        </w:numPr>
      </w:pPr>
      <w:r w:rsidR="00db4f20" w:rsidRPr="008816db">
        <w:rPr>
          <w:sz w:val="24"/>
          <w:szCs w:val="24"/>
          <w:rFonts w:ascii="Times New Roman" w:hAnsi="Times New Roman"/>
        </w:rPr>
        <w:t xml:space="preserve">соблюдение сроков предоставления Услуги и сроков выполнения административных процедур при предоставлении Услуги;</w:t>
      </w:r>
      <w:r w:rsidR="008816db"/>
    </w:p>
    <w:p w:rsidP="008816db">
      <w:pPr>
        <w:pStyle w:val="StGen3"/>
        <w:ind w:firstLine="720" w:left="0"/>
        <w:jc w:val="both"/>
        <w:numPr>
          <w:ilvl w:val="0"/>
          <w:numId w:val="35"/>
        </w:numPr>
      </w:pPr>
      <w:r w:rsidR="00db4f20" w:rsidRPr="008816db">
        <w:rPr>
          <w:sz w:val="24"/>
          <w:szCs w:val="24"/>
          <w:rFonts w:ascii="Times New Roman" w:hAnsi="Times New Roman"/>
        </w:rPr>
        <w:t xml:space="preserve">отсутствие обоснованных жалоб со стороны граждан по результатам предоставления Услуги;</w:t>
      </w:r>
      <w:r w:rsidR="008816db"/>
    </w:p>
    <w:p w:rsidP="008816db">
      <w:pPr>
        <w:pStyle w:val="StGen3"/>
        <w:ind w:firstLine="720" w:left="0"/>
        <w:jc w:val="both"/>
        <w:numPr>
          <w:ilvl w:val="0"/>
          <w:numId w:val="35"/>
        </w:numPr>
      </w:pPr>
      <w:r w:rsidR="00db4f20" w:rsidRPr="008816db">
        <w:rPr>
          <w:sz w:val="24"/>
          <w:szCs w:val="24"/>
          <w:rFonts w:ascii="Times New Roman" w:hAnsi="Times New Roman"/>
        </w:rPr>
        <w:t xml:space="preserve">предоставление возможности подачи заявления и документов (содержащихся в них сведений), необходимых для предоставления Услуги, в форме электронного документа;</w:t>
      </w:r>
      <w:r w:rsidR="008816db"/>
    </w:p>
    <w:p w:rsidP="008816db">
      <w:pPr>
        <w:pStyle w:val="StGen3"/>
        <w:ind w:firstLine="720" w:left="0"/>
        <w:jc w:val="both"/>
        <w:numPr>
          <w:ilvl w:val="0"/>
          <w:numId w:val="35"/>
        </w:numPr>
      </w:pPr>
      <w:r w:rsidR="00db4f20" w:rsidRPr="008816db">
        <w:rPr>
          <w:sz w:val="24"/>
          <w:szCs w:val="24"/>
          <w:rFonts w:ascii="Times New Roman" w:hAnsi="Times New Roman"/>
        </w:rPr>
        <w:t xml:space="preserve">предоставление возможности получения информации о ходе предоставления Услуги, в том числе с использованием РПГУ.</w:t>
      </w:r>
      <w:r w:rsidR="00db4f20"/>
    </w:p>
    <w:p w:rsidP="008816db">
      <w:pPr>
        <w:pStyle w:val="StGen3"/>
        <w:ind w:firstLine="720" w:left="0"/>
        <w:jc w:val="both"/>
        <w:numPr>
          <w:ilvl w:val="1"/>
          <w:numId w:val="23"/>
        </w:numPr>
      </w:pPr>
      <w:r w:rsidR="00db4f20">
        <w:rPr>
          <w:sz w:val="24"/>
          <w:szCs w:val="24"/>
          <w:rFonts w:ascii="Times New Roman" w:hAnsi="Times New Roman"/>
        </w:rPr>
        <w:t xml:space="preserve">В целях предоставления Услуги, консультаций и информирования о ходе предоставления Услуги допускается осуществление приема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Организации.</w:t>
      </w:r>
      <w:r w:rsidR="00db4f20"/>
    </w:p>
    <w:p>
      <w:pPr>
        <w:pStyle w:val="StGen2"/>
        <w:rPr>
          <w:sz w:val="24"/>
          <w:szCs w:val="24"/>
          <w:rFonts w:ascii="Times New Roman" w:hAnsi="Times New Roman"/>
        </w:rPr>
        <w:ind w:firstLine="709" w:left="0"/>
        <w:spacing w:after="0" w:line="240" w:lineRule="auto"/>
        <w:jc w:val="both"/>
      </w:pPr>
      <w:r w:rsidR="00db4f20">
        <w:rPr>
          <w:sz w:val="24"/>
          <w:szCs w:val="24"/>
          <w:rFonts w:ascii="Times New Roman" w:hAnsi="Times New Roman"/>
        </w:rPr>
      </w:r>
    </w:p>
    <w:p>
      <w:pPr>
        <w:pStyle w:val="StGen2"/>
        <w:keepNext/>
        <w:ind w:firstLine="709" w:left="0"/>
        <w:spacing w:after="0" w:line="240" w:lineRule="auto"/>
        <w:jc w:val="center"/>
        <w:numPr>
          <w:ilvl w:val="0"/>
          <w:numId w:val="23"/>
        </w:numPr>
      </w:pPr>
      <w:r w:rsidR="00db4f20">
        <w:rPr>
          <w:b/>
          <w:sz w:val="24"/>
          <w:bCs/>
          <w:iCs/>
          <w:szCs w:val="24"/>
          <w:lang w:eastAsia="ru-RU"/>
          <w:rFonts w:ascii="Times New Roman" w:eastAsia="Times New Roman" w:hAnsi="Times New Roman"/>
        </w:rPr>
        <w:t xml:space="preserve">Требования к организации предоставления Услуги в электронной форме</w:t>
      </w:r>
      <w:r w:rsidR="00db4f20"/>
    </w:p>
    <w:p>
      <w:pPr>
        <w:pStyle w:val="StGen2"/>
        <w:rPr>
          <w:b/>
          <w:sz w:val="24"/>
          <w:bCs/>
          <w:iCs/>
          <w:szCs w:val="24"/>
          <w:lang w:eastAsia="ru-RU"/>
          <w:rFonts w:ascii="Times New Roman" w:eastAsia="Times New Roman" w:hAnsi="Times New Roman"/>
        </w:rPr>
        <w:keepNext/>
        <w:ind w:firstLine="709" w:left="0"/>
        <w:spacing w:after="0" w:line="240" w:lineRule="auto"/>
      </w:pPr>
      <w:r w:rsidR="00db4f20">
        <w:rPr>
          <w:b/>
          <w:sz w:val="24"/>
          <w:bCs/>
          <w:iCs/>
          <w:szCs w:val="24"/>
          <w:lang w:eastAsia="ru-RU"/>
          <w:rFonts w:ascii="Times New Roman" w:eastAsia="Times New Roman" w:hAnsi="Times New Roman"/>
        </w:rPr>
      </w:r>
    </w:p>
    <w:p w:rsidP="00056c5f">
      <w:pPr>
        <w:pStyle w:val="StGen8"/>
        <w:rPr>
          <w:rStyle w:val="Emphasis"/>
          <w:i w:val="false"/>
          <w:sz w:val="24"/>
          <w:iCs w:val="false"/>
          <w:szCs w:val="24"/>
        </w:rPr>
        <w:ind w:firstLine="720" w:left="0"/>
        <w:spacing w:line="23" w:lineRule="atLeast"/>
        <w:numPr>
          <w:ilvl w:val="1"/>
          <w:numId w:val="23"/>
        </w:numPr>
      </w:pPr>
      <w:r w:rsidR="00056c5f" w:rsidRPr="00e77f8b">
        <w:rPr>
          <w:rStyle w:val="Emphasis"/>
          <w:i w:val="false"/>
          <w:sz w:val="24"/>
          <w:iCs w:val="false"/>
          <w:szCs w:val="24"/>
        </w:rPr>
        <w:t xml:space="preserve">О</w:t>
      </w:r>
      <w:r w:rsidR="003f0869" w:rsidRPr="00e77f8b">
        <w:rPr>
          <w:rStyle w:val="Emphasis"/>
          <w:i w:val="false"/>
          <w:sz w:val="24"/>
          <w:iCs w:val="false"/>
          <w:szCs w:val="24"/>
        </w:rPr>
        <w:t xml:space="preserve">снованием для начала предоставления </w:t>
      </w:r>
      <w:r w:rsidR="00056c5f" w:rsidRPr="00e77f8b">
        <w:rPr>
          <w:rStyle w:val="Emphasis"/>
          <w:i w:val="false"/>
          <w:sz w:val="24"/>
          <w:iCs w:val="false"/>
          <w:szCs w:val="24"/>
        </w:rPr>
        <w:t xml:space="preserve">Услуги</w:t>
      </w:r>
      <w:r w:rsidR="003f0869" w:rsidRPr="00e77f8b">
        <w:rPr>
          <w:rStyle w:val="Emphasis"/>
          <w:i w:val="false"/>
          <w:sz w:val="24"/>
          <w:iCs w:val="false"/>
          <w:szCs w:val="24"/>
        </w:rPr>
        <w:t xml:space="preserve"> является направление </w:t>
      </w:r>
      <w:r w:rsidR="00056c5f" w:rsidRPr="00e77f8b">
        <w:rPr>
          <w:rStyle w:val="Emphasis"/>
          <w:i w:val="false"/>
          <w:sz w:val="24"/>
          <w:iCs w:val="false"/>
          <w:szCs w:val="24"/>
        </w:rPr>
        <w:t xml:space="preserve">Заявителем, зарегистрированным </w:t>
      </w:r>
      <w:r w:rsidR="003f0869" w:rsidRPr="00e77f8b">
        <w:rPr>
          <w:rStyle w:val="Emphasis"/>
          <w:i w:val="false"/>
          <w:sz w:val="24"/>
          <w:iCs w:val="false"/>
          <w:szCs w:val="24"/>
        </w:rPr>
        <w:t xml:space="preserve">в ЕСИА в эл</w:t>
      </w:r>
      <w:r w:rsidR="00056c5f" w:rsidRPr="00e77f8b">
        <w:rPr>
          <w:rStyle w:val="Emphasis"/>
          <w:i w:val="false"/>
          <w:sz w:val="24"/>
          <w:iCs w:val="false"/>
          <w:szCs w:val="24"/>
        </w:rPr>
        <w:t xml:space="preserve">ектронном виде посредством РПГУ заявления</w:t>
      </w:r>
      <w:r w:rsidR="003f0869" w:rsidRPr="00e77f8b">
        <w:rPr>
          <w:rStyle w:val="Emphasis"/>
          <w:i w:val="false"/>
          <w:sz w:val="24"/>
          <w:iCs w:val="false"/>
          <w:szCs w:val="24"/>
        </w:rPr>
        <w:t xml:space="preserve"> с указанием </w:t>
      </w:r>
      <w:r w:rsidR="00056c5f" w:rsidRPr="00e77f8b">
        <w:rPr>
          <w:rStyle w:val="Emphasis"/>
          <w:i w:val="false"/>
          <w:sz w:val="24"/>
          <w:iCs w:val="false"/>
          <w:szCs w:val="24"/>
        </w:rPr>
        <w:t xml:space="preserve">реквизитов документов</w:t>
      </w:r>
      <w:r w:rsidR="003f0869" w:rsidRPr="00e77f8b">
        <w:rPr>
          <w:rStyle w:val="Emphasis"/>
          <w:i w:val="false"/>
          <w:sz w:val="24"/>
          <w:iCs w:val="false"/>
          <w:szCs w:val="24"/>
        </w:rPr>
        <w:t xml:space="preserve">, указанных в пункте</w:t>
      </w:r>
      <w:r w:rsidR="00e77f8b" w:rsidRPr="00e77f8b">
        <w:rPr>
          <w:rStyle w:val="Emphasis"/>
          <w:i w:val="false"/>
          <w:sz w:val="24"/>
          <w:iCs w:val="false"/>
          <w:szCs w:val="24"/>
        </w:rPr>
        <w:t xml:space="preserve"> 10 </w:t>
      </w:r>
      <w:r w:rsidR="00e12c1a">
        <w:rPr>
          <w:rStyle w:val="Emphasis"/>
          <w:i w:val="false"/>
          <w:sz w:val="24"/>
          <w:iCs w:val="false"/>
          <w:szCs w:val="24"/>
        </w:rPr>
        <w:t xml:space="preserve">Порядка</w:t>
      </w:r>
      <w:r w:rsidR="00e77f8b" w:rsidRPr="00e77f8b">
        <w:rPr>
          <w:rStyle w:val="Emphasis"/>
          <w:i w:val="false"/>
          <w:sz w:val="24"/>
          <w:iCs w:val="false"/>
          <w:szCs w:val="24"/>
        </w:rPr>
        <w:t xml:space="preserve">.</w:t>
      </w:r>
      <w:r w:rsidR="00056c5f" w:rsidRPr="00e77f8b">
        <w:rPr>
          <w:rStyle w:val="Emphasis"/>
          <w:i w:val="false"/>
          <w:sz w:val="24"/>
          <w:iCs w:val="false"/>
          <w:szCs w:val="24"/>
        </w:rPr>
      </w:r>
    </w:p>
    <w:p w:rsidP="00056c5f">
      <w:pPr>
        <w:pStyle w:val="StGen8"/>
        <w:rPr>
          <w:rStyle w:val="Emphasis"/>
          <w:i w:val="false"/>
          <w:sz w:val="24"/>
          <w:iCs w:val="false"/>
          <w:szCs w:val="24"/>
        </w:rPr>
        <w:ind w:firstLine="720" w:left="0"/>
        <w:spacing w:line="23" w:lineRule="atLeast"/>
        <w:numPr>
          <w:ilvl w:val="1"/>
          <w:numId w:val="23"/>
        </w:numPr>
      </w:pPr>
      <w:r w:rsidR="00056c5f" w:rsidRPr="00e77f8b">
        <w:rPr>
          <w:rStyle w:val="Emphasis"/>
          <w:i w:val="false"/>
          <w:sz w:val="24"/>
          <w:iCs w:val="false"/>
          <w:szCs w:val="24"/>
        </w:rPr>
        <w:t xml:space="preserve">При предоставлении У</w:t>
      </w:r>
      <w:r w:rsidR="003f0869" w:rsidRPr="00e77f8b">
        <w:rPr>
          <w:rStyle w:val="Emphasis"/>
          <w:i w:val="false"/>
          <w:sz w:val="24"/>
          <w:iCs w:val="false"/>
          <w:szCs w:val="24"/>
        </w:rPr>
        <w:t xml:space="preserve">слуги в электронной форме осуществляются:</w:t>
      </w:r>
    </w:p>
    <w:p w:rsidP="00056c5f">
      <w:pPr>
        <w:pStyle w:val="StGen8"/>
        <w:rPr>
          <w:rStyle w:val="Emphasis"/>
          <w:i w:val="false"/>
          <w:sz w:val="24"/>
          <w:iCs w:val="false"/>
          <w:szCs w:val="24"/>
        </w:rPr>
        <w:ind w:firstLine="720"/>
        <w:spacing w:line="23" w:lineRule="atLeast"/>
      </w:pPr>
      <w:r w:rsidR="003f0869" w:rsidRPr="00e77f8b">
        <w:rPr>
          <w:rStyle w:val="Emphasis"/>
          <w:i w:val="false"/>
          <w:sz w:val="24"/>
          <w:iCs w:val="false"/>
          <w:szCs w:val="24"/>
        </w:rPr>
        <w:t xml:space="preserve">1) предоставление в порядке, установленном настоящим </w:t>
      </w:r>
      <w:r w:rsidR="00e12c1a">
        <w:rPr>
          <w:rStyle w:val="Emphasis"/>
          <w:i w:val="false"/>
          <w:sz w:val="24"/>
          <w:iCs w:val="false"/>
          <w:szCs w:val="24"/>
        </w:rPr>
        <w:t xml:space="preserve">Порядком</w:t>
      </w:r>
      <w:r w:rsidR="003f0869" w:rsidRPr="00e77f8b">
        <w:rPr>
          <w:rStyle w:val="Emphasis"/>
          <w:i w:val="false"/>
          <w:sz w:val="24"/>
          <w:iCs w:val="false"/>
          <w:szCs w:val="24"/>
        </w:rPr>
        <w:t xml:space="preserve"> информации заявителям и обеспечение доступа заявителей к сведениям о </w:t>
      </w:r>
      <w:r w:rsidR="008816db">
        <w:rPr>
          <w:rStyle w:val="Emphasis"/>
          <w:i w:val="false"/>
          <w:sz w:val="24"/>
          <w:iCs w:val="false"/>
          <w:szCs w:val="24"/>
        </w:rPr>
        <w:t xml:space="preserve">предоставлении Услуги</w:t>
      </w:r>
      <w:r w:rsidR="003f0869" w:rsidRPr="00e77f8b">
        <w:rPr>
          <w:rStyle w:val="Emphasis"/>
          <w:i w:val="false"/>
          <w:sz w:val="24"/>
          <w:iCs w:val="false"/>
          <w:szCs w:val="24"/>
        </w:rPr>
        <w:t xml:space="preserve">;</w:t>
      </w:r>
    </w:p>
    <w:p w:rsidP="00056c5f">
      <w:pPr>
        <w:pStyle w:val="StGen8"/>
        <w:rPr>
          <w:rStyle w:val="Emphasis"/>
          <w:i w:val="false"/>
          <w:sz w:val="24"/>
          <w:iCs w:val="false"/>
          <w:szCs w:val="24"/>
        </w:rPr>
        <w:ind w:firstLine="720"/>
        <w:spacing w:line="23" w:lineRule="atLeast"/>
      </w:pPr>
      <w:r w:rsidR="003f0869" w:rsidRPr="00e77f8b">
        <w:rPr>
          <w:rStyle w:val="Emphasis"/>
          <w:i w:val="false"/>
          <w:sz w:val="24"/>
          <w:iCs w:val="false"/>
          <w:szCs w:val="24"/>
        </w:rPr>
        <w:t xml:space="preserve">2) подача запроса о предоставлении </w:t>
      </w:r>
      <w:r w:rsidR="00056c5f" w:rsidRPr="00e77f8b">
        <w:rPr>
          <w:rStyle w:val="Emphasis"/>
          <w:i w:val="false"/>
          <w:sz w:val="24"/>
          <w:iCs w:val="false"/>
          <w:szCs w:val="24"/>
        </w:rPr>
        <w:t xml:space="preserve">У</w:t>
      </w:r>
      <w:r w:rsidR="003f0869" w:rsidRPr="00e77f8b">
        <w:rPr>
          <w:rStyle w:val="Emphasis"/>
          <w:i w:val="false"/>
          <w:sz w:val="24"/>
          <w:iCs w:val="false"/>
          <w:szCs w:val="24"/>
        </w:rPr>
        <w:t xml:space="preserve">слуги и прием запроса о предоставлении </w:t>
      </w:r>
      <w:r w:rsidR="00056c5f" w:rsidRPr="00e77f8b">
        <w:rPr>
          <w:rStyle w:val="Emphasis"/>
          <w:i w:val="false"/>
          <w:sz w:val="24"/>
          <w:iCs w:val="false"/>
          <w:szCs w:val="24"/>
        </w:rPr>
        <w:t xml:space="preserve">Услуги Организацией с использованием</w:t>
      </w:r>
      <w:r w:rsidR="003f0869" w:rsidRPr="00e77f8b">
        <w:rPr>
          <w:rStyle w:val="Emphasis"/>
          <w:i w:val="false"/>
          <w:sz w:val="24"/>
          <w:iCs w:val="false"/>
          <w:szCs w:val="24"/>
        </w:rPr>
        <w:t xml:space="preserve"> РПГУ.</w:t>
      </w:r>
    </w:p>
    <w:p w:rsidP="00056c5f">
      <w:pPr>
        <w:pStyle w:val="StGen8"/>
        <w:rPr>
          <w:rStyle w:val="Emphasis"/>
          <w:i w:val="false"/>
          <w:sz w:val="24"/>
          <w:iCs w:val="false"/>
          <w:szCs w:val="24"/>
        </w:rPr>
        <w:ind w:firstLine="720"/>
        <w:spacing w:line="23" w:lineRule="atLeast"/>
      </w:pPr>
      <w:r w:rsidR="003f0869" w:rsidRPr="00e77f8b">
        <w:rPr>
          <w:rStyle w:val="Emphasis"/>
          <w:i w:val="false"/>
          <w:sz w:val="24"/>
          <w:iCs w:val="false"/>
          <w:szCs w:val="24"/>
        </w:rPr>
        <w:t xml:space="preserve">3) получение заявителем сведений о ходе выполнения запроса о предоставлении </w:t>
      </w:r>
      <w:r w:rsidR="00056c5f" w:rsidRPr="00e77f8b">
        <w:rPr>
          <w:rStyle w:val="Emphasis"/>
          <w:i w:val="false"/>
          <w:sz w:val="24"/>
          <w:iCs w:val="false"/>
          <w:szCs w:val="24"/>
        </w:rPr>
        <w:t xml:space="preserve">Услуги;</w:t>
      </w:r>
      <w:r w:rsidR="003f0869" w:rsidRPr="00e77f8b">
        <w:rPr>
          <w:rStyle w:val="Emphasis"/>
          <w:i w:val="false"/>
          <w:sz w:val="24"/>
          <w:iCs w:val="false"/>
          <w:szCs w:val="24"/>
        </w:rPr>
      </w:r>
    </w:p>
    <w:p w:rsidP="00056c5f">
      <w:pPr>
        <w:pStyle w:val="StGen8"/>
        <w:rPr>
          <w:rStyle w:val="Emphasis"/>
          <w:i w:val="false"/>
          <w:sz w:val="24"/>
          <w:iCs w:val="false"/>
          <w:szCs w:val="24"/>
        </w:rPr>
        <w:ind w:firstLine="720"/>
        <w:spacing w:line="23" w:lineRule="atLeast"/>
      </w:pPr>
      <w:r w:rsidR="003f0869" w:rsidRPr="00e77f8b">
        <w:rPr>
          <w:rStyle w:val="Emphasis"/>
          <w:i w:val="false"/>
          <w:sz w:val="24"/>
          <w:iCs w:val="false"/>
          <w:szCs w:val="24"/>
        </w:rPr>
        <w:t xml:space="preserve">5) получение заявителем </w:t>
      </w:r>
      <w:r w:rsidR="00056c5f" w:rsidRPr="00e77f8b">
        <w:rPr>
          <w:rStyle w:val="Emphasis"/>
          <w:i w:val="false"/>
          <w:sz w:val="24"/>
          <w:iCs w:val="false"/>
          <w:szCs w:val="24"/>
        </w:rPr>
        <w:t xml:space="preserve">сведений о результате</w:t>
      </w:r>
      <w:r w:rsidR="003f0869" w:rsidRPr="00e77f8b">
        <w:rPr>
          <w:rStyle w:val="Emphasis"/>
          <w:i w:val="false"/>
          <w:sz w:val="24"/>
          <w:iCs w:val="false"/>
          <w:szCs w:val="24"/>
        </w:rPr>
        <w:t xml:space="preserve"> предоставления </w:t>
      </w:r>
      <w:r w:rsidR="00056c5f" w:rsidRPr="00e77f8b">
        <w:rPr>
          <w:rStyle w:val="Emphasis"/>
          <w:i w:val="false"/>
          <w:sz w:val="24"/>
          <w:iCs w:val="false"/>
          <w:szCs w:val="24"/>
        </w:rPr>
        <w:t xml:space="preserve">У</w:t>
      </w:r>
      <w:r w:rsidR="003f0869" w:rsidRPr="00e77f8b">
        <w:rPr>
          <w:rStyle w:val="Emphasis"/>
          <w:i w:val="false"/>
          <w:sz w:val="24"/>
          <w:iCs w:val="false"/>
          <w:szCs w:val="24"/>
        </w:rPr>
        <w:t xml:space="preserve">слуги посредством информационного сервиса «Узнать статус заявления»;</w:t>
      </w:r>
    </w:p>
    <w:p w:rsidP="00056c5f">
      <w:pPr>
        <w:pStyle w:val="StGen8"/>
        <w:rPr>
          <w:rStyle w:val="Emphasis"/>
          <w:i w:val="false"/>
          <w:sz w:val="24"/>
          <w:iCs w:val="false"/>
          <w:szCs w:val="24"/>
        </w:rPr>
        <w:ind w:firstLine="720"/>
        <w:spacing w:line="23" w:lineRule="atLeast"/>
      </w:pPr>
      <w:r w:rsidR="00056c5f" w:rsidRPr="00e77f8b">
        <w:rPr>
          <w:rStyle w:val="Emphasis"/>
          <w:i w:val="false"/>
          <w:sz w:val="24"/>
          <w:iCs w:val="false"/>
          <w:szCs w:val="24"/>
        </w:rPr>
        <w:t xml:space="preserve">6) предоставление результата Услуги в личный кабинет Заявителя на РПГУ.</w:t>
      </w:r>
      <w:r w:rsidR="00e96fd7">
        <w:rPr>
          <w:rStyle w:val="Emphasis"/>
          <w:i w:val="false"/>
          <w:sz w:val="24"/>
          <w:iCs w:val="false"/>
          <w:szCs w:val="24"/>
        </w:rPr>
      </w:r>
    </w:p>
    <w:p w:rsidP="008816db">
      <w:pPr>
        <w:pStyle w:val="StGen5"/>
        <w:rPr>
          <w:sz w:val="24"/>
          <w:szCs w:val="24"/>
        </w:rPr>
        <w:suppressAutoHyphens w:val="off"/>
        <w:autoSpaceDE w:val="off"/>
        <w:autoSpaceDN w:val="off"/>
        <w:ind w:firstLine="709"/>
        <w:spacing w:line="23" w:lineRule="atLeast"/>
        <w:numPr>
          <w:ilvl w:val="1"/>
          <w:numId w:val="0"/>
        </w:numPr>
      </w:pPr>
      <w:r w:rsidR="00e96fd7">
        <w:rPr>
          <w:rStyle w:val="Emphasis"/>
          <w:i w:val="false"/>
          <w:sz w:val="24"/>
          <w:iCs w:val="false"/>
          <w:szCs w:val="24"/>
        </w:rPr>
        <w:t xml:space="preserve">21.3. </w:t>
      </w:r>
      <w:r w:rsidR="008816db">
        <w:rPr>
          <w:rStyle w:val="Emphasis"/>
          <w:i w:val="false"/>
          <w:sz w:val="24"/>
          <w:iCs w:val="false"/>
          <w:szCs w:val="24"/>
        </w:rPr>
        <w:t xml:space="preserve">К электронной форме заявления на РПГУ, прикладывается электронный образ в виде отдельного файла свидетельства  о рождении несовершеннолетнего либо паспорт несовершеннолетнего</w:t>
      </w:r>
      <w:r w:rsidR="008816db">
        <w:rPr>
          <w:sz w:val="24"/>
          <w:szCs w:val="24"/>
        </w:rPr>
        <w:t xml:space="preserve">, при этом н</w:t>
      </w:r>
      <w:r w:rsidR="00e96fd7" w:rsidRPr="00632e72">
        <w:rPr>
          <w:sz w:val="24"/>
          <w:szCs w:val="24"/>
        </w:rPr>
        <w:t xml:space="preserve">аименование файла </w:t>
      </w:r>
      <w:r w:rsidR="00e96fd7">
        <w:rPr>
          <w:sz w:val="24"/>
          <w:szCs w:val="24"/>
        </w:rPr>
        <w:t xml:space="preserve">позволяет </w:t>
      </w:r>
      <w:r w:rsidR="00e96fd7" w:rsidRPr="00632e72">
        <w:rPr>
          <w:sz w:val="24"/>
          <w:szCs w:val="24"/>
        </w:rPr>
        <w:t xml:space="preserve">идентифицировать документ и количество листов в документе. </w:t>
      </w:r>
    </w:p>
    <w:p w:rsidP="00e96fd7">
      <w:pPr>
        <w:pStyle w:val="StGen5"/>
        <w:rPr>
          <w:sz w:val="24"/>
          <w:szCs w:val="24"/>
        </w:rPr>
        <w:suppressAutoHyphens w:val="off"/>
        <w:autoSpaceDE w:val="off"/>
        <w:autoSpaceDN w:val="off"/>
        <w:ind w:firstLine="709"/>
        <w:spacing w:line="23" w:lineRule="atLeast"/>
        <w:numPr>
          <w:ilvl w:val="1"/>
          <w:numId w:val="0"/>
        </w:numPr>
      </w:pPr>
      <w:r w:rsidR="008816db">
        <w:rPr>
          <w:sz w:val="24"/>
          <w:szCs w:val="24"/>
        </w:rPr>
        <w:t xml:space="preserve">21.4.Формат документа</w:t>
      </w:r>
      <w:r w:rsidR="00e96fd7">
        <w:rPr>
          <w:sz w:val="24"/>
          <w:szCs w:val="24"/>
        </w:rPr>
        <w:t xml:space="preserve"> - </w:t>
      </w:r>
      <w:r w:rsidR="00e96fd7" w:rsidRPr="00632e72">
        <w:rPr>
          <w:sz w:val="24"/>
          <w:szCs w:val="24"/>
        </w:rPr>
        <w:t xml:space="preserve"> р</w:t>
      </w:r>
      <w:r w:rsidR="00e96fd7">
        <w:rPr>
          <w:sz w:val="24"/>
          <w:szCs w:val="24"/>
        </w:rPr>
        <w:t xml:space="preserve">аспространенные графические форматы</w:t>
      </w:r>
      <w:r w:rsidR="00e96fd7" w:rsidRPr="00632e72">
        <w:rPr>
          <w:sz w:val="24"/>
          <w:szCs w:val="24"/>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P="00056c5f">
      <w:pPr>
        <w:pStyle w:val="StGen8"/>
        <w:rPr>
          <w:rStyle w:val="Emphasis"/>
          <w:i w:val="false"/>
          <w:sz w:val="24"/>
          <w:iCs w:val="false"/>
          <w:szCs w:val="24"/>
        </w:rPr>
        <w:ind w:firstLine="720"/>
        <w:spacing w:line="23" w:lineRule="atLeast"/>
      </w:pPr>
      <w:r w:rsidR="00056c5f" w:rsidRPr="00e77f8b">
        <w:rPr>
          <w:rStyle w:val="Emphasis"/>
          <w:i w:val="false"/>
          <w:sz w:val="24"/>
          <w:iCs w:val="false"/>
          <w:szCs w:val="24"/>
        </w:rPr>
        <w:t xml:space="preserve"> </w:t>
      </w:r>
    </w:p>
    <w:p w:rsidP="00056c5f">
      <w:pPr>
        <w:pStyle w:val="StGen2"/>
        <w:rPr>
          <w:sz w:val="24"/>
          <w:szCs w:val="24"/>
          <w:lang w:eastAsia="ru-RU"/>
          <w:rFonts w:ascii="Times New Roman" w:eastAsia="Times New Roman" w:hAnsi="Times New Roman"/>
          <w:color w:val="000000"/>
        </w:rPr>
        <w:ind w:left="0"/>
        <w:spacing w:after="0" w:line="240" w:lineRule="auto"/>
        <w:jc w:val="both"/>
      </w:pPr>
      <w:r w:rsidR="00db4f20">
        <w:rPr>
          <w:sz w:val="24"/>
          <w:szCs w:val="24"/>
          <w:lang w:eastAsia="ru-RU"/>
          <w:rFonts w:ascii="Times New Roman" w:eastAsia="Times New Roman" w:hAnsi="Times New Roman"/>
          <w:color w:val="000000"/>
        </w:rPr>
      </w:r>
    </w:p>
    <w:p>
      <w:pPr>
        <w:pStyle w:val="Normal"/>
        <w:keepNext/>
        <w:ind w:firstLine="709"/>
        <w:spacing w:after="0" w:line="240" w:lineRule="auto"/>
        <w:jc w:val="center"/>
      </w:pPr>
      <w:r w:rsidR="00db4f20">
        <w:rPr>
          <w:b/>
          <w:sz w:val="24"/>
          <w:bCs/>
          <w:iCs/>
          <w:szCs w:val="24"/>
          <w:lang w:eastAsia="ru-RU" w:val="en-US"/>
          <w:rFonts w:ascii="Times New Roman" w:eastAsia="Times New Roman" w:hAnsi="Times New Roman"/>
        </w:rPr>
        <w:t xml:space="preserve">III</w:t>
      </w:r>
      <w:r w:rsidR="00db4f20">
        <w:rPr>
          <w:b/>
          <w:sz w:val="24"/>
          <w:bCs/>
          <w:iCs/>
          <w:szCs w:val="24"/>
          <w:lang w:eastAsia="ru-RU"/>
          <w:rFonts w:ascii="Times New Roman" w:eastAsia="Times New Roman" w:hAnsi="Times New Roman"/>
        </w:rPr>
        <w:t xml:space="preserve">. Состав, последовательность и сроки выполнения административных процедур, требования к порядку их выполнения</w:t>
      </w:r>
      <w:r w:rsidR="00db4f20"/>
    </w:p>
    <w:p>
      <w:pPr>
        <w:pStyle w:val="StGen2"/>
        <w:keepNext/>
        <w:ind w:firstLine="709" w:left="0"/>
        <w:spacing w:after="0" w:line="240" w:lineRule="auto"/>
        <w:jc w:val="center"/>
      </w:pPr>
      <w:r w:rsidR="00db4f20">
        <w:rPr>
          <w:b/>
          <w:sz w:val="24"/>
          <w:bCs/>
          <w:iCs/>
          <w:szCs w:val="24"/>
          <w:lang w:eastAsia="ru-RU"/>
          <w:rFonts w:ascii="Times New Roman" w:eastAsia="Times New Roman" w:hAnsi="Times New Roman"/>
        </w:rPr>
        <w:t xml:space="preserve">22.Состав, последовательность и сроки выполнения административных процедур (действий) при предоставлении Услуги</w:t>
      </w:r>
      <w:r w:rsidR="00db4f20"/>
    </w:p>
    <w:p>
      <w:pPr>
        <w:pStyle w:val="StGen2"/>
        <w:rPr>
          <w:b/>
          <w:sz w:val="24"/>
          <w:bCs/>
          <w:iCs/>
          <w:szCs w:val="24"/>
          <w:lang w:eastAsia="ru-RU"/>
          <w:rFonts w:ascii="Times New Roman" w:eastAsia="Times New Roman" w:hAnsi="Times New Roman"/>
        </w:rPr>
        <w:keepNext/>
        <w:ind w:firstLine="709" w:left="0"/>
        <w:spacing w:after="0" w:line="240" w:lineRule="auto"/>
      </w:pPr>
      <w:r w:rsidR="00db4f20">
        <w:rPr>
          <w:b/>
          <w:sz w:val="24"/>
          <w:bCs/>
          <w:iCs/>
          <w:szCs w:val="24"/>
          <w:lang w:eastAsia="ru-RU"/>
          <w:rFonts w:ascii="Times New Roman" w:eastAsia="Times New Roman" w:hAnsi="Times New Roman"/>
        </w:rPr>
      </w:r>
    </w:p>
    <w:p>
      <w:pPr>
        <w:pStyle w:val="StGen2"/>
        <w:tabs>
          <w:tab w:leader="none" w:pos="1276" w:val="left"/>
        </w:tabs>
        <w:ind w:firstLine="709" w:left="0"/>
        <w:spacing w:after="0" w:line="240" w:lineRule="auto"/>
        <w:jc w:val="both"/>
        <w:numPr>
          <w:ilvl w:val="1"/>
          <w:numId w:val="21"/>
        </w:numPr>
      </w:pPr>
      <w:r w:rsidR="00db4f20">
        <w:rPr>
          <w:sz w:val="24"/>
          <w:szCs w:val="24"/>
          <w:rFonts w:ascii="Times New Roman" w:hAnsi="Times New Roman"/>
        </w:rPr>
        <w:t xml:space="preserve">Перечень административных процедур при предоставлении Услуги:</w:t>
      </w:r>
      <w:r w:rsidR="00db4f20"/>
    </w:p>
    <w:p>
      <w:pPr>
        <w:pStyle w:val="StGen2"/>
        <w:tabs>
          <w:tab w:leader="none" w:pos="993" w:val="left"/>
        </w:tabs>
        <w:ind w:firstLine="709" w:left="0"/>
        <w:spacing w:after="0" w:line="240" w:lineRule="auto"/>
        <w:jc w:val="both"/>
        <w:numPr>
          <w:ilvl w:val="0"/>
          <w:numId w:val="14"/>
        </w:numPr>
      </w:pPr>
      <w:r w:rsidR="00db4f20">
        <w:rPr>
          <w:sz w:val="24"/>
          <w:szCs w:val="24"/>
          <w:rFonts w:ascii="Times New Roman" w:hAnsi="Times New Roman"/>
        </w:rPr>
        <w:t xml:space="preserve">прием и регистрация Заявления и документов, необходимых для предоставления Услуги;</w:t>
      </w:r>
      <w:r w:rsidR="00db4f20"/>
    </w:p>
    <w:p>
      <w:pPr>
        <w:pStyle w:val="StGen2"/>
        <w:tabs>
          <w:tab w:leader="none" w:pos="993" w:val="left"/>
        </w:tabs>
        <w:ind w:firstLine="709" w:left="0"/>
        <w:spacing w:after="0" w:line="240" w:lineRule="auto"/>
        <w:jc w:val="both"/>
        <w:numPr>
          <w:ilvl w:val="0"/>
          <w:numId w:val="14"/>
        </w:numPr>
      </w:pPr>
      <w:r w:rsidR="00db4f20">
        <w:rPr>
          <w:sz w:val="24"/>
          <w:szCs w:val="24"/>
          <w:rFonts w:ascii="Times New Roman" w:hAnsi="Times New Roman"/>
        </w:rPr>
        <w:t xml:space="preserve">обработка и предварительное рассмотрение</w:t>
      </w:r>
      <w:r w:rsidR="00e77f8b">
        <w:rPr>
          <w:sz w:val="24"/>
          <w:szCs w:val="24"/>
          <w:rFonts w:ascii="Times New Roman" w:hAnsi="Times New Roman"/>
        </w:rPr>
        <w:t xml:space="preserve"> Заявления и </w:t>
      </w:r>
      <w:r w:rsidR="00db4f20">
        <w:rPr>
          <w:sz w:val="24"/>
          <w:szCs w:val="24"/>
          <w:rFonts w:ascii="Times New Roman" w:hAnsi="Times New Roman"/>
        </w:rPr>
        <w:t xml:space="preserve"> документов, необходимых для предоставления Услуги; </w:t>
      </w:r>
      <w:r w:rsidR="00db4f20"/>
    </w:p>
    <w:p>
      <w:pPr>
        <w:pStyle w:val="StGen2"/>
        <w:tabs>
          <w:tab w:leader="none" w:pos="-4536" w:val="left"/>
          <w:tab w:leader="none" w:pos="993" w:val="left"/>
        </w:tabs>
        <w:ind w:firstLine="709" w:left="0"/>
        <w:spacing w:after="0" w:line="240" w:lineRule="auto"/>
        <w:jc w:val="both"/>
        <w:numPr>
          <w:ilvl w:val="0"/>
          <w:numId w:val="14"/>
        </w:numPr>
      </w:pPr>
      <w:r w:rsidR="00db4f20">
        <w:rPr>
          <w:sz w:val="24"/>
          <w:szCs w:val="24"/>
          <w:rFonts w:ascii="Times New Roman" w:hAnsi="Times New Roman"/>
        </w:rPr>
        <w:t xml:space="preserve">проведение приемных</w:t>
      </w:r>
      <w:r w:rsidR="0066717a">
        <w:rPr>
          <w:sz w:val="24"/>
          <w:szCs w:val="24"/>
          <w:rFonts w:ascii="Times New Roman" w:hAnsi="Times New Roman"/>
        </w:rPr>
        <w:t xml:space="preserve"> (</w:t>
      </w:r>
      <w:r w:rsidR="000a1c27">
        <w:rPr>
          <w:sz w:val="24"/>
          <w:szCs w:val="24"/>
          <w:rFonts w:ascii="Times New Roman" w:hAnsi="Times New Roman"/>
        </w:rPr>
        <w:t xml:space="preserve">вступительных</w:t>
      </w:r>
      <w:r w:rsidR="0066717a">
        <w:rPr>
          <w:sz w:val="24"/>
          <w:szCs w:val="24"/>
          <w:rFonts w:ascii="Times New Roman" w:hAnsi="Times New Roman"/>
        </w:rPr>
        <w:t xml:space="preserve">)</w:t>
      </w:r>
      <w:r w:rsidR="00db4f20">
        <w:rPr>
          <w:sz w:val="24"/>
          <w:szCs w:val="24"/>
          <w:rFonts w:ascii="Times New Roman" w:hAnsi="Times New Roman"/>
        </w:rPr>
        <w:t xml:space="preserve"> испытаний;</w:t>
      </w:r>
      <w:r w:rsidR="00db4f20"/>
    </w:p>
    <w:p>
      <w:pPr>
        <w:pStyle w:val="StGen2"/>
        <w:tabs>
          <w:tab w:leader="none" w:pos="993" w:val="left"/>
        </w:tabs>
        <w:ind w:firstLine="709" w:left="0"/>
        <w:spacing w:after="0" w:line="240" w:lineRule="auto"/>
        <w:jc w:val="both"/>
        <w:numPr>
          <w:ilvl w:val="0"/>
          <w:numId w:val="14"/>
        </w:numPr>
      </w:pPr>
      <w:r w:rsidR="00db4f20">
        <w:rPr>
          <w:sz w:val="24"/>
          <w:szCs w:val="24"/>
          <w:rFonts w:ascii="Times New Roman" w:hAnsi="Times New Roman"/>
        </w:rPr>
        <w:t xml:space="preserve">оформление результата предоставления Услуги;</w:t>
      </w:r>
      <w:r w:rsidR="00db4f20"/>
    </w:p>
    <w:p>
      <w:pPr>
        <w:pStyle w:val="StGen2"/>
        <w:tabs>
          <w:tab w:leader="none" w:pos="993" w:val="left"/>
        </w:tabs>
        <w:ind w:firstLine="709" w:left="0"/>
        <w:spacing w:after="0" w:line="240" w:lineRule="auto"/>
        <w:jc w:val="both"/>
        <w:numPr>
          <w:ilvl w:val="0"/>
          <w:numId w:val="14"/>
        </w:numPr>
      </w:pPr>
      <w:r w:rsidR="00e77f8b">
        <w:rPr>
          <w:sz w:val="24"/>
          <w:szCs w:val="24"/>
          <w:rFonts w:ascii="Times New Roman" w:hAnsi="Times New Roman"/>
        </w:rPr>
        <w:t xml:space="preserve">направление </w:t>
      </w:r>
      <w:r w:rsidR="00db4f20">
        <w:rPr>
          <w:sz w:val="24"/>
          <w:szCs w:val="24"/>
          <w:rFonts w:ascii="Times New Roman" w:hAnsi="Times New Roman"/>
        </w:rPr>
        <w:t xml:space="preserve">результата предоставления Услуги Заявителю.</w:t>
      </w:r>
      <w:r w:rsidR="00db4f20"/>
    </w:p>
    <w:p>
      <w:pPr>
        <w:pStyle w:val="StGen2"/>
        <w:tabs>
          <w:tab w:leader="none" w:pos="1276" w:val="left"/>
        </w:tabs>
        <w:ind w:firstLine="709" w:left="0"/>
        <w:spacing w:after="0" w:line="240" w:lineRule="auto"/>
        <w:jc w:val="both"/>
        <w:numPr>
          <w:ilvl w:val="1"/>
          <w:numId w:val="21"/>
        </w:numPr>
      </w:pPr>
      <w:r w:rsidR="00db4f20">
        <w:rPr>
          <w:sz w:val="24"/>
          <w:szCs w:val="24"/>
          <w:rFonts w:ascii="Times New Roman" w:hAnsi="Times New Roman"/>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db4f20">
        <w:rPr>
          <w:sz w:val="24"/>
          <w:szCs w:val="24"/>
          <w:rFonts w:ascii="Times New Roman" w:hAnsi="Times New Roman"/>
          <w:color w:val="0070c0"/>
        </w:rPr>
        <w:t xml:space="preserve">Приложение </w:t>
      </w:r>
      <w:r w:rsidR="00347566">
        <w:rPr>
          <w:sz w:val="24"/>
          <w:szCs w:val="24"/>
          <w:rFonts w:ascii="Times New Roman" w:hAnsi="Times New Roman"/>
          <w:color w:val="0070c0"/>
        </w:rPr>
        <w:t xml:space="preserve">10</w:t>
      </w:r>
      <w:r w:rsidR="00db4f20">
        <w:rPr>
          <w:sz w:val="24"/>
          <w:szCs w:val="24"/>
          <w:rFonts w:ascii="Times New Roman" w:hAnsi="Times New Roman"/>
          <w:color w:val="ff0000"/>
        </w:rPr>
        <w:t xml:space="preserve"> </w:t>
      </w:r>
      <w:r w:rsidR="00db4f20">
        <w:rPr>
          <w:sz w:val="24"/>
          <w:szCs w:val="24"/>
          <w:rFonts w:ascii="Times New Roman" w:hAnsi="Times New Roman"/>
        </w:rPr>
        <w:t xml:space="preserve">к настоящему </w:t>
      </w:r>
      <w:r w:rsidR="00e12c1a">
        <w:rPr>
          <w:sz w:val="24"/>
          <w:szCs w:val="24"/>
          <w:rFonts w:ascii="Times New Roman" w:hAnsi="Times New Roman"/>
        </w:rPr>
        <w:t xml:space="preserve">Порядку</w:t>
      </w:r>
      <w:r w:rsidR="00db4f20">
        <w:rPr>
          <w:sz w:val="24"/>
          <w:szCs w:val="24"/>
          <w:rFonts w:ascii="Times New Roman" w:hAnsi="Times New Roman"/>
        </w:rPr>
        <w:t xml:space="preserve">.</w:t>
      </w:r>
      <w:r w:rsidR="00db4f20"/>
    </w:p>
    <w:p>
      <w:pPr>
        <w:pStyle w:val="StGen2"/>
        <w:tabs>
          <w:tab w:leader="none" w:pos="1276" w:val="left"/>
        </w:tabs>
        <w:ind w:firstLine="709" w:left="0"/>
        <w:spacing w:after="0" w:line="240" w:lineRule="auto"/>
        <w:jc w:val="both"/>
        <w:numPr>
          <w:ilvl w:val="1"/>
          <w:numId w:val="21"/>
        </w:numPr>
      </w:pPr>
      <w:r w:rsidR="00db4f20">
        <w:rPr>
          <w:sz w:val="24"/>
          <w:szCs w:val="24"/>
          <w:rFonts w:ascii="Times New Roman" w:hAnsi="Times New Roman"/>
        </w:rPr>
        <w:t xml:space="preserve">Блок-схема предоставления Услуги приведена в </w:t>
      </w:r>
      <w:r w:rsidR="00db4f20">
        <w:fldChar w:fldCharType="begin"/>
      </w:r>
      <w:r w:rsidR="00db4f20">
        <w:instrText xml:space="preserve"> HYPERLINK  \l "_Приложение_№_9._1"</w:instrText>
      </w:r>
      <w:r w:rsidR="00db4f20"/>
      <w:r w:rsidR="00db4f20">
        <w:fldChar w:fldCharType="separate"/>
      </w:r>
      <w:r w:rsidR="00db4f20">
        <w:rPr>
          <w:rStyle w:val="Hyperlink"/>
          <w:sz w:val="24"/>
          <w:szCs w:val="24"/>
          <w:rFonts w:ascii="Times New Roman" w:hAnsi="Times New Roman"/>
          <w:color w:val="0070c0"/>
        </w:rPr>
        <w:instrText xml:space="preserve">Приложении 1</w:instrText>
      </w:r>
      <w:r w:rsidR="00347566">
        <w:rPr>
          <w:rStyle w:val="Hyperlink"/>
          <w:sz w:val="24"/>
          <w:szCs w:val="24"/>
          <w:rFonts w:ascii="Times New Roman" w:hAnsi="Times New Roman"/>
          <w:color w:val="0070c0"/>
        </w:rPr>
        <w:instrText xml:space="preserve">1</w:instrText>
      </w:r>
      <w:r w:rsidR="00db4f20">
        <w:rPr>
          <w:rStyle w:val="Hyperlink"/>
          <w:sz w:val="24"/>
          <w:szCs w:val="24"/>
          <w:rFonts w:ascii="Times New Roman" w:hAnsi="Times New Roman"/>
          <w:color w:val="0070c0"/>
        </w:rPr>
        <w:instrText xml:space="preserve"> </w:instrText>
      </w:r>
      <w:r w:rsidR="00db4f20">
        <w:fldChar w:fldCharType="end"/>
      </w:r>
      <w:r w:rsidR="00db4f20">
        <w:rPr>
          <w:sz w:val="24"/>
          <w:szCs w:val="24"/>
          <w:rFonts w:ascii="Times New Roman" w:hAnsi="Times New Roman"/>
        </w:rPr>
        <w:t xml:space="preserve">к настоящему </w:t>
      </w:r>
      <w:r w:rsidR="00e12c1a">
        <w:rPr>
          <w:sz w:val="24"/>
          <w:szCs w:val="24"/>
          <w:rFonts w:ascii="Times New Roman" w:hAnsi="Times New Roman"/>
        </w:rPr>
        <w:t xml:space="preserve">Порядку.</w:t>
      </w:r>
      <w:r w:rsidR="00db4f20">
        <w:rPr>
          <w:sz w:val="24"/>
          <w:szCs w:val="24"/>
          <w:rFonts w:ascii="Times New Roman" w:hAnsi="Times New Roman"/>
        </w:rPr>
        <w:t xml:space="preserve"> </w:t>
      </w:r>
      <w:r w:rsidR="00db4f20"/>
    </w:p>
    <w:p>
      <w:pPr>
        <w:pStyle w:val="Normal"/>
        <w:rPr>
          <w:sz w:val="24"/>
          <w:szCs w:val="24"/>
          <w:rFonts w:ascii="Times New Roman" w:hAnsi="Times New Roman"/>
        </w:rPr>
        <w:tabs>
          <w:tab w:leader="none" w:pos="1418" w:val="left"/>
        </w:tabs>
        <w:ind w:firstLine="709"/>
        <w:spacing w:after="0" w:line="240" w:lineRule="auto"/>
        <w:jc w:val="both"/>
      </w:pPr>
      <w:r w:rsidR="00db4f20">
        <w:rPr>
          <w:sz w:val="24"/>
          <w:szCs w:val="24"/>
          <w:rFonts w:ascii="Times New Roman" w:hAnsi="Times New Roman"/>
        </w:rPr>
      </w:r>
    </w:p>
    <w:p>
      <w:pPr>
        <w:pStyle w:val="Normal"/>
        <w:keepNext/>
        <w:ind w:firstLine="709"/>
        <w:spacing w:after="0" w:line="240" w:lineRule="auto"/>
        <w:jc w:val="center"/>
      </w:pPr>
      <w:r w:rsidR="00db4f20">
        <w:rPr>
          <w:b/>
          <w:sz w:val="24"/>
          <w:bCs/>
          <w:iCs/>
          <w:szCs w:val="24"/>
          <w:lang w:eastAsia="ru-RU" w:val="en-US"/>
          <w:rFonts w:ascii="Times New Roman" w:eastAsia="Times New Roman" w:hAnsi="Times New Roman"/>
        </w:rPr>
        <w:t xml:space="preserve">IV</w:t>
      </w:r>
      <w:r w:rsidR="00db4f20">
        <w:rPr>
          <w:b/>
          <w:sz w:val="24"/>
          <w:bCs/>
          <w:iCs/>
          <w:szCs w:val="24"/>
          <w:lang w:eastAsia="ru-RU"/>
          <w:rFonts w:ascii="Times New Roman" w:eastAsia="Times New Roman" w:hAnsi="Times New Roman"/>
        </w:rPr>
        <w:t xml:space="preserve">. Порядок и формы контроля за исполнением </w:t>
      </w:r>
      <w:r w:rsidR="00e12c1a">
        <w:rPr>
          <w:b/>
          <w:sz w:val="24"/>
          <w:bCs/>
          <w:iCs/>
          <w:szCs w:val="24"/>
          <w:lang w:eastAsia="ru-RU"/>
          <w:rFonts w:ascii="Times New Roman" w:eastAsia="Times New Roman" w:hAnsi="Times New Roman"/>
        </w:rPr>
        <w:t xml:space="preserve">Порядка</w:t>
      </w:r>
      <w:r w:rsidR="00db4f20"/>
    </w:p>
    <w:p>
      <w:pPr>
        <w:pStyle w:val="StGen2"/>
        <w:keepNext/>
        <w:ind w:firstLine="709" w:left="0"/>
        <w:spacing w:after="0" w:line="240" w:lineRule="auto"/>
        <w:jc w:val="center"/>
        <w:numPr>
          <w:ilvl w:val="0"/>
          <w:numId w:val="21"/>
        </w:numPr>
      </w:pPr>
      <w:r w:rsidR="00db4f20">
        <w:rPr>
          <w:b/>
          <w:sz w:val="24"/>
          <w:bCs/>
          <w:iCs/>
          <w:szCs w:val="24"/>
          <w:lang w:eastAsia="ru-RU"/>
          <w:rFonts w:ascii="Times New Roman" w:eastAsia="Times New Roman" w:hAnsi="Times New Roman"/>
        </w:rPr>
        <w:t xml:space="preserve">Порядок осуществления контроля за соблюдением и исполнением ответственными должностными лицами Организации положений </w:t>
      </w:r>
      <w:r w:rsidR="00e12c1a">
        <w:rPr>
          <w:b/>
          <w:sz w:val="24"/>
          <w:bCs/>
          <w:iCs/>
          <w:szCs w:val="24"/>
          <w:lang w:eastAsia="ru-RU"/>
          <w:rFonts w:ascii="Times New Roman" w:eastAsia="Times New Roman" w:hAnsi="Times New Roman"/>
        </w:rPr>
        <w:t xml:space="preserve">Порядка</w:t>
      </w:r>
      <w:r w:rsidR="00db4f20">
        <w:rPr>
          <w:b/>
          <w:sz w:val="24"/>
          <w:bCs/>
          <w:iCs/>
          <w:szCs w:val="24"/>
          <w:lang w:eastAsia="ru-RU"/>
          <w:rFonts w:ascii="Times New Roman" w:eastAsia="Times New Roman" w:hAnsi="Times New Roman"/>
        </w:rPr>
        <w:t xml:space="preserve"> и иных нормативных правовых актов, устанавливающих требования к предоставлению Услуги, а также принятием ими решений</w:t>
      </w:r>
      <w:r w:rsidR="00db4f20"/>
    </w:p>
    <w:p>
      <w:pPr>
        <w:pStyle w:val="StGen2"/>
        <w:rPr>
          <w:b/>
          <w:sz w:val="24"/>
          <w:bCs/>
          <w:iCs/>
          <w:szCs w:val="24"/>
          <w:lang w:eastAsia="ru-RU"/>
          <w:rFonts w:ascii="Times New Roman" w:eastAsia="Times New Roman" w:hAnsi="Times New Roman"/>
        </w:rPr>
        <w:keepNext/>
        <w:ind w:firstLine="709" w:left="0"/>
        <w:spacing w:after="0" w:line="240" w:lineRule="auto"/>
      </w:pPr>
      <w:r w:rsidR="00db4f20">
        <w:rPr>
          <w:b/>
          <w:sz w:val="24"/>
          <w:bCs/>
          <w:iCs/>
          <w:szCs w:val="24"/>
          <w:lang w:eastAsia="ru-RU"/>
          <w:rFonts w:ascii="Times New Roman" w:eastAsia="Times New Roman" w:hAnsi="Times New Roman"/>
        </w:rPr>
      </w:r>
    </w:p>
    <w:p>
      <w:pPr>
        <w:pStyle w:val="StGen12"/>
        <w:ind w:firstLine="709" w:left="0"/>
        <w:spacing w:after="0" w:line="240" w:lineRule="auto"/>
        <w:jc w:val="both"/>
        <w:numPr>
          <w:ilvl w:val="1"/>
          <w:numId w:val="21"/>
        </w:numPr>
      </w:pPr>
      <w:r w:rsidR="00db4f20">
        <w:rPr>
          <w:sz w:val="24"/>
          <w:szCs w:val="24"/>
          <w:rFonts w:ascii="Times New Roman" w:hAnsi="Times New Roman"/>
        </w:rPr>
        <w:t xml:space="preserve">Текущий контроль за соблюдением и исполнением должностными лицами, государственными гражданскими служащими, специалистами Организаций положений </w:t>
      </w:r>
      <w:r w:rsidR="00e12c1a">
        <w:rPr>
          <w:sz w:val="24"/>
          <w:szCs w:val="24"/>
          <w:rFonts w:ascii="Times New Roman" w:hAnsi="Times New Roman"/>
        </w:rPr>
        <w:t xml:space="preserve">Порядка</w:t>
      </w:r>
      <w:r w:rsidR="00db4f20">
        <w:rPr>
          <w:sz w:val="24"/>
          <w:szCs w:val="24"/>
          <w:rFonts w:ascii="Times New Roman" w:hAnsi="Times New Roman"/>
        </w:rPr>
        <w:t xml:space="preserve"> и иных нормативных правовых актов, устанавливающих требования к предоставлению Услуги, осуществляется </w:t>
      </w:r>
      <w:r w:rsidR="00056c5f">
        <w:rPr>
          <w:sz w:val="24"/>
          <w:szCs w:val="24"/>
          <w:rFonts w:ascii="Times New Roman" w:hAnsi="Times New Roman"/>
        </w:rPr>
        <w:t xml:space="preserve">включает</w:t>
      </w:r>
      <w:r w:rsidR="00db4f20">
        <w:rPr>
          <w:sz w:val="24"/>
          <w:szCs w:val="24"/>
          <w:rFonts w:ascii="Times New Roman" w:hAnsi="Times New Roman"/>
        </w:rPr>
        <w:t xml:space="preserve">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Организации. Услуги осуществляется в соответствии с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w:t>
      </w:r>
      <w:r w:rsidR="00db4f20"/>
    </w:p>
    <w:p>
      <w:pPr>
        <w:pStyle w:val="StGen2"/>
        <w:keepNext/>
        <w:ind w:firstLine="709" w:left="0"/>
        <w:spacing w:after="0" w:line="240" w:lineRule="auto"/>
        <w:jc w:val="center"/>
        <w:numPr>
          <w:ilvl w:val="0"/>
          <w:numId w:val="21"/>
        </w:numPr>
      </w:pPr>
      <w:r w:rsidR="00db4f20">
        <w:rPr>
          <w:b/>
          <w:sz w:val="24"/>
          <w:bCs/>
          <w:iCs/>
          <w:szCs w:val="24"/>
          <w:lang w:eastAsia="ru-RU"/>
          <w:rFonts w:ascii="Times New Roman" w:eastAsia="Times New Roman" w:hAnsi="Times New Roman"/>
        </w:rPr>
        <w:t xml:space="preserve">Порядок и периодичность осуществления плановых и внеплановых проверок полноты и качества предоставления Услуги и Контроля за соблюдением порядка предоставления Услуги</w:t>
      </w:r>
      <w:r w:rsidR="00db4f20"/>
    </w:p>
    <w:p>
      <w:pPr>
        <w:pStyle w:val="StGen5"/>
        <w:tabs>
          <w:tab w:leader="none" w:pos="993" w:val="left"/>
          <w:tab w:leader="none" w:pos="1276" w:val="left"/>
        </w:tabs>
        <w:ind w:firstLine="709"/>
        <w:spacing w:line="240" w:lineRule="auto"/>
      </w:pPr>
      <w:r w:rsidR="00db4f20">
        <w:rPr>
          <w:sz w:val="24"/>
          <w:szCs w:val="24"/>
        </w:rPr>
        <w:t xml:space="preserve">24.1.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Администрации.</w:t>
      </w:r>
      <w:r w:rsidR="00db4f20"/>
    </w:p>
    <w:p>
      <w:pPr>
        <w:pStyle w:val="StGen2"/>
        <w:ind w:firstLine="709" w:left="0"/>
        <w:spacing w:after="0" w:line="240" w:lineRule="auto"/>
        <w:jc w:val="both"/>
      </w:pPr>
      <w:r w:rsidR="00db4f20">
        <w:rPr>
          <w:sz w:val="24"/>
          <w:szCs w:val="24"/>
          <w:rFonts w:ascii="Times New Roman" w:hAnsi="Times New Roman"/>
        </w:rPr>
        <w:t xml:space="preserve">24.2. Должностном лицом Организации, ответственным за предоставление Услуги является руководитель Организации, непосредственно предоставляющей Услугу.</w:t>
      </w:r>
      <w:r w:rsidR="00db4f20"/>
    </w:p>
    <w:p>
      <w:pPr>
        <w:pStyle w:val="StGen2"/>
        <w:rPr>
          <w:sz w:val="24"/>
          <w:szCs w:val="24"/>
          <w:rFonts w:ascii="Times New Roman" w:hAnsi="Times New Roman"/>
        </w:rPr>
        <w:ind w:firstLine="709" w:left="0"/>
        <w:spacing w:after="0" w:line="240" w:lineRule="auto"/>
        <w:jc w:val="both"/>
      </w:pPr>
      <w:r w:rsidR="00db4f20">
        <w:rPr>
          <w:sz w:val="24"/>
          <w:szCs w:val="24"/>
          <w:rFonts w:ascii="Times New Roman" w:hAnsi="Times New Roman"/>
        </w:rPr>
      </w:r>
    </w:p>
    <w:p>
      <w:pPr>
        <w:pStyle w:val="StGen2"/>
        <w:keepNext/>
        <w:ind w:firstLine="709" w:left="0"/>
        <w:spacing w:after="0" w:line="240" w:lineRule="auto"/>
        <w:jc w:val="center"/>
        <w:numPr>
          <w:ilvl w:val="0"/>
          <w:numId w:val="21"/>
        </w:numPr>
      </w:pPr>
      <w:r w:rsidR="00db4f20">
        <w:rPr>
          <w:b/>
          <w:sz w:val="24"/>
          <w:bCs/>
          <w:iCs/>
          <w:szCs w:val="24"/>
          <w:lang w:eastAsia="ru-RU"/>
          <w:rFonts w:ascii="Times New Roman" w:eastAsia="Times New Roman" w:hAnsi="Times New Roman"/>
        </w:rPr>
        <w:t xml:space="preserve">Ответственность должностных лиц Организации, иных лиц за решения и действия (бездействие), принимаемые (осуществляемые) в ходе предоставления Услуги</w:t>
      </w:r>
      <w:r w:rsidR="00db4f20"/>
    </w:p>
    <w:p>
      <w:pPr>
        <w:pStyle w:val="StGen2"/>
        <w:rPr>
          <w:b/>
          <w:sz w:val="24"/>
          <w:bCs/>
          <w:iCs/>
          <w:szCs w:val="24"/>
          <w:lang w:eastAsia="ru-RU"/>
          <w:rFonts w:ascii="Times New Roman" w:eastAsia="Times New Roman" w:hAnsi="Times New Roman"/>
        </w:rPr>
        <w:keepNext/>
        <w:ind w:firstLine="709" w:left="0"/>
        <w:spacing w:after="0" w:line="240" w:lineRule="auto"/>
      </w:pPr>
      <w:r w:rsidR="00db4f20">
        <w:rPr>
          <w:b/>
          <w:sz w:val="24"/>
          <w:bCs/>
          <w:iCs/>
          <w:szCs w:val="24"/>
          <w:lang w:eastAsia="ru-RU"/>
          <w:rFonts w:ascii="Times New Roman" w:eastAsia="Times New Roman" w:hAnsi="Times New Roman"/>
        </w:rPr>
      </w:r>
    </w:p>
    <w:p>
      <w:pPr>
        <w:pStyle w:val="StGen5"/>
        <w:tabs>
          <w:tab w:leader="none" w:pos="1418" w:val="left"/>
        </w:tabs>
        <w:ind w:firstLine="709" w:left="0"/>
        <w:spacing w:line="240" w:lineRule="auto"/>
        <w:numPr>
          <w:ilvl w:val="1"/>
          <w:numId w:val="21"/>
        </w:numPr>
      </w:pPr>
      <w:r w:rsidR="00db4f20">
        <w:rPr>
          <w:sz w:val="24"/>
          <w:szCs w:val="24"/>
        </w:rPr>
        <w:t xml:space="preserve">Должностное лицо, государственный гражданский служащий, специалист Организации непосредственно предоставляющие Услугу или участвующие в предоставлении Услуги несут ответственность за соблюдение порядка предоставления Услуги, установленную законодательством Российской Федерации и законодательством Московской области. </w:t>
      </w:r>
      <w:r w:rsidR="00db4f20"/>
    </w:p>
    <w:p>
      <w:pPr>
        <w:pStyle w:val="StGen2"/>
        <w:rPr>
          <w:sz w:val="24"/>
          <w:szCs w:val="24"/>
          <w:rFonts w:ascii="Times New Roman" w:hAnsi="Times New Roman"/>
        </w:rPr>
        <w:ind w:firstLine="709" w:left="0"/>
        <w:spacing w:after="0" w:line="240" w:lineRule="auto"/>
        <w:jc w:val="center"/>
      </w:pPr>
      <w:r w:rsidR="00db4f20">
        <w:rPr>
          <w:sz w:val="24"/>
          <w:szCs w:val="24"/>
          <w:rFonts w:ascii="Times New Roman" w:hAnsi="Times New Roman"/>
        </w:rPr>
      </w:r>
    </w:p>
    <w:p>
      <w:pPr>
        <w:pStyle w:val="StGen2"/>
        <w:keepNext/>
        <w:ind w:firstLine="709" w:left="0"/>
        <w:spacing w:after="0" w:line="240" w:lineRule="auto"/>
        <w:jc w:val="center"/>
        <w:numPr>
          <w:ilvl w:val="0"/>
          <w:numId w:val="21"/>
        </w:numPr>
      </w:pPr>
      <w:r w:rsidR="00db4f20">
        <w:rPr>
          <w:b/>
          <w:sz w:val="24"/>
          <w:bCs/>
          <w:iCs/>
          <w:szCs w:val="24"/>
          <w:lang w:eastAsia="ru-RU"/>
          <w:rFonts w:ascii="Times New Roman" w:eastAsia="Times New Roman" w:hAnsi="Times New Roman"/>
        </w:rPr>
        <w:t xml:space="preserve">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db4f20"/>
    </w:p>
    <w:p>
      <w:pPr>
        <w:pStyle w:val="StGen2"/>
        <w:rPr>
          <w:b/>
          <w:sz w:val="24"/>
          <w:bCs/>
          <w:iCs/>
          <w:szCs w:val="24"/>
          <w:lang w:eastAsia="ru-RU"/>
          <w:rFonts w:ascii="Times New Roman" w:eastAsia="Times New Roman" w:hAnsi="Times New Roman"/>
        </w:rPr>
        <w:keepNext/>
        <w:ind w:firstLine="709" w:left="0"/>
        <w:spacing w:after="0" w:line="240" w:lineRule="auto"/>
        <w:jc w:val="center"/>
      </w:pPr>
      <w:r w:rsidR="00db4f20">
        <w:rPr>
          <w:b/>
          <w:sz w:val="24"/>
          <w:bCs/>
          <w:iCs/>
          <w:szCs w:val="24"/>
          <w:lang w:eastAsia="ru-RU"/>
          <w:rFonts w:ascii="Times New Roman" w:eastAsia="Times New Roman" w:hAnsi="Times New Roman"/>
        </w:rPr>
      </w:r>
    </w:p>
    <w:p>
      <w:pPr>
        <w:pStyle w:val="StGen2"/>
        <w:ind w:firstLine="709" w:left="0"/>
        <w:spacing w:after="0" w:line="240" w:lineRule="auto"/>
        <w:jc w:val="both"/>
        <w:numPr>
          <w:ilvl w:val="1"/>
          <w:numId w:val="21"/>
        </w:numPr>
      </w:pPr>
      <w:r w:rsidR="00db4f20">
        <w:rPr>
          <w:sz w:val="24"/>
          <w:szCs w:val="24"/>
          <w:rFonts w:ascii="Times New Roman" w:hAnsi="Times New Roman"/>
        </w:rPr>
        <w:t xml:space="preserve">Требованиями к порядку и формам текущего контроля за предоставлением Услуги являются:</w:t>
      </w:r>
      <w:r w:rsidR="00db4f20"/>
    </w:p>
    <w:p>
      <w:pPr>
        <w:pStyle w:val="StGen2"/>
        <w:ind w:firstLine="709" w:left="0"/>
        <w:spacing w:after="0" w:line="240" w:lineRule="auto"/>
        <w:jc w:val="both"/>
        <w:numPr>
          <w:ilvl w:val="0"/>
          <w:numId w:val="9"/>
        </w:numPr>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независимость;</w:t>
      </w:r>
      <w:r w:rsidR="00db4f20"/>
    </w:p>
    <w:p>
      <w:pPr>
        <w:pStyle w:val="StGen2"/>
        <w:ind w:firstLine="709" w:left="0"/>
        <w:spacing w:after="0" w:line="240" w:lineRule="auto"/>
        <w:jc w:val="both"/>
        <w:numPr>
          <w:ilvl w:val="0"/>
          <w:numId w:val="9"/>
        </w:numPr>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тщательность.</w:t>
      </w:r>
      <w:r w:rsidR="00db4f20"/>
    </w:p>
    <w:p>
      <w:pPr>
        <w:pStyle w:val="StGen5"/>
        <w:ind w:firstLine="709" w:left="0"/>
        <w:spacing w:line="240" w:lineRule="auto"/>
        <w:numPr>
          <w:ilvl w:val="1"/>
          <w:numId w:val="21"/>
        </w:numPr>
      </w:pPr>
      <w:r w:rsidR="00db4f20">
        <w:rPr>
          <w:sz w:val="24"/>
          <w:szCs w:val="24"/>
        </w:rPr>
        <w:t xml:space="preserve">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db4f20"/>
    </w:p>
    <w:p>
      <w:pPr>
        <w:pStyle w:val="StGen5"/>
        <w:ind w:firstLine="709" w:left="0"/>
        <w:spacing w:line="240" w:lineRule="auto"/>
        <w:numPr>
          <w:ilvl w:val="1"/>
          <w:numId w:val="21"/>
        </w:numPr>
      </w:pPr>
      <w:r w:rsidR="00db4f20">
        <w:rPr>
          <w:sz w:val="24"/>
          <w:szCs w:val="24"/>
        </w:rPr>
        <w:t xml:space="preserve">Должностные лица, осуществляющие текущий контроль за предоставлением Услуги, должны принимать меры по предотвращению конфликта интересов при предоставлении Услуги.</w:t>
      </w:r>
      <w:r w:rsidR="00db4f20"/>
    </w:p>
    <w:p>
      <w:pPr>
        <w:pStyle w:val="StGen5"/>
        <w:ind w:firstLine="709" w:left="0"/>
        <w:spacing w:line="240" w:lineRule="auto"/>
        <w:numPr>
          <w:ilvl w:val="1"/>
          <w:numId w:val="21"/>
        </w:numPr>
      </w:pPr>
      <w:r w:rsidR="00db4f20">
        <w:rPr>
          <w:sz w:val="24"/>
          <w:szCs w:val="24"/>
        </w:rPr>
        <w:t xml:space="preserve">Тщательность осуществления текущего контроля за предоставлением Услуги состоит в исполнении уполномоченными лицами обязанностей, предусмотренных настоящим разделом.</w:t>
      </w:r>
      <w:r w:rsidR="00db4f20"/>
    </w:p>
    <w:p>
      <w:pPr>
        <w:pStyle w:val="StGen5"/>
        <w:ind w:firstLine="709" w:left="0"/>
        <w:spacing w:line="240" w:lineRule="auto"/>
        <w:numPr>
          <w:ilvl w:val="1"/>
          <w:numId w:val="21"/>
        </w:numPr>
      </w:pPr>
      <w:r w:rsidR="00db4f20">
        <w:rPr>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Подразделение жалобы на нарушение должностными лицами Организации порядка предоставления Услуги, повлекшее ее непредставление или предоставление с нарушением срока, установленного </w:t>
      </w:r>
      <w:r w:rsidR="00e12c1a">
        <w:rPr>
          <w:sz w:val="24"/>
          <w:szCs w:val="24"/>
        </w:rPr>
        <w:t xml:space="preserve">Порядком</w:t>
      </w:r>
      <w:r w:rsidR="00db4f20">
        <w:rPr>
          <w:sz w:val="24"/>
          <w:szCs w:val="24"/>
        </w:rPr>
        <w:t xml:space="preserve">.</w:t>
      </w:r>
      <w:r w:rsidR="00db4f20"/>
    </w:p>
    <w:p>
      <w:pPr>
        <w:pStyle w:val="StGen5"/>
        <w:ind w:firstLine="709" w:left="0"/>
        <w:spacing w:line="240" w:lineRule="auto"/>
        <w:numPr>
          <w:ilvl w:val="1"/>
          <w:numId w:val="21"/>
        </w:numPr>
      </w:pPr>
      <w:r w:rsidR="00db4f20">
        <w:rPr>
          <w:sz w:val="24"/>
          <w:szCs w:val="24"/>
        </w:rPr>
        <w:t xml:space="preserve">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совершенствовании порядка предоставления Услуги, а также жалобы и Заявления на действия (бездействие) должностных лиц Организации и принятые ими решения, связанные с предоставлением Услуги.</w:t>
      </w:r>
      <w:r w:rsidR="00db4f20"/>
    </w:p>
    <w:p>
      <w:pPr>
        <w:pStyle w:val="StGen5"/>
        <w:ind w:firstLine="709" w:left="0"/>
        <w:spacing w:line="240" w:lineRule="auto"/>
        <w:numPr>
          <w:ilvl w:val="1"/>
          <w:numId w:val="21"/>
        </w:numPr>
      </w:pPr>
      <w:r w:rsidR="00db4f20">
        <w:rPr>
          <w:sz w:val="24"/>
          <w:szCs w:val="24"/>
        </w:rPr>
        <w:t xml:space="preserve">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r w:rsidR="00db4f20"/>
    </w:p>
    <w:p>
      <w:pPr>
        <w:pStyle w:val="StGen5"/>
        <w:keepNext/>
        <w:ind w:firstLine="709"/>
        <w:spacing w:line="240" w:lineRule="auto"/>
        <w:jc w:val="center"/>
      </w:pPr>
      <w:r w:rsidR="00db4f20">
        <w:rPr>
          <w:b/>
          <w:sz w:val="24"/>
          <w:bCs/>
          <w:iCs/>
          <w:szCs w:val="24"/>
          <w:lang w:eastAsia="ru-RU" w:val="en-US"/>
          <w:rFonts w:eastAsia="Times New Roman"/>
        </w:rPr>
        <w:t xml:space="preserve">V</w:t>
      </w:r>
      <w:r w:rsidR="00db4f20">
        <w:rPr>
          <w:b/>
          <w:sz w:val="24"/>
          <w:bCs/>
          <w:iCs/>
          <w:szCs w:val="24"/>
          <w:lang w:eastAsia="ru-RU"/>
          <w:rFonts w:eastAsia="Times New Roman"/>
        </w:rPr>
        <w:t xml:space="preserve"> Досудебный (внесудебный) порядок обжалования решений и действий (бездействия) должностных лиц, специалистов Подразделений, Организаций, участвующих в предоставлении Услуги</w:t>
      </w:r>
      <w:r w:rsidR="00db4f20"/>
    </w:p>
    <w:p>
      <w:pPr>
        <w:pStyle w:val="StGen2"/>
        <w:ind w:firstLine="709" w:left="0"/>
        <w:spacing w:after="0" w:line="240" w:lineRule="auto"/>
        <w:jc w:val="center"/>
        <w:numPr>
          <w:ilvl w:val="0"/>
          <w:numId w:val="21"/>
        </w:numPr>
      </w:pPr>
      <w:r w:rsidR="00db4f20">
        <w:rPr>
          <w:b/>
          <w:sz w:val="24"/>
          <w:szCs w:val="24"/>
          <w:rFonts w:ascii="Times New Roman" w:hAnsi="Times New Roman"/>
        </w:rPr>
        <w:t xml:space="preserve">Досудебный (внесудебный) порядок обжалования решений и действий (бездействия) </w:t>
      </w:r>
      <w:r w:rsidR="00db4f20">
        <w:rPr>
          <w:b/>
          <w:sz w:val="24"/>
          <w:bCs/>
          <w:iCs/>
          <w:szCs w:val="24"/>
          <w:lang w:eastAsia="ru-RU"/>
          <w:rFonts w:ascii="Times New Roman" w:eastAsia="Times New Roman" w:hAnsi="Times New Roman"/>
        </w:rPr>
        <w:t xml:space="preserve">должностных лиц, специалистов Подразделений, Организаций, участвующих в предоставлении Услуги</w:t>
      </w:r>
      <w:r w:rsidR="00db4f20"/>
    </w:p>
    <w:p>
      <w:pPr>
        <w:pStyle w:val="StGen2"/>
        <w:ind w:left="709"/>
        <w:spacing w:after="0" w:line="240" w:lineRule="auto"/>
      </w:pPr>
      <w:r w:rsidR="00db4f20"/>
    </w:p>
    <w:p>
      <w:pPr>
        <w:pStyle w:val="StGen5"/>
        <w:ind w:firstLine="709" w:left="0"/>
        <w:spacing w:line="240" w:lineRule="auto"/>
        <w:numPr>
          <w:ilvl w:val="1"/>
          <w:numId w:val="21"/>
        </w:numPr>
      </w:pPr>
      <w:r w:rsidR="00db4f20">
        <w:rPr>
          <w:sz w:val="24"/>
          <w:szCs w:val="24"/>
          <w:lang w:eastAsia="ar-SA"/>
          <w:rFonts w:eastAsia="Times New Roman"/>
        </w:rPr>
        <w:t xml:space="preserve">Заявитель вправе подать жалобу на решение и (или) действие (бездействие) Организации и (или) их должностных лиц, государственных гражданских служащих при предоставлении Услуги в случае: </w:t>
      </w:r>
      <w:r w:rsidR="00db4f20"/>
    </w:p>
    <w:p>
      <w:pPr>
        <w:pStyle w:val="StGen5"/>
        <w:ind w:firstLine="709"/>
        <w:spacing w:line="240" w:lineRule="auto"/>
      </w:pPr>
      <w:r w:rsidR="00db4f20">
        <w:rPr>
          <w:sz w:val="24"/>
          <w:szCs w:val="24"/>
          <w:lang w:eastAsia="ar-SA"/>
          <w:rFonts w:eastAsia="Times New Roman"/>
        </w:rPr>
        <w:t xml:space="preserve">1) нарушение срока регистрации запроса о предоставлении Услуги, запроса о предоставлении нескольких государственных и (или) муниципальных услуг; </w:t>
      </w:r>
      <w:r w:rsidR="00db4f20"/>
    </w:p>
    <w:p>
      <w:pPr>
        <w:pStyle w:val="StGen5"/>
        <w:ind w:firstLine="709"/>
        <w:spacing w:line="240" w:lineRule="auto"/>
      </w:pPr>
      <w:r w:rsidR="00db4f20">
        <w:rPr>
          <w:sz w:val="24"/>
          <w:szCs w:val="24"/>
          <w:lang w:eastAsia="ar-SA"/>
          <w:rFonts w:eastAsia="Times New Roman"/>
        </w:rPr>
        <w:t xml:space="preserve">2) нарушение срока предоставления Услуги;</w:t>
      </w:r>
      <w:r w:rsidR="00db4f20"/>
    </w:p>
    <w:p>
      <w:pPr>
        <w:pStyle w:val="StGen5"/>
        <w:ind w:firstLine="709"/>
        <w:spacing w:line="240" w:lineRule="auto"/>
      </w:pPr>
      <w:r w:rsidR="00db4f20">
        <w:rPr>
          <w:sz w:val="24"/>
          <w:szCs w:val="24"/>
          <w:lang w:eastAsia="ar-SA"/>
          <w:rFonts w:eastAsia="Times New Roman"/>
        </w:rPr>
        <w:t xml:space="preserve">3) требование у Заявителя документов, не предусмотренных настоящим </w:t>
      </w:r>
      <w:r w:rsidR="00e12c1a">
        <w:rPr>
          <w:sz w:val="24"/>
          <w:szCs w:val="24"/>
          <w:lang w:eastAsia="ar-SA"/>
          <w:rFonts w:eastAsia="Times New Roman"/>
        </w:rPr>
        <w:t xml:space="preserve">Порядком</w:t>
      </w:r>
      <w:r w:rsidR="00db4f20">
        <w:rPr>
          <w:sz w:val="24"/>
          <w:szCs w:val="24"/>
          <w:lang w:eastAsia="ar-SA"/>
          <w:rFonts w:eastAsia="Times New Roman"/>
        </w:rPr>
        <w:t xml:space="preserve">;</w:t>
      </w:r>
      <w:r w:rsidR="00db4f20"/>
    </w:p>
    <w:p>
      <w:pPr>
        <w:pStyle w:val="StGen5"/>
        <w:ind w:firstLine="709"/>
        <w:spacing w:line="240" w:lineRule="auto"/>
      </w:pPr>
      <w:r w:rsidR="00db4f20">
        <w:rPr>
          <w:sz w:val="24"/>
          <w:szCs w:val="24"/>
          <w:lang w:eastAsia="ar-SA"/>
          <w:rFonts w:eastAsia="Times New Roman"/>
        </w:rPr>
        <w:t xml:space="preserve">4) отказ в приеме документов, предоставление которых предусмотрено настоящим </w:t>
      </w:r>
      <w:r w:rsidR="00e12c1a">
        <w:rPr>
          <w:sz w:val="24"/>
          <w:szCs w:val="24"/>
          <w:lang w:eastAsia="ar-SA"/>
          <w:rFonts w:eastAsia="Times New Roman"/>
        </w:rPr>
        <w:t xml:space="preserve">Порядком</w:t>
      </w:r>
      <w:r w:rsidR="00db4f20">
        <w:rPr>
          <w:sz w:val="24"/>
          <w:szCs w:val="24"/>
          <w:lang w:eastAsia="ar-SA"/>
          <w:rFonts w:eastAsia="Times New Roman"/>
        </w:rPr>
        <w:t xml:space="preserve"> для предоставления Услуги, у Заявителя;</w:t>
      </w:r>
      <w:r w:rsidR="00db4f20"/>
    </w:p>
    <w:p>
      <w:pPr>
        <w:pStyle w:val="StGen5"/>
        <w:ind w:firstLine="709"/>
        <w:spacing w:line="240" w:lineRule="auto"/>
      </w:pPr>
      <w:r w:rsidR="00db4f20">
        <w:rPr>
          <w:sz w:val="24"/>
          <w:szCs w:val="24"/>
        </w:rPr>
        <w:t xml:space="preserve">5) отказ в предоставлении Услуги, если основания отказа не предусмотрены настоящим </w:t>
      </w:r>
      <w:r w:rsidR="00e12c1a">
        <w:rPr>
          <w:sz w:val="24"/>
          <w:szCs w:val="24"/>
        </w:rPr>
        <w:t xml:space="preserve">Порядком;</w:t>
      </w:r>
      <w:r w:rsidR="00db4f20"/>
    </w:p>
    <w:p>
      <w:pPr>
        <w:pStyle w:val="StGen5"/>
        <w:ind w:firstLine="709"/>
        <w:spacing w:line="240" w:lineRule="auto"/>
      </w:pPr>
      <w:r w:rsidR="00db4f20">
        <w:rPr>
          <w:sz w:val="24"/>
          <w:szCs w:val="24"/>
        </w:rPr>
        <w:t xml:space="preserve">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Московской области, настоящим </w:t>
      </w:r>
      <w:r w:rsidR="00e12c1a">
        <w:rPr>
          <w:sz w:val="24"/>
          <w:szCs w:val="24"/>
        </w:rPr>
        <w:t xml:space="preserve">Порядком</w:t>
      </w:r>
      <w:r w:rsidR="00db4f20">
        <w:rPr>
          <w:sz w:val="24"/>
          <w:szCs w:val="24"/>
        </w:rPr>
        <w:t xml:space="preserve">;</w:t>
      </w:r>
      <w:r w:rsidR="00db4f20"/>
    </w:p>
    <w:p>
      <w:pPr>
        <w:pStyle w:val="StGen5"/>
        <w:ind w:firstLine="709"/>
        <w:spacing w:line="240" w:lineRule="auto"/>
      </w:pPr>
      <w:r w:rsidR="00db4f20">
        <w:rPr>
          <w:sz w:val="24"/>
          <w:szCs w:val="24"/>
        </w:rPr>
        <w:t xml:space="preserve">7) отказ Организации, должностного лица Организации,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r w:rsidR="00db4f20"/>
    </w:p>
    <w:p>
      <w:pPr>
        <w:pStyle w:val="StGen5"/>
        <w:ind w:firstLine="709"/>
        <w:spacing w:line="240" w:lineRule="auto"/>
      </w:pPr>
      <w:r w:rsidR="00db4f20">
        <w:rPr>
          <w:sz w:val="24"/>
          <w:szCs w:val="24"/>
        </w:rPr>
        <w:t xml:space="preserve">8) нарушение срока или порядка выдачи документов по результатам предоставления Услуги, установленного настоящим </w:t>
      </w:r>
      <w:r w:rsidR="00e12c1a">
        <w:rPr>
          <w:sz w:val="24"/>
          <w:szCs w:val="24"/>
        </w:rPr>
        <w:t xml:space="preserve">Порядком</w:t>
      </w:r>
      <w:r w:rsidR="00db4f20">
        <w:rPr>
          <w:sz w:val="24"/>
          <w:szCs w:val="24"/>
        </w:rPr>
        <w:t xml:space="preserve">;</w:t>
      </w:r>
      <w:r w:rsidR="00db4f20"/>
    </w:p>
    <w:p>
      <w:pPr>
        <w:pStyle w:val="StGen5"/>
        <w:ind w:firstLine="709"/>
        <w:spacing w:line="240" w:lineRule="auto"/>
      </w:pPr>
      <w:r w:rsidR="00db4f20">
        <w:rPr>
          <w:sz w:val="24"/>
          <w:szCs w:val="24"/>
        </w:rPr>
        <w:t xml:space="preserve">9) приостановление предоставления Услуги, если основания приостановления не предусмотрены настоящим </w:t>
      </w:r>
      <w:r w:rsidR="00e12c1a">
        <w:rPr>
          <w:sz w:val="24"/>
          <w:szCs w:val="24"/>
        </w:rPr>
        <w:t xml:space="preserve">Порядком</w:t>
      </w:r>
      <w:r w:rsidR="00db4f20">
        <w:rPr>
          <w:sz w:val="24"/>
          <w:szCs w:val="24"/>
        </w:rPr>
        <w:t xml:space="preserve">. </w:t>
      </w:r>
      <w:r w:rsidR="00db4f20"/>
    </w:p>
    <w:p>
      <w:pPr>
        <w:pStyle w:val="StGen5"/>
        <w:ind w:firstLine="709" w:left="0"/>
        <w:spacing w:line="240" w:lineRule="auto"/>
        <w:numPr>
          <w:ilvl w:val="1"/>
          <w:numId w:val="21"/>
        </w:numPr>
      </w:pPr>
      <w:r w:rsidR="00db4f20">
        <w:rPr>
          <w:sz w:val="24"/>
          <w:szCs w:val="24"/>
        </w:rPr>
        <w:t xml:space="preserve">Жалобы на решения и действия (бездействие) руководителя Организации, подаются в вышестоящий исполнительный орган государственной власти Московской области в порядке подчиненности.</w:t>
      </w:r>
      <w:r w:rsidR="00db4f20"/>
    </w:p>
    <w:p>
      <w:pPr>
        <w:pStyle w:val="StGen5"/>
        <w:ind w:firstLine="709" w:left="0"/>
        <w:spacing w:line="240" w:lineRule="auto"/>
        <w:numPr>
          <w:ilvl w:val="1"/>
          <w:numId w:val="21"/>
        </w:numPr>
      </w:pPr>
      <w:r w:rsidR="00db4f20">
        <w:rPr>
          <w:sz w:val="24"/>
          <w:szCs w:val="24"/>
        </w:rPr>
        <w:t xml:space="preserve">Жалобы на решения и действия (бездействие) работников Организаций, подаются руководителям этих Организаций.</w:t>
      </w:r>
      <w:r w:rsidR="00db4f20"/>
    </w:p>
    <w:p>
      <w:pPr>
        <w:pStyle w:val="StGen5"/>
        <w:ind w:firstLine="709" w:left="0"/>
        <w:spacing w:line="240" w:lineRule="auto"/>
        <w:numPr>
          <w:ilvl w:val="1"/>
          <w:numId w:val="21"/>
        </w:numPr>
      </w:pPr>
      <w:r w:rsidR="00db4f20">
        <w:rPr>
          <w:sz w:val="24"/>
          <w:szCs w:val="24"/>
        </w:rPr>
        <w:t xml:space="preserve">Жалоба на решения и действия (бездействие) Организации, предоставляющей Услугу, государственного гражданского служащего, руководителя подразделения, непосредственно предоставляющего Услугу может быть направлена по почте, через МФЦ, с использованием информационно-телекоммуникационной сети «Интернет», официального сайта Организации, РПГУ, а также может быть принята при личном приеме заявителя. </w:t>
      </w:r>
      <w:r w:rsidR="00db4f20"/>
    </w:p>
    <w:p>
      <w:pPr>
        <w:pStyle w:val="StGen5"/>
        <w:ind w:firstLine="709" w:left="0"/>
        <w:spacing w:line="240" w:lineRule="auto"/>
        <w:numPr>
          <w:ilvl w:val="1"/>
          <w:numId w:val="21"/>
        </w:numPr>
      </w:pPr>
      <w:r w:rsidR="00db4f20">
        <w:rPr>
          <w:sz w:val="24"/>
          <w:szCs w:val="24"/>
        </w:rPr>
        <w:t xml:space="preserve">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db4f20">
        <w:rPr>
          <w:sz w:val="24"/>
          <w:szCs w:val="24"/>
          <w:lang w:eastAsia="ar-SA"/>
          <w:rFonts w:eastAsia="Times New Roman"/>
        </w:rPr>
        <w:t xml:space="preserve">.</w:t>
      </w:r>
      <w:r w:rsidR="00db4f20"/>
    </w:p>
    <w:p>
      <w:pPr>
        <w:pStyle w:val="StGen5"/>
        <w:ind w:firstLine="709" w:left="0"/>
        <w:spacing w:line="240" w:lineRule="auto"/>
        <w:numPr>
          <w:ilvl w:val="1"/>
          <w:numId w:val="21"/>
        </w:numPr>
      </w:pPr>
      <w:r w:rsidR="00db4f20">
        <w:rPr>
          <w:sz w:val="24"/>
          <w:szCs w:val="24"/>
        </w:rPr>
        <w:t xml:space="preserve">Порядок подачи и рассмотрения жалоб на решения и действия (бездействие) Организации, и их работников, а также жалоб на решения и действия (бездействие) МФЦ, его работников установлен постановлением  Правительства Московской области  от 8 августа 2013 года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r w:rsidR="00db4f20"/>
    </w:p>
    <w:p>
      <w:pPr>
        <w:pStyle w:val="StGen5"/>
        <w:ind w:firstLine="709" w:left="0"/>
        <w:spacing w:line="240" w:lineRule="auto"/>
        <w:numPr>
          <w:ilvl w:val="1"/>
          <w:numId w:val="21"/>
        </w:numPr>
      </w:pPr>
      <w:r w:rsidR="00db4f20">
        <w:rPr>
          <w:sz w:val="24"/>
          <w:szCs w:val="24"/>
        </w:rPr>
        <w:t xml:space="preserve">Жалоба должна содержать:</w:t>
      </w:r>
      <w:r w:rsidR="00db4f20"/>
    </w:p>
    <w:p>
      <w:pPr>
        <w:pStyle w:val="StGen5"/>
        <w:ind w:firstLine="709"/>
        <w:spacing w:line="240" w:lineRule="auto"/>
      </w:pPr>
      <w:r w:rsidR="00db4f20">
        <w:rPr>
          <w:sz w:val="24"/>
          <w:szCs w:val="24"/>
        </w:rPr>
        <w:t xml:space="preserve">1) наименование Организации, предоставляющей Услугу, должностного лица Организации, предоставляющего Услугу либо государственного гражданского служащего, МФЦ, его руководителя и (или) работника, решения и действия (бездействие) которых обжалуются;</w:t>
      </w:r>
      <w:r w:rsidR="00db4f20"/>
    </w:p>
    <w:p>
      <w:pPr>
        <w:pStyle w:val="StGen5"/>
        <w:ind w:firstLine="709"/>
        <w:spacing w:line="240" w:lineRule="auto"/>
      </w:pPr>
      <w:r w:rsidR="00db4f20">
        <w:rPr>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db4f20"/>
    </w:p>
    <w:p>
      <w:pPr>
        <w:pStyle w:val="StGen5"/>
        <w:ind w:firstLine="709"/>
        <w:spacing w:line="240" w:lineRule="auto"/>
      </w:pPr>
      <w:r w:rsidR="00db4f20">
        <w:rPr>
          <w:sz w:val="24"/>
          <w:szCs w:val="24"/>
        </w:rPr>
        <w:t xml:space="preserve">3) сведения об обжалуемых решениях и действиях (бездействии) Организации, предоставляющей Услугу либо государственного гражданского служащего, МФЦ, работника МФЦ;</w:t>
      </w:r>
      <w:r w:rsidR="00db4f20"/>
    </w:p>
    <w:p>
      <w:pPr>
        <w:pStyle w:val="StGen5"/>
        <w:ind w:firstLine="709"/>
        <w:spacing w:line="240" w:lineRule="auto"/>
      </w:pPr>
      <w:r w:rsidR="00db4f20">
        <w:rPr>
          <w:sz w:val="24"/>
          <w:szCs w:val="24"/>
        </w:rPr>
        <w:t xml:space="preserve">4) доводы, на основании которых Заявитель не согласен с решением и действием (бездействием) Организации либо государственного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r w:rsidR="00db4f20"/>
    </w:p>
    <w:p>
      <w:pPr>
        <w:pStyle w:val="StGen5"/>
        <w:ind w:firstLine="709" w:left="0"/>
        <w:spacing w:line="240" w:lineRule="auto"/>
        <w:numPr>
          <w:ilvl w:val="1"/>
          <w:numId w:val="21"/>
        </w:numPr>
      </w:pPr>
      <w:r w:rsidR="00db4f20">
        <w:rPr>
          <w:sz w:val="24"/>
          <w:szCs w:val="24"/>
        </w:rPr>
        <w:t xml:space="preserve">Жалоба, поступившая в Организацию, МФЦ, либо вышестоящий орган государственной власти Московской области подлежит рассмотрению в течение пятнадцати рабочих дней со дня ее регистрации, а в случае обжалования отказа Организации,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db4f20"/>
    </w:p>
    <w:p>
      <w:pPr>
        <w:pStyle w:val="StGen5"/>
        <w:ind w:firstLine="709" w:left="0"/>
        <w:spacing w:line="240" w:lineRule="auto"/>
        <w:numPr>
          <w:ilvl w:val="1"/>
          <w:numId w:val="21"/>
        </w:numPr>
      </w:pPr>
      <w:r w:rsidR="00db4f20">
        <w:rPr>
          <w:sz w:val="24"/>
          <w:szCs w:val="24"/>
        </w:rPr>
        <w:t xml:space="preserve">По результатам рассмотрения жалобы принимается одно из следующих решений:</w:t>
      </w:r>
      <w:r w:rsidR="00db4f20"/>
    </w:p>
    <w:p>
      <w:pPr>
        <w:pStyle w:val="StGen5"/>
        <w:ind w:firstLine="709"/>
        <w:spacing w:line="240" w:lineRule="auto"/>
      </w:pPr>
      <w:r w:rsidR="00db4f20">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r w:rsidR="00db4f20"/>
    </w:p>
    <w:p>
      <w:pPr>
        <w:pStyle w:val="StGen5"/>
        <w:ind w:firstLine="709"/>
        <w:spacing w:line="240" w:lineRule="auto"/>
      </w:pPr>
      <w:r w:rsidR="00db4f20">
        <w:rPr>
          <w:sz w:val="24"/>
          <w:szCs w:val="24"/>
        </w:rPr>
        <w:t xml:space="preserve">2) в удовлетворении жалобы отказывается.</w:t>
      </w:r>
      <w:r w:rsidR="00db4f20"/>
    </w:p>
    <w:p>
      <w:pPr>
        <w:pStyle w:val="StGen5"/>
        <w:ind w:firstLine="709" w:left="0"/>
        <w:spacing w:line="240" w:lineRule="auto"/>
        <w:numPr>
          <w:ilvl w:val="1"/>
          <w:numId w:val="21"/>
        </w:numPr>
      </w:pPr>
      <w:r w:rsidR="00db4f20">
        <w:rPr>
          <w:sz w:val="24"/>
          <w:szCs w:val="24"/>
        </w:rPr>
        <w:t xml:space="preserve">Не позднее дня, следующего за днем принятия решения, указанного в пункте 27.9  настоящего </w:t>
      </w:r>
      <w:r w:rsidR="00e12c1a">
        <w:rPr>
          <w:sz w:val="24"/>
          <w:szCs w:val="24"/>
        </w:rPr>
        <w:t xml:space="preserve">Порядка</w:t>
      </w:r>
      <w:r w:rsidR="00db4f20">
        <w:rPr>
          <w:sz w:val="24"/>
          <w:szCs w:val="24"/>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r w:rsidR="00db4f20"/>
    </w:p>
    <w:p>
      <w:pPr>
        <w:pStyle w:val="StGen5"/>
        <w:ind w:firstLine="709" w:left="0"/>
        <w:spacing w:line="240" w:lineRule="auto"/>
        <w:numPr>
          <w:ilvl w:val="1"/>
          <w:numId w:val="21"/>
        </w:numPr>
      </w:pPr>
      <w:r w:rsidR="00db4f20">
        <w:rPr>
          <w:sz w:val="24"/>
          <w:szCs w:val="24"/>
        </w:rPr>
        <w:t xml:space="preserve">В ответе по результатам рассмотрения жалобы указываются:</w:t>
      </w:r>
      <w:r w:rsidR="00db4f20"/>
    </w:p>
    <w:p>
      <w:pPr>
        <w:pStyle w:val="Normal"/>
        <w:ind w:firstLine="709"/>
        <w:spacing w:after="0" w:line="240" w:lineRule="auto"/>
        <w:jc w:val="both"/>
      </w:pPr>
      <w:r w:rsidR="00db4f20">
        <w:rPr>
          <w:sz w:val="24"/>
          <w:szCs w:val="24"/>
          <w:rFonts w:ascii="Times New Roman" w:hAnsi="Times New Roman"/>
        </w:rPr>
        <w:t xml:space="preserve">а) наименование органа, предоставляющего Услугу, рассмотревшего жалобу, должность, фамилия, имя, отчество (при наличии) его должностного лица, принявшего решение по жалобе;</w:t>
      </w:r>
      <w:r w:rsidR="00db4f20"/>
    </w:p>
    <w:p>
      <w:pPr>
        <w:pStyle w:val="Normal"/>
        <w:ind w:firstLine="709"/>
        <w:spacing w:after="0" w:line="240" w:lineRule="auto"/>
        <w:jc w:val="both"/>
      </w:pPr>
      <w:bookmarkStart w:id="8" w:name="dst100064"/>
      <w:bookmarkEnd w:id="8"/>
      <w:r w:rsidR="00db4f20">
        <w:rPr>
          <w:sz w:val="24"/>
          <w:szCs w:val="24"/>
          <w:rFonts w:ascii="Times New Roman" w:hAnsi="Times New Roman"/>
        </w:rPr>
        <w:t xml:space="preserve">б) номер, дата, место принятия решения, включая сведения о должностном лице, решение или действие (бездействие) которого обжалуется;</w:t>
      </w:r>
      <w:r w:rsidR="00db4f20"/>
    </w:p>
    <w:p>
      <w:pPr>
        <w:pStyle w:val="Normal"/>
        <w:ind w:firstLine="709"/>
        <w:spacing w:after="0" w:line="240" w:lineRule="auto"/>
        <w:jc w:val="both"/>
      </w:pPr>
      <w:bookmarkStart w:id="9" w:name="dst100065"/>
      <w:bookmarkEnd w:id="9"/>
      <w:r w:rsidR="00db4f20">
        <w:rPr>
          <w:sz w:val="24"/>
          <w:szCs w:val="24"/>
          <w:rFonts w:ascii="Times New Roman" w:hAnsi="Times New Roman"/>
        </w:rPr>
        <w:t xml:space="preserve">в) фамилия, имя, отчество (при наличии) Заявителя;</w:t>
      </w:r>
      <w:r w:rsidR="00db4f20"/>
    </w:p>
    <w:p>
      <w:pPr>
        <w:pStyle w:val="Normal"/>
        <w:ind w:firstLine="709"/>
        <w:spacing w:after="0" w:line="240" w:lineRule="auto"/>
        <w:jc w:val="both"/>
      </w:pPr>
      <w:bookmarkStart w:id="10" w:name="dst100066"/>
      <w:bookmarkEnd w:id="10"/>
      <w:r w:rsidR="00db4f20">
        <w:rPr>
          <w:sz w:val="24"/>
          <w:szCs w:val="24"/>
          <w:rFonts w:ascii="Times New Roman" w:hAnsi="Times New Roman"/>
        </w:rPr>
        <w:t xml:space="preserve">г) основания для принятия решения по жалобе;</w:t>
      </w:r>
      <w:r w:rsidR="00db4f20"/>
    </w:p>
    <w:p>
      <w:pPr>
        <w:pStyle w:val="Normal"/>
        <w:ind w:firstLine="709"/>
        <w:spacing w:after="0" w:line="240" w:lineRule="auto"/>
        <w:jc w:val="both"/>
      </w:pPr>
      <w:bookmarkStart w:id="11" w:name="dst100067"/>
      <w:bookmarkEnd w:id="11"/>
      <w:r w:rsidR="00db4f20">
        <w:rPr>
          <w:sz w:val="24"/>
          <w:szCs w:val="24"/>
          <w:rFonts w:ascii="Times New Roman" w:hAnsi="Times New Roman"/>
        </w:rPr>
        <w:t xml:space="preserve">д) принятое по жалобе решение;</w:t>
      </w:r>
      <w:r w:rsidR="00db4f20"/>
    </w:p>
    <w:p>
      <w:pPr>
        <w:pStyle w:val="Normal"/>
        <w:ind w:firstLine="709"/>
        <w:spacing w:after="0" w:line="240" w:lineRule="auto"/>
        <w:jc w:val="both"/>
      </w:pPr>
      <w:bookmarkStart w:id="12" w:name="dst100068"/>
      <w:bookmarkEnd w:id="12"/>
      <w:r w:rsidR="00db4f20">
        <w:rPr>
          <w:sz w:val="24"/>
          <w:szCs w:val="24"/>
          <w:rFonts w:ascii="Times New Roman" w:hAnsi="Times New Roman"/>
        </w:rPr>
        <w:t xml:space="preserve">е) в случае, если жалоба признана обоснованной, ‒ сроки устранения выявленных нарушений, в том числе срок предоставления результата Услуги;</w:t>
      </w:r>
      <w:r w:rsidR="00db4f20"/>
    </w:p>
    <w:p>
      <w:pPr>
        <w:pStyle w:val="StGen5"/>
        <w:ind w:firstLine="709"/>
        <w:spacing w:line="240" w:lineRule="auto"/>
      </w:pPr>
      <w:bookmarkStart w:id="13" w:name="dst100069"/>
      <w:bookmarkEnd w:id="13"/>
      <w:r w:rsidR="00db4f20">
        <w:rPr>
          <w:sz w:val="24"/>
          <w:szCs w:val="24"/>
        </w:rPr>
        <w:t xml:space="preserve">ж) сведения о порядке обжалования принятого по жалобе. </w:t>
      </w:r>
      <w:r w:rsidR="00db4f20"/>
    </w:p>
    <w:p>
      <w:pPr>
        <w:pStyle w:val="StGen5"/>
        <w:ind w:firstLine="709" w:left="0"/>
        <w:spacing w:line="240" w:lineRule="auto"/>
        <w:numPr>
          <w:ilvl w:val="1"/>
          <w:numId w:val="21"/>
        </w:numPr>
      </w:pPr>
      <w:r w:rsidR="00db4f20">
        <w:rPr>
          <w:sz w:val="24"/>
          <w:szCs w:val="24"/>
          <w:rFonts w:eastAsia="Times New Roman"/>
        </w:rPr>
        <w:t xml:space="preserve"> </w:t>
      </w:r>
      <w:r w:rsidR="00db4f20">
        <w:rPr>
          <w:sz w:val="24"/>
          <w:szCs w:val="24"/>
        </w:rPr>
        <w:t xml:space="preserve">Организация отказывает в удовлетворении жалобы в следующих случаях</w:t>
      </w:r>
      <w:r w:rsidR="00db4f20">
        <w:rPr>
          <w:sz w:val="24"/>
          <w:szCs w:val="24"/>
          <w:lang w:eastAsia="ar-SA"/>
          <w:rFonts w:eastAsia="Times New Roman"/>
        </w:rPr>
        <w:t xml:space="preserve">:</w:t>
      </w:r>
      <w:r w:rsidR="00db4f20"/>
    </w:p>
    <w:p>
      <w:pPr>
        <w:pStyle w:val="Normal"/>
        <w:ind w:firstLine="709"/>
        <w:spacing w:after="0" w:line="240" w:lineRule="auto"/>
        <w:jc w:val="both"/>
      </w:pPr>
      <w:r w:rsidR="00db4f20">
        <w:rPr>
          <w:sz w:val="24"/>
          <w:szCs w:val="24"/>
          <w:rFonts w:ascii="Times New Roman" w:hAnsi="Times New Roman"/>
        </w:rPr>
        <w:t xml:space="preserve">а) наличие вступившего в законную силу решения суда по жалобе о том же предмете и по тем же основаниям;</w:t>
      </w:r>
      <w:r w:rsidR="00db4f20"/>
    </w:p>
    <w:p>
      <w:pPr>
        <w:pStyle w:val="Normal"/>
        <w:ind w:firstLine="709"/>
        <w:spacing w:after="0" w:line="240" w:lineRule="auto"/>
        <w:jc w:val="both"/>
      </w:pPr>
      <w:bookmarkStart w:id="14" w:name="dst100074"/>
      <w:bookmarkEnd w:id="14"/>
      <w:r w:rsidR="00db4f20">
        <w:rPr>
          <w:sz w:val="24"/>
          <w:szCs w:val="24"/>
          <w:rFonts w:ascii="Times New Roman" w:hAnsi="Times New Roman"/>
        </w:rPr>
        <w:t xml:space="preserve">б) подача жалобы лицом, полномочия которого не подтверждены в порядке, установленном законодательством Российской Федерации;</w:t>
      </w:r>
      <w:r w:rsidR="00db4f20"/>
    </w:p>
    <w:p>
      <w:pPr>
        <w:pStyle w:val="StGen5"/>
        <w:ind w:firstLine="709"/>
        <w:spacing w:line="240" w:lineRule="auto"/>
      </w:pPr>
      <w:bookmarkStart w:id="15" w:name="dst100075"/>
      <w:bookmarkEnd w:id="15"/>
      <w:r w:rsidR="00db4f20">
        <w:rPr>
          <w:sz w:val="24"/>
          <w:szCs w:val="24"/>
        </w:rPr>
        <w:t xml:space="preserve">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r w:rsidR="00db4f20"/>
    </w:p>
    <w:p>
      <w:pPr>
        <w:pStyle w:val="StGen5"/>
        <w:ind w:firstLine="709"/>
        <w:spacing w:line="240" w:lineRule="auto"/>
      </w:pPr>
      <w:r w:rsidR="00db4f20">
        <w:rPr>
          <w:sz w:val="24"/>
          <w:szCs w:val="24"/>
        </w:rPr>
        <w:t xml:space="preserve">г) в отношении того же Заявителя и по тому же предмету жалобы.</w:t>
      </w:r>
      <w:r w:rsidR="00db4f20"/>
    </w:p>
    <w:p>
      <w:pPr>
        <w:pStyle w:val="StGen5"/>
        <w:ind w:firstLine="709" w:left="0"/>
        <w:spacing w:line="240" w:lineRule="auto"/>
        <w:numPr>
          <w:ilvl w:val="1"/>
          <w:numId w:val="21"/>
        </w:numPr>
      </w:pPr>
      <w:r w:rsidR="00db4f20">
        <w:rPr>
          <w:sz w:val="24"/>
          <w:szCs w:val="24"/>
        </w:rPr>
        <w:t xml:space="preserve">Организация  может  оставить жалобу без ответа в следующих случаях:</w:t>
      </w:r>
      <w:r w:rsidR="00db4f20"/>
    </w:p>
    <w:p>
      <w:pPr>
        <w:pStyle w:val="Normal"/>
        <w:ind w:firstLine="709"/>
        <w:spacing w:after="0" w:line="240" w:lineRule="auto"/>
        <w:jc w:val="both"/>
      </w:pPr>
      <w:r w:rsidR="00db4f20">
        <w:rPr>
          <w:sz w:val="24"/>
          <w:szCs w:val="24"/>
          <w:rFonts w:ascii="Times New Roman" w:hAnsi="Times New Roman"/>
        </w:rPr>
        <w:t xml:space="preserve">а) наличие в жалобе нецензурных либо оскорбительных выражений, угроз жизни, здоровью и имуществу должностного лица, а также членов его семьи;</w:t>
      </w:r>
      <w:r w:rsidR="00db4f20"/>
    </w:p>
    <w:p>
      <w:pPr>
        <w:pStyle w:val="Normal"/>
        <w:ind w:firstLine="709"/>
        <w:spacing w:after="0" w:line="240" w:lineRule="auto"/>
        <w:jc w:val="both"/>
      </w:pPr>
      <w:bookmarkStart w:id="16" w:name="dst100078"/>
      <w:bookmarkEnd w:id="16"/>
      <w:r w:rsidR="00db4f20">
        <w:rPr>
          <w:sz w:val="24"/>
          <w:szCs w:val="24"/>
          <w:rFonts w:ascii="Times New Roman" w:hAnsi="Times New Roman"/>
        </w:rPr>
        <w:t xml:space="preserve">б) отсутствие возможности прочитать какую-либо часть текста жалобы, фамилию, имя, отчество.</w:t>
      </w:r>
      <w:r w:rsidR="00db4f20"/>
    </w:p>
    <w:p>
      <w:pPr>
        <w:pStyle w:val="StGen5"/>
        <w:ind w:firstLine="709" w:left="0"/>
        <w:spacing w:line="240" w:lineRule="auto"/>
        <w:numPr>
          <w:ilvl w:val="1"/>
          <w:numId w:val="21"/>
        </w:numPr>
      </w:pPr>
      <w:r w:rsidR="00db4f20">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db4f20">
        <w:rPr>
          <w:sz w:val="24"/>
          <w:szCs w:val="24"/>
          <w:lang w:eastAsia="ar-SA"/>
          <w:rFonts w:eastAsia="Times New Roman"/>
        </w:rPr>
        <w:t xml:space="preserve">. </w:t>
      </w:r>
      <w:r w:rsidR="00db4f20"/>
    </w:p>
    <w:p>
      <w:pPr>
        <w:pStyle w:val="StGen5"/>
        <w:ind w:firstLine="709" w:left="0"/>
        <w:spacing w:line="240" w:lineRule="auto"/>
        <w:numPr>
          <w:ilvl w:val="1"/>
          <w:numId w:val="21"/>
        </w:numPr>
      </w:pPr>
      <w:r w:rsidR="00db4f20">
        <w:rPr>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(указать наименование Ведомства),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r w:rsidR="00db4f20">
        <w:rPr>
          <w:sz w:val="24"/>
          <w:szCs w:val="24"/>
          <w:lang w:eastAsia="ar-SA"/>
          <w:rFonts w:eastAsia="Times New Roman"/>
        </w:rPr>
        <w:t xml:space="preserve">.</w:t>
      </w:r>
      <w:r w:rsidR="00db4f20"/>
    </w:p>
    <w:p>
      <w:pPr>
        <w:pStyle w:val="StGen5"/>
        <w:ind w:firstLine="709" w:left="0"/>
        <w:spacing w:line="240" w:lineRule="auto"/>
        <w:numPr>
          <w:ilvl w:val="1"/>
          <w:numId w:val="21"/>
        </w:numPr>
      </w:pPr>
      <w:r w:rsidR="00db4f20">
        <w:rPr>
          <w:sz w:val="24"/>
          <w:szCs w:val="24"/>
          <w:rFonts w:eastAsia="Times New Roman"/>
        </w:rPr>
        <w:t xml:space="preserve"> </w:t>
      </w:r>
      <w:r w:rsidR="00db4f20">
        <w:rPr>
          <w:sz w:val="24"/>
          <w:szCs w:val="24"/>
        </w:rPr>
        <w:t xml:space="preserve">Организации обеспечивают</w:t>
      </w:r>
      <w:r w:rsidR="00db4f20">
        <w:rPr>
          <w:sz w:val="24"/>
          <w:szCs w:val="24"/>
          <w:lang w:eastAsia="ar-SA"/>
          <w:rFonts w:eastAsia="Times New Roman"/>
        </w:rPr>
        <w:t xml:space="preserve">:</w:t>
      </w:r>
      <w:r w:rsidR="00db4f20"/>
    </w:p>
    <w:p>
      <w:pPr>
        <w:pStyle w:val="Normal"/>
        <w:ind w:firstLine="709"/>
        <w:spacing w:after="0" w:line="240" w:lineRule="auto"/>
        <w:jc w:val="both"/>
      </w:pPr>
      <w:r w:rsidR="00db4f20">
        <w:rPr>
          <w:sz w:val="24"/>
          <w:szCs w:val="24"/>
          <w:rFonts w:ascii="Times New Roman" w:hAnsi="Times New Roman"/>
        </w:rPr>
        <w:t xml:space="preserve">а) оснащение мест приема жалоб;</w:t>
      </w:r>
      <w:r w:rsidR="00db4f20"/>
    </w:p>
    <w:p>
      <w:pPr>
        <w:pStyle w:val="Normal"/>
        <w:ind w:firstLine="709"/>
        <w:spacing w:after="0" w:line="240" w:lineRule="auto"/>
        <w:jc w:val="both"/>
      </w:pPr>
      <w:r w:rsidR="00db4f20">
        <w:rPr>
          <w:sz w:val="24"/>
          <w:szCs w:val="24"/>
          <w:rFonts w:ascii="Times New Roman" w:hAnsi="Times New Roman"/>
        </w:rPr>
        <w:t xml:space="preserve">б) информирование Заявителей о порядке обжалования решений и действий (бездействия) органов, предоставляющих Услугу, их должностных лиц либо федеральных государственных служащих посредством размещения информации на стендах в местах предоставления Услуги, на их официальных сайтах, на РПГУ;</w:t>
      </w:r>
      <w:r w:rsidR="00db4f20"/>
    </w:p>
    <w:p>
      <w:pPr>
        <w:pStyle w:val="Normal"/>
        <w:ind w:firstLine="709"/>
        <w:spacing w:after="0" w:line="240" w:lineRule="auto"/>
        <w:jc w:val="both"/>
      </w:pPr>
      <w:r w:rsidR="00db4f20">
        <w:rPr>
          <w:sz w:val="24"/>
          <w:szCs w:val="24"/>
          <w:rFonts w:ascii="Times New Roman" w:hAnsi="Times New Roman"/>
        </w:rPr>
        <w:t xml:space="preserve">в) консультирование Заявителей о порядке обжалования решений и действий (бездействия) Организации, их должностных лиц либо государственных гражданских служащих Администрации, в том числе по телефону, электронной почте, при личном приеме;</w:t>
      </w:r>
      <w:r w:rsidR="00db4f20"/>
    </w:p>
    <w:p>
      <w:pPr>
        <w:pStyle w:val="Normal"/>
        <w:ind w:firstLine="709"/>
        <w:spacing w:after="0" w:line="240" w:lineRule="auto"/>
        <w:jc w:val="both"/>
      </w:pPr>
      <w:r w:rsidR="00db4f20">
        <w:rPr>
          <w:sz w:val="24"/>
          <w:szCs w:val="24"/>
          <w:rFonts w:ascii="Times New Roman" w:hAnsi="Times New Roman"/>
        </w:rPr>
        <w:t xml:space="preserve">г) заключение соглашений о взаимодействии в части осуществления МФЦ приема жалоб и выдачи Заявителям результатов рассмотрения жалоб;</w:t>
      </w:r>
      <w:r w:rsidR="00db4f20"/>
    </w:p>
    <w:p>
      <w:pPr>
        <w:pStyle w:val="Normal"/>
        <w:tabs>
          <w:tab w:leader="none" w:pos="1701" w:val="left"/>
        </w:tabs>
        <w:sectPr>
          <w:headerReference r:id="rId3" w:type="default"/>
          <w:footerReference r:id="rId4" w:type="default"/>
          <w:type w:val="nextPage"/>
          <w:pgSz w:h="16838" w:w="11906"/>
          <w:pgMar w:bottom="993" w:footer="720" w:gutter="0" w:header="0" w:left="1134" w:right="707" w:top="993"/>
          <w:cols w:space="720"/>
          <w:docGrid w:charSpace="-2458" w:linePitch="299"/>
        </w:sectPr>
        <w:ind w:firstLine="709"/>
        <w:spacing w:after="0" w:line="240" w:lineRule="auto"/>
        <w:jc w:val="both"/>
      </w:pPr>
      <w:r w:rsidR="00db4f20">
        <w:rPr>
          <w:sz w:val="24"/>
          <w:szCs w:val="24"/>
          <w:rFonts w:ascii="Times New Roman" w:hAnsi="Times New Roman"/>
        </w:rPr>
        <w:t xml:space="preserve">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Заявителя, указанные в жалобе</w:t>
      </w:r>
      <w:r w:rsidR="00db4f20"/>
    </w:p>
    <w:tbl>
      <w:tblPr>
        <w:tblW w:type="auto" w:w="0"/>
        <w:tblW w:type="auto" w:w="0"/>
        <w:tblLayout w:type="fixed"/>
        <w:tblCellMar>
          <w:top w:type="dxa" w:w="0"/>
          <w:bottom w:type="dxa" w:w="0"/>
          <w:left w:type="dxa" w:w="108"/>
          <w:right w:type="dxa" w:w="108"/>
        </w:tblCellMar>
      </w:tblPr>
      <w:tblGrid>
        <w:gridCol w:w="5211"/>
        <w:gridCol w:w="4961"/>
      </w:tblGrid>
      <w:t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1 </w:t>
            </w:r>
            <w:r w:rsidR="00db4f20"/>
          </w:p>
          <w:p>
            <w:pPr>
              <w:pStyle w:val="StGen3"/>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441b51">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Heading4"/>
        <w:ind w:firstLine="709" w:left="0"/>
        <w:spacing w:line="240" w:lineRule="auto"/>
      </w:pPr>
      <w:r w:rsidR="00db4f20">
        <w:rPr>
          <w:szCs w:val="24"/>
        </w:rPr>
        <w:t xml:space="preserve">Термины и определения</w:t>
      </w:r>
      <w:r w:rsidR="00db4f20"/>
    </w:p>
    <w:p>
      <w:pPr>
        <w:pStyle w:val="BodyText"/>
      </w:pPr>
      <w:r w:rsidR="00db4f20"/>
    </w:p>
    <w:p>
      <w:pPr>
        <w:pStyle w:val="StGen4"/>
        <w:ind w:firstLine="709"/>
        <w:spacing w:line="240" w:lineRule="auto"/>
      </w:pPr>
      <w:r w:rsidR="00db4f20">
        <w:rPr>
          <w:sz w:val="24"/>
          <w:szCs w:val="24"/>
        </w:rPr>
        <w:t xml:space="preserve">В настоящем </w:t>
      </w:r>
      <w:r w:rsidR="00e12c1a">
        <w:rPr>
          <w:sz w:val="24"/>
          <w:szCs w:val="24"/>
        </w:rPr>
        <w:t xml:space="preserve">Порядке</w:t>
      </w:r>
      <w:r w:rsidR="00db4f20">
        <w:rPr>
          <w:sz w:val="24"/>
          <w:szCs w:val="24"/>
        </w:rPr>
        <w:t xml:space="preserve"> используются следующие термины и определения:</w:t>
      </w:r>
      <w:r w:rsidR="00db4f20"/>
    </w:p>
    <w:p>
      <w:pPr>
        <w:pStyle w:val="StGen4"/>
        <w:rPr>
          <w:sz w:val="24"/>
          <w:szCs w:val="24"/>
        </w:rPr>
        <w:ind w:firstLine="709"/>
        <w:spacing w:line="240" w:lineRule="auto"/>
      </w:pPr>
      <w:r w:rsidR="00db4f20">
        <w:rPr>
          <w:sz w:val="24"/>
          <w:szCs w:val="24"/>
        </w:rPr>
      </w:r>
    </w:p>
    <w:tbl>
      <w:tblPr>
        <w:tblW w:type="auto" w:w="0"/>
        <w:tblW w:type="auto" w:w="0"/>
        <w:tblLayout w:type="fixed"/>
        <w:tblCellMar>
          <w:top w:type="dxa" w:w="0"/>
          <w:bottom w:type="dxa" w:w="0"/>
          <w:left w:type="dxa" w:w="108"/>
          <w:right w:type="dxa" w:w="108"/>
        </w:tblCellMar>
      </w:tblPr>
      <w:tblGrid>
        <w:gridCol w:w="2517"/>
        <w:gridCol w:w="426"/>
        <w:gridCol w:w="7088"/>
      </w:tblGrid>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e12c1a">
              <w:rPr>
                <w:sz w:val="24"/>
                <w:szCs w:val="24"/>
              </w:rPr>
              <w:t xml:space="preserve">Порядок</w:t>
            </w:r>
            <w:r w:rsidR="00db4f20">
              <w:rPr>
                <w:sz w:val="24"/>
                <w:szCs w:val="24"/>
              </w:rPr>
              <w:t xml:space="preserve"> </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3"/>
              <w:ind w:firstLine="709"/>
              <w:jc w:val="both"/>
            </w:pPr>
            <w:r w:rsidR="00db4f20">
              <w:rPr>
                <w:sz w:val="24"/>
                <w:szCs w:val="24"/>
                <w:rFonts w:ascii="Times New Roman" w:hAnsi="Times New Roman"/>
              </w:rPr>
              <w:t xml:space="preserve">типовой </w:t>
            </w:r>
            <w:r w:rsidR="00e12c1a">
              <w:rPr>
                <w:sz w:val="24"/>
                <w:szCs w:val="24"/>
                <w:rFonts w:ascii="Times New Roman" w:hAnsi="Times New Roman"/>
              </w:rPr>
              <w:t xml:space="preserve">Порядок</w:t>
            </w:r>
            <w:r w:rsidR="00db4f20">
              <w:rPr>
                <w:sz w:val="24"/>
                <w:szCs w:val="24"/>
                <w:rFonts w:ascii="Times New Roman" w:hAnsi="Times New Roman"/>
              </w:rPr>
              <w:t xml:space="preserve"> предоставления услуги, оказываемой организацией дополнительного образования в Московской области;</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Администрация</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орган местного самоуправления муниципального образования Московской области, осуществляющий управление в сфере дополнительного образования;</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color w:val="000000"/>
              </w:rPr>
              <w:t xml:space="preserve">Дополнительный набор </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color w:val="000000"/>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color w:val="000000"/>
              </w:rPr>
              <w:t xml:space="preserve">период дополнительного комплектования групп обучающихся при наличии свободных мест;</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ЕИСДОП</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Единая информационная система дополнительного образования на территории Московской области</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Заявитель</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лицо, обращающееся с заявлением о предоставлении Услуги; законный представитель лица, обращающегося с заявлением о предоставлении Услуги;</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Заявление </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запрос о предоставлении Услуги, представленный любым предусмотренным Регламентом способом;</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Личный кабинет</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сервис РПГУ, позволяющий Заявителю получать информацию о ходе обработки данных посредством РПГУ;</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МФЦ</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многофункциональный центр предоставления государственных и муниципальных услуг в ____________ (указать наименование муниципального образования Московской области);</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color w:val="000000"/>
              </w:rPr>
              <w:t xml:space="preserve">Организация</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color w:val="000000"/>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color w:val="000000"/>
              </w:rPr>
              <w:t xml:space="preserve">организация дополнительного образования в Московской области (указывается полное наименование);</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color w:val="000000"/>
              </w:rPr>
              <w:t xml:space="preserve">Основной набор</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color w:val="000000"/>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color w:val="000000"/>
              </w:rPr>
              <w:t xml:space="preserve">период основного комплектования групп обучающихся;</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Сеть Интернет </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szCs w:val="24"/>
              </w:rPr>
              <w:t xml:space="preserve">информационно</w:t>
            </w:r>
            <w:r w:rsidR="00db4f20">
              <w:rPr>
                <w:sz w:val="24"/>
                <w:szCs w:val="24"/>
                <w:lang w:val="en-US"/>
              </w:rPr>
              <w:t xml:space="preserve">-</w:t>
            </w:r>
            <w:r w:rsidR="00db4f20">
              <w:rPr>
                <w:sz w:val="24"/>
                <w:szCs w:val="24"/>
              </w:rPr>
              <w:t xml:space="preserve">телекоммуникационная сеть «Интернет»;</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pPr>
            <w:r w:rsidR="00db4f20">
              <w:rPr>
                <w:sz w:val="24"/>
                <w:szCs w:val="24"/>
              </w:rPr>
              <w:t xml:space="preserve">Услуга </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b/>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StGen4"/>
              <w:ind w:firstLine="709"/>
              <w:spacing w:line="240" w:lineRule="auto"/>
            </w:pPr>
            <w:r w:rsidR="00db4f20">
              <w:rPr>
                <w:sz w:val="24"/>
                <w:bCs/>
                <w:szCs w:val="24"/>
                <w:lang w:eastAsia="ru-RU"/>
                <w:rFonts w:eastAsia="PMingLiU"/>
              </w:rPr>
              <w:t xml:space="preserve">услуга, </w:t>
            </w:r>
            <w:r w:rsidR="00db4f20">
              <w:rPr>
                <w:sz w:val="24"/>
                <w:szCs w:val="24"/>
                <w:lang w:eastAsia="ru-RU"/>
              </w:rPr>
              <w:t xml:space="preserve">оказываемая</w:t>
            </w:r>
            <w:r w:rsidR="00db4f20">
              <w:rPr>
                <w:b/>
                <w:sz w:val="24"/>
                <w:szCs w:val="24"/>
              </w:rPr>
              <w:t xml:space="preserve"> </w:t>
            </w:r>
            <w:r w:rsidR="00db4f20">
              <w:rPr>
                <w:sz w:val="24"/>
                <w:szCs w:val="24"/>
              </w:rPr>
              <w:t xml:space="preserve">муниципальной организацией дополнительного образования в Московской области, «Прием на обучение в организацию дополнительного образования в Московской области»;</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jc w:val="left"/>
            </w:pPr>
            <w:r w:rsidR="00db4f20">
              <w:rPr>
                <w:sz w:val="24"/>
                <w:szCs w:val="24"/>
              </w:rPr>
              <w:t xml:space="preserve">Файл документа</w:t>
            </w:r>
            <w:r w:rsidR="00db4f20"/>
          </w:p>
          <w:p>
            <w:pPr>
              <w:pStyle w:val="StGen4"/>
              <w:rPr>
                <w:sz w:val="24"/>
                <w:szCs w:val="24"/>
              </w:rPr>
              <w:ind w:firstLine="709"/>
              <w:spacing w:line="240" w:lineRule="auto"/>
            </w:pPr>
            <w:r w:rsidR="00db4f20">
              <w:rPr>
                <w:sz w:val="24"/>
                <w:szCs w:val="24"/>
              </w:rPr>
            </w:r>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StGen4"/>
              <w:ind w:firstLine="709"/>
              <w:spacing w:line="240" w:lineRule="auto"/>
              <w:jc w:val="center"/>
            </w:pPr>
            <w:r w:rsidR="00db4f20">
              <w:rPr>
                <w:b/>
                <w:sz w:val="24"/>
                <w:szCs w:val="24"/>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Normal"/>
              <w:ind w:firstLine="709"/>
              <w:spacing w:after="0" w:line="240" w:lineRule="auto"/>
              <w:jc w:val="both"/>
            </w:pPr>
            <w:r w:rsidR="00db4f20">
              <w:rPr>
                <w:sz w:val="24"/>
                <w:szCs w:val="24"/>
                <w:rFonts w:ascii="Times New Roman" w:hAnsi="Times New Roman"/>
              </w:rPr>
              <w:t xml:space="preserve">электронный образ документа, полученный путем сканирования документа в бумажной форме;</w:t>
            </w:r>
            <w:r w:rsidR="00db4f20"/>
          </w:p>
        </w:tc>
      </w:tr>
      <w:tr>
        <w:tc>
          <w:tcPr>
            <w:textDirection w:val="lrTb"/>
            <w:vAlign w:val="top"/>
            <w:tcW w:type="dxa" w:w="2517"/>
            <w:tcBorders>
              <w:top w:color="000000" w:space="0" w:sz="0" w:val="none"/>
              <w:left w:color="000000" w:space="0" w:sz="0" w:val="none"/>
              <w:bottom w:color="000000" w:space="0" w:sz="0" w:val="none"/>
              <w:right w:color="000000" w:space="0" w:sz="0" w:val="none"/>
            </w:tcBorders>
          </w:tcPr>
          <w:p>
            <w:pPr>
              <w:pStyle w:val="StGen4"/>
              <w:ind w:firstLine="0"/>
              <w:spacing w:line="240" w:lineRule="auto"/>
              <w:jc w:val="left"/>
            </w:pPr>
            <w:r w:rsidR="00db4f20">
              <w:rPr>
                <w:sz w:val="24"/>
                <w:szCs w:val="24"/>
              </w:rPr>
              <w:t xml:space="preserve">Электронный документ</w:t>
            </w:r>
            <w:r w:rsidR="00db4f20"/>
          </w:p>
        </w:tc>
        <w:tc>
          <w:tcPr>
            <w:textDirection w:val="lrTb"/>
            <w:vAlign w:val="top"/>
            <w:tcW w:type="dxa" w:w="426"/>
            <w:tcBorders>
              <w:top w:color="000000" w:space="0" w:sz="0" w:val="none"/>
              <w:left w:color="000000" w:space="0" w:sz="0" w:val="none"/>
              <w:bottom w:color="000000" w:space="0" w:sz="0" w:val="none"/>
              <w:right w:color="000000" w:space="0" w:sz="0" w:val="none"/>
            </w:tcBorders>
          </w:tcPr>
          <w:p>
            <w:pPr>
              <w:pStyle w:val="Normal"/>
              <w:ind w:firstLine="709"/>
              <w:spacing w:after="0" w:line="240" w:lineRule="auto"/>
            </w:pPr>
            <w:r w:rsidR="00db4f20">
              <w:rPr>
                <w:sz w:val="24"/>
                <w:szCs w:val="24"/>
                <w:lang w:eastAsia="ru-RU"/>
                <w:rFonts w:ascii="Times New Roman" w:eastAsia="Times New Roman" w:hAnsi="Times New Roman"/>
              </w:rPr>
              <w:t xml:space="preserve">–</w:t>
            </w:r>
            <w:r w:rsidR="00db4f20"/>
          </w:p>
        </w:tc>
        <w:tc>
          <w:tcPr>
            <w:textDirection w:val="lrTb"/>
            <w:vAlign w:val="top"/>
            <w:tcW w:type="dxa" w:w="7088"/>
            <w:tcBorders>
              <w:top w:color="000000" w:space="0" w:sz="0" w:val="none"/>
              <w:left w:color="000000" w:space="0" w:sz="0" w:val="none"/>
              <w:bottom w:color="000000" w:space="0" w:sz="0" w:val="none"/>
              <w:right w:color="000000" w:space="0" w:sz="0" w:val="none"/>
            </w:tcBorders>
          </w:tcPr>
          <w:p>
            <w:pPr>
              <w:pStyle w:val="Normal"/>
              <w:ind w:firstLine="709"/>
              <w:spacing w:after="0" w:line="240" w:lineRule="auto"/>
              <w:jc w:val="both"/>
            </w:pPr>
            <w:r w:rsidR="00db4f20">
              <w:rPr>
                <w:sz w:val="24"/>
                <w:szCs w:val="24"/>
                <w:rFonts w:ascii="Times New Roman" w:hAnsi="Times New Roman"/>
              </w:rPr>
              <w:t xml:space="preserve">документ, информация которого предоставлена в электронной форме и подписана усиленной квалифицированной электронной подписью.</w:t>
            </w:r>
            <w:r w:rsidR="00db4f20"/>
          </w:p>
        </w:tc>
      </w:tr>
    </w:tbl>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tbl>
      <w:tblPr>
        <w:tblW w:type="auto" w:w="0"/>
        <w:tblW w:type="auto" w:w="0"/>
        <w:tblLayout w:type="fixed"/>
        <w:tblCellMar>
          <w:top w:type="dxa" w:w="0"/>
          <w:bottom w:type="dxa" w:w="0"/>
          <w:left w:type="dxa" w:w="108"/>
          <w:right w:type="dxa" w:w="108"/>
        </w:tblCellMar>
      </w:tblPr>
      <w:tblGrid>
        <w:gridCol w:w="5211"/>
        <w:gridCol w:w="4961"/>
      </w:tblGrid>
      <w:t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pageBreakBefore/>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2</w:t>
            </w:r>
            <w:r w:rsidR="00db4f20"/>
          </w:p>
          <w:p>
            <w:pPr>
              <w:pStyle w:val="StGen3"/>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441b51">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p>
            <w:pPr>
              <w:pStyle w:val="StGen3"/>
              <w:rPr>
                <w:sz w:val="24"/>
                <w:szCs w:val="24"/>
                <w:rFonts w:ascii="Times New Roman" w:hAnsi="Times New Roman"/>
              </w:rPr>
            </w:pPr>
            <w:r w:rsidR="00db4f20">
              <w:rPr>
                <w:sz w:val="24"/>
                <w:szCs w:val="24"/>
                <w:rFonts w:ascii="Times New Roman" w:hAnsi="Times New Roman"/>
              </w:rPr>
            </w:r>
          </w:p>
        </w:tc>
      </w:tr>
    </w:tbl>
    <w:p>
      <w:pPr>
        <w:pStyle w:val="Heading2"/>
        <w:ind w:firstLine="709" w:left="0"/>
        <w:spacing w:after="0" w:before="0"/>
        <w:jc w:val="center"/>
      </w:pPr>
      <w:r w:rsidR="00db4f20">
        <w:rPr>
          <w:i w:val="false"/>
          <w:sz w:val="24"/>
          <w:szCs w:val="24"/>
          <w:rFonts w:ascii="Times New Roman" w:hAnsi="Times New Roman"/>
        </w:rPr>
        <w:t xml:space="preserve">Справочная информация о месте нахождения, графике работы, контактных телефонах, адресах электронной почты Органа местного самоуправления муниципального образования Московской области, осуществляющего управление в сфере образования, культуры, физической культуры и спорта и Организации, участвующих в предоставлении и информировании о порядке предоставления Услуги</w:t>
      </w:r>
      <w:r w:rsidR="00db4f20"/>
    </w:p>
    <w:p>
      <w:pPr>
        <w:pStyle w:val="Normal"/>
        <w:rPr>
          <w:i/>
          <w:sz w:val="24"/>
          <w:szCs w:val="24"/>
          <w:rFonts w:ascii="Times New Roman" w:hAnsi="Times New Roman"/>
        </w:rPr>
        <w:ind w:firstLine="709"/>
        <w:spacing w:after="0" w:line="240" w:lineRule="auto"/>
        <w:jc w:val="both"/>
      </w:pPr>
      <w:r w:rsidR="00db4f20">
        <w:rPr>
          <w:i/>
          <w:sz w:val="24"/>
          <w:szCs w:val="24"/>
          <w:rFonts w:ascii="Times New Roman" w:hAnsi="Times New Roman"/>
        </w:rPr>
      </w:r>
    </w:p>
    <w:p w:rsidP="00e9147e">
      <w:pPr>
        <w:pStyle w:val="StGen2"/>
        <w:rPr>
          <w:b/>
        </w:rPr>
        <w:ind w:firstLine="709" w:left="0"/>
        <w:spacing w:after="0" w:line="240" w:lineRule="auto"/>
        <w:numPr>
          <w:ilvl w:val="0"/>
          <w:numId w:val="5"/>
        </w:numPr>
      </w:pPr>
      <w:r w:rsidR="006a741d" w:rsidRPr="00e9147e">
        <w:rPr>
          <w:b/>
          <w:sz w:val="24"/>
          <w:bCs/>
          <w:szCs w:val="28"/>
          <w:lang w:eastAsia="ru-RU"/>
          <w:rFonts w:ascii="Times New Roman" w:eastAsia="Times New Roman" w:hAnsi="Times New Roman"/>
        </w:rPr>
        <w:t xml:space="preserve">Управление культуры Администрации Городского округа Балашиха</w:t>
      </w:r>
      <w:r w:rsidR="006a741d" w:rsidRPr="00e9147e">
        <w:rPr>
          <w:b/>
          <w:szCs w:val="24"/>
          <w:rFonts w:ascii="Times New Roman" w:hAnsi="Times New Roman"/>
        </w:rPr>
        <w:t xml:space="preserve"> </w:t>
      </w:r>
      <w:r w:rsidR="006a741d" w:rsidRPr="00e9147e">
        <w:rPr>
          <w:b/>
        </w:rPr>
      </w:r>
    </w:p>
    <w:p w:rsidP="006a741d">
      <w:pPr>
        <w:pStyle w:val="Normal"/>
        <w:rPr>
          <w:sz w:val="24"/>
          <w:szCs w:val="24"/>
          <w:lang w:eastAsia="ar-SA"/>
          <w:rFonts w:ascii="Times New Roman" w:eastAsia="Times New Roman" w:hAnsi="Times New Roman"/>
        </w:rPr>
        <w:autoSpaceDE w:val="off"/>
        <w:autoSpaceDN w:val="off"/>
        <w:ind w:left="142"/>
        <w:spacing w:after="0"/>
      </w:pPr>
      <w:r w:rsidR="006a741d">
        <w:rPr>
          <w:sz w:val="24"/>
          <w:szCs w:val="24"/>
          <w:lang w:eastAsia="ar-SA"/>
          <w:rFonts w:ascii="Times New Roman" w:eastAsia="Times New Roman" w:hAnsi="Times New Roman"/>
        </w:rPr>
        <w:t xml:space="preserve">        Место нахождения:</w:t>
      </w:r>
      <w:r w:rsidR="006a741d">
        <w:rPr>
          <w:sz w:val="24"/>
          <w:szCs w:val="24"/>
          <w:lang w:eastAsia="ar-SA"/>
          <w:rFonts w:ascii="Times New Roman" w:eastAsia="Times New Roman" w:hAnsi="Times New Roman"/>
        </w:rPr>
        <w:t xml:space="preserve"> Московская область, г. Балашиха, шоссе Энтузиастов, д. 7/1</w:t>
      </w:r>
    </w:p>
    <w:p w:rsidP="006a741d">
      <w:pPr>
        <w:pStyle w:val="Normal"/>
        <w:rPr>
          <w:sz w:val="24"/>
          <w:szCs w:val="24"/>
          <w:lang w:eastAsia="ar-SA"/>
          <w:rFonts w:ascii="Times New Roman" w:eastAsia="Times New Roman" w:hAnsi="Times New Roman"/>
        </w:rPr>
        <w:spacing w:after="0" w:line="240" w:lineRule="auto"/>
        <w:jc w:val="both"/>
      </w:pPr>
      <w:r w:rsidR="006a741d">
        <w:t xml:space="preserve">            </w:t>
      </w:r>
      <w:r w:rsidR="006a741d">
        <w:rPr>
          <w:sz w:val="24"/>
          <w:szCs w:val="24"/>
          <w:lang w:eastAsia="ar-SA"/>
          <w:rFonts w:ascii="Times New Roman" w:eastAsia="Times New Roman" w:hAnsi="Times New Roman"/>
        </w:rPr>
        <w:t xml:space="preserve">График работы:</w:t>
      </w:r>
    </w:p>
    <w:p w:rsidP="006a741d">
      <w:pPr>
        <w:pStyle w:val="Normal"/>
        <w:rPr>
          <w:sz w:val="24"/>
          <w:szCs w:val="24"/>
          <w:lang w:eastAsia="ar-SA"/>
          <w:rFonts w:ascii="Times New Roman" w:eastAsia="Times New Roman" w:hAnsi="Times New Roman"/>
        </w:rPr>
        <w:spacing w:after="0" w:line="240" w:lineRule="auto"/>
        <w:jc w:val="both"/>
      </w:pPr>
      <w:r w:rsidR="006a741d">
        <w:rPr>
          <w:sz w:val="24"/>
          <w:szCs w:val="24"/>
          <w:lang w:eastAsia="ar-SA"/>
          <w:rFonts w:ascii="Times New Roman" w:eastAsia="Times New Roman" w:hAnsi="Times New Roman"/>
        </w:rPr>
      </w:r>
    </w:p>
    <w:tbl>
      <w:tblPr>
        <w:tblW w:type="pct" w:w="3212"/>
        <w:tblLook w:val="04a0"/>
        <w:tblW w:type="pct" w:w="3212"/>
        <w:tblInd w:type="dxa" w:w="2241"/>
        <w:tblLayout w:type="auto"/>
        <w:tblCellMar>
          <w:top w:type="dxa" w:w="0"/>
          <w:bottom w:type="dxa" w:w="0"/>
          <w:left w:type="dxa" w:w="108"/>
          <w:right w:type="dxa" w:w="108"/>
        </w:tblCellMar>
      </w:tblPr>
      <w:tblGrid>
        <w:gridCol w:w="1986"/>
        <w:gridCol w:w="4534"/>
      </w:tblGrid>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Понедельник:</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09.00 до 18.15 (перерыв 13.00-14.00)</w:t>
            </w:r>
          </w:p>
        </w:tc>
      </w:tr>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Вторник:</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09.00 до 18.15 (перерыв 13.00-14.00)</w:t>
            </w:r>
          </w:p>
        </w:tc>
      </w:tr>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Среда:</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09.00 до 18.15 (перерыв 13.00-14.00)</w:t>
            </w:r>
          </w:p>
        </w:tc>
      </w:tr>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Четверг:</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09.00 до 18.15 (перерыв 13.00-14.00)</w:t>
            </w:r>
          </w:p>
        </w:tc>
      </w:tr>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Пятница:</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09.00 до 18.15 (перерыв 13.00-14.00)</w:t>
            </w:r>
          </w:p>
        </w:tc>
      </w:tr>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Суббота:</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Выходной день</w:t>
            </w:r>
          </w:p>
        </w:tc>
      </w:tr>
      <w:tr>
        <w:trPr>
          <w:wAfter w:type="dxa" w:w="0"/>
          <w:wAfter w:type="dxa" w:w="0"/>
        </w:trPr>
        <w:tc>
          <w:tcPr>
            <w:textDirection w:val="lrTb"/>
            <w:vAlign w:val="top"/>
            <w:tcW w:type="pct" w:w="1523"/>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Воскресенье:</w:t>
            </w:r>
          </w:p>
        </w:tc>
        <w:tc>
          <w:tcPr>
            <w:textDirection w:val="lrTb"/>
            <w:vAlign w:val="center"/>
            <w:tcW w:type="pct" w:w="347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Выходной день</w:t>
            </w:r>
          </w:p>
        </w:tc>
      </w:tr>
    </w:tbl>
    <w:p w:rsidP="006a741d">
      <w:pPr>
        <w:pStyle w:val="Normal"/>
        <w:rPr>
          <w:sz w:val="24"/>
          <w:kern w:val="2"/>
          <w:szCs w:val="24"/>
          <w:lang w:eastAsia="ar-SA"/>
          <w:rFonts w:ascii="Times New Roman" w:eastAsia="Times New Roman" w:hAnsi="Times New Roman"/>
        </w:rPr>
        <w:spacing w:after="0" w:line="240" w:lineRule="auto"/>
        <w:jc w:val="both"/>
      </w:pPr>
      <w:r w:rsidR="006a741d">
        <w:rPr>
          <w:sz w:val="24"/>
          <w:kern w:val="2"/>
          <w:szCs w:val="24"/>
          <w:lang w:eastAsia="ar-SA"/>
          <w:rFonts w:ascii="Times New Roman" w:eastAsia="Times New Roman" w:hAnsi="Times New Roman"/>
        </w:rPr>
      </w:r>
    </w:p>
    <w:p w:rsidP="006a741d">
      <w:pPr>
        <w:pStyle w:val="Normal"/>
        <w:rPr>
          <w:sz w:val="24"/>
          <w:szCs w:val="24"/>
          <w:rFonts w:ascii="Times New Roman" w:hAnsi="Times New Roman"/>
        </w:rPr>
        <w:ind w:left="142"/>
        <w:spacing w:after="0"/>
        <w:jc w:val="both"/>
      </w:pPr>
      <w:r w:rsidR="006a741d">
        <w:rPr>
          <w:sz w:val="24"/>
          <w:szCs w:val="24"/>
          <w:rFonts w:ascii="Times New Roman" w:hAnsi="Times New Roman"/>
        </w:rPr>
        <w:t xml:space="preserve">         Почтовый адрес: </w:t>
      </w:r>
      <w:r w:rsidR="006a741d">
        <w:rPr>
          <w:sz w:val="24"/>
          <w:szCs w:val="24"/>
          <w:lang w:eastAsia="ar-SA"/>
          <w:rFonts w:ascii="Times New Roman" w:eastAsia="Times New Roman" w:hAnsi="Times New Roman"/>
        </w:rPr>
        <w:t xml:space="preserve">143900, Московская область, г. Балашиха, шоссе Энтузиастов, д. 7/1</w:t>
      </w:r>
      <w:r w:rsidR="006a741d">
        <w:rPr>
          <w:sz w:val="24"/>
          <w:szCs w:val="24"/>
          <w:rFonts w:ascii="Times New Roman" w:hAnsi="Times New Roman"/>
        </w:rPr>
      </w:r>
    </w:p>
    <w:p w:rsidP="006a741d">
      <w:pPr>
        <w:pStyle w:val="Normal"/>
        <w:rPr>
          <w:sz w:val="24"/>
          <w:szCs w:val="24"/>
        </w:rPr>
        <w:spacing w:after="0" w:line="240" w:lineRule="auto"/>
        <w:jc w:val="both"/>
      </w:pPr>
      <w:r w:rsidR="006a741d">
        <w:t xml:space="preserve">              </w:t>
      </w:r>
      <w:r w:rsidR="006a741d">
        <w:rPr>
          <w:sz w:val="24"/>
          <w:szCs w:val="24"/>
          <w:rFonts w:ascii="Times New Roman" w:hAnsi="Times New Roman"/>
        </w:rPr>
        <w:t xml:space="preserve">Контактный телефон: </w:t>
      </w:r>
      <w:r w:rsidR="006a741d">
        <w:rPr>
          <w:sz w:val="24"/>
          <w:szCs w:val="24"/>
          <w:rFonts w:ascii="Times New Roman" w:hAnsi="Times New Roman"/>
        </w:rPr>
        <w:t xml:space="preserve">8(495)521-28-68, 8(495)521-63-09</w:t>
      </w:r>
      <w:r w:rsidR="006a741d">
        <w:rPr>
          <w:sz w:val="24"/>
          <w:szCs w:val="24"/>
        </w:rPr>
      </w:r>
    </w:p>
    <w:p w:rsidP="006a741d">
      <w:pPr>
        <w:pStyle w:val="Normal"/>
        <w:ind w:firstLine="709"/>
        <w:spacing w:after="0" w:line="240" w:lineRule="auto"/>
        <w:jc w:val="both"/>
      </w:pPr>
      <w:r w:rsidR="006a741d">
        <w:rPr>
          <w:sz w:val="24"/>
          <w:szCs w:val="24"/>
          <w:rFonts w:ascii="Times New Roman" w:hAnsi="Times New Roman"/>
        </w:rPr>
        <w:t xml:space="preserve">Горячая линия Губернатора Московской области: 8-800-550-50-30.</w:t>
      </w:r>
      <w:r w:rsidR="006a741d"/>
    </w:p>
    <w:p w:rsidP="006a741d">
      <w:pPr>
        <w:pStyle w:val="Normal"/>
        <w:rPr>
          <w:sz w:val="24"/>
          <w:szCs w:val="24"/>
        </w:rPr>
        <w:ind w:firstLine="709"/>
        <w:spacing w:after="0" w:line="240" w:lineRule="auto"/>
        <w:jc w:val="both"/>
      </w:pPr>
      <w:r w:rsidR="006a741d">
        <w:rPr>
          <w:sz w:val="24"/>
          <w:szCs w:val="24"/>
          <w:rFonts w:ascii="Times New Roman" w:hAnsi="Times New Roman"/>
        </w:rPr>
        <w:t xml:space="preserve">Официальный сайт в информационно-коммуникационной сети «Интернет»:        </w:t>
      </w:r>
      <w:r w:rsidR="006a741d">
        <w:rPr>
          <w:sz w:val="24"/>
          <w:szCs w:val="24"/>
          <w:lang w:val="en-US"/>
          <w:rFonts w:ascii="Times New Roman" w:hAnsi="Times New Roman"/>
        </w:rPr>
        <w:t xml:space="preserve">http</w:t>
      </w:r>
      <w:r w:rsidR="006a741d">
        <w:rPr>
          <w:sz w:val="24"/>
          <w:szCs w:val="24"/>
          <w:rFonts w:ascii="Times New Roman" w:hAnsi="Times New Roman"/>
        </w:rPr>
        <w:t xml:space="preserve">://</w:t>
      </w:r>
      <w:r w:rsidR="006a741d">
        <w:rPr>
          <w:sz w:val="24"/>
          <w:szCs w:val="24"/>
          <w:lang w:val="en-US"/>
          <w:rFonts w:ascii="Times New Roman" w:hAnsi="Times New Roman"/>
        </w:rPr>
        <w:t xml:space="preserve">balkult</w:t>
      </w:r>
      <w:r w:rsidR="006a741d">
        <w:rPr>
          <w:sz w:val="24"/>
          <w:szCs w:val="24"/>
          <w:rFonts w:ascii="Times New Roman" w:hAnsi="Times New Roman"/>
        </w:rPr>
        <w:t xml:space="preserve">.</w:t>
      </w:r>
      <w:r w:rsidR="006a741d">
        <w:rPr>
          <w:sz w:val="24"/>
          <w:szCs w:val="24"/>
          <w:lang w:val="en-US"/>
          <w:rFonts w:ascii="Times New Roman" w:hAnsi="Times New Roman"/>
        </w:rPr>
        <w:t xml:space="preserve">ru</w:t>
      </w:r>
      <w:r w:rsidR="006a741d">
        <w:rPr>
          <w:sz w:val="24"/>
          <w:szCs w:val="24"/>
        </w:rPr>
      </w:r>
    </w:p>
    <w:p w:rsidP="006a741d">
      <w:pPr>
        <w:pStyle w:val="Normal"/>
        <w:rPr>
          <w:b/>
          <w:szCs w:val="24"/>
        </w:rPr>
        <w:ind w:firstLine="709"/>
        <w:spacing w:after="0" w:line="240" w:lineRule="auto"/>
        <w:jc w:val="both"/>
      </w:pPr>
      <w:r w:rsidR="006a741d">
        <w:rPr>
          <w:sz w:val="24"/>
          <w:szCs w:val="24"/>
          <w:rFonts w:ascii="Times New Roman" w:hAnsi="Times New Roman"/>
        </w:rPr>
        <w:t xml:space="preserve">Адрес электронной почты в сети Интернет</w:t>
      </w:r>
      <w:r w:rsidR="006a741d">
        <w:rPr>
          <w:sz w:val="28"/>
          <w:szCs w:val="28"/>
          <w:rFonts w:ascii="Times New Roman" w:hAnsi="Times New Roman"/>
        </w:rPr>
        <w:t xml:space="preserve"> </w:t>
      </w:r>
      <w:r w:rsidR="006a741d">
        <w:rPr>
          <w:sz w:val="24"/>
          <w:szCs w:val="24"/>
          <w:lang w:val="en-US"/>
          <w:rFonts w:ascii="Times New Roman" w:hAnsi="Times New Roman"/>
        </w:rPr>
        <w:t xml:space="preserve">balkult</w:t>
      </w:r>
      <w:r w:rsidR="006a741d">
        <w:rPr>
          <w:sz w:val="24"/>
          <w:szCs w:val="24"/>
          <w:rFonts w:ascii="Times New Roman" w:hAnsi="Times New Roman"/>
        </w:rPr>
        <w:t xml:space="preserve">@</w:t>
      </w:r>
      <w:r w:rsidR="006a741d">
        <w:rPr>
          <w:sz w:val="24"/>
          <w:szCs w:val="24"/>
          <w:lang w:val="en-US"/>
          <w:rFonts w:ascii="Times New Roman" w:hAnsi="Times New Roman"/>
        </w:rPr>
        <w:t xml:space="preserve">yandex</w:t>
      </w:r>
      <w:r w:rsidR="006a741d">
        <w:rPr>
          <w:sz w:val="24"/>
          <w:szCs w:val="24"/>
          <w:rFonts w:ascii="Times New Roman" w:hAnsi="Times New Roman"/>
        </w:rPr>
        <w:t xml:space="preserve">.</w:t>
      </w:r>
      <w:r w:rsidR="006a741d">
        <w:rPr>
          <w:sz w:val="24"/>
          <w:szCs w:val="24"/>
          <w:lang w:val="en-US"/>
          <w:rFonts w:ascii="Times New Roman" w:hAnsi="Times New Roman"/>
        </w:rPr>
        <w:t xml:space="preserve">ru</w:t>
      </w:r>
      <w:r w:rsidR="006a741d">
        <w:rPr>
          <w:b/>
          <w:szCs w:val="24"/>
        </w:rPr>
        <w:t xml:space="preserve">      </w:t>
      </w:r>
    </w:p>
    <w:p>
      <w:pPr>
        <w:pStyle w:val="Normal"/>
        <w:ind w:firstLine="709"/>
        <w:spacing w:after="0" w:line="240" w:lineRule="auto"/>
        <w:jc w:val="both"/>
      </w:pPr>
      <w:r w:rsidR="006a741d">
        <w:rPr>
          <w:sz w:val="24"/>
          <w:szCs w:val="24"/>
          <w:rFonts w:ascii="Times New Roman" w:hAnsi="Times New Roman"/>
        </w:rPr>
        <w:t xml:space="preserve"> </w:t>
      </w:r>
      <w:r w:rsidR="006a741d"/>
    </w:p>
    <w:p w:rsidP="006a741d">
      <w:pPr>
        <w:pStyle w:val="StGen2"/>
        <w:rPr>
          <w:b/>
          <w:sz w:val="24"/>
          <w:szCs w:val="24"/>
          <w:rFonts w:ascii="Times New Roman" w:hAnsi="Times New Roman"/>
        </w:rPr>
        <w:spacing w:after="0" w:line="240" w:lineRule="auto"/>
        <w:jc w:val="center"/>
        <w:numPr>
          <w:ilvl w:val="0"/>
          <w:numId w:val="5"/>
        </w:numPr>
      </w:pPr>
      <w:r w:rsidR="006b2668" w:rsidRPr="006b2668">
        <w:rPr>
          <w:b/>
          <w:sz w:val="24"/>
          <w:szCs w:val="24"/>
          <w:rFonts w:ascii="Times New Roman" w:hAnsi="Times New Roman"/>
        </w:rPr>
        <w:t xml:space="preserve"> Муниципальное бюджетное учреждение дополнительного образования городского округа Балашиха «Детская школа искусств №7»</w:t>
      </w:r>
    </w:p>
    <w:p w:rsidP="00ca1ed2">
      <w:pPr>
        <w:pStyle w:val="Heading4"/>
        <w:rPr>
          <w:szCs w:val="24"/>
        </w:rPr>
        <w:ind w:firstLine="709" w:left="0"/>
        <w:spacing w:line="240" w:lineRule="auto"/>
        <w:numPr>
          <w:ilvl w:val="0"/>
          <w:numId w:val="1"/>
        </w:numPr>
      </w:pPr>
      <w:r w:rsidR="006a741d" w:rsidRPr="006a741d">
        <w:rPr>
          <w:szCs w:val="24"/>
        </w:rPr>
        <w:t xml:space="preserve"> </w:t>
      </w:r>
      <w:r w:rsidR="00db4f20" w:rsidRPr="006a741d">
        <w:rPr>
          <w:szCs w:val="24"/>
        </w:rPr>
      </w:r>
    </w:p>
    <w:p w:rsidP="006a741d">
      <w:pPr>
        <w:pStyle w:val="Normal"/>
        <w:ind w:firstLine="709"/>
        <w:spacing w:after="0" w:line="240" w:lineRule="auto"/>
        <w:jc w:val="both"/>
      </w:pPr>
      <w:r w:rsidR="00db4f20">
        <w:rPr>
          <w:sz w:val="24"/>
          <w:szCs w:val="24"/>
          <w:lang w:eastAsia="ar-SA"/>
          <w:rFonts w:ascii="Times New Roman" w:eastAsia="Times New Roman" w:hAnsi="Times New Roman"/>
        </w:rPr>
        <w:t xml:space="preserve">Место нахождения: </w:t>
      </w:r>
      <w:r w:rsidR="006a741d">
        <w:rPr>
          <w:rFonts w:ascii="Times New Roman" w:hAnsi="Times New Roman"/>
        </w:rPr>
        <w:t xml:space="preserve">Московская область, г. Балашиха, деревня Пестово, д. 6-Б</w:t>
      </w:r>
      <w:r w:rsidR="00db4f20"/>
    </w:p>
    <w:p>
      <w:pPr>
        <w:pStyle w:val="Normal"/>
        <w:rPr>
          <w:sz w:val="24"/>
          <w:szCs w:val="24"/>
          <w:lang w:eastAsia="ar-SA"/>
          <w:rFonts w:ascii="Times New Roman" w:eastAsia="Times New Roman" w:hAnsi="Times New Roman"/>
        </w:rPr>
        <w:ind w:firstLine="709"/>
        <w:spacing w:after="0" w:line="240" w:lineRule="auto"/>
        <w:jc w:val="both"/>
      </w:pPr>
      <w:r w:rsidR="00db4f20">
        <w:rPr>
          <w:sz w:val="24"/>
          <w:szCs w:val="24"/>
          <w:lang w:eastAsia="ar-SA"/>
          <w:rFonts w:ascii="Times New Roman" w:eastAsia="Times New Roman" w:hAnsi="Times New Roman"/>
        </w:rPr>
        <w:t xml:space="preserve">График работы:</w:t>
      </w:r>
      <w:r w:rsidR="006a741d">
        <w:rPr>
          <w:sz w:val="24"/>
          <w:szCs w:val="24"/>
          <w:lang w:eastAsia="ar-SA"/>
          <w:rFonts w:ascii="Times New Roman" w:eastAsia="Times New Roman" w:hAnsi="Times New Roman"/>
        </w:rPr>
        <w:t xml:space="preserve"> </w:t>
      </w:r>
    </w:p>
    <w:tbl>
      <w:tblPr>
        <w:tblW w:type="pct" w:w="2138"/>
        <w:tblLook w:val="04a0"/>
        <w:tblW w:type="pct" w:w="2138"/>
        <w:tblInd w:type="dxa" w:w="2721"/>
        <w:tblLayout w:type="auto"/>
        <w:tblCellMar>
          <w:top w:type="dxa" w:w="0"/>
          <w:bottom w:type="dxa" w:w="0"/>
          <w:left w:type="dxa" w:w="108"/>
          <w:right w:type="dxa" w:w="108"/>
        </w:tblCellMar>
      </w:tblPr>
      <w:tblGrid>
        <w:gridCol w:w="1800"/>
        <w:gridCol w:w="2540"/>
      </w:tblGrid>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Понедельник:</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08.00 до 20.00 </w:t>
            </w:r>
          </w:p>
        </w:tc>
      </w:tr>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Вторник:</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08.00 до 20.00</w:t>
            </w:r>
          </w:p>
        </w:tc>
      </w:tr>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Среда:</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08.00 до 20.00</w:t>
            </w:r>
          </w:p>
        </w:tc>
      </w:tr>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Четверг:</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08.00 до 20.00</w:t>
            </w:r>
          </w:p>
        </w:tc>
      </w:tr>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Пятница:</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08.00 до 20.00</w:t>
            </w:r>
          </w:p>
        </w:tc>
      </w:tr>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Суббота:</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08.00 до 20.00</w:t>
            </w:r>
          </w:p>
        </w:tc>
      </w:tr>
      <w:tr>
        <w:trPr>
          <w:wAfter w:type="dxa" w:w="0"/>
          <w:wAfter w:type="dxa" w:w="0"/>
        </w:trPr>
        <w:tc>
          <w:tcPr>
            <w:textDirection w:val="lrTb"/>
            <w:vAlign w:val="top"/>
            <w:tcW w:type="pct" w:w="2074"/>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Воскресенье:</w:t>
            </w:r>
          </w:p>
        </w:tc>
        <w:tc>
          <w:tcPr>
            <w:textDirection w:val="lrTb"/>
            <w:vAlign w:val="center"/>
            <w:tcW w:type="pct" w:w="2926"/>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rsidP="006a741d">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w:t>
            </w:r>
            <w:r w:rsidR="006a741d">
              <w:rPr>
                <w:sz w:val="24"/>
                <w:szCs w:val="24"/>
                <w:lang w:eastAsia="ar-SA"/>
                <w:rFonts w:ascii="Times New Roman" w:eastAsia="Times New Roman" w:hAnsi="Times New Roman"/>
              </w:rPr>
              <w:t xml:space="preserve">10</w:t>
            </w:r>
            <w:r w:rsidR="006a741d" w:rsidRPr="006a741d">
              <w:rPr>
                <w:sz w:val="24"/>
                <w:szCs w:val="24"/>
                <w:lang w:eastAsia="ar-SA"/>
                <w:rFonts w:ascii="Times New Roman" w:eastAsia="Times New Roman" w:hAnsi="Times New Roman"/>
              </w:rPr>
              <w:t xml:space="preserve">.00 до 15.00</w:t>
            </w:r>
          </w:p>
        </w:tc>
      </w:tr>
    </w:tbl>
    <w:p>
      <w:pPr>
        <w:pStyle w:val="Normal"/>
        <w:rPr>
          <w:sz w:val="24"/>
          <w:szCs w:val="24"/>
          <w:lang w:eastAsia="ar-SA"/>
          <w:rFonts w:ascii="Times New Roman" w:eastAsia="Times New Roman" w:hAnsi="Times New Roman"/>
        </w:rPr>
        <w:ind w:firstLine="709"/>
        <w:spacing w:after="0" w:line="240" w:lineRule="auto"/>
        <w:jc w:val="both"/>
      </w:pPr>
      <w:r w:rsidR="00db4f20">
        <w:rPr>
          <w:sz w:val="24"/>
          <w:szCs w:val="24"/>
          <w:lang w:eastAsia="ar-SA"/>
          <w:rFonts w:ascii="Times New Roman" w:eastAsia="Times New Roman" w:hAnsi="Times New Roman"/>
        </w:rPr>
      </w:r>
    </w:p>
    <w:p w:rsidP="006a741d">
      <w:pPr>
        <w:pStyle w:val="StGen2"/>
        <w:rPr>
          <w:sz w:val="24"/>
          <w:bCs/>
          <w:szCs w:val="24"/>
          <w:rFonts w:ascii="Times New Roman" w:hAnsi="Times New Roman"/>
        </w:rPr>
        <w:ind w:left="709"/>
        <w:spacing w:after="0" w:line="240" w:lineRule="auto"/>
      </w:pPr>
      <w:r w:rsidR="00500d86" w:rsidRPr="00500d86">
        <w:rPr>
          <w:rFonts w:ascii="Times New Roman" w:hAnsi="Times New Roman"/>
        </w:rPr>
        <w:t xml:space="preserve">График приема </w:t>
      </w:r>
      <w:r w:rsidR="00500d86" w:rsidRPr="00bb7221">
        <w:rPr>
          <w:sz w:val="24"/>
          <w:szCs w:val="24"/>
          <w:lang w:eastAsia="ar-SA"/>
          <w:rFonts w:ascii="Times New Roman" w:eastAsia="Times New Roman" w:hAnsi="Times New Roman"/>
        </w:rPr>
        <w:t xml:space="preserve">заявлений</w:t>
      </w:r>
      <w:r w:rsidR="00bb7221">
        <w:rPr>
          <w:sz w:val="24"/>
          <w:szCs w:val="24"/>
          <w:lang w:eastAsia="ar-SA"/>
          <w:rFonts w:ascii="Times New Roman" w:eastAsia="Times New Roman" w:hAnsi="Times New Roman"/>
        </w:rPr>
        <w:t xml:space="preserve">:</w:t>
      </w:r>
      <w:r w:rsidR="00bb7221" w:rsidRPr="00bb7221">
        <w:rPr>
          <w:sz w:val="24"/>
          <w:szCs w:val="24"/>
          <w:lang w:eastAsia="ar-SA"/>
          <w:rFonts w:ascii="Times New Roman" w:eastAsia="Times New Roman" w:hAnsi="Times New Roman"/>
        </w:rPr>
        <w:t xml:space="preserve">  </w:t>
      </w:r>
      <w:r w:rsidR="006a741d">
        <w:rPr>
          <w:sz w:val="24"/>
          <w:bCs/>
          <w:szCs w:val="24"/>
          <w:rFonts w:ascii="Times New Roman" w:hAnsi="Times New Roman"/>
        </w:rPr>
        <w:t xml:space="preserve"> </w:t>
      </w:r>
      <w:r w:rsidR="00bb7221">
        <w:rPr>
          <w:sz w:val="24"/>
          <w:bCs/>
          <w:szCs w:val="24"/>
          <w:rFonts w:ascii="Times New Roman" w:hAnsi="Times New Roman"/>
        </w:rPr>
      </w:r>
    </w:p>
    <w:tbl>
      <w:tblPr>
        <w:tblW w:type="pct" w:w="2374"/>
        <w:tblLook w:val="04a0"/>
        <w:tblW w:type="pct" w:w="2374"/>
        <w:tblInd w:type="dxa" w:w="2871"/>
        <w:tblLayout w:type="auto"/>
        <w:tblCellMar>
          <w:top w:type="dxa" w:w="0"/>
          <w:bottom w:type="dxa" w:w="0"/>
          <w:left w:type="dxa" w:w="108"/>
          <w:right w:type="dxa" w:w="108"/>
        </w:tblCellMar>
      </w:tblPr>
      <w:tblGrid>
        <w:gridCol w:w="1796"/>
        <w:gridCol w:w="3023"/>
      </w:tblGrid>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Понедельник:</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rsidP="006a741d">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10.00 до 13.00 </w:t>
            </w:r>
          </w:p>
        </w:tc>
      </w:tr>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Вторник:</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rsidP="006a741d">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14.00 до 18.00</w:t>
            </w:r>
          </w:p>
        </w:tc>
      </w:tr>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Среда:</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10.00 до 13.00  </w:t>
            </w:r>
          </w:p>
        </w:tc>
      </w:tr>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Четверг:</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14.00 до 18.00 </w:t>
            </w:r>
          </w:p>
        </w:tc>
      </w:tr>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Пятница:</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rsidP="006a741d">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11.00 до 15.00</w:t>
            </w:r>
          </w:p>
        </w:tc>
      </w:tr>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Суббота:</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jc w:val="center"/>
            </w:pPr>
            <w:r w:rsidR="006a741d" w:rsidRPr="006a741d">
              <w:rPr>
                <w:sz w:val="24"/>
                <w:szCs w:val="24"/>
                <w:lang w:eastAsia="ar-SA"/>
                <w:rFonts w:ascii="Times New Roman" w:eastAsia="Times New Roman" w:hAnsi="Times New Roman"/>
              </w:rPr>
              <w:t xml:space="preserve">с 10.00 до 15.00 </w:t>
            </w:r>
          </w:p>
        </w:tc>
      </w:tr>
      <w:tr>
        <w:trPr>
          <w:wAfter w:type="dxa" w:w="0"/>
          <w:wAfter w:type="dxa" w:w="0"/>
        </w:trPr>
        <w:tc>
          <w:tcPr>
            <w:textDirection w:val="lrTb"/>
            <w:vAlign w:val="top"/>
            <w:tcW w:type="pct" w:w="1863"/>
            <w:gridSpan w:val="2"/>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pPr>
              <w:pStyle w:val="Normal"/>
              <w:rPr>
                <w:sz w:val="24"/>
                <w:szCs w:val="24"/>
                <w:lang w:eastAsia="ar-SA"/>
                <w:rFonts w:ascii="Times New Roman" w:eastAsia="Times New Roman" w:hAnsi="Times New Roman"/>
              </w:rPr>
              <w:tabs>
                <w:tab w:leader="none" w:pos="1276" w:val="left"/>
              </w:tabs>
              <w:ind w:left="142"/>
              <w:spacing w:after="0"/>
            </w:pPr>
            <w:r w:rsidR="006a741d" w:rsidRPr="006a741d">
              <w:rPr>
                <w:sz w:val="24"/>
                <w:szCs w:val="24"/>
                <w:lang w:eastAsia="ar-SA"/>
                <w:rFonts w:ascii="Times New Roman" w:eastAsia="Times New Roman" w:hAnsi="Times New Roman"/>
              </w:rPr>
              <w:t xml:space="preserve">Воскресенье:</w:t>
            </w:r>
          </w:p>
        </w:tc>
        <w:tc>
          <w:tcPr>
            <w:textDirection w:val="lrTb"/>
            <w:vAlign w:val="center"/>
            <w:tcW w:type="pct" w:w="3137"/>
            <w:tcMar>
              <w:left w:type="dxa" w:w="115"/>
              <w:right w:type="dxa" w:w="115"/>
              <w:top w:type="dxa" w:w="0"/>
              <w:bottom w:type="dxa" w:w="0"/>
            </w:tcMar>
            <w:tcBorders>
              <w:top w:color="000000" w:space="0" w:sz="0" w:val="none"/>
              <w:left w:color="000000" w:space="0" w:sz="0" w:val="none"/>
              <w:bottom w:color="000000" w:space="0" w:sz="0" w:val="none"/>
              <w:right w:color="000000" w:space="0" w:sz="0" w:val="none"/>
            </w:tcBorders>
          </w:tcPr>
          <w:p w:rsidP="006a741d">
            <w:pPr>
              <w:pStyle w:val="Normal"/>
              <w:rPr>
                <w:sz w:val="24"/>
                <w:szCs w:val="24"/>
                <w:lang w:eastAsia="ar-SA"/>
                <w:rFonts w:ascii="Times New Roman" w:eastAsia="Times New Roman" w:hAnsi="Times New Roman"/>
              </w:rPr>
              <w:tabs>
                <w:tab w:leader="none" w:pos="1276" w:val="left"/>
              </w:tabs>
              <w:spacing w:after="0"/>
            </w:pPr>
            <w:r w:rsidR="006a741d" w:rsidRPr="006a741d">
              <w:rPr>
                <w:sz w:val="24"/>
                <w:szCs w:val="24"/>
                <w:lang w:eastAsia="ar-SA"/>
                <w:rFonts w:ascii="Times New Roman" w:eastAsia="Times New Roman" w:hAnsi="Times New Roman"/>
              </w:rPr>
              <w:t xml:space="preserve">Прием не осуществляется</w:t>
            </w:r>
          </w:p>
        </w:tc>
      </w:tr>
    </w:tbl>
    <w:p w:rsidP="00bb7221">
      <w:pPr>
        <w:pStyle w:val="StGen2"/>
        <w:rPr>
          <w:sz w:val="24"/>
          <w:szCs w:val="24"/>
          <w:rFonts w:ascii="Times New Roman" w:hAnsi="Times New Roman"/>
        </w:rPr>
        <w:ind w:left="709"/>
        <w:spacing w:after="0" w:line="240" w:lineRule="auto"/>
      </w:pPr>
      <w:r w:rsidR="006a741d">
        <w:rPr>
          <w:sz w:val="24"/>
          <w:szCs w:val="24"/>
          <w:rFonts w:ascii="Times New Roman" w:hAnsi="Times New Roman"/>
        </w:rPr>
      </w:r>
    </w:p>
    <w:p w:rsidP="00bb7221">
      <w:pPr>
        <w:pStyle w:val="Normal"/>
        <w:ind w:firstLine="709"/>
        <w:spacing w:after="0" w:line="240" w:lineRule="auto"/>
        <w:jc w:val="both"/>
      </w:pPr>
      <w:r w:rsidR="00db4f20" w:rsidRPr="00500d86">
        <w:rPr>
          <w:sz w:val="24"/>
          <w:szCs w:val="24"/>
          <w:rFonts w:ascii="Times New Roman" w:hAnsi="Times New Roman"/>
        </w:rPr>
        <w:t xml:space="preserve">Почтовый адрес: </w:t>
      </w:r>
      <w:r w:rsidR="006b2668" w:rsidRPr="00bb7221">
        <w:rPr>
          <w:rFonts w:ascii="Times New Roman" w:hAnsi="Times New Roman"/>
        </w:rPr>
        <w:t xml:space="preserve">143921, Московская область, г. Балашиха, деревня Пестово, д. 6</w:t>
      </w:r>
      <w:r w:rsidR="00bb7221">
        <w:rPr>
          <w:rFonts w:ascii="Times New Roman" w:hAnsi="Times New Roman"/>
        </w:rPr>
        <w:t xml:space="preserve">-</w:t>
      </w:r>
      <w:r w:rsidR="006b2668" w:rsidRPr="00bb7221">
        <w:rPr>
          <w:rFonts w:ascii="Times New Roman" w:hAnsi="Times New Roman"/>
        </w:rPr>
        <w:t xml:space="preserve">Б </w:t>
      </w:r>
      <w:r w:rsidR="006b2668"/>
    </w:p>
    <w:p>
      <w:pPr>
        <w:pStyle w:val="Normal"/>
        <w:rPr>
          <w:sz w:val="24"/>
          <w:szCs w:val="24"/>
          <w:rFonts w:ascii="Times New Roman" w:hAnsi="Times New Roman"/>
        </w:rPr>
        <w:ind w:firstLine="709"/>
        <w:spacing w:after="0" w:line="240" w:lineRule="auto"/>
        <w:jc w:val="both"/>
      </w:pPr>
      <w:r w:rsidR="00db4f20">
        <w:rPr>
          <w:sz w:val="24"/>
          <w:szCs w:val="24"/>
          <w:rFonts w:ascii="Times New Roman" w:hAnsi="Times New Roman"/>
        </w:rPr>
        <w:t xml:space="preserve">Контактный телефон: </w:t>
      </w:r>
      <w:r w:rsidR="00bb7221">
        <w:t xml:space="preserve">8 (498) 520 30 53</w:t>
      </w:r>
      <w:r w:rsidR="00bb7221">
        <w:rPr>
          <w:sz w:val="24"/>
          <w:szCs w:val="24"/>
          <w:rFonts w:ascii="Times New Roman" w:hAnsi="Times New Roman"/>
        </w:rPr>
        <w:t xml:space="preserve"> </w:t>
      </w:r>
    </w:p>
    <w:p>
      <w:pPr>
        <w:pStyle w:val="Normal"/>
        <w:ind w:firstLine="709"/>
        <w:spacing w:after="0" w:line="240" w:lineRule="auto"/>
        <w:jc w:val="both"/>
      </w:pPr>
      <w:r w:rsidR="00db4f20">
        <w:rPr>
          <w:sz w:val="24"/>
          <w:szCs w:val="24"/>
          <w:rFonts w:ascii="Times New Roman" w:hAnsi="Times New Roman"/>
        </w:rPr>
        <w:t xml:space="preserve">Официальный сайт в информационно-коммуникационной сети «Интернет»: </w:t>
      </w:r>
      <w:r w:rsidR="00bb7221">
        <w:fldChar w:fldCharType="begin"/>
      </w:r>
      <w:r w:rsidR="00bb7221">
        <w:instrText xml:space="preserve"> HYPERLINK "http://dshi7.</w:instrText>
      </w:r>
      <w:r w:rsidR="00bb7221">
        <w:rPr>
          <w:lang w:val="en-US"/>
        </w:rPr>
        <w:instrText xml:space="preserve">ru</w:instrText>
      </w:r>
      <w:r w:rsidR="00bb7221">
        <w:instrText xml:space="preserve">" </w:instrText>
      </w:r>
      <w:r w:rsidR="00bb7221">
        <w:fldChar w:fldCharType="separate"/>
      </w:r>
      <w:r w:rsidR="00bb7221" w:rsidRPr="00460e8e">
        <w:rPr>
          <w:rStyle w:val="Hyperlink"/>
        </w:rPr>
        <w:instrText xml:space="preserve">http://dshi7.</w:instrText>
      </w:r>
      <w:r w:rsidR="00bb7221" w:rsidRPr="00460e8e">
        <w:rPr>
          <w:rStyle w:val="Hyperlink"/>
          <w:lang w:val="en-US"/>
        </w:rPr>
        <w:instrText xml:space="preserve">ru</w:instrText>
      </w:r>
      <w:r w:rsidR="00bb7221">
        <w:fldChar w:fldCharType="end"/>
      </w:r>
      <w:r w:rsidR="00bb7221">
        <w:t xml:space="preserve"> </w:t>
      </w:r>
      <w:r w:rsidR="00db4f20" w:rsidRPr="00bb7221"/>
    </w:p>
    <w:p>
      <w:pPr>
        <w:pStyle w:val="Normal"/>
        <w:ind w:firstLine="709"/>
        <w:spacing w:after="0" w:line="240" w:lineRule="auto"/>
        <w:jc w:val="both"/>
      </w:pPr>
      <w:r w:rsidR="00db4f20">
        <w:rPr>
          <w:sz w:val="24"/>
          <w:szCs w:val="24"/>
          <w:rFonts w:ascii="Times New Roman" w:hAnsi="Times New Roman"/>
        </w:rPr>
        <w:t xml:space="preserve">Адрес электронной почты в сети Интернет</w:t>
      </w:r>
      <w:r w:rsidR="00db4f20" w:rsidRPr="00bb7221">
        <w:rPr>
          <w:rStyle w:val="Hyperlink"/>
        </w:rPr>
        <w:t xml:space="preserve">: </w:t>
      </w:r>
      <w:bookmarkStart w:id="17" w:name="_Ref437729738"/>
      <w:bookmarkEnd w:id="17"/>
      <w:bookmarkStart w:id="18" w:name="_Ref437729729"/>
      <w:bookmarkEnd w:id="18"/>
      <w:bookmarkStart w:id="19" w:name="_Ref437728900"/>
      <w:bookmarkEnd w:id="19"/>
      <w:bookmarkStart w:id="20" w:name="_Ref437728907"/>
      <w:bookmarkEnd w:id="20"/>
      <w:bookmarkStart w:id="21" w:name="_Ref437728890"/>
      <w:bookmarkEnd w:id="21"/>
      <w:bookmarkStart w:id="22" w:name="_Ref437728886"/>
      <w:bookmarkEnd w:id="22"/>
      <w:bookmarkStart w:id="23" w:name="_Ref437728891"/>
      <w:bookmarkEnd w:id="23"/>
      <w:bookmarkStart w:id="24" w:name="_Ref437728892"/>
      <w:bookmarkEnd w:id="24"/>
      <w:r w:rsidR="00bb7221" w:rsidRPr="00bb7221">
        <w:rPr>
          <w:rStyle w:val="Hyperlink"/>
        </w:rPr>
        <w:fldChar w:fldCharType="begin"/>
      </w:r>
      <w:r w:rsidR="00bb7221" w:rsidRPr="00bb7221">
        <w:rPr>
          <w:rStyle w:val="Hyperlink"/>
        </w:rPr>
        <w:instrText xml:space="preserve"> HYPERLINK "mailto:baldshi-7@yandex.ru" </w:instrText>
      </w:r>
      <w:r w:rsidR="00bb7221" w:rsidRPr="00bb7221">
        <w:rPr>
          <w:rStyle w:val="Hyperlink"/>
        </w:rPr>
        <w:fldChar w:fldCharType="separate"/>
      </w:r>
      <w:r w:rsidR="00bb7221" w:rsidRPr="00bb7221">
        <w:rPr>
          <w:rStyle w:val="Hyperlink"/>
        </w:rPr>
        <w:instrText xml:space="preserve">baldshi-7@yandex.ru</w:instrText>
      </w:r>
      <w:r w:rsidR="00bb7221" w:rsidRPr="00bb7221">
        <w:rPr>
          <w:rStyle w:val="Hyperlink"/>
        </w:rPr>
        <w:fldChar w:fldCharType="end"/>
      </w:r>
      <w:r w:rsidR="00db4f20"/>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tbl>
      <w:tblPr>
        <w:tblW w:type="auto" w:w="0"/>
        <w:tblW w:type="auto" w:w="0"/>
        <w:tblLayout w:type="fixed"/>
        <w:tblCellMar>
          <w:top w:type="dxa" w:w="0"/>
          <w:bottom w:type="dxa" w:w="0"/>
          <w:left w:type="dxa" w:w="108"/>
          <w:right w:type="dxa" w:w="108"/>
        </w:tblCellMar>
      </w:tblPr>
      <w:tblGrid>
        <w:gridCol w:w="5211"/>
        <w:gridCol w:w="4961"/>
      </w:tblGrid>
      <w:t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pageBreakBefore/>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3</w:t>
            </w:r>
            <w:r w:rsidR="00db4f20"/>
          </w:p>
          <w:p>
            <w:pPr>
              <w:pStyle w:val="StGen3"/>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441b51">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Heading4"/>
        <w:rPr>
          <w:szCs w:val="24"/>
        </w:rPr>
        <w:ind w:firstLine="709" w:left="0"/>
        <w:spacing w:line="240" w:lineRule="auto"/>
      </w:pPr>
      <w:r w:rsidR="00db4f20">
        <w:rPr>
          <w:szCs w:val="24"/>
        </w:rPr>
      </w:r>
    </w:p>
    <w:p>
      <w:pPr>
        <w:pStyle w:val="Heading4"/>
        <w:ind w:firstLine="709" w:left="0"/>
        <w:spacing w:line="240" w:lineRule="auto"/>
      </w:pPr>
      <w:r w:rsidR="00f30baa">
        <w:rPr>
          <w:szCs w:val="24"/>
        </w:rPr>
        <w:t xml:space="preserve">Уведомление о посещении организации </w:t>
      </w:r>
      <w:r w:rsidR="00e77f8b">
        <w:rPr>
          <w:szCs w:val="24"/>
        </w:rPr>
        <w:t xml:space="preserve">для подписания Договора</w:t>
      </w:r>
      <w:r w:rsidR="00db4f20"/>
    </w:p>
    <w:p>
      <w:pPr>
        <w:pStyle w:val="Normal"/>
        <w:ind w:firstLine="709"/>
        <w:spacing w:after="0" w:line="240" w:lineRule="auto"/>
        <w:jc w:val="center"/>
      </w:pPr>
      <w:r w:rsidR="00db4f20">
        <w:rPr>
          <w:sz w:val="24"/>
          <w:szCs w:val="24"/>
          <w:lang w:eastAsia="ru-RU"/>
          <w:rFonts w:ascii="Times New Roman" w:hAnsi="Times New Roman"/>
        </w:rPr>
        <w:t xml:space="preserve">(оформляется на официальном бланке Организации)</w:t>
      </w:r>
      <w:r w:rsidR="00db4f20"/>
    </w:p>
    <w:p>
      <w:pPr>
        <w:pStyle w:val="Normal"/>
        <w:rPr>
          <w:spacing w:val="-3"/>
          <w:sz w:val="24"/>
          <w:szCs w:val="24"/>
          <w:rFonts w:ascii="Times New Roman" w:hAnsi="Times New Roman"/>
        </w:rPr>
        <w:contextualSpacing/>
        <w:ind w:firstLine="709"/>
        <w:spacing w:after="0" w:line="240" w:lineRule="auto"/>
        <w:jc w:val="center"/>
      </w:pPr>
      <w:r w:rsidR="00db4f20">
        <w:rPr>
          <w:spacing w:val="-3"/>
          <w:sz w:val="24"/>
          <w:szCs w:val="24"/>
          <w:rFonts w:ascii="Times New Roman" w:hAnsi="Times New Roman"/>
        </w:rPr>
      </w:r>
    </w:p>
    <w:p>
      <w:pPr>
        <w:pStyle w:val="Normal"/>
        <w:rPr>
          <w:b/>
          <w:sz w:val="24"/>
          <w:szCs w:val="24"/>
          <w:rFonts w:ascii="Times New Roman" w:hAnsi="Times New Roman"/>
        </w:rPr>
        <w:contextualSpacing/>
        <w:ind w:firstLine="709"/>
        <w:spacing w:after="0" w:line="240" w:lineRule="auto"/>
        <w:jc w:val="center"/>
      </w:pPr>
      <w:r w:rsidR="00db4f20">
        <w:rPr>
          <w:b/>
          <w:sz w:val="24"/>
          <w:szCs w:val="24"/>
          <w:rFonts w:ascii="Times New Roman" w:hAnsi="Times New Roman"/>
        </w:rPr>
      </w:r>
    </w:p>
    <w:p>
      <w:pPr>
        <w:pStyle w:val="Normal"/>
        <w:rPr>
          <w:b/>
          <w:sz w:val="24"/>
          <w:szCs w:val="24"/>
          <w:lang w:eastAsia="ru-RU"/>
          <w:rFonts w:ascii="Times New Roman" w:hAnsi="Times New Roman"/>
        </w:rPr>
        <w:contextualSpacing/>
        <w:ind w:firstLine="709"/>
        <w:spacing w:after="0" w:line="240" w:lineRule="auto"/>
        <w:jc w:val="center"/>
      </w:pPr>
      <w:r w:rsidR="00e77f8b">
        <w:rPr>
          <w:b/>
          <w:sz w:val="24"/>
          <w:szCs w:val="24"/>
          <w:lang w:eastAsia="ru-RU"/>
          <w:rFonts w:ascii="Times New Roman" w:hAnsi="Times New Roman"/>
        </w:rPr>
      </w:r>
    </w:p>
    <w:p>
      <w:pPr>
        <w:pStyle w:val="Normal"/>
        <w:ind w:firstLine="709"/>
        <w:spacing w:after="0" w:line="240" w:lineRule="auto"/>
        <w:jc w:val="both"/>
      </w:pPr>
      <w:r w:rsidR="00db4f20">
        <w:rPr>
          <w:sz w:val="24"/>
          <w:szCs w:val="24"/>
          <w:rFonts w:ascii="Times New Roman" w:hAnsi="Times New Roman"/>
        </w:rPr>
        <w:t xml:space="preserve">«___»____________ 20 __ г.</w:t>
        <w:tab/>
        <w:tab/>
        <w:tab/>
        <w:tab/>
        <w:t xml:space="preserve">№______________________</w:t>
      </w:r>
      <w:r w:rsidR="00db4f20"/>
    </w:p>
    <w:p>
      <w:pPr>
        <w:pStyle w:val="Normal"/>
        <w:rPr>
          <w:sz w:val="24"/>
          <w:szCs w:val="24"/>
          <w:rFonts w:ascii="Times New Roman" w:hAnsi="Times New Roman"/>
        </w:rPr>
        <w:ind w:firstLine="709"/>
        <w:spacing w:after="0" w:line="240" w:lineRule="auto"/>
        <w:jc w:val="both"/>
      </w:pPr>
      <w:r w:rsidR="00db4f20">
        <w:rPr>
          <w:sz w:val="24"/>
          <w:szCs w:val="24"/>
          <w:rFonts w:ascii="Times New Roman" w:hAnsi="Times New Roman"/>
        </w:rPr>
      </w:r>
    </w:p>
    <w:p>
      <w:pPr>
        <w:pStyle w:val="Normal"/>
        <w:spacing w:after="0" w:line="240" w:lineRule="auto"/>
        <w:jc w:val="both"/>
      </w:pPr>
      <w:r w:rsidR="00db4f20">
        <w:rPr>
          <w:sz w:val="24"/>
          <w:szCs w:val="24"/>
          <w:rFonts w:ascii="Times New Roman" w:hAnsi="Times New Roman"/>
        </w:rPr>
        <w:t xml:space="preserve">__________________________________________________________________________________</w:t>
      </w:r>
      <w:r w:rsidR="00db4f20"/>
    </w:p>
    <w:p>
      <w:pPr>
        <w:pStyle w:val="StGen2"/>
        <w:ind w:firstLine="709" w:left="0"/>
        <w:spacing w:after="0" w:line="240" w:lineRule="auto"/>
        <w:jc w:val="center"/>
      </w:pPr>
      <w:r w:rsidR="00db4f20">
        <w:rPr>
          <w:sz w:val="24"/>
          <w:szCs w:val="24"/>
          <w:rFonts w:ascii="Times New Roman" w:hAnsi="Times New Roman"/>
        </w:rPr>
        <w:t xml:space="preserve">(наименование Организации)</w:t>
      </w:r>
      <w:r w:rsidR="00db4f20"/>
    </w:p>
    <w:p>
      <w:pPr>
        <w:pStyle w:val="Normal"/>
        <w:ind w:firstLine="709"/>
        <w:spacing w:after="0" w:line="240" w:lineRule="auto"/>
        <w:jc w:val="both"/>
      </w:pPr>
      <w:r w:rsidR="00f30baa">
        <w:rPr>
          <w:sz w:val="24"/>
          <w:szCs w:val="24"/>
          <w:rFonts w:ascii="Times New Roman" w:hAnsi="Times New Roman"/>
        </w:rPr>
        <w:t xml:space="preserve">По итогам рассмотрения заявления</w:t>
      </w:r>
      <w:r w:rsidR="00db4f20">
        <w:rPr>
          <w:sz w:val="24"/>
          <w:szCs w:val="24"/>
          <w:rFonts w:ascii="Times New Roman" w:hAnsi="Times New Roman"/>
        </w:rPr>
        <w:t xml:space="preserve"> гр. __________________________________________________________________________________</w:t>
      </w:r>
      <w:r w:rsidR="00db4f20"/>
    </w:p>
    <w:p>
      <w:pPr>
        <w:pStyle w:val="StGen2"/>
        <w:ind w:firstLine="709" w:left="0"/>
        <w:spacing w:after="0" w:line="240" w:lineRule="auto"/>
        <w:jc w:val="center"/>
      </w:pPr>
      <w:r w:rsidR="00db4f20">
        <w:rPr>
          <w:sz w:val="24"/>
          <w:szCs w:val="24"/>
          <w:rFonts w:ascii="Times New Roman" w:hAnsi="Times New Roman"/>
        </w:rPr>
        <w:t xml:space="preserve">(фамилия, имя, отчество, место жительства)</w:t>
      </w:r>
      <w:r w:rsidR="00db4f20"/>
    </w:p>
    <w:p w:rsidP="00f30baa">
      <w:pPr>
        <w:pStyle w:val="Normal"/>
        <w:spacing w:after="0" w:line="240" w:lineRule="auto"/>
        <w:jc w:val="both"/>
      </w:pPr>
      <w:r w:rsidR="00db4f20">
        <w:rPr>
          <w:sz w:val="24"/>
          <w:szCs w:val="24"/>
          <w:rFonts w:ascii="Times New Roman" w:hAnsi="Times New Roman"/>
        </w:rPr>
        <w:t xml:space="preserve">принято решение о </w:t>
      </w:r>
      <w:r w:rsidR="00db4f20">
        <w:rPr>
          <w:sz w:val="24"/>
          <w:bCs/>
          <w:szCs w:val="24"/>
          <w:lang w:eastAsia="ru-RU"/>
          <w:rFonts w:ascii="Times New Roman" w:eastAsia="Times New Roman" w:hAnsi="Times New Roman"/>
        </w:rPr>
        <w:t xml:space="preserve">предоставлении Услуги гр. __________________________________</w:t>
      </w:r>
      <w:r w:rsidR="00db4f20"/>
    </w:p>
    <w:p>
      <w:pPr>
        <w:pStyle w:val="Normal"/>
        <w:ind w:firstLine="709"/>
        <w:spacing w:after="0" w:line="240" w:lineRule="auto"/>
        <w:jc w:val="center"/>
      </w:pPr>
      <w:r w:rsidR="00db4f20">
        <w:rPr>
          <w:sz w:val="24"/>
          <w:bCs/>
          <w:szCs w:val="24"/>
          <w:lang w:eastAsia="ru-RU"/>
          <w:rFonts w:ascii="Times New Roman" w:eastAsia="Times New Roman" w:hAnsi="Times New Roman"/>
        </w:rPr>
        <w:t xml:space="preserve">                                                                  (фамилия, инициалы)</w:t>
        <w:br w:clear="all" w:type="textWrapping"/>
      </w:r>
      <w:r w:rsidR="00db4f20"/>
    </w:p>
    <w:p>
      <w:pPr>
        <w:pStyle w:val="Normal"/>
        <w:rPr>
          <w:sz w:val="24"/>
          <w:szCs w:val="24"/>
          <w:rFonts w:ascii="Times New Roman" w:hAnsi="Times New Roman"/>
        </w:rPr>
        <w:ind w:firstLine="709"/>
        <w:spacing w:after="0" w:line="240" w:lineRule="auto"/>
        <w:jc w:val="both"/>
      </w:pPr>
      <w:r w:rsidR="00db4f20">
        <w:rPr>
          <w:sz w:val="24"/>
          <w:szCs w:val="24"/>
          <w:rFonts w:ascii="Times New Roman" w:hAnsi="Times New Roman"/>
        </w:rPr>
        <w:t xml:space="preserve">Для заключения с Организацией договора об обучении необходимо в течение </w:t>
      </w:r>
      <w:r w:rsidR="00f30baa">
        <w:rPr>
          <w:sz w:val="24"/>
          <w:szCs w:val="24"/>
          <w:rFonts w:ascii="Times New Roman" w:hAnsi="Times New Roman"/>
        </w:rPr>
        <w:t xml:space="preserve">4</w:t>
      </w:r>
      <w:r w:rsidR="00db4f20">
        <w:rPr>
          <w:sz w:val="24"/>
          <w:szCs w:val="24"/>
          <w:rFonts w:ascii="Times New Roman" w:hAnsi="Times New Roman"/>
        </w:rPr>
        <w:t xml:space="preserve"> рабочих дней</w:t>
      </w:r>
      <w:r w:rsidR="00500d86">
        <w:rPr>
          <w:sz w:val="24"/>
          <w:szCs w:val="24"/>
          <w:rFonts w:ascii="Times New Roman" w:hAnsi="Times New Roman"/>
        </w:rPr>
        <w:t xml:space="preserve"> в часы приема______________________</w:t>
      </w:r>
      <w:r w:rsidR="00db4f20">
        <w:rPr>
          <w:sz w:val="24"/>
          <w:szCs w:val="24"/>
          <w:rFonts w:ascii="Times New Roman" w:hAnsi="Times New Roman"/>
        </w:rPr>
        <w:t xml:space="preserve"> посетить Организацию и пр</w:t>
      </w:r>
      <w:r w:rsidR="00500d86">
        <w:rPr>
          <w:sz w:val="24"/>
          <w:szCs w:val="24"/>
          <w:rFonts w:ascii="Times New Roman" w:hAnsi="Times New Roman"/>
        </w:rPr>
        <w:t xml:space="preserve">едоставить оригиналы документов:</w:t>
      </w:r>
      <w:r w:rsidR="00db4f20">
        <w:rPr>
          <w:sz w:val="24"/>
          <w:szCs w:val="24"/>
          <w:rFonts w:ascii="Times New Roman" w:hAnsi="Times New Roman"/>
        </w:rPr>
      </w:r>
    </w:p>
    <w:p w:rsidP="0040265c">
      <w:pPr>
        <w:pStyle w:val="Normal"/>
        <w:rPr>
          <w:sz w:val="24"/>
          <w:szCs w:val="24"/>
          <w:rFonts w:ascii="Times New Roman" w:hAnsi="Times New Roman"/>
        </w:rPr>
        <w:ind w:firstLine="709"/>
        <w:spacing w:after="0" w:line="240" w:lineRule="auto"/>
        <w:jc w:val="both"/>
      </w:pPr>
      <w:r w:rsidR="00500d86">
        <w:rPr>
          <w:sz w:val="24"/>
          <w:szCs w:val="24"/>
          <w:rFonts w:ascii="Times New Roman" w:hAnsi="Times New Roman"/>
        </w:rPr>
        <w:t xml:space="preserve">1.</w:t>
      </w:r>
      <w:r w:rsidR="0040265c">
        <w:rPr>
          <w:sz w:val="24"/>
          <w:szCs w:val="24"/>
          <w:rFonts w:ascii="Times New Roman" w:hAnsi="Times New Roman"/>
        </w:rPr>
        <w:t xml:space="preserve">Документ,удостоверяющий личность Заявителя;</w:t>
      </w:r>
    </w:p>
    <w:p>
      <w:pPr>
        <w:pStyle w:val="Normal"/>
        <w:rPr>
          <w:sz w:val="24"/>
          <w:szCs w:val="24"/>
          <w:rFonts w:ascii="Times New Roman" w:hAnsi="Times New Roman"/>
        </w:rPr>
        <w:ind w:firstLine="709"/>
        <w:spacing w:after="0" w:line="240" w:lineRule="auto"/>
        <w:jc w:val="both"/>
      </w:pPr>
      <w:r w:rsidR="00500d86">
        <w:rPr>
          <w:sz w:val="24"/>
          <w:szCs w:val="24"/>
          <w:rFonts w:ascii="Times New Roman" w:hAnsi="Times New Roman"/>
        </w:rPr>
        <w:t xml:space="preserve">2.</w:t>
      </w:r>
      <w:r w:rsidR="0040265c">
        <w:rPr>
          <w:sz w:val="24"/>
          <w:szCs w:val="24"/>
          <w:rFonts w:ascii="Times New Roman" w:hAnsi="Times New Roman"/>
        </w:rPr>
        <w:t xml:space="preserve">Свидетеьство о рождении либо паспорт несовершеннолетнего лица;</w:t>
      </w:r>
      <w:r w:rsidR="00500d86">
        <w:rPr>
          <w:sz w:val="24"/>
          <w:szCs w:val="24"/>
          <w:rFonts w:ascii="Times New Roman" w:hAnsi="Times New Roman"/>
        </w:rPr>
      </w:r>
    </w:p>
    <w:p>
      <w:pPr>
        <w:pStyle w:val="Normal"/>
        <w:rPr>
          <w:sz w:val="24"/>
          <w:szCs w:val="24"/>
          <w:rFonts w:ascii="Times New Roman" w:hAnsi="Times New Roman"/>
        </w:rPr>
        <w:ind w:firstLine="709"/>
        <w:spacing w:after="0" w:line="240" w:lineRule="auto"/>
        <w:jc w:val="both"/>
      </w:pPr>
      <w:r w:rsidR="00500d86">
        <w:rPr>
          <w:sz w:val="24"/>
          <w:szCs w:val="24"/>
          <w:rFonts w:ascii="Times New Roman" w:hAnsi="Times New Roman"/>
        </w:rPr>
        <w:t xml:space="preserve">3.</w:t>
      </w:r>
      <w:r w:rsidR="0040265c">
        <w:rPr>
          <w:sz w:val="24"/>
          <w:szCs w:val="24"/>
          <w:rFonts w:ascii="Times New Roman" w:hAnsi="Times New Roman"/>
        </w:rPr>
        <w:t xml:space="preserve">Медицинская справка</w:t>
      </w:r>
      <w:r w:rsidR="00405a38" w:rsidRPr="00405a38">
        <w:rPr>
          <w:sz w:val="24"/>
          <w:szCs w:val="24"/>
        </w:rPr>
        <w:t xml:space="preserve"> </w:t>
      </w:r>
      <w:r w:rsidR="00405a38" w:rsidRPr="00405a38">
        <w:rPr>
          <w:sz w:val="24"/>
          <w:szCs w:val="24"/>
          <w:rFonts w:ascii="Times New Roman" w:hAnsi="Times New Roman"/>
        </w:rPr>
        <w:t xml:space="preserve">об отсутствии противопоказаний для занятий отдельными видами искусства, физической культурой и спортом</w:t>
      </w:r>
      <w:r w:rsidR="00405a38">
        <w:rPr>
          <w:sz w:val="24"/>
          <w:szCs w:val="24"/>
          <w:rFonts w:ascii="Times New Roman" w:hAnsi="Times New Roman"/>
        </w:rPr>
        <w:t xml:space="preserve">;</w:t>
      </w:r>
      <w:r w:rsidR="00500d86">
        <w:rPr>
          <w:sz w:val="24"/>
          <w:szCs w:val="24"/>
          <w:rFonts w:ascii="Times New Roman" w:hAnsi="Times New Roman"/>
        </w:rPr>
      </w:r>
    </w:p>
    <w:p w:rsidP="00405a38">
      <w:pPr>
        <w:pStyle w:val="Normal"/>
        <w:rPr>
          <w:sz w:val="24"/>
          <w:szCs w:val="24"/>
          <w:rFonts w:ascii="Times New Roman" w:hAnsi="Times New Roman"/>
        </w:rPr>
        <w:ind w:firstLine="709"/>
        <w:spacing w:after="0" w:line="240" w:lineRule="auto"/>
        <w:jc w:val="both"/>
      </w:pPr>
      <w:r w:rsidR="00405a38">
        <w:rPr>
          <w:sz w:val="24"/>
          <w:szCs w:val="24"/>
          <w:rFonts w:ascii="Times New Roman" w:hAnsi="Times New Roman"/>
        </w:rPr>
        <w:t xml:space="preserve">4.</w:t>
      </w:r>
      <w:r w:rsidR="00405a38" w:rsidRPr="00405a38">
        <w:rPr>
          <w:sz w:val="24"/>
          <w:szCs w:val="24"/>
          <w:rFonts w:ascii="Times New Roman" w:hAnsi="Times New Roman"/>
        </w:rPr>
        <w:t xml:space="preserve"> </w:t>
      </w:r>
      <w:r w:rsidR="00405a38">
        <w:rPr>
          <w:sz w:val="24"/>
          <w:szCs w:val="24"/>
          <w:rFonts w:ascii="Times New Roman" w:hAnsi="Times New Roman"/>
        </w:rPr>
        <w:t xml:space="preserve">Документ</w:t>
      </w:r>
      <w:r w:rsidR="00405a38" w:rsidRPr="00405a38">
        <w:rPr>
          <w:sz w:val="24"/>
          <w:szCs w:val="24"/>
          <w:rFonts w:ascii="Times New Roman" w:hAnsi="Times New Roman"/>
        </w:rPr>
        <w:t xml:space="preserve">, удостоверяющ</w:t>
      </w:r>
      <w:r w:rsidR="00405a38">
        <w:rPr>
          <w:sz w:val="24"/>
          <w:szCs w:val="24"/>
          <w:rFonts w:ascii="Times New Roman" w:hAnsi="Times New Roman"/>
        </w:rPr>
        <w:t xml:space="preserve">ий</w:t>
      </w:r>
      <w:r w:rsidR="00405a38" w:rsidRPr="00405a38">
        <w:rPr>
          <w:sz w:val="24"/>
          <w:szCs w:val="24"/>
          <w:rFonts w:ascii="Times New Roman" w:hAnsi="Times New Roman"/>
        </w:rPr>
        <w:t xml:space="preserve"> личность представителя Заявителя, в случае обращения за предоставлением Услуги представителя Заявителя;</w:t>
      </w:r>
    </w:p>
    <w:p w:rsidP="00405a38">
      <w:pPr>
        <w:pStyle w:val="Normal"/>
        <w:rPr>
          <w:sz w:val="24"/>
          <w:szCs w:val="24"/>
          <w:rFonts w:ascii="Times New Roman" w:hAnsi="Times New Roman"/>
        </w:rPr>
        <w:ind w:firstLine="709"/>
        <w:spacing w:after="0" w:line="240" w:lineRule="auto"/>
        <w:jc w:val="both"/>
      </w:pPr>
      <w:r w:rsidR="00405a38">
        <w:rPr>
          <w:sz w:val="24"/>
          <w:szCs w:val="24"/>
          <w:rFonts w:ascii="Times New Roman" w:hAnsi="Times New Roman"/>
        </w:rPr>
        <w:t xml:space="preserve">5.Документ</w:t>
      </w:r>
      <w:r w:rsidR="00405a38" w:rsidRPr="00405a38">
        <w:rPr>
          <w:sz w:val="24"/>
          <w:szCs w:val="24"/>
          <w:rFonts w:ascii="Times New Roman" w:hAnsi="Times New Roman"/>
        </w:rPr>
        <w:t xml:space="preserve">, удостоверяющ</w:t>
      </w:r>
      <w:r w:rsidR="00405a38">
        <w:rPr>
          <w:sz w:val="24"/>
          <w:szCs w:val="24"/>
          <w:rFonts w:ascii="Times New Roman" w:hAnsi="Times New Roman"/>
        </w:rPr>
        <w:t xml:space="preserve">ий</w:t>
      </w:r>
      <w:r w:rsidR="00405a38" w:rsidRPr="00405a38">
        <w:rPr>
          <w:sz w:val="24"/>
          <w:szCs w:val="24"/>
          <w:rFonts w:ascii="Times New Roman" w:hAnsi="Times New Roman"/>
        </w:rPr>
        <w:t xml:space="preserve"> полномочия представителя Заявителя, в случае обращения за предоставлением Услуги представителя Заявителя</w:t>
      </w:r>
      <w:r w:rsidR="00405a38">
        <w:rPr>
          <w:sz w:val="24"/>
          <w:szCs w:val="24"/>
          <w:rFonts w:ascii="Times New Roman" w:hAnsi="Times New Roman"/>
        </w:rPr>
        <w:t xml:space="preserve">.</w:t>
      </w:r>
    </w:p>
    <w:p>
      <w:pPr>
        <w:pStyle w:val="Normal"/>
        <w:rPr>
          <w:sz w:val="24"/>
          <w:szCs w:val="24"/>
          <w:rFonts w:ascii="Times New Roman" w:hAnsi="Times New Roman"/>
        </w:rPr>
        <w:ind w:firstLine="709"/>
        <w:spacing w:after="0" w:line="240" w:lineRule="auto"/>
        <w:jc w:val="both"/>
      </w:pPr>
      <w:r w:rsidR="00500d86">
        <w:rPr>
          <w:sz w:val="24"/>
          <w:szCs w:val="24"/>
          <w:rFonts w:ascii="Times New Roman" w:hAnsi="Times New Roman"/>
        </w:rPr>
      </w:r>
    </w:p>
    <w:p>
      <w:pPr>
        <w:pStyle w:val="Normal"/>
        <w:ind w:firstLine="709"/>
        <w:spacing w:after="0" w:line="240" w:lineRule="auto"/>
        <w:jc w:val="both"/>
      </w:pPr>
      <w:r w:rsidR="00500d86"/>
    </w:p>
    <w:p>
      <w:pPr>
        <w:pStyle w:val="Normal"/>
        <w:rPr>
          <w:sz w:val="24"/>
          <w:szCs w:val="24"/>
          <w:rFonts w:ascii="Times New Roman" w:hAnsi="Times New Roman"/>
        </w:rPr>
        <w:ind w:firstLine="709"/>
        <w:spacing w:after="0" w:line="240" w:lineRule="auto"/>
        <w:jc w:val="both"/>
      </w:pPr>
      <w:r w:rsidR="00db4f20">
        <w:rPr>
          <w:sz w:val="24"/>
          <w:szCs w:val="24"/>
          <w:rFonts w:ascii="Times New Roman" w:hAnsi="Times New Roman"/>
        </w:rPr>
      </w:r>
    </w:p>
    <w:p>
      <w:pPr>
        <w:pStyle w:val="Normal"/>
        <w:ind w:firstLine="709"/>
        <w:spacing w:after="0" w:line="240" w:lineRule="auto"/>
      </w:pPr>
      <w:r w:rsidR="00db4f20">
        <w:rPr>
          <w:sz w:val="24"/>
          <w:szCs w:val="24"/>
          <w:rFonts w:ascii="Times New Roman" w:hAnsi="Times New Roman"/>
        </w:rPr>
        <w:t xml:space="preserve">Уполномоченное должностное лицо __________________________________________________ </w:t>
        <w:br w:clear="all" w:type="textWrapping"/>
        <w:t xml:space="preserve">                                 (подпись, фамилия, инициалы)</w:t>
      </w:r>
      <w:r w:rsidR="00db4f20"/>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pPr>
        <w:pStyle w:val="Normal"/>
        <w:ind w:firstLine="709"/>
        <w:spacing w:after="0" w:line="240" w:lineRule="auto"/>
      </w:pPr>
      <w:r w:rsidR="00db4f20">
        <w:rPr>
          <w:sz w:val="24"/>
          <w:szCs w:val="24"/>
          <w:rFonts w:ascii="Times New Roman" w:hAnsi="Times New Roman"/>
        </w:rPr>
        <w:t xml:space="preserve">«_____»_______________________ 20     г. </w:t>
      </w:r>
      <w:r w:rsidR="00db4f20"/>
    </w:p>
    <w:p>
      <w:pPr>
        <w:pStyle w:val="Normal"/>
        <w:rPr>
          <w:sz w:val="24"/>
          <w:szCs w:val="24"/>
          <w:rFonts w:ascii="Times New Roman" w:hAnsi="Times New Roman"/>
          <w:color w:val="000000"/>
        </w:rPr>
        <w:ind w:firstLine="709"/>
        <w:spacing w:after="0" w:line="240" w:lineRule="auto"/>
      </w:pPr>
      <w:r w:rsidR="00db4f20">
        <w:rPr>
          <w:sz w:val="24"/>
          <w:szCs w:val="24"/>
          <w:rFonts w:ascii="Times New Roman" w:hAnsi="Times New Roman"/>
          <w:color w:val="000000"/>
        </w:rPr>
      </w:r>
    </w:p>
    <w:p>
      <w:pPr>
        <w:pStyle w:val="Normal"/>
        <w:rPr>
          <w:sz w:val="24"/>
          <w:szCs w:val="24"/>
          <w:rFonts w:ascii="Times New Roman" w:hAnsi="Times New Roman"/>
          <w:color w:val="000000"/>
        </w:rPr>
        <w:ind w:firstLine="709"/>
        <w:spacing w:after="0" w:line="240" w:lineRule="auto"/>
      </w:pPr>
      <w:r w:rsidR="00db4f20">
        <w:rPr>
          <w:sz w:val="24"/>
          <w:szCs w:val="24"/>
          <w:rFonts w:ascii="Times New Roman" w:hAnsi="Times New Roman"/>
          <w:color w:val="000000"/>
        </w:rPr>
      </w:r>
    </w:p>
    <w:p>
      <w:pPr>
        <w:pStyle w:val="Normal"/>
        <w:rPr>
          <w:sz w:val="24"/>
          <w:szCs w:val="24"/>
          <w:rFonts w:ascii="Times New Roman" w:hAnsi="Times New Roman"/>
          <w:color w:val="000000"/>
        </w:rPr>
        <w:ind w:firstLine="709"/>
        <w:spacing w:after="0" w:line="240" w:lineRule="auto"/>
      </w:pPr>
      <w:r w:rsidR="00db4f20">
        <w:rPr>
          <w:sz w:val="24"/>
          <w:szCs w:val="24"/>
          <w:rFonts w:ascii="Times New Roman" w:hAnsi="Times New Roman"/>
          <w:color w:val="000000"/>
        </w:rPr>
      </w:r>
    </w:p>
    <w:p>
      <w:pPr>
        <w:pStyle w:val="Normal"/>
        <w:rPr>
          <w:sz w:val="24"/>
          <w:szCs w:val="24"/>
          <w:rFonts w:ascii="Times New Roman" w:hAnsi="Times New Roman"/>
          <w:color w:val="000000"/>
        </w:rPr>
        <w:pageBreakBefore/>
        <w:ind w:firstLine="709"/>
        <w:spacing w:after="0" w:line="240" w:lineRule="auto"/>
      </w:pPr>
      <w:r w:rsidR="00db4f20">
        <w:rPr>
          <w:sz w:val="24"/>
          <w:szCs w:val="24"/>
          <w:rFonts w:ascii="Times New Roman" w:hAnsi="Times New Roman"/>
          <w:color w:val="000000"/>
        </w:rPr>
      </w:r>
    </w:p>
    <w:tbl>
      <w:tblPr>
        <w:tblW w:type="auto" w:w="0"/>
        <w:tblW w:type="auto" w:w="0"/>
        <w:tblLayout w:type="fixed"/>
        <w:tblCellMar>
          <w:top w:type="dxa" w:w="0"/>
          <w:bottom w:type="dxa" w:w="0"/>
          <w:left w:type="dxa" w:w="108"/>
          <w:right w:type="dxa" w:w="108"/>
        </w:tblCellMar>
      </w:tblPr>
      <w:tblGrid>
        <w:gridCol w:w="5211"/>
        <w:gridCol w:w="4961"/>
      </w:tblGrid>
      <w:t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rsidP="00e12c1a">
            <w:pPr>
              <w:pStyle w:val="Heading4"/>
              <w:tabs>
                <w:tab w:leader="none" w:pos="3015" w:val="left"/>
              </w:tabs>
              <w:spacing w:line="240" w:lineRule="auto"/>
              <w:jc w:val="left"/>
              <w:numPr>
                <w:ilvl w:val="0"/>
                <w:numId w:val="0"/>
              </w:numPr>
            </w:pPr>
            <w:r w:rsidR="00db4f20">
              <w:rPr>
                <w:b w:val="false"/>
                <w:szCs w:val="24"/>
              </w:rPr>
              <w:t xml:space="preserve">Приложение  3 «А» </w:t>
            </w:r>
            <w:r w:rsidR="00db4f20" w:rsidRPr="00e12c1a">
              <w:rPr>
                <w:b w:val="false"/>
                <w:szCs w:val="24"/>
                <w:lang w:eastAsia="ru-RU"/>
              </w:rPr>
              <w:t xml:space="preserve">к </w:t>
            </w:r>
            <w:r w:rsidR="00e12c1a" w:rsidRPr="00e12c1a">
              <w:rPr>
                <w:b w:val="false"/>
                <w:szCs w:val="24"/>
              </w:rPr>
              <w:t xml:space="preserve">Порядку</w:t>
            </w:r>
            <w:r w:rsidR="00db4f20"/>
          </w:p>
          <w:p>
            <w:pPr>
              <w:pStyle w:val="StGen3"/>
            </w:pP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Normal"/>
        <w:rPr>
          <w:i/>
          <w:sz w:val="24"/>
          <w:bCs/>
          <w:szCs w:val="24"/>
          <w:lang w:eastAsia="ru-RU"/>
          <w:rFonts w:ascii="Times New Roman" w:eastAsia="Times New Roman" w:hAnsi="Times New Roman"/>
        </w:rPr>
        <w:ind w:firstLine="709"/>
        <w:spacing w:after="0" w:line="240" w:lineRule="auto"/>
      </w:pPr>
      <w:r w:rsidR="00db4f20">
        <w:rPr>
          <w:i/>
          <w:sz w:val="24"/>
          <w:bCs/>
          <w:szCs w:val="24"/>
          <w:lang w:eastAsia="ru-RU"/>
          <w:rFonts w:ascii="Times New Roman" w:eastAsia="Times New Roman" w:hAnsi="Times New Roman"/>
        </w:rPr>
      </w:r>
    </w:p>
    <w:p>
      <w:pPr>
        <w:pStyle w:val="Normal"/>
        <w:rPr>
          <w:i/>
          <w:sz w:val="24"/>
          <w:bCs/>
          <w:szCs w:val="24"/>
          <w:lang w:eastAsia="ru-RU"/>
          <w:rFonts w:ascii="Times New Roman" w:eastAsia="Times New Roman" w:hAnsi="Times New Roman"/>
        </w:rPr>
        <w:ind w:firstLine="709"/>
        <w:spacing w:after="0" w:line="240" w:lineRule="auto"/>
      </w:pPr>
      <w:r w:rsidR="00db4f20">
        <w:rPr>
          <w:i/>
          <w:sz w:val="24"/>
          <w:bCs/>
          <w:szCs w:val="24"/>
          <w:lang w:eastAsia="ru-RU"/>
          <w:rFonts w:ascii="Times New Roman" w:eastAsia="Times New Roman" w:hAnsi="Times New Roman"/>
        </w:rPr>
      </w:r>
    </w:p>
    <w:p>
      <w:pPr>
        <w:pStyle w:val="Normal"/>
        <w:ind w:firstLine="709"/>
        <w:spacing w:after="0" w:line="240" w:lineRule="auto"/>
      </w:pPr>
      <w:r w:rsidR="00db4f20">
        <w:rPr>
          <w:sz w:val="24"/>
          <w:szCs w:val="24"/>
          <w:lang w:eastAsia="ru-RU"/>
          <w:rFonts w:ascii="Times New Roman" w:eastAsia="Times New Roman" w:hAnsi="Times New Roman"/>
        </w:rPr>
        <w:t xml:space="preserve">«_____»_____________ 20____ г. </w:t>
      </w:r>
      <w:r w:rsidR="00db4f20"/>
    </w:p>
    <w:p>
      <w:pPr>
        <w:pStyle w:val="Normal"/>
        <w:ind w:firstLine="709"/>
        <w:spacing w:after="0" w:line="240" w:lineRule="auto"/>
      </w:pPr>
      <w:r w:rsidR="00db4f20">
        <w:rPr>
          <w:sz w:val="24"/>
          <w:szCs w:val="24"/>
          <w:lang w:eastAsia="ru-RU"/>
          <w:rFonts w:ascii="Times New Roman" w:eastAsia="Times New Roman" w:hAnsi="Times New Roman"/>
        </w:rPr>
        <w:t xml:space="preserve">№_____________</w:t>
      </w:r>
      <w:r w:rsidR="00db4f20"/>
    </w:p>
    <w:p>
      <w:pPr>
        <w:pStyle w:val="Normal"/>
        <w:rPr>
          <w:sz w:val="24"/>
          <w:szCs w:val="24"/>
          <w:lang w:eastAsia="ru-RU"/>
          <w:rFonts w:ascii="Times New Roman" w:eastAsia="Times New Roman" w:hAnsi="Times New Roman"/>
        </w:rPr>
        <w:ind w:firstLine="709"/>
        <w:spacing w:after="0" w:line="240" w:lineRule="auto"/>
        <w:jc w:val="both"/>
      </w:pPr>
      <w:r w:rsidR="00db4f20">
        <w:rPr>
          <w:sz w:val="24"/>
          <w:szCs w:val="24"/>
          <w:lang w:eastAsia="ru-RU"/>
          <w:rFonts w:ascii="Times New Roman" w:eastAsia="Times New Roman" w:hAnsi="Times New Roman"/>
        </w:rPr>
      </w:r>
    </w:p>
    <w:p>
      <w:pPr>
        <w:pStyle w:val="Normal"/>
        <w:rPr>
          <w:b/>
          <w:sz w:val="24"/>
          <w:szCs w:val="24"/>
          <w:lang w:eastAsia="ru-RU"/>
          <w:rFonts w:ascii="Times New Roman" w:eastAsia="Times New Roman" w:hAnsi="Times New Roman"/>
        </w:rPr>
        <w:ind w:firstLine="709"/>
        <w:spacing w:after="0" w:line="240" w:lineRule="auto"/>
        <w:jc w:val="center"/>
      </w:pPr>
      <w:r w:rsidR="00db4f20">
        <w:rPr>
          <w:b/>
          <w:sz w:val="24"/>
          <w:szCs w:val="24"/>
          <w:lang w:eastAsia="ru-RU"/>
          <w:rFonts w:ascii="Times New Roman" w:eastAsia="Times New Roman" w:hAnsi="Times New Roman"/>
        </w:rPr>
      </w:r>
    </w:p>
    <w:p>
      <w:pPr>
        <w:pStyle w:val="Normal"/>
        <w:ind w:firstLine="709"/>
        <w:spacing w:after="0" w:line="240" w:lineRule="auto"/>
        <w:jc w:val="center"/>
      </w:pPr>
      <w:r w:rsidR="00f30baa">
        <w:rPr>
          <w:sz w:val="24"/>
          <w:szCs w:val="24"/>
          <w:lang w:eastAsia="ru-RU"/>
          <w:rFonts w:ascii="Times New Roman" w:eastAsia="Times New Roman" w:hAnsi="Times New Roman"/>
        </w:rPr>
        <w:t xml:space="preserve">Выписка из Приказа</w:t>
      </w:r>
      <w:r w:rsidR="00db4f20"/>
    </w:p>
    <w:p>
      <w:pPr>
        <w:pStyle w:val="Normal"/>
        <w:rPr>
          <w:sz w:val="24"/>
          <w:szCs w:val="24"/>
          <w:lang w:eastAsia="ru-RU"/>
          <w:rFonts w:ascii="Times New Roman" w:eastAsia="Times New Roman" w:hAnsi="Times New Roman"/>
        </w:rPr>
        <w:ind w:firstLine="709"/>
        <w:spacing w:after="0" w:line="240" w:lineRule="auto"/>
        <w:jc w:val="right"/>
      </w:pP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color w:val="ff0000"/>
        </w:rPr>
        <w:ind w:firstLine="709"/>
        <w:spacing w:after="0" w:line="240" w:lineRule="auto"/>
        <w:jc w:val="right"/>
      </w:pPr>
      <w:r w:rsidR="00db4f20">
        <w:rPr>
          <w:sz w:val="24"/>
          <w:szCs w:val="24"/>
          <w:lang w:eastAsia="ru-RU"/>
          <w:rFonts w:ascii="Times New Roman" w:eastAsia="Times New Roman" w:hAnsi="Times New Roman"/>
          <w:color w:val="ff0000"/>
        </w:rPr>
      </w:r>
    </w:p>
    <w:p w:rsidP="00f30baa">
      <w:pPr>
        <w:pStyle w:val="Normal"/>
        <w:spacing w:after="0" w:line="240" w:lineRule="auto"/>
        <w:jc w:val="both"/>
      </w:pPr>
      <w:r w:rsidR="00e77f8b">
        <w:rPr>
          <w:sz w:val="24"/>
          <w:szCs w:val="24"/>
          <w:rFonts w:ascii="Times New Roman" w:hAnsi="Times New Roman"/>
        </w:rPr>
        <w:t xml:space="preserve">           </w:t>
      </w:r>
      <w:r w:rsidR="00db4f20">
        <w:rPr>
          <w:sz w:val="24"/>
          <w:szCs w:val="24"/>
          <w:rFonts w:ascii="Times New Roman" w:hAnsi="Times New Roman"/>
        </w:rPr>
        <w:t xml:space="preserve">Настоящим уведомляем, что на основании Приказа от «___»_____ 20__ №__ ,</w:t>
      </w:r>
      <w:r w:rsidR="00db4f20"/>
    </w:p>
    <w:p>
      <w:pPr>
        <w:pStyle w:val="Normal"/>
        <w:ind w:firstLine="709"/>
        <w:spacing w:after="0" w:line="240" w:lineRule="auto"/>
        <w:jc w:val="both"/>
      </w:pPr>
      <w:r w:rsidR="00db4f20">
        <w:rPr>
          <w:sz w:val="24"/>
          <w:szCs w:val="24"/>
          <w:rFonts w:ascii="Times New Roman" w:hAnsi="Times New Roman"/>
        </w:rPr>
        <w:br w:clear="all" w:type="textWrapping"/>
        <w:t xml:space="preserve">_______________________________________________________________________</w:t>
        <w:br w:clear="all" w:type="textWrapping"/>
      </w:r>
      <w:r w:rsidR="00db4f20"/>
    </w:p>
    <w:p w:rsidP="00f30baa">
      <w:pPr>
        <w:pStyle w:val="Normal"/>
        <w:spacing w:after="0" w:line="240" w:lineRule="auto"/>
        <w:jc w:val="both"/>
      </w:pPr>
      <w:r w:rsidR="00db4f20">
        <w:rPr>
          <w:sz w:val="24"/>
          <w:bCs/>
          <w:szCs w:val="24"/>
          <w:lang w:eastAsia="ru-RU"/>
          <w:rFonts w:ascii="Times New Roman" w:eastAsia="Times New Roman" w:hAnsi="Times New Roman"/>
        </w:rPr>
        <w:t xml:space="preserve">гр._____________________________________________________________________ </w:t>
      </w:r>
      <w:r w:rsidR="00db4f20"/>
    </w:p>
    <w:p>
      <w:pPr>
        <w:pStyle w:val="Normal"/>
        <w:ind w:firstLine="709"/>
        <w:spacing w:after="0" w:line="240" w:lineRule="auto"/>
        <w:jc w:val="center"/>
      </w:pPr>
      <w:r w:rsidR="00db4f20">
        <w:rPr>
          <w:sz w:val="24"/>
          <w:bCs/>
          <w:szCs w:val="24"/>
          <w:lang w:eastAsia="ru-RU"/>
          <w:rFonts w:ascii="Times New Roman" w:eastAsia="Times New Roman" w:hAnsi="Times New Roman"/>
        </w:rPr>
        <w:t xml:space="preserve">(фамилия, имя, отчество)</w:t>
      </w:r>
      <w:r w:rsidR="00db4f20"/>
    </w:p>
    <w:p w:rsidP="00f30baa">
      <w:pPr>
        <w:pStyle w:val="Normal"/>
        <w:spacing w:after="0" w:line="240" w:lineRule="auto"/>
        <w:jc w:val="both"/>
        <w:pBdr>
          <w:top w:color="000000" w:space="0" w:sz="0" w:val="none"/>
          <w:left w:color="000000" w:space="0" w:sz="0" w:val="none"/>
          <w:bottom w:color="00000a" w:space="15" w:sz="4" w:val="single"/>
          <w:right w:color="000000" w:space="0" w:sz="0" w:val="none"/>
        </w:pBdr>
      </w:pPr>
      <w:r w:rsidR="00db4f20">
        <w:rPr>
          <w:sz w:val="24"/>
          <w:bCs/>
          <w:szCs w:val="24"/>
          <w:lang w:eastAsia="ru-RU"/>
          <w:rFonts w:ascii="Times New Roman" w:eastAsia="Times New Roman" w:hAnsi="Times New Roman"/>
        </w:rPr>
        <w:t xml:space="preserve">зачислен(а) </w:t>
      </w:r>
      <w:r w:rsidR="00db4f20">
        <w:rPr>
          <w:sz w:val="24"/>
          <w:szCs w:val="24"/>
          <w:lang w:eastAsia="ar-SA"/>
          <w:rFonts w:ascii="Times New Roman" w:hAnsi="Times New Roman"/>
        </w:rPr>
        <w:t xml:space="preserve">в ____________________________________________________________</w:t>
      </w:r>
      <w:r w:rsidR="00db4f20"/>
    </w:p>
    <w:p w:rsidP="00f30baa">
      <w:pPr>
        <w:pStyle w:val="Normal"/>
        <w:spacing w:after="0" w:line="240" w:lineRule="auto"/>
        <w:jc w:val="both"/>
        <w:pBdr>
          <w:top w:color="000000" w:space="0" w:sz="0" w:val="none"/>
          <w:left w:color="000000" w:space="0" w:sz="0" w:val="none"/>
          <w:bottom w:color="00000a" w:space="15" w:sz="4" w:val="single"/>
          <w:right w:color="000000" w:space="0" w:sz="0" w:val="none"/>
        </w:pBdr>
      </w:pPr>
      <w:r w:rsidR="00db4f20">
        <w:rPr>
          <w:sz w:val="24"/>
          <w:szCs w:val="24"/>
          <w:lang w:eastAsia="ar-SA"/>
          <w:rFonts w:ascii="Times New Roman" w:hAnsi="Times New Roman"/>
        </w:rPr>
        <w:t xml:space="preserve">на спортивную подготовку по программе спортивной подготовки по виду спорта/</w:t>
        <w:br w:clear="all" w:type="textWrapping"/>
        <w:t xml:space="preserve">на обучение по дополнительной общеобразовательной программе </w:t>
        <w:br w:clear="all" w:type="textWrapping"/>
        <w:t xml:space="preserve">(предпрофессиональной, общеразвивающей - выбрать нужное)</w:t>
      </w:r>
      <w:r w:rsidR="00db4f20"/>
    </w:p>
    <w:p>
      <w:pPr>
        <w:pStyle w:val="Normal"/>
        <w:rPr>
          <w:sz w:val="24"/>
          <w:szCs w:val="24"/>
          <w:lang w:eastAsia="ru-RU"/>
          <w:rFonts w:ascii="Times New Roman" w:eastAsia="Times New Roman" w:hAnsi="Times New Roman"/>
        </w:rPr>
        <w:ind w:firstLine="709"/>
        <w:spacing w:after="0" w:line="240" w:lineRule="auto"/>
      </w:pPr>
      <w:r w:rsidR="00db4f20">
        <w:rPr>
          <w:sz w:val="24"/>
          <w:szCs w:val="24"/>
          <w:lang w:eastAsia="ru-RU"/>
          <w:rFonts w:ascii="Times New Roman" w:eastAsia="Times New Roman" w:hAnsi="Times New Roman"/>
        </w:rPr>
      </w:r>
    </w:p>
    <w:p w:rsidP="00f30baa">
      <w:pPr>
        <w:pStyle w:val="Normal"/>
        <w:spacing w:after="0" w:line="240" w:lineRule="auto"/>
      </w:pPr>
      <w:r w:rsidR="00db4f20">
        <w:rPr>
          <w:sz w:val="24"/>
          <w:szCs w:val="24"/>
          <w:shd w:color="auto" w:fill="ffffff" w:val="clear"/>
          <w:lang w:eastAsia="ru-RU"/>
          <w:rFonts w:ascii="Times New Roman" w:eastAsia="Times New Roman" w:hAnsi="Times New Roman"/>
        </w:rPr>
        <w:t xml:space="preserve">Примечание </w:t>
      </w:r>
      <w:r w:rsidR="00db4f20">
        <w:rPr>
          <w:sz w:val="24"/>
          <w:szCs w:val="24"/>
          <w:lang w:eastAsia="ru-RU"/>
          <w:rFonts w:ascii="Times New Roman" w:eastAsia="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w:t>
      </w:r>
      <w:r w:rsidR="00db4f20"/>
    </w:p>
    <w:p>
      <w:pPr>
        <w:pStyle w:val="Normal"/>
        <w:rPr>
          <w:sz w:val="24"/>
          <w:szCs w:val="24"/>
          <w:lang w:eastAsia="ru-RU"/>
          <w:rFonts w:ascii="Times New Roman" w:eastAsia="Times New Roman" w:hAnsi="Times New Roman"/>
        </w:rPr>
        <w:ind w:firstLine="709"/>
        <w:spacing w:after="0" w:line="240" w:lineRule="auto"/>
      </w:pP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ind w:firstLine="709"/>
        <w:spacing w:after="0" w:line="240" w:lineRule="auto"/>
      </w:pPr>
      <w:r w:rsidR="00db4f20">
        <w:rPr>
          <w:sz w:val="24"/>
          <w:szCs w:val="24"/>
          <w:lang w:eastAsia="ru-RU"/>
          <w:rFonts w:ascii="Times New Roman" w:eastAsia="Times New Roman" w:hAnsi="Times New Roman"/>
        </w:rPr>
      </w:r>
    </w:p>
    <w:p>
      <w:pPr>
        <w:pStyle w:val="Normal"/>
        <w:ind w:firstLine="709"/>
        <w:spacing w:after="0" w:line="240" w:lineRule="auto"/>
        <w:jc w:val="right"/>
      </w:pPr>
      <w:r w:rsidR="00db4f20">
        <w:rPr>
          <w:sz w:val="24"/>
          <w:szCs w:val="24"/>
          <w:rFonts w:ascii="Times New Roman" w:hAnsi="Times New Roman"/>
        </w:rPr>
        <w:t xml:space="preserve">Уполномоченное должностное лицо _______________________________ </w:t>
      </w:r>
      <w:r w:rsidR="00db4f20"/>
    </w:p>
    <w:p>
      <w:pPr>
        <w:pStyle w:val="Normal"/>
        <w:ind w:firstLine="709"/>
        <w:spacing w:after="0" w:line="240" w:lineRule="auto"/>
        <w:jc w:val="right"/>
      </w:pPr>
      <w:r w:rsidR="00db4f20">
        <w:rPr>
          <w:sz w:val="24"/>
          <w:szCs w:val="24"/>
          <w:rFonts w:ascii="Times New Roman" w:hAnsi="Times New Roman"/>
        </w:rPr>
        <w:t xml:space="preserve">(подпись, фамилия, инициалы)</w:t>
      </w:r>
      <w:r w:rsidR="00db4f20"/>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pPr>
        <w:pStyle w:val="Normal"/>
        <w:ind w:firstLine="709"/>
        <w:spacing w:after="0" w:line="240" w:lineRule="auto"/>
      </w:pPr>
      <w:r w:rsidR="00db4f20">
        <w:rPr>
          <w:sz w:val="24"/>
          <w:szCs w:val="24"/>
          <w:rFonts w:ascii="Times New Roman" w:hAnsi="Times New Roman"/>
        </w:rPr>
        <w:t xml:space="preserve">«_____»_______________________ 20     г. </w:t>
      </w:r>
      <w:r w:rsidR="00db4f20"/>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Heading4"/>
        <w:ind w:firstLine="6804"/>
        <w:spacing w:line="240" w:lineRule="auto"/>
        <w:jc w:val="left"/>
        <w:numPr>
          <w:ilvl w:val="0"/>
          <w:numId w:val="0"/>
        </w:numPr>
      </w:pPr>
      <w:r w:rsidR="00c53a29">
        <w:rPr>
          <w:b w:val="false"/>
          <w:szCs w:val="24"/>
        </w:rPr>
        <w:t xml:space="preserve">Приложение  3 «В»</w:t>
      </w:r>
      <w:r w:rsidR="00c53a29"/>
    </w:p>
    <w:p w:rsidP="00c53a29">
      <w:pPr>
        <w:pStyle w:val="Normal"/>
        <w:rPr>
          <w:b/>
        </w:rPr>
        <w:widowControl w:val="off"/>
        <w:ind w:left="6804"/>
        <w:spacing w:after="0" w:line="240" w:lineRule="auto"/>
      </w:pPr>
      <w:r w:rsidR="00c53a29">
        <w:rPr>
          <w:sz w:val="24"/>
          <w:szCs w:val="24"/>
          <w:lang w:eastAsia="ru-RU"/>
          <w:rFonts w:ascii="Times New Roman" w:hAnsi="Times New Roman"/>
        </w:rPr>
        <w:t xml:space="preserve">к </w:t>
      </w:r>
      <w:r w:rsidR="00c53a29">
        <w:rPr>
          <w:sz w:val="24"/>
          <w:szCs w:val="24"/>
          <w:rFonts w:ascii="Times New Roman" w:hAnsi="Times New Roman"/>
        </w:rPr>
        <w:t xml:space="preserve">Порядку</w:t>
      </w:r>
      <w:r w:rsidR="00c53a29">
        <w:t xml:space="preserve"> </w:t>
      </w:r>
      <w:r w:rsidR="00c53a29">
        <w:rPr>
          <w:sz w:val="24"/>
          <w:szCs w:val="24"/>
          <w:rFonts w:ascii="Times New Roman" w:hAnsi="Times New Roman"/>
        </w:rPr>
        <w:t xml:space="preserve">предоставления услуги</w:t>
      </w:r>
      <w:r w:rsidR="00c53a29">
        <w:rPr>
          <w:sz w:val="24"/>
          <w:szCs w:val="24"/>
          <w:shd w:color="auto" w:fill="ffffff" w:val="clear"/>
          <w:rFonts w:ascii="Times New Roman" w:hAnsi="Times New Roman"/>
          <w:color w:val="333333"/>
        </w:rPr>
        <w:t xml:space="preserve"> </w:t>
      </w:r>
      <w:r w:rsidR="00c53a29">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b/>
        </w:rPr>
        <w:widowControl w:val="off"/>
        <w:spacing w:after="0" w:line="240" w:lineRule="auto"/>
      </w:pPr>
      <w:r w:rsidR="00c53a29">
        <w:rPr>
          <w:b/>
        </w:rPr>
      </w:r>
    </w:p>
    <w:p w:rsidP="00c53a29">
      <w:pPr>
        <w:pStyle w:val="Normal"/>
        <w:rPr>
          <w:sz w:val="24"/>
          <w:szCs w:val="24"/>
          <w:lang w:eastAsia="ru-RU"/>
          <w:rFonts w:ascii="Times New Roman" w:eastAsia="Times New Roman" w:hAnsi="Times New Roman"/>
        </w:rPr>
        <w:ind w:firstLine="709"/>
        <w:spacing w:after="0" w:line="240" w:lineRule="auto"/>
        <w:jc w:val="center"/>
      </w:pPr>
      <w:r w:rsidR="00c53a29" w:rsidRPr="00c53a29">
        <w:rPr>
          <w:sz w:val="24"/>
          <w:szCs w:val="24"/>
          <w:lang w:eastAsia="ru-RU"/>
          <w:rFonts w:ascii="Times New Roman" w:eastAsia="Times New Roman" w:hAnsi="Times New Roman"/>
        </w:rPr>
        <w:t xml:space="preserve">Уведомление о назначении приемных</w:t>
      </w:r>
      <w:r w:rsidR="00b87091">
        <w:rPr>
          <w:sz w:val="24"/>
          <w:szCs w:val="24"/>
          <w:lang w:eastAsia="ru-RU"/>
          <w:rFonts w:ascii="Times New Roman" w:eastAsia="Times New Roman" w:hAnsi="Times New Roman"/>
        </w:rPr>
        <w:t xml:space="preserve"> </w:t>
      </w:r>
      <w:r w:rsidR="00c53a29" w:rsidRPr="00c53a29">
        <w:rPr>
          <w:sz w:val="24"/>
          <w:szCs w:val="24"/>
          <w:lang w:eastAsia="ru-RU"/>
          <w:rFonts w:ascii="Times New Roman" w:eastAsia="Times New Roman" w:hAnsi="Times New Roman"/>
        </w:rPr>
        <w:t xml:space="preserve">(вступительных) испытаний</w:t>
      </w:r>
    </w:p>
    <w:p w:rsidP="00c53a29">
      <w:pPr>
        <w:pStyle w:val="Normal"/>
        <w:rPr>
          <w:sz w:val="24"/>
          <w:szCs w:val="24"/>
          <w:lang w:eastAsia="ru-RU"/>
          <w:rFonts w:ascii="Times New Roman" w:eastAsia="Times New Roman" w:hAnsi="Times New Roman"/>
        </w:rPr>
        <w:ind w:firstLine="709"/>
        <w:spacing w:after="0" w:line="240" w:lineRule="auto"/>
        <w:jc w:val="center"/>
      </w:pPr>
      <w:r w:rsidR="00c53a29" w:rsidRPr="00c53a29">
        <w:rPr>
          <w:sz w:val="24"/>
          <w:szCs w:val="24"/>
          <w:lang w:eastAsia="ru-RU"/>
          <w:rFonts w:ascii="Times New Roman" w:eastAsia="Times New Roman" w:hAnsi="Times New Roman"/>
        </w:rPr>
      </w:r>
    </w:p>
    <w:p w:rsidP="00c53a29">
      <w:pPr>
        <w:pStyle w:val="Normal"/>
        <w:rPr>
          <w:sz w:val="24"/>
          <w:szCs w:val="24"/>
          <w:lang w:eastAsia="ru-RU"/>
          <w:rFonts w:ascii="Times New Roman" w:eastAsia="Times New Roman" w:hAnsi="Times New Roman"/>
        </w:rPr>
        <w:ind w:firstLine="709"/>
        <w:spacing w:after="0" w:line="240" w:lineRule="auto"/>
        <w:jc w:val="center"/>
      </w:pPr>
      <w:r w:rsidR="00c53a29" w:rsidRPr="00c53a29">
        <w:rPr>
          <w:sz w:val="24"/>
          <w:szCs w:val="24"/>
          <w:lang w:eastAsia="ru-RU"/>
          <w:rFonts w:ascii="Times New Roman" w:eastAsia="Times New Roman" w:hAnsi="Times New Roman"/>
        </w:rPr>
      </w:r>
    </w:p>
    <w:p w:rsidP="00c53a29">
      <w:pPr>
        <w:pStyle w:val="Normal"/>
        <w:rPr>
          <w:b/>
        </w:rPr>
        <w:widowControl w:val="off"/>
        <w:spacing w:after="0" w:line="240" w:lineRule="auto"/>
      </w:pPr>
      <w:r w:rsidR="00c53a29">
        <w:rPr>
          <w:b/>
        </w:rPr>
      </w:r>
    </w:p>
    <w:p w:rsidP="00c53a29">
      <w:pPr>
        <w:pStyle w:val="Normal"/>
        <w:rPr>
          <w:color w:val="000000"/>
        </w:rPr>
        <w:widowControl w:val="off"/>
        <w:spacing w:after="0" w:line="240" w:lineRule="auto"/>
      </w:pPr>
      <w:r w:rsidR="00b87091">
        <w:rPr>
          <w:sz w:val="24"/>
          <w:iCs/>
          <w:szCs w:val="24"/>
          <w:rFonts w:ascii="Times New Roman" w:hAnsi="Times New Roman"/>
          <w:color w:val="000000"/>
        </w:rPr>
        <w:t xml:space="preserve">Настоящим у</w:t>
      </w:r>
      <w:r w:rsidR="00c53a29">
        <w:rPr>
          <w:sz w:val="24"/>
          <w:iCs/>
          <w:szCs w:val="24"/>
          <w:rFonts w:ascii="Times New Roman" w:hAnsi="Times New Roman"/>
          <w:color w:val="000000"/>
        </w:rPr>
        <w:t xml:space="preserve">ведомляем Вас, о том, что кандидат </w:t>
      </w:r>
      <w:r w:rsidR="00c53a29">
        <w:rPr>
          <w:i/>
          <w:sz w:val="24"/>
          <w:iCs/>
          <w:szCs w:val="24"/>
          <w:rFonts w:ascii="Times New Roman" w:hAnsi="Times New Roman"/>
          <w:color w:val="000000"/>
        </w:rPr>
        <w:t xml:space="preserve">ФИО кандидата на зачисление </w:t>
      </w:r>
      <w:r w:rsidR="00c53a29">
        <w:rPr>
          <w:sz w:val="24"/>
          <w:iCs/>
          <w:szCs w:val="24"/>
          <w:rFonts w:ascii="Times New Roman" w:hAnsi="Times New Roman"/>
          <w:color w:val="000000"/>
        </w:rPr>
        <w:t xml:space="preserve">допущен к прохождению приемных</w:t>
      </w:r>
      <w:r w:rsidR="00b87091">
        <w:rPr>
          <w:sz w:val="24"/>
          <w:iCs/>
          <w:szCs w:val="24"/>
          <w:rFonts w:ascii="Times New Roman" w:hAnsi="Times New Roman"/>
          <w:color w:val="000000"/>
        </w:rPr>
        <w:t xml:space="preserve"> (вступительных)</w:t>
      </w:r>
      <w:r w:rsidR="00c53a29">
        <w:rPr>
          <w:sz w:val="24"/>
          <w:iCs/>
          <w:szCs w:val="24"/>
          <w:rFonts w:ascii="Times New Roman" w:hAnsi="Times New Roman"/>
          <w:color w:val="000000"/>
        </w:rPr>
        <w:t xml:space="preserve"> испытаний.</w:t>
      </w:r>
      <w:r w:rsidR="00c53a29">
        <w:rPr>
          <w:color w:val="000000"/>
        </w:rPr>
      </w:r>
    </w:p>
    <w:p w:rsidP="00c53a29">
      <w:pPr>
        <w:pStyle w:val="Normal"/>
        <w:rPr>
          <w:i/>
          <w:sz w:val="24"/>
          <w:iCs/>
          <w:szCs w:val="24"/>
          <w:rFonts w:ascii="Times New Roman" w:hAnsi="Times New Roman"/>
          <w:color w:val="000000"/>
        </w:rPr>
        <w:widowControl w:val="off"/>
        <w:spacing w:after="0" w:line="240" w:lineRule="auto"/>
      </w:pPr>
      <w:r w:rsidR="00c53a29">
        <w:rPr>
          <w:sz w:val="24"/>
          <w:iCs/>
          <w:szCs w:val="24"/>
          <w:rFonts w:ascii="Times New Roman" w:hAnsi="Times New Roman"/>
          <w:color w:val="000000"/>
        </w:rPr>
        <w:t xml:space="preserve">Приемные испытания состоятся: </w:t>
      </w:r>
      <w:r w:rsidR="00c53a29">
        <w:rPr>
          <w:i/>
          <w:sz w:val="24"/>
          <w:iCs/>
          <w:szCs w:val="24"/>
          <w:rFonts w:ascii="Times New Roman" w:hAnsi="Times New Roman"/>
          <w:color w:val="000000"/>
        </w:rPr>
        <w:t xml:space="preserve">информация, внесенная организацией.</w:t>
      </w:r>
    </w:p>
    <w:p w:rsidP="00c53a29">
      <w:pPr>
        <w:pStyle w:val="Normal"/>
        <w:rPr>
          <w:color w:val="000000"/>
        </w:rPr>
        <w:widowControl w:val="off"/>
        <w:spacing w:after="0" w:line="240" w:lineRule="auto"/>
      </w:pPr>
      <w:r w:rsidR="00b87091">
        <w:rPr>
          <w:color w:val="000000"/>
        </w:rPr>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t xml:space="preserve">Для прохождения вступительных (приемных) испытаний необходимо предоставить оригиналы документов:</w:t>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t xml:space="preserve">1.Документ,удостоверяющий личность Заявителя;</w:t>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t xml:space="preserve">2.Свидетеьство о рождении либо паспорт несовершеннолетнего лица;</w:t>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t xml:space="preserve">3.Медицинская справка</w:t>
      </w:r>
      <w:r w:rsidR="00b87091" w:rsidRPr="00405a38">
        <w:rPr>
          <w:sz w:val="24"/>
          <w:szCs w:val="24"/>
        </w:rPr>
        <w:t xml:space="preserve"> </w:t>
      </w:r>
      <w:r w:rsidR="00b87091" w:rsidRPr="00405a38">
        <w:rPr>
          <w:sz w:val="24"/>
          <w:szCs w:val="24"/>
          <w:rFonts w:ascii="Times New Roman" w:hAnsi="Times New Roman"/>
        </w:rPr>
        <w:t xml:space="preserve">об отсутствии противопоказаний для занятий отдельными видами искусства, физической культурой и спортом</w:t>
      </w:r>
      <w:r w:rsidR="00b87091">
        <w:rPr>
          <w:sz w:val="24"/>
          <w:szCs w:val="24"/>
          <w:rFonts w:ascii="Times New Roman" w:hAnsi="Times New Roman"/>
        </w:rPr>
        <w:t xml:space="preserve">;</w:t>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t xml:space="preserve">4.</w:t>
      </w:r>
      <w:r w:rsidR="00b87091" w:rsidRPr="00405a38">
        <w:rPr>
          <w:sz w:val="24"/>
          <w:szCs w:val="24"/>
          <w:rFonts w:ascii="Times New Roman" w:hAnsi="Times New Roman"/>
        </w:rPr>
        <w:t xml:space="preserve"> </w:t>
      </w:r>
      <w:r w:rsidR="00b87091">
        <w:rPr>
          <w:sz w:val="24"/>
          <w:szCs w:val="24"/>
          <w:rFonts w:ascii="Times New Roman" w:hAnsi="Times New Roman"/>
        </w:rPr>
        <w:t xml:space="preserve">Документ</w:t>
      </w:r>
      <w:r w:rsidR="00b87091" w:rsidRPr="00405a38">
        <w:rPr>
          <w:sz w:val="24"/>
          <w:szCs w:val="24"/>
          <w:rFonts w:ascii="Times New Roman" w:hAnsi="Times New Roman"/>
        </w:rPr>
        <w:t xml:space="preserve">, удостоверяющ</w:t>
      </w:r>
      <w:r w:rsidR="00b87091">
        <w:rPr>
          <w:sz w:val="24"/>
          <w:szCs w:val="24"/>
          <w:rFonts w:ascii="Times New Roman" w:hAnsi="Times New Roman"/>
        </w:rPr>
        <w:t xml:space="preserve">ий</w:t>
      </w:r>
      <w:r w:rsidR="00b87091" w:rsidRPr="00405a38">
        <w:rPr>
          <w:sz w:val="24"/>
          <w:szCs w:val="24"/>
          <w:rFonts w:ascii="Times New Roman" w:hAnsi="Times New Roman"/>
        </w:rPr>
        <w:t xml:space="preserve"> личность представителя Заявителя, в случае обращения за предоставлением Услуги представителя Заявителя;</w:t>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t xml:space="preserve">5.Документ</w:t>
      </w:r>
      <w:r w:rsidR="00b87091" w:rsidRPr="00405a38">
        <w:rPr>
          <w:sz w:val="24"/>
          <w:szCs w:val="24"/>
          <w:rFonts w:ascii="Times New Roman" w:hAnsi="Times New Roman"/>
        </w:rPr>
        <w:t xml:space="preserve">, удостоверяющ</w:t>
      </w:r>
      <w:r w:rsidR="00b87091">
        <w:rPr>
          <w:sz w:val="24"/>
          <w:szCs w:val="24"/>
          <w:rFonts w:ascii="Times New Roman" w:hAnsi="Times New Roman"/>
        </w:rPr>
        <w:t xml:space="preserve">ий</w:t>
      </w:r>
      <w:r w:rsidR="00b87091" w:rsidRPr="00405a38">
        <w:rPr>
          <w:sz w:val="24"/>
          <w:szCs w:val="24"/>
          <w:rFonts w:ascii="Times New Roman" w:hAnsi="Times New Roman"/>
        </w:rPr>
        <w:t xml:space="preserve"> полномочия представителя Заявителя, в случае обращения за предоставлением Услуги представителя Заявителя</w:t>
      </w:r>
      <w:r w:rsidR="00b87091">
        <w:rPr>
          <w:sz w:val="24"/>
          <w:szCs w:val="24"/>
          <w:rFonts w:ascii="Times New Roman" w:hAnsi="Times New Roman"/>
        </w:rPr>
        <w:t xml:space="preserve">.</w:t>
      </w:r>
    </w:p>
    <w:p w:rsidP="00b87091">
      <w:pPr>
        <w:pStyle w:val="Normal"/>
        <w:rPr>
          <w:sz w:val="24"/>
          <w:szCs w:val="24"/>
          <w:rFonts w:ascii="Times New Roman" w:hAnsi="Times New Roman"/>
        </w:rPr>
        <w:ind w:firstLine="709"/>
        <w:spacing w:after="0" w:line="240" w:lineRule="auto"/>
        <w:jc w:val="both"/>
      </w:pPr>
      <w:r w:rsidR="00b87091">
        <w:rPr>
          <w:sz w:val="24"/>
          <w:szCs w:val="24"/>
          <w:rFonts w:ascii="Times New Roman" w:hAnsi="Times New Roman"/>
        </w:rPr>
      </w:r>
    </w:p>
    <w:p w:rsidP="00c53a29">
      <w:pPr>
        <w:pStyle w:val="Normal"/>
        <w:rPr>
          <w:sz w:val="24"/>
          <w:szCs w:val="23"/>
          <w:rFonts w:ascii="Times New Roman" w:hAnsi="Times New Roman"/>
          <w:color w:val="000000"/>
        </w:rPr>
        <w:widowControl w:val="off"/>
        <w:spacing w:after="0" w:line="240" w:lineRule="auto"/>
      </w:pPr>
      <w:r w:rsidR="00c53a29">
        <w:rPr>
          <w:sz w:val="24"/>
          <w:szCs w:val="23"/>
          <w:rFonts w:ascii="Times New Roman" w:hAnsi="Times New Roman"/>
          <w:color w:val="000000"/>
        </w:rPr>
      </w:r>
    </w:p>
    <w:p w:rsidP="00c53a29">
      <w:pPr>
        <w:pStyle w:val="Normal"/>
        <w:rPr>
          <w:sz w:val="24"/>
          <w:szCs w:val="23"/>
          <w:rFonts w:ascii="Times New Roman" w:hAnsi="Times New Roman"/>
          <w:color w:val="ff0000"/>
        </w:rPr>
        <w:widowControl w:val="off"/>
        <w:spacing w:after="0" w:line="240" w:lineRule="auto"/>
      </w:pPr>
      <w:r w:rsidR="00c53a29">
        <w:rPr>
          <w:sz w:val="24"/>
          <w:szCs w:val="23"/>
          <w:rFonts w:ascii="Times New Roman" w:hAnsi="Times New Roman"/>
          <w:color w:val="000000"/>
        </w:rPr>
        <w:t xml:space="preserve">В случае неявки для прохождения вступительных испытаний в назначенную дату либо несоответствия поступающего критериям отбора при прохождении вступительных испытаний, Ваше заявление будет переведено в статус «Отказано», место будет предоставлено следующему заявителю в очереди.</w:t>
      </w:r>
      <w:r w:rsidR="00c53a29">
        <w:rPr>
          <w:sz w:val="24"/>
          <w:szCs w:val="23"/>
          <w:rFonts w:ascii="Times New Roman" w:hAnsi="Times New Roman"/>
          <w:color w:val="ff0000"/>
        </w:rPr>
      </w:r>
    </w:p>
    <w:p w:rsidP="00c53a29">
      <w:pPr>
        <w:pStyle w:val="Normal"/>
        <w:rPr>
          <w:sz w:val="24"/>
          <w:szCs w:val="23"/>
          <w:rFonts w:ascii="Times New Roman" w:hAnsi="Times New Roman"/>
          <w:color w:val="000000"/>
        </w:rPr>
        <w:widowControl w:val="off"/>
        <w:spacing w:after="0" w:line="240" w:lineRule="auto"/>
      </w:pPr>
      <w:r w:rsidR="00c53a29">
        <w:rPr>
          <w:sz w:val="24"/>
          <w:szCs w:val="23"/>
          <w:rFonts w:ascii="Times New Roman" w:hAnsi="Times New Roman"/>
          <w:color w:val="000000"/>
        </w:rPr>
      </w:r>
    </w:p>
    <w:p w:rsidP="00b87091">
      <w:pPr>
        <w:pStyle w:val="Normal"/>
        <w:ind w:firstLine="709"/>
        <w:spacing w:after="0" w:line="240" w:lineRule="auto"/>
        <w:jc w:val="right"/>
      </w:pPr>
      <w:r w:rsidR="00b87091">
        <w:rPr>
          <w:sz w:val="24"/>
          <w:szCs w:val="24"/>
          <w:rFonts w:ascii="Times New Roman" w:hAnsi="Times New Roman"/>
        </w:rPr>
        <w:t xml:space="preserve">Уполномоченное должностное лицо _______________________________ </w:t>
      </w:r>
      <w:r w:rsidR="00b87091"/>
    </w:p>
    <w:p w:rsidP="00b87091">
      <w:pPr>
        <w:pStyle w:val="Normal"/>
        <w:ind w:firstLine="709"/>
        <w:spacing w:after="0" w:line="240" w:lineRule="auto"/>
        <w:jc w:val="right"/>
      </w:pPr>
      <w:r w:rsidR="00b87091">
        <w:rPr>
          <w:sz w:val="24"/>
          <w:szCs w:val="24"/>
          <w:rFonts w:ascii="Times New Roman" w:hAnsi="Times New Roman"/>
        </w:rPr>
        <w:t xml:space="preserve">(подпись, фамилия, инициалы)</w:t>
      </w:r>
      <w:r w:rsidR="00b87091"/>
    </w:p>
    <w:p w:rsidP="00b87091">
      <w:pPr>
        <w:pStyle w:val="Normal"/>
        <w:rPr>
          <w:sz w:val="24"/>
          <w:szCs w:val="24"/>
          <w:rFonts w:ascii="Times New Roman" w:hAnsi="Times New Roman"/>
        </w:rPr>
        <w:ind w:firstLine="709"/>
        <w:spacing w:after="0" w:line="240" w:lineRule="auto"/>
      </w:pPr>
      <w:r w:rsidR="00b87091">
        <w:rPr>
          <w:sz w:val="24"/>
          <w:szCs w:val="24"/>
          <w:rFonts w:ascii="Times New Roman" w:hAnsi="Times New Roman"/>
        </w:rPr>
      </w:r>
    </w:p>
    <w:p w:rsidP="00b87091">
      <w:pPr>
        <w:pStyle w:val="Normal"/>
        <w:rPr>
          <w:sz w:val="24"/>
          <w:szCs w:val="24"/>
          <w:rFonts w:ascii="Times New Roman" w:hAnsi="Times New Roman"/>
        </w:rPr>
        <w:ind w:firstLine="709"/>
        <w:spacing w:after="0" w:line="240" w:lineRule="auto"/>
      </w:pPr>
      <w:r w:rsidR="00b87091">
        <w:rPr>
          <w:sz w:val="24"/>
          <w:szCs w:val="24"/>
          <w:rFonts w:ascii="Times New Roman" w:hAnsi="Times New Roman"/>
        </w:rPr>
      </w:r>
    </w:p>
    <w:p w:rsidP="00b87091">
      <w:pPr>
        <w:pStyle w:val="Normal"/>
        <w:ind w:firstLine="709"/>
        <w:spacing w:after="0" w:line="240" w:lineRule="auto"/>
      </w:pPr>
      <w:r w:rsidR="00b87091">
        <w:rPr>
          <w:sz w:val="24"/>
          <w:szCs w:val="24"/>
          <w:rFonts w:ascii="Times New Roman" w:hAnsi="Times New Roman"/>
        </w:rPr>
        <w:t xml:space="preserve">«_____»_______________________ 20     г. </w:t>
      </w:r>
      <w:r w:rsidR="00b87091"/>
    </w:p>
    <w:p w:rsidP="00b87091">
      <w:pPr>
        <w:pStyle w:val="Normal"/>
        <w:rPr>
          <w:sz w:val="24"/>
          <w:szCs w:val="24"/>
          <w:rFonts w:ascii="Times New Roman" w:hAnsi="Times New Roman"/>
        </w:rPr>
        <w:ind w:firstLine="709"/>
        <w:spacing w:after="0" w:line="240" w:lineRule="auto"/>
      </w:pPr>
      <w:r w:rsidR="00b87091">
        <w:rPr>
          <w:sz w:val="24"/>
          <w:szCs w:val="24"/>
          <w:rFonts w:ascii="Times New Roman" w:hAnsi="Times New Roman"/>
        </w:rPr>
      </w:r>
    </w:p>
    <w:p>
      <w:pPr>
        <w:pStyle w:val="Normal"/>
      </w:pPr>
      <w:r w:rsidR="00c53a29"/>
    </w:p>
    <w:p w:rsidP="00b87091">
      <w:pPr>
        <w:pStyle w:val="Heading4"/>
        <w:ind w:firstLine="6804"/>
        <w:spacing w:line="240" w:lineRule="auto"/>
        <w:jc w:val="left"/>
        <w:numPr>
          <w:ilvl w:val="0"/>
          <w:numId w:val="0"/>
        </w:numPr>
      </w:pPr>
      <w:r w:rsidR="00b87091">
        <w:rPr>
          <w:b w:val="false"/>
          <w:sz w:val="22"/>
          <w:szCs w:val="22"/>
          <w:rFonts w:ascii="Calibri" w:eastAsia="Calibri" w:hAnsi="Calibri"/>
        </w:rPr>
        <w:br w:type="page"/>
      </w:r>
      <w:r w:rsidR="00b87091">
        <w:rPr>
          <w:b w:val="false"/>
          <w:szCs w:val="24"/>
        </w:rPr>
        <w:t xml:space="preserve">Приложение  3 «Г»</w:t>
      </w:r>
      <w:r w:rsidR="00b87091"/>
    </w:p>
    <w:p w:rsidP="00b87091">
      <w:pPr>
        <w:pStyle w:val="Normal"/>
        <w:rPr>
          <w:b/>
        </w:rPr>
        <w:widowControl w:val="off"/>
        <w:ind w:left="6804"/>
        <w:spacing w:after="0" w:line="240" w:lineRule="auto"/>
      </w:pPr>
      <w:r w:rsidR="00b87091">
        <w:rPr>
          <w:sz w:val="24"/>
          <w:szCs w:val="24"/>
          <w:lang w:eastAsia="ru-RU"/>
          <w:rFonts w:ascii="Times New Roman" w:hAnsi="Times New Roman"/>
        </w:rPr>
        <w:t xml:space="preserve">к </w:t>
      </w:r>
      <w:r w:rsidR="00b87091">
        <w:rPr>
          <w:sz w:val="24"/>
          <w:szCs w:val="24"/>
          <w:rFonts w:ascii="Times New Roman" w:hAnsi="Times New Roman"/>
        </w:rPr>
        <w:t xml:space="preserve">Порядку</w:t>
      </w:r>
      <w:r w:rsidR="00b87091">
        <w:t xml:space="preserve"> </w:t>
      </w:r>
      <w:r w:rsidR="00b87091">
        <w:rPr>
          <w:sz w:val="24"/>
          <w:szCs w:val="24"/>
          <w:rFonts w:ascii="Times New Roman" w:hAnsi="Times New Roman"/>
        </w:rPr>
        <w:t xml:space="preserve">предоставления услуги</w:t>
      </w:r>
      <w:r w:rsidR="00b87091">
        <w:rPr>
          <w:sz w:val="24"/>
          <w:szCs w:val="24"/>
          <w:shd w:color="auto" w:fill="ffffff" w:val="clear"/>
          <w:rFonts w:ascii="Times New Roman" w:hAnsi="Times New Roman"/>
          <w:color w:val="333333"/>
        </w:rPr>
        <w:t xml:space="preserve"> </w:t>
      </w:r>
      <w:r w:rsidR="00b87091">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b87091">
        <w:rPr>
          <w:b/>
        </w:rPr>
      </w:r>
    </w:p>
    <w:p w:rsidP="00b87091">
      <w:pPr>
        <w:pStyle w:val="Normal"/>
        <w:rPr>
          <w:sz w:val="24"/>
          <w:szCs w:val="24"/>
          <w:lang w:eastAsia="ru-RU"/>
          <w:rFonts w:ascii="Times New Roman" w:eastAsia="Times New Roman" w:hAnsi="Times New Roman"/>
        </w:rPr>
        <w:ind w:firstLine="709"/>
        <w:spacing w:after="0" w:line="240" w:lineRule="auto"/>
        <w:jc w:val="center"/>
      </w:pPr>
      <w:r w:rsidR="00b87091" w:rsidRPr="00c53a29">
        <w:rPr>
          <w:sz w:val="24"/>
          <w:szCs w:val="24"/>
          <w:lang w:eastAsia="ru-RU"/>
          <w:rFonts w:ascii="Times New Roman" w:eastAsia="Times New Roman" w:hAnsi="Times New Roman"/>
        </w:rPr>
        <w:t xml:space="preserve">Уведомление о </w:t>
      </w:r>
      <w:r w:rsidR="00b87091">
        <w:rPr>
          <w:sz w:val="24"/>
          <w:szCs w:val="24"/>
          <w:lang w:eastAsia="ru-RU"/>
          <w:rFonts w:ascii="Times New Roman" w:eastAsia="Times New Roman" w:hAnsi="Times New Roman"/>
        </w:rPr>
        <w:t xml:space="preserve">прохождении</w:t>
      </w:r>
      <w:r w:rsidR="00b87091" w:rsidRPr="00c53a29">
        <w:rPr>
          <w:sz w:val="24"/>
          <w:szCs w:val="24"/>
          <w:lang w:eastAsia="ru-RU"/>
          <w:rFonts w:ascii="Times New Roman" w:eastAsia="Times New Roman" w:hAnsi="Times New Roman"/>
        </w:rPr>
        <w:t xml:space="preserve"> приемных</w:t>
      </w:r>
      <w:r w:rsidR="00b87091">
        <w:rPr>
          <w:sz w:val="24"/>
          <w:szCs w:val="24"/>
          <w:lang w:eastAsia="ru-RU"/>
          <w:rFonts w:ascii="Times New Roman" w:eastAsia="Times New Roman" w:hAnsi="Times New Roman"/>
        </w:rPr>
        <w:t xml:space="preserve"> </w:t>
      </w:r>
      <w:r w:rsidR="00b87091" w:rsidRPr="00c53a29">
        <w:rPr>
          <w:sz w:val="24"/>
          <w:szCs w:val="24"/>
          <w:lang w:eastAsia="ru-RU"/>
          <w:rFonts w:ascii="Times New Roman" w:eastAsia="Times New Roman" w:hAnsi="Times New Roman"/>
        </w:rPr>
        <w:t xml:space="preserve">(вступительных) испытаний</w:t>
      </w:r>
    </w:p>
    <w:p w:rsidP="00b87091">
      <w:pPr>
        <w:pStyle w:val="Normal"/>
        <w:rPr>
          <w:sz w:val="24"/>
          <w:szCs w:val="24"/>
          <w:lang w:eastAsia="ru-RU"/>
          <w:rFonts w:ascii="Times New Roman" w:eastAsia="Times New Roman" w:hAnsi="Times New Roman"/>
        </w:rPr>
        <w:ind w:firstLine="709"/>
        <w:spacing w:after="0" w:line="240" w:lineRule="auto"/>
        <w:jc w:val="center"/>
      </w:pPr>
      <w:r w:rsidR="00b87091" w:rsidRPr="00c53a29">
        <w:rPr>
          <w:sz w:val="24"/>
          <w:szCs w:val="24"/>
          <w:lang w:eastAsia="ru-RU"/>
          <w:rFonts w:ascii="Times New Roman" w:eastAsia="Times New Roman" w:hAnsi="Times New Roman"/>
        </w:rPr>
      </w:r>
    </w:p>
    <w:p w:rsidP="00b87091">
      <w:pPr>
        <w:pStyle w:val="Normal"/>
        <w:rPr>
          <w:sz w:val="24"/>
          <w:szCs w:val="24"/>
          <w:lang w:eastAsia="ru-RU"/>
          <w:rFonts w:ascii="Times New Roman" w:eastAsia="Times New Roman" w:hAnsi="Times New Roman"/>
        </w:rPr>
        <w:ind w:firstLine="709"/>
        <w:spacing w:after="0" w:line="240" w:lineRule="auto"/>
        <w:jc w:val="center"/>
      </w:pPr>
      <w:r w:rsidR="00b87091" w:rsidRPr="00c53a29">
        <w:rPr>
          <w:sz w:val="24"/>
          <w:szCs w:val="24"/>
          <w:lang w:eastAsia="ru-RU"/>
          <w:rFonts w:ascii="Times New Roman" w:eastAsia="Times New Roman" w:hAnsi="Times New Roman"/>
        </w:rPr>
      </w:r>
    </w:p>
    <w:p w:rsidP="00b87091">
      <w:pPr>
        <w:pStyle w:val="Normal"/>
        <w:rPr>
          <w:b/>
        </w:rPr>
        <w:widowControl w:val="off"/>
        <w:spacing w:after="0" w:line="240" w:lineRule="auto"/>
      </w:pPr>
      <w:r w:rsidR="00b87091">
        <w:rPr>
          <w:b/>
        </w:rPr>
      </w:r>
    </w:p>
    <w:p w:rsidP="00b87091">
      <w:pPr>
        <w:pStyle w:val="Normal"/>
        <w:rPr>
          <w:sz w:val="24"/>
          <w:iCs/>
          <w:szCs w:val="24"/>
          <w:rFonts w:ascii="Times New Roman" w:hAnsi="Times New Roman"/>
          <w:color w:val="000000"/>
        </w:rPr>
        <w:widowControl w:val="off"/>
        <w:spacing w:after="0" w:line="240" w:lineRule="auto"/>
      </w:pPr>
      <w:r w:rsidR="00b87091">
        <w:rPr>
          <w:sz w:val="24"/>
          <w:iCs/>
          <w:szCs w:val="24"/>
          <w:rFonts w:ascii="Times New Roman" w:hAnsi="Times New Roman"/>
          <w:color w:val="000000"/>
        </w:rPr>
        <w:t xml:space="preserve">Настоящим уведомляем Вас, о том, что кандидат </w:t>
      </w:r>
      <w:r w:rsidR="00b87091">
        <w:rPr>
          <w:i/>
          <w:sz w:val="24"/>
          <w:iCs/>
          <w:szCs w:val="24"/>
          <w:rFonts w:ascii="Times New Roman" w:hAnsi="Times New Roman"/>
          <w:color w:val="000000"/>
        </w:rPr>
        <w:t xml:space="preserve">ФИО кандидата на зачисление </w:t>
      </w:r>
      <w:r w:rsidR="00b87091">
        <w:rPr>
          <w:sz w:val="24"/>
          <w:iCs/>
          <w:szCs w:val="24"/>
          <w:rFonts w:ascii="Times New Roman" w:hAnsi="Times New Roman"/>
          <w:color w:val="000000"/>
        </w:rPr>
        <w:t xml:space="preserve">прошел приемные (вступительные) испытания.</w:t>
      </w:r>
    </w:p>
    <w:p w:rsidP="00b87091">
      <w:pPr>
        <w:pStyle w:val="Normal"/>
        <w:rPr>
          <w:color w:val="000000"/>
        </w:rPr>
        <w:widowControl w:val="off"/>
        <w:spacing w:after="0" w:line="240" w:lineRule="auto"/>
      </w:pPr>
      <w:r w:rsidR="00b87091">
        <w:rPr>
          <w:sz w:val="24"/>
          <w:iCs/>
          <w:szCs w:val="24"/>
          <w:rFonts w:ascii="Times New Roman" w:hAnsi="Times New Roman"/>
          <w:color w:val="000000"/>
        </w:rPr>
        <w:t xml:space="preserve"> </w:t>
      </w:r>
      <w:r w:rsidR="00b87091">
        <w:rPr>
          <w:color w:val="000000"/>
        </w:rPr>
      </w:r>
    </w:p>
    <w:p>
      <w:pPr>
        <w:pStyle w:val="Normal"/>
      </w:pPr>
      <w:r w:rsidR="00b87091"/>
    </w:p>
    <w:p w:rsidP="00b87091">
      <w:pPr>
        <w:pStyle w:val="Normal"/>
        <w:ind w:firstLine="709"/>
        <w:spacing w:after="0" w:line="240" w:lineRule="auto"/>
        <w:jc w:val="right"/>
      </w:pPr>
      <w:r w:rsidR="00b87091">
        <w:rPr>
          <w:sz w:val="24"/>
          <w:szCs w:val="24"/>
          <w:rFonts w:ascii="Times New Roman" w:hAnsi="Times New Roman"/>
        </w:rPr>
        <w:t xml:space="preserve">Уполномоченное должностное лицо _______________________________ </w:t>
      </w:r>
      <w:r w:rsidR="00b87091"/>
    </w:p>
    <w:p w:rsidP="00b87091">
      <w:pPr>
        <w:pStyle w:val="Normal"/>
        <w:ind w:firstLine="709"/>
        <w:spacing w:after="0" w:line="240" w:lineRule="auto"/>
        <w:jc w:val="right"/>
      </w:pPr>
      <w:r w:rsidR="00b87091">
        <w:rPr>
          <w:sz w:val="24"/>
          <w:szCs w:val="24"/>
          <w:rFonts w:ascii="Times New Roman" w:hAnsi="Times New Roman"/>
        </w:rPr>
        <w:t xml:space="preserve">(подпись, фамилия, инициалы)</w:t>
      </w:r>
      <w:r w:rsidR="00b87091"/>
    </w:p>
    <w:p w:rsidP="00b87091">
      <w:pPr>
        <w:pStyle w:val="Normal"/>
        <w:rPr>
          <w:sz w:val="24"/>
          <w:szCs w:val="24"/>
          <w:rFonts w:ascii="Times New Roman" w:hAnsi="Times New Roman"/>
        </w:rPr>
        <w:ind w:firstLine="709"/>
        <w:spacing w:after="0" w:line="240" w:lineRule="auto"/>
      </w:pPr>
      <w:r w:rsidR="00b87091">
        <w:rPr>
          <w:sz w:val="24"/>
          <w:szCs w:val="24"/>
          <w:rFonts w:ascii="Times New Roman" w:hAnsi="Times New Roman"/>
        </w:rPr>
      </w:r>
    </w:p>
    <w:p w:rsidP="00b87091">
      <w:pPr>
        <w:pStyle w:val="Normal"/>
        <w:rPr>
          <w:sz w:val="24"/>
          <w:szCs w:val="24"/>
          <w:rFonts w:ascii="Times New Roman" w:hAnsi="Times New Roman"/>
        </w:rPr>
        <w:ind w:firstLine="709"/>
        <w:spacing w:after="0" w:line="240" w:lineRule="auto"/>
      </w:pPr>
      <w:r w:rsidR="00b87091">
        <w:rPr>
          <w:sz w:val="24"/>
          <w:szCs w:val="24"/>
          <w:rFonts w:ascii="Times New Roman" w:hAnsi="Times New Roman"/>
        </w:rPr>
      </w:r>
    </w:p>
    <w:p w:rsidP="00b87091">
      <w:pPr>
        <w:pStyle w:val="Normal"/>
        <w:ind w:firstLine="709"/>
        <w:spacing w:after="0" w:line="240" w:lineRule="auto"/>
      </w:pPr>
      <w:r w:rsidR="00b87091">
        <w:rPr>
          <w:sz w:val="24"/>
          <w:szCs w:val="24"/>
          <w:rFonts w:ascii="Times New Roman" w:hAnsi="Times New Roman"/>
        </w:rPr>
        <w:t xml:space="preserve">«_____»_______________________ 20     г. </w:t>
      </w:r>
      <w:r w:rsidR="00b87091"/>
    </w:p>
    <w:p w:rsidP="00b87091">
      <w:pPr>
        <w:pStyle w:val="Normal"/>
        <w:rPr>
          <w:sz w:val="24"/>
          <w:szCs w:val="24"/>
          <w:rFonts w:ascii="Times New Roman" w:hAnsi="Times New Roman"/>
        </w:rPr>
        <w:ind w:firstLine="709"/>
        <w:spacing w:after="0" w:line="240" w:lineRule="auto"/>
      </w:pPr>
      <w:r w:rsidR="00b87091">
        <w:rPr>
          <w:sz w:val="24"/>
          <w:szCs w:val="24"/>
          <w:rFonts w:ascii="Times New Roman" w:hAnsi="Times New Roman"/>
        </w:rPr>
      </w:r>
    </w:p>
    <w:p w:rsidP="00b87091">
      <w:pPr>
        <w:pStyle w:val="Normal"/>
      </w:pPr>
      <w:r w:rsidR="00b87091"/>
    </w:p>
    <w:p>
      <w:pPr>
        <w:pStyle w:val="Normal"/>
      </w:pPr>
      <w:r w:rsidR="00b87091"/>
    </w:p>
    <w:p>
      <w:pPr>
        <w:pStyle w:val="Normal"/>
      </w:pPr>
      <w:r w:rsidR="00b87091"/>
    </w:p>
    <w:tbl>
      <w:tblPr>
        <w:tblW w:type="dxa" w:w="10172"/>
        <w:tblW w:type="dxa" w:w="10172"/>
        <w:tblLayout w:type="fixed"/>
        <w:tblCellMar>
          <w:top w:type="dxa" w:w="0"/>
          <w:bottom w:type="dxa" w:w="0"/>
          <w:left w:type="dxa" w:w="108"/>
          <w:right w:type="dxa" w:w="108"/>
        </w:tblCellMar>
      </w:tblPr>
      <w:tblGrid>
        <w:gridCol w:w="5211"/>
        <w:gridCol w:w="4961"/>
      </w:tblGrid>
      <w:tr>
        <w:trPr>
          <w:wAfter w:type="dxa" w:w="0"/>
          <w:wAfter w:type="dxa" w:w="0"/>
        </w:trP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color w:val="ff0000"/>
              </w:rPr>
              <w:pageBreakBefore/>
              <w:ind w:firstLine="709"/>
              <w:spacing w:line="240" w:lineRule="auto"/>
              <w:jc w:val="left"/>
              <w:numPr>
                <w:ilvl w:val="0"/>
                <w:numId w:val="0"/>
              </w:numPr>
            </w:pPr>
            <w:r w:rsidR="00db4f20">
              <w:rPr>
                <w:szCs w:val="24"/>
                <w:color w:val="ff0000"/>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color w:val="000000"/>
              </w:rPr>
              <w:t xml:space="preserve">Приложение  4</w:t>
            </w:r>
            <w:r w:rsidR="00db4f20"/>
          </w:p>
          <w:p>
            <w:pPr>
              <w:pStyle w:val="StGen3"/>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e12c1a">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Normal"/>
        <w:rPr>
          <w:sz w:val="24"/>
          <w:szCs w:val="24"/>
          <w:rFonts w:ascii="Times New Roman" w:hAnsi="Times New Roman"/>
          <w:color w:val="ff0000"/>
        </w:rPr>
        <w:tabs>
          <w:tab w:leader="none" w:pos="5805" w:val="left"/>
        </w:tabs>
        <w:ind w:firstLine="709"/>
        <w:spacing w:after="0" w:line="240" w:lineRule="auto"/>
        <w:jc w:val="right"/>
      </w:pPr>
      <w:r w:rsidR="00db4f20">
        <w:rPr>
          <w:sz w:val="24"/>
          <w:szCs w:val="24"/>
          <w:rFonts w:ascii="Times New Roman" w:hAnsi="Times New Roman"/>
          <w:color w:val="ff0000"/>
        </w:rPr>
      </w:r>
    </w:p>
    <w:p>
      <w:pPr>
        <w:pStyle w:val="Normal"/>
        <w:keepLines/>
        <w:keepNext/>
        <w:ind w:firstLine="709"/>
        <w:spacing w:after="0" w:line="240" w:lineRule="auto"/>
        <w:jc w:val="center"/>
      </w:pPr>
      <w:r w:rsidR="00db4f20">
        <w:rPr>
          <w:b/>
          <w:sz w:val="24"/>
          <w:bCs/>
          <w:szCs w:val="24"/>
          <w:lang w:eastAsia="ru-RU"/>
          <w:rFonts w:ascii="Times New Roman" w:hAnsi="Times New Roman"/>
          <w:color w:val="000000"/>
        </w:rPr>
        <w:t xml:space="preserve">ДОГОВОР ОБ ОБРАЗОВАНИИ</w:t>
      </w:r>
      <w:r w:rsidR="00db4f20"/>
    </w:p>
    <w:tbl>
      <w:tblPr>
        <w:tblW w:type="auto" w:w="0"/>
        <w:tblW w:type="auto" w:w="0"/>
        <w:tblInd w:type="dxa" w:w="20"/>
        <w:tblLayout w:type="fixed"/>
        <w:tblCellMar>
          <w:top w:type="dxa" w:w="0"/>
          <w:bottom w:type="dxa" w:w="0"/>
          <w:left w:type="dxa" w:w="108"/>
          <w:right w:type="dxa" w:w="108"/>
        </w:tblCellMar>
      </w:tblPr>
      <w:tblGrid>
        <w:gridCol w:w="5060"/>
        <w:gridCol w:w="5058"/>
      </w:tblGrid>
      <w:tr>
        <w:trPr>
          <w:trHeight w:hRule="atLeast" w:val="499"/>
          <w:trHeight w:hRule="atLeast" w:val="499"/>
        </w:trPr>
        <w:tc>
          <w:tcPr>
            <w:textDirection w:val="lrTb"/>
            <w:vAlign w:val="top"/>
            <w:tcW w:type="dxa" w:w="5060"/>
            <w:tcBorders>
              <w:top w:color="000000" w:space="0" w:sz="0" w:val="none"/>
              <w:left w:color="000000" w:space="0" w:sz="0" w:val="none"/>
              <w:bottom w:color="000000" w:space="0" w:sz="0" w:val="none"/>
              <w:right w:color="000000" w:space="0" w:sz="0" w:val="none"/>
            </w:tcBorders>
          </w:tcPr>
          <w:p>
            <w:pPr>
              <w:pStyle w:val="Normal"/>
              <w:tabs>
                <w:tab w:leader="underscore" w:pos="510" w:val="left"/>
                <w:tab w:leader="underscore" w:pos="1690" w:val="left"/>
                <w:tab w:leader="underscore" w:pos="2559" w:val="left"/>
                <w:tab w:leader="none" w:pos="4359" w:val="left"/>
                <w:tab w:leader="none" w:pos="8444" w:val="left"/>
                <w:tab w:leader="underscore" w:pos="9577" w:val="left"/>
              </w:tabs>
              <w:ind w:firstLine="709"/>
              <w:spacing w:after="0" w:line="240" w:lineRule="auto"/>
              <w:jc w:val="both"/>
            </w:pPr>
            <w:r w:rsidR="00db4f20">
              <w:rPr>
                <w:sz w:val="24"/>
                <w:szCs w:val="24"/>
                <w:lang w:eastAsia="ru-RU"/>
                <w:rFonts w:ascii="Times New Roman" w:eastAsia="Times New Roman" w:hAnsi="Times New Roman"/>
                <w:color w:val="000000"/>
              </w:rPr>
              <w:t xml:space="preserve">«_______»__________________ 20 ____ г.</w:t>
            </w:r>
            <w:r w:rsidR="00db4f20"/>
          </w:p>
        </w:tc>
        <w:tc>
          <w:tcPr>
            <w:textDirection w:val="lrTb"/>
            <w:vAlign w:val="top"/>
            <w:tcW w:type="dxa" w:w="5058"/>
            <w:tcBorders>
              <w:top w:color="000000" w:space="0" w:sz="0" w:val="none"/>
              <w:left w:color="000000" w:space="0" w:sz="0" w:val="none"/>
              <w:bottom w:color="000000" w:space="0" w:sz="0" w:val="none"/>
              <w:right w:color="000000" w:space="0" w:sz="0" w:val="none"/>
            </w:tcBorders>
          </w:tcPr>
          <w:p>
            <w:pPr>
              <w:pStyle w:val="Normal"/>
              <w:tabs>
                <w:tab w:leader="underscore" w:pos="510" w:val="left"/>
                <w:tab w:leader="underscore" w:pos="1690" w:val="left"/>
                <w:tab w:leader="underscore" w:pos="2559" w:val="left"/>
                <w:tab w:leader="none" w:pos="4359" w:val="left"/>
                <w:tab w:leader="none" w:pos="8444" w:val="left"/>
                <w:tab w:leader="underscore" w:pos="9577" w:val="left"/>
              </w:tabs>
              <w:ind w:firstLine="709"/>
              <w:spacing w:after="0" w:line="240" w:lineRule="auto"/>
              <w:jc w:val="right"/>
            </w:pPr>
            <w:r w:rsidR="00db4f20">
              <w:rPr>
                <w:sz w:val="24"/>
                <w:szCs w:val="24"/>
                <w:lang w:eastAsia="ru-RU"/>
                <w:rFonts w:ascii="Times New Roman" w:eastAsia="Times New Roman" w:hAnsi="Times New Roman"/>
                <w:color w:val="000000"/>
              </w:rPr>
              <w:t xml:space="preserve">№ __________________</w:t>
            </w:r>
            <w:r w:rsidR="00db4f20"/>
          </w:p>
        </w:tc>
      </w:tr>
    </w:tbl>
    <w:p>
      <w:pPr>
        <w:pStyle w:val="Normal"/>
        <w:ind w:firstLine="709"/>
        <w:spacing w:after="0" w:line="240" w:lineRule="auto"/>
        <w:jc w:val="both"/>
      </w:pPr>
      <w:r w:rsidR="00db4f20">
        <w:rPr>
          <w:sz w:val="24"/>
          <w:szCs w:val="24"/>
          <w:lang w:eastAsia="ru-RU"/>
          <w:rFonts w:ascii="Times New Roman" w:hAnsi="Times New Roman"/>
          <w:color w:val="000000"/>
        </w:rPr>
        <w:t xml:space="preserve">__________________________________________________________________________________</w:t>
      </w:r>
      <w:r w:rsidR="00db4f20"/>
    </w:p>
    <w:p>
      <w:pPr>
        <w:pStyle w:val="Normal"/>
        <w:ind w:firstLine="709"/>
        <w:spacing w:after="0" w:line="240" w:lineRule="auto"/>
        <w:jc w:val="both"/>
      </w:pPr>
      <w:r w:rsidR="00db4f20">
        <w:rPr>
          <w:sz w:val="24"/>
          <w:szCs w:val="24"/>
          <w:lang w:eastAsia="ru-RU"/>
          <w:rFonts w:ascii="Times New Roman" w:hAnsi="Times New Roman"/>
          <w:color w:val="000000"/>
        </w:rPr>
        <w:t xml:space="preserve">__________________________________________________________________________________ (полное наименование Организации) (далее ‒ Организация), действующее на основании лицензии № _____________, выданной ___________________________________________________ (кем, когда), в лице директора Организации ____________________________________________, действующего на основании Устава, именуемый в дальнейшем «Исполнитель», и именуемый в дальнейшем «Заказчик» в лице ______________________________________________________ (Ф.И.О. родителя (законного представителя) несовершеннолетнего) и</w:t>
        <w:tab/>
        <w:t xml:space="preserve"> __________________________________________________________ (Ф.И.О. лица, зачисляемого на обучение) именуемый в дальнейшем «Обучающийся», совместно именуемые «Стороны», заключили настоящий Договор о нижеследующем:</w:t>
      </w:r>
      <w:r w:rsidR="00db4f20"/>
    </w:p>
    <w:p>
      <w:pPr>
        <w:pStyle w:val="Normal"/>
        <w:keepLines/>
        <w:keepNext/>
        <w:ind w:firstLine="709"/>
        <w:spacing w:after="0" w:line="240" w:lineRule="auto"/>
        <w:jc w:val="center"/>
      </w:pPr>
      <w:bookmarkStart w:id="25" w:name="bookmark1"/>
      <w:r w:rsidR="00db4f20">
        <w:rPr>
          <w:b/>
          <w:sz w:val="24"/>
          <w:bCs/>
          <w:szCs w:val="24"/>
          <w:lang w:eastAsia="ru-RU"/>
          <w:rFonts w:ascii="Times New Roman" w:hAnsi="Times New Roman"/>
          <w:color w:val="000000"/>
        </w:rPr>
        <w:t xml:space="preserve">1. Предмет договора</w:t>
      </w:r>
      <w:bookmarkEnd w:id="25"/>
      <w:r w:rsidR="00db4f20"/>
    </w:p>
    <w:p>
      <w:pPr>
        <w:pStyle w:val="StGen2"/>
        <w:tabs>
          <w:tab w:leader="none" w:pos="476" w:val="left"/>
        </w:tabs>
        <w:ind w:firstLine="709" w:left="0"/>
        <w:spacing w:after="0" w:line="240" w:lineRule="auto"/>
        <w:jc w:val="both"/>
        <w:numPr>
          <w:ilvl w:val="1"/>
          <w:numId w:val="18"/>
        </w:numPr>
      </w:pPr>
      <w:r w:rsidR="00db4f20">
        <w:rPr>
          <w:sz w:val="24"/>
          <w:szCs w:val="24"/>
          <w:lang w:eastAsia="ru-RU"/>
          <w:rFonts w:ascii="Times New Roman" w:hAnsi="Times New Roman"/>
          <w:color w:val="000000"/>
        </w:rPr>
        <w:t xml:space="preserve">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w:t>
      </w:r>
      <w:r w:rsidR="00db4f20"/>
    </w:p>
    <w:p>
      <w:pPr>
        <w:pStyle w:val="StGen2"/>
        <w:tabs>
          <w:tab w:leader="none" w:pos="476" w:val="left"/>
        </w:tabs>
        <w:ind w:firstLine="709" w:left="0"/>
        <w:spacing w:after="0" w:line="240" w:lineRule="auto"/>
        <w:jc w:val="both"/>
        <w:numPr>
          <w:ilvl w:val="1"/>
          <w:numId w:val="18"/>
        </w:numPr>
      </w:pPr>
      <w:r w:rsidR="00db4f20">
        <w:rPr>
          <w:sz w:val="24"/>
          <w:szCs w:val="24"/>
          <w:lang w:eastAsia="ru-RU"/>
          <w:rFonts w:ascii="Times New Roman" w:hAnsi="Times New Roman"/>
          <w:color w:val="000000"/>
        </w:rPr>
        <w:t xml:space="preserve">По настоящему договору Исполнитель предоставляет образовательную услугу Обучающемуся ____________________________________________________________________ (Ф.И.О. обучающегося, дата рождения), проживающего по адресу: __________________________________________________________________________________ (адрес места жительства ребенка с указанием места постоянной регистрации) на обучение по дополнительным образовательным программам в соответствии с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r w:rsidR="00db4f20"/>
    </w:p>
    <w:p>
      <w:pPr>
        <w:pStyle w:val="Normal"/>
        <w:keepLines/>
        <w:keepNext/>
        <w:ind w:firstLine="709"/>
        <w:spacing w:after="0" w:line="240" w:lineRule="auto"/>
        <w:jc w:val="center"/>
      </w:pPr>
      <w:bookmarkStart w:id="26" w:name="bookmark2"/>
      <w:r w:rsidR="00db4f20">
        <w:rPr>
          <w:b/>
          <w:sz w:val="24"/>
          <w:bCs/>
          <w:szCs w:val="24"/>
          <w:lang w:eastAsia="ru-RU"/>
          <w:rFonts w:ascii="Times New Roman" w:hAnsi="Times New Roman"/>
          <w:color w:val="000000"/>
        </w:rPr>
        <w:t xml:space="preserve">2. Права и обязанности Сторон</w:t>
      </w:r>
      <w:r w:rsidR="00db4f20"/>
    </w:p>
    <w:p>
      <w:pPr>
        <w:pStyle w:val="Normal"/>
        <w:keepLines/>
        <w:keepNext/>
        <w:ind w:firstLine="709"/>
        <w:spacing w:after="0" w:line="240" w:lineRule="auto"/>
        <w:jc w:val="center"/>
      </w:pPr>
      <w:r w:rsidR="00db4f20">
        <w:rPr>
          <w:b/>
          <w:sz w:val="24"/>
          <w:bCs/>
          <w:szCs w:val="24"/>
          <w:lang w:eastAsia="ru-RU"/>
          <w:rFonts w:ascii="Times New Roman" w:hAnsi="Times New Roman"/>
          <w:color w:val="000000"/>
        </w:rPr>
        <w:t xml:space="preserve">2.1. Права и обязанности Исполнителя</w:t>
      </w:r>
      <w:bookmarkEnd w:id="26"/>
      <w:r w:rsidR="00db4f20"/>
    </w:p>
    <w:p>
      <w:pPr>
        <w:pStyle w:val="StGen2"/>
        <w:tabs>
          <w:tab w:leader="none" w:pos="142"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Зачислить Обучающегося в объединение _______________________________________________ (наименование объединения) по дополнительной образовательной программе</w:t>
        <w:tab/>
        <w:t xml:space="preserve">____________________________________________________________ (наименование образовательной программы) со сроком освоения образовательной программы ______________, форма обучения очная.</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Обеспечивать защиту прав Обучающегося в соответствии с законодательством.</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pacing w:val="-4"/>
          <w:sz w:val="24"/>
          <w:szCs w:val="24"/>
          <w:lang w:eastAsia="ru-RU"/>
          <w:rFonts w:ascii="Times New Roman" w:hAnsi="Times New Roman"/>
          <w:color w:val="000000"/>
        </w:rPr>
        <w:t xml:space="preserve">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 же предоставлять оснащение, соответствующее обязательным нормам и правилам, предъявляемым к образовательному процессу.</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Предоставлять Заказчику возможность ознакомления с ходом и содержанием образовательного процесса и итогами освоения программы Обучающимся.</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Оказывать педагогическую помощь Заказчику по вопросам обучения и воспитания Обучающегося.</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Осуществлять подготовку к участию Обучающегося в соревнованиях, конкурсах и олимпиадах различного уровня.</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Сохранять место за Обучающимся в случае его болезни, лечения, карантина и других случаях пропуска занятий по уважительной причине.</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Устанавливать режим работы Организации (расписание занятий, их сменность, продолжительность учебной недели и т.д.) в соответствии с Уставом.</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Поощрять Обучающегося или применять меры дисциплинарного взыскания в соответствии с Уставом и  Правилами внутреннего распорядка Организации.</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Привлекать Заказчика к материальной ответственности в случае причинения  Организации материального вреда по вине Обучающегося в соответствии с действующим законодательством.</w:t>
      </w:r>
      <w:r w:rsidR="00db4f20"/>
    </w:p>
    <w:p>
      <w:pPr>
        <w:pStyle w:val="StGen2"/>
        <w:tabs>
          <w:tab w:leader="none" w:pos="142" w:val="left"/>
          <w:tab w:leader="none" w:pos="639" w:val="left"/>
        </w:tabs>
        <w:ind w:firstLine="709" w:left="0"/>
        <w:spacing w:after="0" w:line="240" w:lineRule="auto"/>
        <w:jc w:val="both"/>
        <w:numPr>
          <w:ilvl w:val="2"/>
          <w:numId w:val="19"/>
        </w:numPr>
      </w:pPr>
      <w:r w:rsidR="00db4f20">
        <w:rPr>
          <w:sz w:val="24"/>
          <w:szCs w:val="24"/>
          <w:lang w:eastAsia="ru-RU"/>
          <w:rFonts w:ascii="Times New Roman" w:hAnsi="Times New Roman"/>
          <w:color w:val="000000"/>
        </w:rPr>
        <w:t xml:space="preserve">Соблюдать условия настоящего Договора.</w:t>
      </w:r>
      <w:r w:rsidR="00db4f20"/>
    </w:p>
    <w:p>
      <w:pPr>
        <w:pStyle w:val="Normal"/>
        <w:keepLines/>
        <w:keepNext/>
        <w:tabs>
          <w:tab w:leader="none" w:pos="142" w:val="left"/>
        </w:tabs>
        <w:ind w:firstLine="709"/>
        <w:spacing w:after="0" w:line="240" w:lineRule="auto"/>
        <w:jc w:val="center"/>
      </w:pPr>
      <w:r w:rsidR="00db4f20">
        <w:rPr>
          <w:b/>
          <w:sz w:val="24"/>
          <w:bCs/>
          <w:szCs w:val="24"/>
          <w:lang w:eastAsia="ru-RU"/>
          <w:rFonts w:ascii="Times New Roman" w:hAnsi="Times New Roman"/>
          <w:color w:val="000000"/>
        </w:rPr>
        <w:t xml:space="preserve">2.2. Права и обязанности Заказчика (Обучающегося):</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Соблюдать Правила внутреннего распорядка Организации и следовать Уставу Организации.</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Обеспечивать посещение занятий в соответствии с утвержденным расписанием.</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Обеспечивать Обучающегося необходимыми средствами обучения по дополнительным образовательным программам.</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pacing w:val="-12"/>
          <w:sz w:val="24"/>
          <w:szCs w:val="24"/>
          <w:lang w:eastAsia="ru-RU"/>
          <w:rFonts w:ascii="Times New Roman" w:hAnsi="Times New Roman"/>
          <w:color w:val="000000"/>
        </w:rPr>
        <w:t xml:space="preserve">Своевременно информировать педагогических работников о болезни ребенка или возможном отсутствии.</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Проявлять уважение к педагогическим работникам, администрации и техническому персоналу Организации.</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pacing w:val="-12"/>
          <w:sz w:val="24"/>
          <w:szCs w:val="24"/>
          <w:lang w:eastAsia="ru-RU"/>
          <w:rFonts w:ascii="Times New Roman" w:hAnsi="Times New Roman"/>
          <w:color w:val="000000"/>
        </w:rPr>
        <w:t xml:space="preserve">Знакомиться с дополнительными образовательными программами, технологиями и формами обучения.</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pacing w:val="-4"/>
          <w:sz w:val="24"/>
          <w:szCs w:val="24"/>
          <w:lang w:eastAsia="ru-RU"/>
          <w:rFonts w:ascii="Times New Roman" w:hAnsi="Times New Roman"/>
          <w:color w:val="000000"/>
        </w:rPr>
        <w:t xml:space="preserve">Требовать предоставление информации по вопросам организации образовательного процесса.</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Участвовать в управлении  Организации в соответствии с ее Уставом.</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Принимать участие в организации и проведении совместных мероприятий и праздников.</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 же в иных случаях по согласованию с Исполнителем.</w:t>
      </w:r>
      <w:r w:rsidR="00db4f20"/>
    </w:p>
    <w:p>
      <w:pPr>
        <w:pStyle w:val="StGen2"/>
        <w:tabs>
          <w:tab w:leader="none" w:pos="-5103" w:val="left"/>
          <w:tab w:leader="none" w:pos="142" w:val="left"/>
        </w:tabs>
        <w:ind w:firstLine="709" w:left="0"/>
        <w:spacing w:after="0" w:line="240" w:lineRule="auto"/>
        <w:jc w:val="both"/>
        <w:numPr>
          <w:ilvl w:val="2"/>
          <w:numId w:val="15"/>
        </w:numPr>
      </w:pPr>
      <w:r w:rsidR="00db4f20">
        <w:rPr>
          <w:sz w:val="24"/>
          <w:szCs w:val="24"/>
          <w:lang w:eastAsia="ru-RU"/>
          <w:rFonts w:ascii="Times New Roman" w:hAnsi="Times New Roman"/>
          <w:color w:val="000000"/>
        </w:rPr>
        <w:t xml:space="preserve">Соблюдать условия настоящего Договора.</w:t>
      </w:r>
      <w:r w:rsidR="00db4f20"/>
    </w:p>
    <w:p>
      <w:pPr>
        <w:pStyle w:val="Normal"/>
        <w:keepLines/>
        <w:keepNext/>
        <w:tabs>
          <w:tab w:leader="none" w:pos="142" w:val="left"/>
        </w:tabs>
        <w:ind w:firstLine="709"/>
        <w:spacing w:after="0" w:line="240" w:lineRule="auto"/>
        <w:jc w:val="center"/>
      </w:pPr>
      <w:r w:rsidR="00db4f20">
        <w:rPr>
          <w:b/>
          <w:sz w:val="24"/>
          <w:bCs/>
          <w:szCs w:val="24"/>
          <w:lang w:eastAsia="ru-RU"/>
          <w:rFonts w:ascii="Times New Roman" w:hAnsi="Times New Roman"/>
          <w:color w:val="000000"/>
        </w:rPr>
        <w:t xml:space="preserve">3. Ответственность Сторон за неисполнение или ненадлежащее исполнение обязательств по договору, порядок разрешения споров</w:t>
      </w:r>
      <w:r w:rsidR="00db4f20"/>
    </w:p>
    <w:p>
      <w:pPr>
        <w:pStyle w:val="StGen2"/>
        <w:tabs>
          <w:tab w:leader="none" w:pos="142" w:val="left"/>
        </w:tabs>
        <w:ind w:firstLine="709" w:left="0"/>
        <w:spacing w:after="0" w:line="240" w:lineRule="auto"/>
        <w:jc w:val="both"/>
        <w:numPr>
          <w:ilvl w:val="1"/>
          <w:numId w:val="17"/>
        </w:numPr>
      </w:pPr>
      <w:r w:rsidR="00db4f20">
        <w:rPr>
          <w:sz w:val="24"/>
          <w:szCs w:val="24"/>
          <w:lang w:eastAsia="ru-RU"/>
          <w:rFonts w:ascii="Times New Roman" w:hAnsi="Times New Roman"/>
          <w:color w:val="000000"/>
        </w:rPr>
        <w:t xml:space="preserve">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r w:rsidR="00db4f20"/>
    </w:p>
    <w:p>
      <w:pPr>
        <w:pStyle w:val="StGen2"/>
        <w:tabs>
          <w:tab w:leader="none" w:pos="142" w:val="left"/>
        </w:tabs>
        <w:ind w:firstLine="709" w:left="0"/>
        <w:spacing w:after="0" w:line="240" w:lineRule="auto"/>
        <w:jc w:val="both"/>
        <w:numPr>
          <w:ilvl w:val="1"/>
          <w:numId w:val="17"/>
        </w:numPr>
      </w:pPr>
      <w:r w:rsidR="00db4f20">
        <w:rPr>
          <w:sz w:val="24"/>
          <w:szCs w:val="24"/>
          <w:lang w:eastAsia="ru-RU"/>
          <w:rFonts w:ascii="Times New Roman" w:hAnsi="Times New Roman"/>
          <w:color w:val="000000"/>
        </w:rPr>
        <w:t xml:space="preserve">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r w:rsidR="00db4f20"/>
    </w:p>
    <w:p>
      <w:pPr>
        <w:pStyle w:val="StGen2"/>
        <w:rPr>
          <w:sz w:val="24"/>
          <w:szCs w:val="24"/>
          <w:lang w:eastAsia="ru-RU"/>
          <w:rFonts w:ascii="Times New Roman" w:hAnsi="Times New Roman"/>
          <w:color w:val="000000"/>
        </w:rPr>
        <w:tabs>
          <w:tab w:leader="none" w:pos="142" w:val="left"/>
        </w:tabs>
        <w:ind w:firstLine="709" w:left="0"/>
        <w:spacing w:after="0" w:line="240" w:lineRule="auto"/>
        <w:jc w:val="both"/>
      </w:pPr>
      <w:r w:rsidR="00db4f20">
        <w:rPr>
          <w:sz w:val="24"/>
          <w:szCs w:val="24"/>
          <w:lang w:eastAsia="ru-RU"/>
          <w:rFonts w:ascii="Times New Roman" w:hAnsi="Times New Roman"/>
          <w:color w:val="000000"/>
        </w:rPr>
      </w:r>
    </w:p>
    <w:p>
      <w:pPr>
        <w:pStyle w:val="StGen2"/>
        <w:keepLines/>
        <w:keepNext/>
        <w:tabs>
          <w:tab w:leader="none" w:pos="142" w:val="left"/>
        </w:tabs>
        <w:ind w:firstLine="709" w:left="0"/>
        <w:spacing w:after="0" w:line="240" w:lineRule="auto"/>
        <w:jc w:val="center"/>
        <w:numPr>
          <w:ilvl w:val="0"/>
          <w:numId w:val="17"/>
        </w:numPr>
      </w:pPr>
      <w:r w:rsidR="00db4f20">
        <w:rPr>
          <w:b/>
          <w:sz w:val="24"/>
          <w:bCs/>
          <w:szCs w:val="24"/>
          <w:lang w:eastAsia="ru-RU"/>
          <w:rFonts w:ascii="Times New Roman" w:hAnsi="Times New Roman"/>
          <w:color w:val="000000"/>
        </w:rPr>
        <w:t xml:space="preserve">Основания изменения и расторжения договора</w:t>
      </w:r>
      <w:r w:rsidR="00db4f20"/>
    </w:p>
    <w:p>
      <w:pPr>
        <w:pStyle w:val="StGen2"/>
        <w:rPr>
          <w:sz w:val="24"/>
          <w:szCs w:val="24"/>
          <w:lang w:eastAsia="ru-RU"/>
          <w:rFonts w:ascii="Times New Roman" w:hAnsi="Times New Roman"/>
          <w:color w:val="000000"/>
        </w:rPr>
        <w:keepLines/>
        <w:keepNext/>
        <w:tabs>
          <w:tab w:leader="none" w:pos="142" w:val="left"/>
        </w:tabs>
        <w:ind w:firstLine="709" w:left="0"/>
        <w:spacing w:after="0" w:line="240" w:lineRule="auto"/>
      </w:pPr>
      <w:r w:rsidR="00db4f20">
        <w:rPr>
          <w:sz w:val="24"/>
          <w:szCs w:val="24"/>
          <w:lang w:eastAsia="ru-RU"/>
          <w:rFonts w:ascii="Times New Roman" w:hAnsi="Times New Roman"/>
          <w:color w:val="000000"/>
        </w:rPr>
      </w:r>
    </w:p>
    <w:p>
      <w:pPr>
        <w:pStyle w:val="StGen2"/>
        <w:keepLines/>
        <w:keepNext/>
        <w:tabs>
          <w:tab w:leader="none" w:pos="142" w:val="left"/>
        </w:tabs>
        <w:ind w:firstLine="709" w:left="0"/>
        <w:spacing w:after="0" w:line="240" w:lineRule="auto"/>
        <w:jc w:val="both"/>
        <w:numPr>
          <w:ilvl w:val="1"/>
          <w:numId w:val="17"/>
        </w:numPr>
      </w:pPr>
      <w:r w:rsidR="00db4f20">
        <w:rPr>
          <w:sz w:val="24"/>
          <w:szCs w:val="24"/>
          <w:lang w:eastAsia="ru-RU"/>
          <w:rFonts w:ascii="Times New Roman" w:hAnsi="Times New Roman"/>
          <w:color w:val="000000"/>
        </w:rPr>
        <w:t xml:space="preserve">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r w:rsidR="00db4f20"/>
    </w:p>
    <w:p>
      <w:pPr>
        <w:pStyle w:val="StGen2"/>
        <w:keepLines/>
        <w:keepNext/>
        <w:tabs>
          <w:tab w:leader="none" w:pos="142" w:val="left"/>
        </w:tabs>
        <w:ind w:firstLine="709" w:left="0"/>
        <w:spacing w:after="0" w:line="240" w:lineRule="auto"/>
        <w:jc w:val="both"/>
        <w:numPr>
          <w:ilvl w:val="1"/>
          <w:numId w:val="17"/>
        </w:numPr>
      </w:pPr>
      <w:r w:rsidR="00db4f20">
        <w:rPr>
          <w:sz w:val="24"/>
          <w:szCs w:val="24"/>
          <w:lang w:eastAsia="ru-RU"/>
          <w:rFonts w:ascii="Times New Roman" w:hAnsi="Times New Roman"/>
          <w:color w:val="000000"/>
        </w:rPr>
        <w:t xml:space="preserve">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r w:rsidR="00db4f20"/>
    </w:p>
    <w:p>
      <w:pPr>
        <w:pStyle w:val="StGen2"/>
        <w:keepLines/>
        <w:keepNext/>
        <w:tabs>
          <w:tab w:leader="none" w:pos="142" w:val="left"/>
        </w:tabs>
        <w:ind w:firstLine="709" w:left="0"/>
        <w:spacing w:after="0" w:line="240" w:lineRule="auto"/>
        <w:jc w:val="both"/>
        <w:numPr>
          <w:ilvl w:val="1"/>
          <w:numId w:val="17"/>
        </w:numPr>
      </w:pPr>
      <w:r w:rsidR="00db4f20">
        <w:rPr>
          <w:sz w:val="24"/>
          <w:szCs w:val="24"/>
          <w:lang w:eastAsia="ru-RU"/>
          <w:rFonts w:ascii="Times New Roman" w:hAnsi="Times New Roman"/>
          <w:color w:val="000000"/>
        </w:rPr>
        <w:t xml:space="preserve">Вносимые изменения и дополнения в условия Договора рассматриваются сторонами в недельный срок и оформляются дополнительным соглашением.</w:t>
      </w:r>
      <w:r w:rsidR="00db4f20"/>
    </w:p>
    <w:p>
      <w:pPr>
        <w:pStyle w:val="StGen2"/>
        <w:keepLines/>
        <w:keepNext/>
        <w:tabs>
          <w:tab w:leader="none" w:pos="142" w:val="left"/>
        </w:tabs>
        <w:ind w:firstLine="709" w:left="0"/>
        <w:spacing w:after="0" w:line="240" w:lineRule="auto"/>
        <w:jc w:val="both"/>
        <w:numPr>
          <w:ilvl w:val="1"/>
          <w:numId w:val="17"/>
        </w:numPr>
      </w:pPr>
      <w:r w:rsidR="00db4f20">
        <w:rPr>
          <w:sz w:val="24"/>
          <w:szCs w:val="24"/>
          <w:lang w:eastAsia="ru-RU"/>
          <w:rFonts w:ascii="Times New Roman" w:hAnsi="Times New Roman"/>
          <w:color w:val="000000"/>
        </w:rPr>
        <w:t xml:space="preserve">В случае если ни одна из Сторон не заявляет о расторжении Договора, он автоматически пролонгируется ежегодно, вплоть до окончания срока его действия. </w:t>
      </w:r>
      <w:r w:rsidR="00db4f20"/>
    </w:p>
    <w:p>
      <w:pPr>
        <w:pStyle w:val="Normal"/>
        <w:keepLines/>
        <w:keepNext/>
        <w:tabs>
          <w:tab w:leader="none" w:pos="142" w:val="left"/>
        </w:tabs>
        <w:ind w:firstLine="709"/>
        <w:spacing w:after="0" w:line="240" w:lineRule="auto"/>
        <w:jc w:val="center"/>
      </w:pPr>
      <w:r w:rsidR="00db4f20">
        <w:rPr>
          <w:b/>
          <w:sz w:val="24"/>
          <w:bCs/>
          <w:szCs w:val="24"/>
          <w:lang w:eastAsia="ru-RU"/>
          <w:rFonts w:ascii="Times New Roman" w:hAnsi="Times New Roman"/>
          <w:color w:val="000000"/>
        </w:rPr>
        <w:t xml:space="preserve">5. Заключительные положения</w:t>
      </w:r>
      <w:r w:rsidR="00db4f20"/>
    </w:p>
    <w:p>
      <w:pPr>
        <w:pStyle w:val="StGen2"/>
        <w:tabs>
          <w:tab w:leader="none" w:pos="142" w:val="left"/>
          <w:tab w:leader="none" w:pos="490" w:val="left"/>
        </w:tabs>
        <w:ind w:firstLine="709" w:left="0"/>
        <w:spacing w:after="0" w:line="240" w:lineRule="auto"/>
        <w:jc w:val="both"/>
        <w:numPr>
          <w:ilvl w:val="1"/>
          <w:numId w:val="16"/>
        </w:numPr>
      </w:pPr>
      <w:r w:rsidR="00db4f20">
        <w:rPr>
          <w:sz w:val="24"/>
          <w:szCs w:val="24"/>
          <w:lang w:eastAsia="ru-RU"/>
          <w:rFonts w:ascii="Times New Roman" w:hAnsi="Times New Roman"/>
          <w:color w:val="000000"/>
        </w:rPr>
        <w:t xml:space="preserve">Сведения, указанные в настоящем Договоре, соответствуют информации, размещенной на официальном сайте Организации в сети «Интернет».</w:t>
      </w:r>
      <w:r w:rsidR="00db4f20"/>
    </w:p>
    <w:p>
      <w:pPr>
        <w:pStyle w:val="StGen2"/>
        <w:tabs>
          <w:tab w:leader="none" w:pos="142" w:val="left"/>
          <w:tab w:leader="none" w:pos="490" w:val="left"/>
        </w:tabs>
        <w:ind w:firstLine="709" w:left="0"/>
        <w:spacing w:after="0" w:line="240" w:lineRule="auto"/>
        <w:jc w:val="both"/>
        <w:numPr>
          <w:ilvl w:val="1"/>
          <w:numId w:val="16"/>
        </w:numPr>
      </w:pPr>
      <w:r w:rsidR="00db4f20">
        <w:rPr>
          <w:sz w:val="24"/>
          <w:szCs w:val="24"/>
          <w:lang w:eastAsia="ru-RU"/>
          <w:rFonts w:ascii="Times New Roman" w:hAnsi="Times New Roman"/>
          <w:color w:val="000000"/>
        </w:rPr>
        <w:t xml:space="preserve">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r w:rsidR="00db4f20"/>
    </w:p>
    <w:p>
      <w:pPr>
        <w:pStyle w:val="StGen2"/>
        <w:tabs>
          <w:tab w:leader="none" w:pos="142" w:val="left"/>
          <w:tab w:leader="none" w:pos="490" w:val="left"/>
        </w:tabs>
        <w:ind w:firstLine="709" w:left="0"/>
        <w:spacing w:after="0" w:line="240" w:lineRule="auto"/>
        <w:jc w:val="both"/>
        <w:numPr>
          <w:ilvl w:val="1"/>
          <w:numId w:val="16"/>
        </w:numPr>
      </w:pPr>
      <w:r w:rsidR="00db4f20">
        <w:rPr>
          <w:sz w:val="24"/>
          <w:szCs w:val="24"/>
          <w:lang w:eastAsia="ru-RU"/>
          <w:rFonts w:ascii="Times New Roman" w:hAnsi="Times New Roman"/>
          <w:color w:val="000000"/>
        </w:rPr>
        <w:t xml:space="preserve">Стороны по взаимному согласию вправе дополнить настоящий Договор иными условиями.</w:t>
      </w:r>
      <w:r w:rsidR="00db4f20"/>
    </w:p>
    <w:p>
      <w:pPr>
        <w:pStyle w:val="StGen2"/>
        <w:tabs>
          <w:tab w:leader="none" w:pos="142" w:val="left"/>
          <w:tab w:leader="none" w:pos="490" w:val="left"/>
        </w:tabs>
        <w:ind w:firstLine="709" w:left="0"/>
        <w:spacing w:after="0" w:line="240" w:lineRule="auto"/>
        <w:jc w:val="both"/>
        <w:numPr>
          <w:ilvl w:val="1"/>
          <w:numId w:val="16"/>
        </w:numPr>
      </w:pPr>
      <w:r w:rsidR="00db4f20">
        <w:rPr>
          <w:sz w:val="24"/>
          <w:szCs w:val="24"/>
          <w:lang w:eastAsia="ru-RU"/>
          <w:rFonts w:ascii="Times New Roman" w:hAnsi="Times New Roman"/>
          <w:color w:val="000000"/>
        </w:rPr>
        <w:t xml:space="preserve">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00db4f20"/>
    </w:p>
    <w:p>
      <w:pPr>
        <w:pStyle w:val="Normal"/>
        <w:keepLines/>
        <w:keepNext/>
        <w:tabs>
          <w:tab w:leader="none" w:pos="142" w:val="left"/>
        </w:tabs>
        <w:ind w:firstLine="709"/>
        <w:spacing w:after="0" w:line="240" w:lineRule="auto"/>
        <w:jc w:val="center"/>
      </w:pPr>
      <w:r w:rsidR="00db4f20">
        <w:rPr>
          <w:b/>
          <w:sz w:val="24"/>
          <w:bCs/>
          <w:szCs w:val="24"/>
          <w:lang w:eastAsia="ru-RU"/>
          <w:rFonts w:ascii="Times New Roman" w:hAnsi="Times New Roman"/>
          <w:color w:val="000000"/>
        </w:rPr>
        <w:t xml:space="preserve">6. Действие Договора</w:t>
      </w:r>
      <w:r w:rsidR="00db4f20"/>
    </w:p>
    <w:p>
      <w:pPr>
        <w:pStyle w:val="Normal"/>
        <w:tabs>
          <w:tab w:leader="none" w:pos="142" w:val="left"/>
          <w:tab w:leader="underscore" w:pos="4158" w:val="left"/>
          <w:tab w:leader="underscore" w:pos="4954" w:val="left"/>
          <w:tab w:leader="underscore" w:pos="6682" w:val="left"/>
          <w:tab w:leader="underscore" w:pos="7484" w:val="left"/>
        </w:tabs>
        <w:ind w:firstLine="709"/>
        <w:spacing w:after="0" w:line="240" w:lineRule="auto"/>
        <w:jc w:val="both"/>
      </w:pPr>
      <w:r w:rsidR="00db4f20">
        <w:rPr>
          <w:sz w:val="24"/>
          <w:szCs w:val="24"/>
          <w:lang w:eastAsia="ru-RU"/>
          <w:rFonts w:ascii="Times New Roman" w:hAnsi="Times New Roman"/>
          <w:color w:val="000000"/>
        </w:rPr>
        <w:t xml:space="preserve">6.1. Срок действия договора с _____________ г. по</w:t>
      </w:r>
      <w:bookmarkStart w:id="27" w:name="bookmark3"/>
      <w:r w:rsidR="00db4f20">
        <w:rPr>
          <w:sz w:val="24"/>
          <w:szCs w:val="24"/>
          <w:lang w:eastAsia="ru-RU"/>
          <w:rFonts w:ascii="Times New Roman" w:hAnsi="Times New Roman"/>
          <w:color w:val="000000"/>
        </w:rPr>
        <w:t xml:space="preserve"> _______________ г.</w:t>
      </w:r>
      <w:r w:rsidR="00db4f20"/>
    </w:p>
    <w:p>
      <w:pPr>
        <w:pStyle w:val="Normal"/>
        <w:rPr>
          <w:sz w:val="24"/>
          <w:szCs w:val="24"/>
          <w:lang w:eastAsia="ru-RU"/>
          <w:rFonts w:ascii="Times New Roman" w:hAnsi="Times New Roman"/>
          <w:color w:val="000000"/>
        </w:rPr>
        <w:tabs>
          <w:tab w:leader="none" w:pos="142" w:val="left"/>
          <w:tab w:leader="underscore" w:pos="4158" w:val="left"/>
          <w:tab w:leader="underscore" w:pos="4954" w:val="left"/>
          <w:tab w:leader="underscore" w:pos="6682" w:val="left"/>
          <w:tab w:leader="underscore" w:pos="7484" w:val="left"/>
        </w:tabs>
        <w:ind w:firstLine="709"/>
        <w:spacing w:after="0" w:line="240" w:lineRule="auto"/>
        <w:jc w:val="both"/>
      </w:pPr>
      <w:r w:rsidR="00db4f20">
        <w:rPr>
          <w:sz w:val="24"/>
          <w:szCs w:val="24"/>
          <w:lang w:eastAsia="ru-RU"/>
          <w:rFonts w:ascii="Times New Roman" w:hAnsi="Times New Roman"/>
          <w:color w:val="000000"/>
        </w:rPr>
      </w:r>
    </w:p>
    <w:p>
      <w:pPr>
        <w:pStyle w:val="Normal"/>
        <w:tabs>
          <w:tab w:leader="none" w:pos="142" w:val="left"/>
          <w:tab w:leader="underscore" w:pos="4158" w:val="left"/>
          <w:tab w:leader="underscore" w:pos="4954" w:val="left"/>
          <w:tab w:leader="underscore" w:pos="6682" w:val="left"/>
          <w:tab w:leader="underscore" w:pos="7484" w:val="left"/>
        </w:tabs>
        <w:ind w:firstLine="709"/>
        <w:spacing w:after="0" w:line="240" w:lineRule="auto"/>
        <w:jc w:val="center"/>
      </w:pPr>
      <w:r w:rsidR="00db4f20">
        <w:rPr>
          <w:b/>
          <w:sz w:val="24"/>
          <w:szCs w:val="24"/>
          <w:rFonts w:ascii="Times New Roman" w:hAnsi="Times New Roman"/>
          <w:color w:val="000000"/>
        </w:rPr>
        <w:t xml:space="preserve">Подписи сторон</w:t>
      </w:r>
      <w:bookmarkEnd w:id="27"/>
      <w:r w:rsidR="00db4f20"/>
    </w:p>
    <w:p>
      <w:pPr>
        <w:pStyle w:val="Normal"/>
        <w:rPr>
          <w:b/>
          <w:sz w:val="24"/>
          <w:szCs w:val="24"/>
          <w:rFonts w:ascii="Times New Roman" w:hAnsi="Times New Roman"/>
          <w:color w:val="000000"/>
        </w:rPr>
        <w:tabs>
          <w:tab w:leader="none" w:pos="142" w:val="left"/>
          <w:tab w:leader="underscore" w:pos="4158" w:val="left"/>
          <w:tab w:leader="underscore" w:pos="4954" w:val="left"/>
          <w:tab w:leader="underscore" w:pos="6682" w:val="left"/>
          <w:tab w:leader="underscore" w:pos="7484" w:val="left"/>
        </w:tabs>
        <w:ind w:firstLine="709"/>
        <w:spacing w:after="0" w:line="240" w:lineRule="auto"/>
        <w:jc w:val="center"/>
      </w:pPr>
      <w:r w:rsidR="00db4f20">
        <w:rPr>
          <w:b/>
          <w:sz w:val="24"/>
          <w:szCs w:val="24"/>
          <w:rFonts w:ascii="Times New Roman" w:hAnsi="Times New Roman"/>
          <w:color w:val="000000"/>
        </w:rPr>
      </w:r>
    </w:p>
    <w:p>
      <w:pPr>
        <w:pStyle w:val="Heading4"/>
        <w:rPr>
          <w:b w:val="false"/>
          <w:szCs w:val="24"/>
          <w:color w:val="000000"/>
        </w:rPr>
        <w:ind w:firstLine="709" w:left="0"/>
        <w:spacing w:line="240" w:lineRule="auto"/>
      </w:pPr>
      <w:r w:rsidR="00db4f20">
        <w:pict>
          <v:shapetype id="_x0000_t202" coordsize="21600,21600" o:spt="202" path="m,l,21600r21600,l21600,xe">
            <v:stroke joinstyle="miter"/>
            <v:path gradientshapeok="t"/>
          </v:shapetype>
          <v:shape id="_x0000_s1031" type="#_x0000_t202" style="position:absolute;margin-left:-1.5pt;margin-top:1.1000000000000001pt;width:472.89999999999998pt;height:138.30000000000001pt;mso-wrap-distance-left:9.0500000000000007pt;mso-wrap-distance-right:9.0500000000000007pt;" stroked="f">
            <w10:wrap type="square"/>
            <v:fill color2="#000000"/>
            <v:textbox inset="0,0,0,0">
              <w:txbxContent>
                <w:tbl>
                  <w:tblPr>
                    <w:tblW w:type="auto" w:w="0"/>
                    <w:tblW w:type="auto" w:w="0"/>
                    <w:tblInd w:type="dxa" w:w="108"/>
                    <w:tblLayout w:type="fixed"/>
                    <w:tblCellMar>
                      <w:top w:type="dxa" w:w="0"/>
                      <w:bottom w:type="dxa" w:w="0"/>
                      <w:left w:type="dxa" w:w="108"/>
                      <w:right w:type="dxa" w:w="108"/>
                    </w:tblCellMar>
                  </w:tblPr>
                  <w:tblGrid>
                    <w:gridCol w:w="4927"/>
                    <w:gridCol w:w="4536"/>
                  </w:tblGrid>
                  <w:tr>
                    <w:trPr>
                      <w:trHeight w:hRule="atLeast" w:val="1036"/>
                      <w:trHeight w:hRule="atLeast" w:val="1036"/>
                    </w:trPr>
                    <w:tc>
                      <w:tcPr>
                        <w:textDirection w:val="lrTb"/>
                        <w:vAlign w:val="top"/>
                        <w:tcW w:type="dxa" w:w="4927"/>
                        <w:tcBorders>
                          <w:top w:color="000000" w:space="0" w:sz="0" w:val="none"/>
                          <w:left w:color="000000" w:space="0" w:sz="0" w:val="none"/>
                          <w:bottom w:color="000000" w:space="0" w:sz="0" w:val="none"/>
                          <w:right w:color="000000" w:space="0" w:sz="0" w:val="none"/>
                        </w:tcBorders>
                      </w:tcPr>
                      <w:p>
                        <w:pPr>
                          <w:pStyle w:val="StGen2"/>
                          <w:tabs>
                            <w:tab w:leader="none" w:pos="4962" w:val="center"/>
                          </w:tabs>
                          <w:ind w:left="0"/>
                          <w:spacing w:after="0" w:line="240" w:lineRule="auto"/>
                        </w:pPr>
                        <w:r w:rsidR="00db4f20">
                          <w:rPr>
                            <w:b/>
                            <w:sz w:val="20"/>
                            <w:rFonts w:ascii="Times New Roman" w:hAnsi="Times New Roman"/>
                            <w:color w:val="000000"/>
                          </w:rPr>
                          <w:t xml:space="preserve">Учреждение:</w:t>
                        </w:r>
                        <w:r w:rsidR="00db4f20">
                          <w:rPr>
                            <w:b/>
                            <w:sz w:val="20"/>
                            <w:rFonts w:ascii="Times New Roman" w:hAnsi="Times New Roman"/>
                            <w:color w:val="ff0000"/>
                          </w:rPr>
                          <w:tab/>
                        </w:r>
                        <w:r w:rsidR="00db4f20"/>
                      </w:p>
                      <w:p>
                        <w:pPr>
                          <w:pStyle w:val="StGen2"/>
                          <w:ind w:left="0"/>
                          <w:spacing w:after="0" w:line="240" w:lineRule="auto"/>
                        </w:pPr>
                        <w:r w:rsidR="00db4f20">
                          <w:rPr>
                            <w:b/>
                            <w:sz w:val="24"/>
                            <w:bCs/>
                            <w:szCs w:val="24"/>
                            <w:lang w:eastAsia="ru-RU"/>
                            <w:rFonts w:ascii="Times New Roman" w:hAnsi="Times New Roman"/>
                            <w:color w:val="000000"/>
                          </w:rPr>
                          <w:t xml:space="preserve">_______________________________________</w:t>
                        </w:r>
                        <w:r w:rsidR="00db4f20"/>
                      </w:p>
                      <w:p>
                        <w:pPr>
                          <w:pStyle w:val="StGen2"/>
                          <w:ind w:left="0"/>
                          <w:spacing w:after="0" w:line="240" w:lineRule="auto"/>
                        </w:pPr>
                        <w:r w:rsidR="00db4f20">
                          <w:rPr>
                            <w:sz w:val="20"/>
                            <w:rFonts w:ascii="Times New Roman" w:hAnsi="Times New Roman"/>
                            <w:color w:val="000000"/>
                          </w:rPr>
                          <w:t xml:space="preserve">_______________________________________</w:t>
                        </w:r>
                        <w:r w:rsidR="00db4f20"/>
                      </w:p>
                      <w:p>
                        <w:pPr>
                          <w:pStyle w:val="StGen2"/>
                          <w:ind w:left="0"/>
                          <w:spacing w:after="0" w:line="240" w:lineRule="auto"/>
                        </w:pPr>
                        <w:r w:rsidR="00db4f20">
                          <w:rPr>
                            <w:sz w:val="20"/>
                            <w:rFonts w:ascii="Times New Roman" w:hAnsi="Times New Roman"/>
                            <w:color w:val="000000"/>
                          </w:rPr>
                          <w:t xml:space="preserve">_______________________________________</w:t>
                        </w:r>
                        <w:r w:rsidR="00db4f20"/>
                      </w:p>
                      <w:p>
                        <w:pPr>
                          <w:pStyle w:val="StGen2"/>
                          <w:ind w:left="0"/>
                          <w:spacing w:after="0" w:line="240" w:lineRule="auto"/>
                        </w:pPr>
                        <w:r w:rsidR="00db4f20">
                          <w:rPr>
                            <w:sz w:val="20"/>
                            <w:rFonts w:ascii="Times New Roman" w:hAnsi="Times New Roman"/>
                            <w:color w:val="000000"/>
                          </w:rPr>
                          <w:t xml:space="preserve">_______________________________________</w:t>
                        </w:r>
                        <w:r w:rsidR="00db4f20"/>
                      </w:p>
                      <w:p>
                        <w:pPr>
                          <w:pStyle w:val="StGen2"/>
                          <w:ind w:left="0"/>
                          <w:spacing w:after="0" w:line="240" w:lineRule="auto"/>
                        </w:pPr>
                        <w:r w:rsidR="00db4f20">
                          <w:rPr>
                            <w:sz w:val="20"/>
                            <w:rFonts w:ascii="Times New Roman" w:hAnsi="Times New Roman"/>
                            <w:color w:val="000000"/>
                          </w:rPr>
                          <w:t xml:space="preserve">Юридический адрес: </w:t>
                        </w:r>
                        <w:r w:rsidR="00db4f20"/>
                      </w:p>
                      <w:p>
                        <w:pPr>
                          <w:pStyle w:val="StGen2"/>
                          <w:ind w:left="0"/>
                          <w:spacing w:after="0" w:line="240" w:lineRule="auto"/>
                        </w:pPr>
                        <w:r w:rsidR="00db4f20">
                          <w:rPr>
                            <w:sz w:val="20"/>
                            <w:rFonts w:ascii="Times New Roman" w:hAnsi="Times New Roman"/>
                            <w:color w:val="000000"/>
                          </w:rPr>
                          <w:t xml:space="preserve">ОГРН </w:t>
                        </w:r>
                        <w:r w:rsidR="00db4f20"/>
                      </w:p>
                      <w:p>
                        <w:pPr>
                          <w:pStyle w:val="StGen2"/>
                          <w:ind w:left="0"/>
                          <w:spacing w:after="0" w:line="240" w:lineRule="auto"/>
                        </w:pPr>
                        <w:r w:rsidR="00db4f20">
                          <w:rPr>
                            <w:sz w:val="20"/>
                            <w:rFonts w:ascii="Times New Roman" w:hAnsi="Times New Roman"/>
                            <w:color w:val="000000"/>
                          </w:rPr>
                          <w:t xml:space="preserve">ИНН/КПП </w:t>
                        </w:r>
                        <w:r w:rsidR="00db4f20"/>
                      </w:p>
                      <w:p>
                        <w:pPr>
                          <w:pStyle w:val="StGen2"/>
                          <w:ind w:left="0"/>
                          <w:spacing w:after="0" w:line="240" w:lineRule="auto"/>
                        </w:pPr>
                        <w:r w:rsidR="00db4f20">
                          <w:rPr>
                            <w:sz w:val="20"/>
                            <w:rFonts w:ascii="Times New Roman" w:hAnsi="Times New Roman"/>
                            <w:color w:val="000000"/>
                          </w:rPr>
                          <w:t xml:space="preserve">Телефон: </w:t>
                        </w:r>
                        <w:r w:rsidR="00db4f20"/>
                      </w:p>
                      <w:p>
                        <w:pPr>
                          <w:pStyle w:val="StGen2"/>
                          <w:ind w:left="0"/>
                          <w:spacing w:after="0" w:line="240" w:lineRule="auto"/>
                        </w:pPr>
                        <w:r w:rsidR="00db4f20">
                          <w:rPr>
                            <w:sz w:val="20"/>
                            <w:rFonts w:ascii="Times New Roman" w:hAnsi="Times New Roman"/>
                            <w:color w:val="000000"/>
                          </w:rPr>
                          <w:t xml:space="preserve">Директор  _____________________________</w:t>
                          <w:tab/>
                        </w:r>
                        <w:r w:rsidR="00db4f20"/>
                      </w:p>
                      <w:p>
                        <w:pPr>
                          <w:pStyle w:val="StGen2"/>
                          <w:ind w:left="0"/>
                          <w:spacing w:after="0" w:line="240" w:lineRule="auto"/>
                        </w:pPr>
                        <w:r w:rsidR="00db4f20">
                          <w:rPr>
                            <w:sz w:val="20"/>
                            <w:rFonts w:ascii="Times New Roman" w:hAnsi="Times New Roman"/>
                            <w:color w:val="000000"/>
                          </w:rPr>
                          <w:t xml:space="preserve">______________________________________</w:t>
                        </w:r>
                        <w:r w:rsidR="00db4f20"/>
                      </w:p>
                      <w:p>
                        <w:pPr>
                          <w:pStyle w:val="StGen2"/>
                          <w:ind w:left="0"/>
                          <w:spacing w:after="0" w:line="240" w:lineRule="auto"/>
                        </w:pPr>
                        <w:r w:rsidR="00db4f20">
                          <w:rPr>
                            <w:sz w:val="20"/>
                            <w:rFonts w:ascii="Times New Roman" w:hAnsi="Times New Roman"/>
                            <w:color w:val="000000"/>
                          </w:rPr>
                          <w:t xml:space="preserve">М.П. </w:t>
                        </w:r>
                        <w:r w:rsidR="00db4f20">
                          <w:rPr>
                            <w:sz w:val="14"/>
                            <w:rFonts w:ascii="Times New Roman" w:hAnsi="Times New Roman"/>
                            <w:color w:val="000000"/>
                          </w:rPr>
                          <w:t xml:space="preserve">(подпись)</w:t>
                        </w:r>
                        <w:r w:rsidR="00db4f20"/>
                      </w:p>
                    </w:tc>
                    <w:tc>
                      <w:tcPr>
                        <w:textDirection w:val="lrTb"/>
                        <w:vAlign w:val="top"/>
                        <w:tcW w:type="dxa" w:w="4536"/>
                        <w:tcBorders>
                          <w:top w:color="000000" w:space="0" w:sz="0" w:val="none"/>
                          <w:left w:color="000000" w:space="0" w:sz="0" w:val="none"/>
                          <w:bottom w:color="000000" w:space="0" w:sz="0" w:val="none"/>
                          <w:right w:color="000000" w:space="0" w:sz="0" w:val="none"/>
                        </w:tcBorders>
                      </w:tcPr>
                      <w:p>
                        <w:pPr>
                          <w:pStyle w:val="Normal"/>
                          <w:spacing w:after="0" w:line="240" w:lineRule="auto"/>
                        </w:pPr>
                        <w:r w:rsidR="00db4f20">
                          <w:rPr>
                            <w:b/>
                            <w:sz w:val="20"/>
                            <w:rFonts w:ascii="Times New Roman" w:hAnsi="Times New Roman"/>
                            <w:color w:val="000000"/>
                          </w:rPr>
                          <w:t xml:space="preserve">Родители (законные представители): </w:t>
                        </w:r>
                        <w:r w:rsidR="00db4f20"/>
                      </w:p>
                      <w:p>
                        <w:pPr>
                          <w:pStyle w:val="Normal"/>
                          <w:spacing w:after="0" w:line="240" w:lineRule="auto"/>
                        </w:pPr>
                        <w:r w:rsidR="00db4f20">
                          <w:rPr>
                            <w:sz w:val="20"/>
                            <w:rFonts w:ascii="Times New Roman" w:hAnsi="Times New Roman"/>
                            <w:color w:val="000000"/>
                          </w:rPr>
                          <w:t xml:space="preserve">Ф.И.О.___________________________________________________________________________________________________________________________</w:t>
                        </w:r>
                        <w:r w:rsidR="00db4f20"/>
                      </w:p>
                      <w:p>
                        <w:pPr>
                          <w:pStyle w:val="Normal"/>
                          <w:spacing w:after="0" w:line="240" w:lineRule="auto"/>
                        </w:pPr>
                        <w:r w:rsidR="00db4f20">
                          <w:rPr>
                            <w:sz w:val="20"/>
                            <w:rFonts w:ascii="Times New Roman" w:hAnsi="Times New Roman"/>
                            <w:color w:val="000000"/>
                          </w:rPr>
                          <w:t xml:space="preserve">Домашний адрес, телефон:</w:t>
                        </w:r>
                        <w:r w:rsidR="00db4f20"/>
                      </w:p>
                      <w:p>
                        <w:pPr>
                          <w:pStyle w:val="Normal"/>
                          <w:spacing w:after="0" w:line="240" w:lineRule="auto"/>
                        </w:pPr>
                        <w:r w:rsidR="00db4f20">
                          <w:rPr>
                            <w:sz w:val="20"/>
                            <w:rFonts w:ascii="Times New Roman" w:hAnsi="Times New Roman"/>
                            <w:color w:val="000000"/>
                          </w:rPr>
                          <w:t xml:space="preserve">Подпись: </w:t>
                        </w:r>
                        <w:r w:rsidR="00db4f20"/>
                      </w:p>
                    </w:tc>
                  </w:tr>
                </w:tbl>
                <w:p>
                  <w:pPr>
                    <w:pStyle w:val="Normal"/>
                  </w:pPr>
                  <w:r w:rsidR="00db4f20">
                    <w:t xml:space="preserve"> </w:t>
                  </w:r>
                </w:p>
                <w:p>
                  <w:pPr>
                    <w:pStyle w:val="Normal"/>
                  </w:pPr>
                  <w:r w:rsidR="00db4f20"/>
                </w:p>
              </w:txbxContent>
            </v:textbox>
          </v:shape>
        </w:pict>
      </w:r>
      <w:r w:rsidR="00db4f20">
        <w:rPr>
          <w:b w:val="false"/>
          <w:szCs w:val="24"/>
          <w:color w:val="000000"/>
        </w:rPr>
      </w:r>
    </w:p>
    <w:p>
      <w:pPr>
        <w:pStyle w:val="Normal"/>
        <w:rPr>
          <w:b/>
          <w:sz w:val="24"/>
          <w:szCs w:val="24"/>
          <w:lang w:eastAsia="ru-RU"/>
          <w:rFonts w:ascii="Times New Roman" w:hAnsi="Times New Roman"/>
          <w:color w:val="000000"/>
        </w:rPr>
        <w:ind w:firstLine="709"/>
        <w:spacing w:after="0" w:line="240" w:lineRule="auto"/>
      </w:pPr>
      <w:r w:rsidR="00db4f20">
        <w:rPr>
          <w:b/>
          <w:sz w:val="24"/>
          <w:szCs w:val="24"/>
          <w:lang w:eastAsia="ru-RU"/>
          <w:rFonts w:ascii="Times New Roman" w:hAnsi="Times New Roman"/>
          <w:color w:val="000000"/>
        </w:rPr>
      </w:r>
    </w:p>
    <w:tbl>
      <w:tblPr>
        <w:tblW w:type="auto" w:w="0"/>
        <w:tblW w:type="auto" w:w="0"/>
        <w:tblLayout w:type="fixed"/>
        <w:tblCellMar>
          <w:top w:type="dxa" w:w="0"/>
          <w:bottom w:type="dxa" w:w="0"/>
          <w:left w:type="dxa" w:w="108"/>
          <w:right w:type="dxa" w:w="108"/>
        </w:tblCellMar>
      </w:tblPr>
      <w:tblGrid>
        <w:gridCol w:w="5069"/>
        <w:gridCol w:w="5069"/>
      </w:tblGrid>
      <w:tr>
        <w:tc>
          <w:tcPr>
            <w:textDirection w:val="lrTb"/>
            <w:vAlign w:val="top"/>
            <w:tcW w:type="dxa" w:w="5069"/>
            <w:tcBorders>
              <w:top w:color="000000" w:space="0" w:sz="0" w:val="none"/>
              <w:left w:color="000000" w:space="0" w:sz="0" w:val="none"/>
              <w:bottom w:color="000000" w:space="0" w:sz="0" w:val="none"/>
              <w:right w:color="000000" w:space="0" w:sz="0" w:val="none"/>
            </w:tcBorders>
          </w:tcPr>
          <w:p>
            <w:pPr>
              <w:pStyle w:val="Normal"/>
              <w:rPr>
                <w:sz w:val="24"/>
                <w:szCs w:val="24"/>
                <w:lang w:eastAsia="ru-RU"/>
                <w:rFonts w:ascii="Times New Roman" w:eastAsia="Times New Roman" w:hAnsi="Times New Roman"/>
              </w:rPr>
              <w:pageBreakBefore/>
              <w:ind w:firstLine="709"/>
              <w:spacing w:after="0" w:line="240" w:lineRule="auto"/>
            </w:pPr>
            <w:r w:rsidR="00db4f20">
              <w:rPr>
                <w:sz w:val="24"/>
                <w:szCs w:val="24"/>
                <w:lang w:eastAsia="ru-RU"/>
                <w:rFonts w:ascii="Times New Roman" w:eastAsia="Times New Roman" w:hAnsi="Times New Roman"/>
              </w:rPr>
            </w:r>
          </w:p>
        </w:tc>
        <w:tc>
          <w:tcPr>
            <w:textDirection w:val="lrTb"/>
            <w:vAlign w:val="top"/>
            <w:tcW w:type="dxa" w:w="5069"/>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5</w:t>
            </w:r>
            <w:r w:rsidR="00db4f20"/>
          </w:p>
          <w:p w:rsidP="00e12c1a">
            <w:pPr>
              <w:pStyle w:val="StGen3"/>
            </w:pPr>
            <w:r w:rsidR="00db4f20">
              <w:rPr>
                <w:sz w:val="24"/>
                <w:szCs w:val="24"/>
                <w:lang w:eastAsia="ru-RU"/>
                <w:rFonts w:ascii="Times New Roman" w:hAnsi="Times New Roman"/>
              </w:rPr>
              <w:t xml:space="preserve">к </w:t>
            </w:r>
            <w:r w:rsidR="00e12c1a">
              <w:rPr>
                <w:sz w:val="24"/>
                <w:szCs w:val="24"/>
                <w:lang w:eastAsia="ru-RU"/>
                <w:rFonts w:ascii="Times New Roman" w:hAnsi="Times New Roman"/>
              </w:rPr>
              <w:t xml:space="preserve">Порядку </w:t>
            </w:r>
            <w:r w:rsidR="00db4f20">
              <w:rPr>
                <w:sz w:val="24"/>
                <w:szCs w:val="24"/>
                <w:lang w:eastAsia="ru-RU"/>
                <w:rFonts w:ascii="Times New Roman" w:hAnsi="Times New Roman"/>
              </w:rPr>
              <w:t xml:space="preserve">предоставления услуги «Прием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Heading4"/>
        <w:ind w:firstLine="709" w:left="0"/>
        <w:spacing w:line="240" w:lineRule="auto"/>
      </w:pPr>
      <w:r w:rsidR="00db4f20">
        <w:rPr>
          <w:szCs w:val="24"/>
        </w:rPr>
        <w:t xml:space="preserve">Форма решения об отказе в предоставлении Услуги</w:t>
      </w:r>
      <w:r w:rsidR="00db4f20"/>
    </w:p>
    <w:p w:rsidP="000c70cf">
      <w:pPr>
        <w:pStyle w:val="Normal"/>
        <w:ind w:firstLine="709"/>
        <w:spacing w:after="0" w:line="240" w:lineRule="auto"/>
        <w:jc w:val="center"/>
      </w:pPr>
      <w:r w:rsidR="00db4f20">
        <w:rPr>
          <w:sz w:val="24"/>
          <w:szCs w:val="24"/>
          <w:lang w:eastAsia="ru-RU"/>
          <w:rFonts w:ascii="Times New Roman" w:hAnsi="Times New Roman"/>
        </w:rPr>
        <w:t xml:space="preserve">(оформляется на официальном бланке Организации)</w:t>
      </w:r>
      <w:r w:rsidR="00db4f20" w:rsidRPr="000c70cf"/>
    </w:p>
    <w:p>
      <w:pPr>
        <w:pStyle w:val="Normal"/>
        <w:contextualSpacing/>
        <w:ind w:firstLine="709"/>
        <w:spacing w:after="0" w:line="240" w:lineRule="auto"/>
        <w:jc w:val="center"/>
      </w:pPr>
      <w:r w:rsidR="00db4f20">
        <w:rPr>
          <w:b/>
          <w:sz w:val="24"/>
          <w:szCs w:val="24"/>
          <w:rFonts w:ascii="Times New Roman" w:hAnsi="Times New Roman"/>
        </w:rPr>
        <w:t xml:space="preserve">Решение</w:t>
      </w:r>
      <w:r w:rsidR="00db4f20"/>
    </w:p>
    <w:p>
      <w:pPr>
        <w:pStyle w:val="Normal"/>
        <w:contextualSpacing/>
        <w:ind w:firstLine="709"/>
        <w:spacing w:after="0" w:line="240" w:lineRule="auto"/>
        <w:jc w:val="center"/>
      </w:pPr>
      <w:r w:rsidR="00db4f20">
        <w:rPr>
          <w:b/>
          <w:sz w:val="24"/>
          <w:szCs w:val="24"/>
          <w:lang w:eastAsia="ru-RU"/>
          <w:rFonts w:ascii="Times New Roman" w:hAnsi="Times New Roman"/>
        </w:rPr>
        <w:t xml:space="preserve">об отказе в предоставлении услуги</w:t>
      </w:r>
      <w:r w:rsidR="00db4f20"/>
    </w:p>
    <w:p>
      <w:pPr>
        <w:pStyle w:val="Normal"/>
        <w:ind w:firstLine="709"/>
        <w:spacing w:after="0" w:line="240" w:lineRule="auto"/>
        <w:jc w:val="both"/>
      </w:pPr>
      <w:r w:rsidR="00db4f20">
        <w:rPr>
          <w:sz w:val="24"/>
          <w:szCs w:val="24"/>
          <w:rFonts w:ascii="Times New Roman" w:hAnsi="Times New Roman"/>
        </w:rPr>
        <w:t xml:space="preserve">«___»___________ 20 __ г.</w:t>
        <w:tab/>
        <w:tab/>
        <w:tab/>
        <w:tab/>
        <w:tab/>
        <w:t xml:space="preserve">№____________________</w:t>
      </w:r>
      <w:r w:rsidR="00db4f20"/>
    </w:p>
    <w:p>
      <w:pPr>
        <w:pStyle w:val="Normal"/>
        <w:ind w:firstLine="709"/>
        <w:spacing w:after="0" w:line="240" w:lineRule="auto"/>
        <w:jc w:val="center"/>
      </w:pPr>
      <w:r w:rsidR="00db4f20">
        <w:rPr>
          <w:sz w:val="24"/>
          <w:szCs w:val="24"/>
          <w:rFonts w:ascii="Times New Roman" w:hAnsi="Times New Roman"/>
        </w:rPr>
        <w:t xml:space="preserve">____________________________________________________________________________        (наименование Организации)</w:t>
      </w:r>
      <w:r w:rsidR="00db4f20"/>
    </w:p>
    <w:p>
      <w:pPr>
        <w:pStyle w:val="Normal"/>
        <w:ind w:firstLine="709"/>
        <w:spacing w:after="0" w:line="240" w:lineRule="auto"/>
        <w:jc w:val="both"/>
      </w:pPr>
      <w:r w:rsidR="00db4f20">
        <w:rPr>
          <w:sz w:val="24"/>
          <w:szCs w:val="24"/>
          <w:rFonts w:ascii="Times New Roman" w:hAnsi="Times New Roman"/>
        </w:rPr>
        <w:t xml:space="preserve">По итогам рассмотрения заявления и документов, представленных гр. __________________________________________________________________________________</w:t>
      </w:r>
      <w:r w:rsidR="00db4f20"/>
    </w:p>
    <w:p>
      <w:pPr>
        <w:pStyle w:val="StGen2"/>
        <w:ind w:firstLine="709" w:left="0"/>
        <w:spacing w:after="0" w:line="240" w:lineRule="auto"/>
        <w:jc w:val="center"/>
      </w:pPr>
      <w:r w:rsidR="00db4f20">
        <w:rPr>
          <w:sz w:val="24"/>
          <w:szCs w:val="24"/>
          <w:rFonts w:ascii="Times New Roman" w:hAnsi="Times New Roman"/>
        </w:rPr>
        <w:t xml:space="preserve">(фамилия, имя, отчество, место жительства)</w:t>
      </w:r>
      <w:r w:rsidR="00db4f20"/>
    </w:p>
    <w:p>
      <w:pPr>
        <w:pStyle w:val="Normal"/>
        <w:ind w:firstLine="709"/>
        <w:spacing w:after="0" w:line="240" w:lineRule="auto"/>
      </w:pPr>
      <w:r w:rsidR="00db4f20">
        <w:rPr>
          <w:sz w:val="24"/>
          <w:szCs w:val="24"/>
          <w:rFonts w:ascii="Times New Roman" w:hAnsi="Times New Roman"/>
          <w:color w:val="000000"/>
        </w:rPr>
        <w:t xml:space="preserve">принято решение об  </w:t>
      </w:r>
      <w:r w:rsidR="00db4f20">
        <w:rPr>
          <w:b/>
          <w:sz w:val="24"/>
          <w:szCs w:val="24"/>
          <w:rFonts w:ascii="Times New Roman" w:hAnsi="Times New Roman"/>
          <w:color w:val="000000"/>
        </w:rPr>
        <w:t xml:space="preserve">отказе</w:t>
      </w:r>
      <w:r w:rsidR="00db4f20">
        <w:rPr>
          <w:sz w:val="24"/>
          <w:szCs w:val="24"/>
          <w:rFonts w:ascii="Times New Roman" w:hAnsi="Times New Roman"/>
          <w:color w:val="000000"/>
        </w:rPr>
        <w:t xml:space="preserve"> </w:t>
      </w:r>
      <w:r w:rsidR="00db4f20">
        <w:rPr>
          <w:sz w:val="24"/>
          <w:bCs/>
          <w:szCs w:val="24"/>
          <w:lang w:eastAsia="ru-RU"/>
          <w:rFonts w:ascii="Times New Roman" w:eastAsia="Times New Roman" w:hAnsi="Times New Roman"/>
        </w:rPr>
        <w:t xml:space="preserve"> гр.______________________________________________________</w:t>
      </w:r>
      <w:r w:rsidR="00db4f20"/>
    </w:p>
    <w:p>
      <w:pPr>
        <w:pStyle w:val="Normal"/>
        <w:ind w:firstLine="709"/>
        <w:spacing w:after="0" w:line="240" w:lineRule="auto"/>
        <w:jc w:val="center"/>
      </w:pPr>
      <w:r w:rsidR="00db4f20">
        <w:rPr>
          <w:sz w:val="24"/>
          <w:bCs/>
          <w:szCs w:val="24"/>
          <w:lang w:eastAsia="ru-RU"/>
          <w:rFonts w:ascii="Times New Roman" w:eastAsia="Times New Roman" w:hAnsi="Times New Roman"/>
        </w:rPr>
        <w:t xml:space="preserve">(фамилия, инициалы)</w:t>
      </w:r>
      <w:r w:rsidR="00db4f20"/>
    </w:p>
    <w:p>
      <w:pPr>
        <w:pStyle w:val="Normal"/>
        <w:ind w:firstLine="709"/>
        <w:spacing w:after="0" w:line="240" w:lineRule="auto"/>
        <w:jc w:val="both"/>
      </w:pPr>
      <w:r w:rsidR="00db4f20">
        <w:rPr>
          <w:sz w:val="24"/>
          <w:bCs/>
          <w:szCs w:val="24"/>
          <w:lang w:eastAsia="ru-RU"/>
          <w:rFonts w:ascii="Times New Roman" w:eastAsia="Times New Roman" w:hAnsi="Times New Roman"/>
        </w:rPr>
        <w:t xml:space="preserve">в предоставлении Услуги </w:t>
      </w:r>
      <w:r w:rsidR="00db4f20">
        <w:rPr>
          <w:sz w:val="24"/>
          <w:szCs w:val="24"/>
          <w:rFonts w:ascii="Times New Roman" w:hAnsi="Times New Roman"/>
        </w:rPr>
        <w:t xml:space="preserve">«Прием на обучение в организацию дополнительного образования в Московской </w:t>
      </w:r>
      <w:r w:rsidR="00056c5f">
        <w:rPr>
          <w:sz w:val="24"/>
          <w:szCs w:val="24"/>
          <w:rFonts w:ascii="Times New Roman" w:hAnsi="Times New Roman"/>
        </w:rPr>
        <w:t xml:space="preserve">области» по</w:t>
      </w:r>
      <w:r w:rsidR="00db4f20">
        <w:rPr>
          <w:b/>
          <w:sz w:val="24"/>
          <w:bCs/>
          <w:szCs w:val="24"/>
          <w:lang w:eastAsia="ru-RU"/>
          <w:rFonts w:ascii="Times New Roman" w:eastAsia="Times New Roman" w:hAnsi="Times New Roman"/>
        </w:rPr>
        <w:t xml:space="preserve"> </w:t>
      </w:r>
      <w:r w:rsidR="00db4f20" w:rsidRPr="00e12c1a">
        <w:rPr>
          <w:sz w:val="24"/>
          <w:bCs/>
          <w:szCs w:val="24"/>
          <w:lang w:eastAsia="ru-RU"/>
          <w:rFonts w:ascii="Times New Roman" w:eastAsia="Times New Roman" w:hAnsi="Times New Roman"/>
        </w:rPr>
        <w:t xml:space="preserve">причинам</w:t>
      </w:r>
      <w:r w:rsidR="00db4f20">
        <w:rPr>
          <w:b/>
          <w:sz w:val="24"/>
          <w:bCs/>
          <w:szCs w:val="24"/>
          <w:lang w:eastAsia="ru-RU"/>
          <w:rFonts w:ascii="Times New Roman" w:eastAsia="Times New Roman" w:hAnsi="Times New Roman"/>
        </w:rPr>
        <w:t xml:space="preserve">:</w:t>
      </w:r>
      <w:r w:rsidR="00db4f20"/>
    </w:p>
    <w:p w:rsidP="00405a38">
      <w:pPr>
        <w:pStyle w:val="StGen5"/>
        <w:tabs>
          <w:tab w:leader="none" w:pos="567" w:val="left"/>
        </w:tabs>
        <w:ind w:firstLine="709" w:left="0"/>
        <w:spacing w:line="240" w:lineRule="auto"/>
        <w:numPr>
          <w:ilvl w:val="0"/>
          <w:numId w:val="13"/>
        </w:numPr>
      </w:pPr>
      <w:r w:rsidR="00405a38">
        <w:rPr>
          <w:sz w:val="24"/>
          <w:szCs w:val="24"/>
        </w:rPr>
        <w:t xml:space="preserve">Наличие медицинских противопоказаний для освоения программ по отдельным видам искусства, физической культуры и спорта.</w:t>
      </w:r>
      <w:r w:rsidR="00405a38"/>
    </w:p>
    <w:p w:rsidP="00405a38">
      <w:pPr>
        <w:pStyle w:val="StGen5"/>
        <w:tabs>
          <w:tab w:leader="none" w:pos="567" w:val="left"/>
        </w:tabs>
        <w:ind w:firstLine="709" w:left="0"/>
        <w:spacing w:line="240" w:lineRule="auto"/>
        <w:numPr>
          <w:ilvl w:val="0"/>
          <w:numId w:val="13"/>
        </w:numPr>
      </w:pPr>
      <w:r w:rsidR="00405a38">
        <w:rPr>
          <w:sz w:val="24"/>
          <w:szCs w:val="24"/>
        </w:rPr>
        <w:t xml:space="preserve">Отсутствие свободных мест в Организации</w:t>
      </w:r>
      <w:r w:rsidR="00405a38">
        <w:rPr>
          <w:sz w:val="24"/>
          <w:szCs w:val="24"/>
          <w:color w:val="000000"/>
        </w:rPr>
        <w:t xml:space="preserve">.</w:t>
      </w:r>
      <w:r w:rsidR="00405a38"/>
    </w:p>
    <w:p w:rsidP="00405a38">
      <w:pPr>
        <w:pStyle w:val="StGen5"/>
        <w:tabs>
          <w:tab w:leader="none" w:pos="567" w:val="left"/>
        </w:tabs>
        <w:ind w:firstLine="709" w:left="0"/>
        <w:spacing w:line="240" w:lineRule="auto"/>
        <w:numPr>
          <w:ilvl w:val="0"/>
          <w:numId w:val="13"/>
        </w:numPr>
      </w:pPr>
      <w:r w:rsidR="00405a38">
        <w:rPr>
          <w:sz w:val="24"/>
          <w:szCs w:val="24"/>
          <w:color w:val="000000"/>
        </w:rPr>
        <w:t xml:space="preserve">Несоответствие возрастным ограничениям на прием в Организацию, установленным</w:t>
      </w:r>
      <w:r w:rsidR="00405a38" w:rsidRPr="004d73f6">
        <w:rPr>
          <w:spacing w:val="3"/>
          <w:rFonts w:ascii="Arial" w:hAnsi="Arial"/>
          <w:color w:val="000000"/>
        </w:rPr>
        <w:t xml:space="preserve"> </w:t>
      </w:r>
      <w:r w:rsidR="00405a38" w:rsidRPr="004d73f6">
        <w:rPr>
          <w:sz w:val="24"/>
          <w:szCs w:val="24"/>
          <w:color w:val="000000"/>
        </w:rPr>
        <w:t xml:space="preserve">локальным</w:t>
      </w:r>
      <w:r w:rsidR="00405a38">
        <w:rPr>
          <w:sz w:val="24"/>
          <w:szCs w:val="24"/>
          <w:color w:val="000000"/>
        </w:rPr>
        <w:t xml:space="preserve">и</w:t>
      </w:r>
      <w:r w:rsidR="00405a38" w:rsidRPr="004d73f6">
        <w:rPr>
          <w:sz w:val="24"/>
          <w:szCs w:val="24"/>
          <w:color w:val="000000"/>
        </w:rPr>
        <w:t xml:space="preserve"> нормативным</w:t>
      </w:r>
      <w:r w:rsidR="00405a38">
        <w:rPr>
          <w:sz w:val="24"/>
          <w:szCs w:val="24"/>
          <w:color w:val="000000"/>
        </w:rPr>
        <w:t xml:space="preserve">и</w:t>
      </w:r>
      <w:r w:rsidR="00405a38" w:rsidRPr="004d73f6">
        <w:rPr>
          <w:sz w:val="24"/>
          <w:szCs w:val="24"/>
          <w:color w:val="000000"/>
        </w:rPr>
        <w:t xml:space="preserve"> актам</w:t>
      </w:r>
      <w:r w:rsidR="00405a38">
        <w:rPr>
          <w:sz w:val="24"/>
          <w:szCs w:val="24"/>
          <w:color w:val="000000"/>
        </w:rPr>
        <w:t xml:space="preserve">и О</w:t>
      </w:r>
      <w:r w:rsidR="00405a38" w:rsidRPr="004d73f6">
        <w:rPr>
          <w:sz w:val="24"/>
          <w:szCs w:val="24"/>
          <w:color w:val="000000"/>
        </w:rPr>
        <w:t xml:space="preserve">рганизации</w:t>
      </w:r>
      <w:r w:rsidR="00405a38">
        <w:rPr>
          <w:sz w:val="24"/>
          <w:szCs w:val="24"/>
          <w:color w:val="000000"/>
        </w:rPr>
        <w:t xml:space="preserve"> для группы.</w:t>
      </w:r>
      <w:r w:rsidR="00405a38"/>
    </w:p>
    <w:p w:rsidP="00405a38">
      <w:pPr>
        <w:pStyle w:val="StGen5"/>
        <w:tabs>
          <w:tab w:leader="none" w:pos="567" w:val="left"/>
        </w:tabs>
        <w:ind w:firstLine="709" w:left="0"/>
        <w:spacing w:line="240" w:lineRule="auto"/>
        <w:numPr>
          <w:ilvl w:val="0"/>
          <w:numId w:val="13"/>
        </w:numPr>
      </w:pPr>
      <w:r w:rsidR="00405a38">
        <w:rPr>
          <w:sz w:val="24"/>
          <w:szCs w:val="24"/>
        </w:rPr>
        <w:t xml:space="preserve">Заявление подано лицом, не имеющим полномочий представлять интересы Заявителя, в соответствии с пунктом 2.3 настоящего Порядка.</w:t>
      </w:r>
      <w:r w:rsidR="00405a38"/>
    </w:p>
    <w:p w:rsidP="00405a38">
      <w:pPr>
        <w:pStyle w:val="StGen5"/>
        <w:tabs>
          <w:tab w:leader="none" w:pos="567" w:val="left"/>
        </w:tabs>
        <w:ind w:firstLine="709" w:left="0"/>
        <w:spacing w:line="240" w:lineRule="auto"/>
        <w:numPr>
          <w:ilvl w:val="0"/>
          <w:numId w:val="13"/>
        </w:numPr>
      </w:pPr>
      <w:r w:rsidR="00405a38" w:rsidRPr="0040265c">
        <w:rPr>
          <w:sz w:val="24"/>
          <w:szCs w:val="24"/>
        </w:rPr>
        <w:t xml:space="preserve">Не явка для заключения Договора в Организацию по основанию указанному в пункте 6.1.4. настоящего Порядка, в случае отсутствия  необходимости проведения (приемных) испытаний в Организации. </w:t>
      </w:r>
      <w:r w:rsidR="00405a38" w:rsidRPr="0040265c"/>
    </w:p>
    <w:p w:rsidP="00405a38">
      <w:pPr>
        <w:pStyle w:val="StGen5"/>
        <w:rPr>
          <w:sz w:val="24"/>
          <w:szCs w:val="24"/>
        </w:rPr>
        <w:tabs>
          <w:tab w:leader="none" w:pos="567" w:val="left"/>
        </w:tabs>
        <w:ind w:firstLine="709" w:left="0"/>
        <w:spacing w:line="240" w:lineRule="auto"/>
        <w:numPr>
          <w:ilvl w:val="0"/>
          <w:numId w:val="13"/>
        </w:numPr>
      </w:pPr>
      <w:r w:rsidR="00405a38" w:rsidRPr="0040265c">
        <w:rPr>
          <w:sz w:val="24"/>
          <w:szCs w:val="24"/>
        </w:rPr>
        <w:t xml:space="preserve">Не предоставление Заявителем оригиналов документов в Организацию, сведения о которых указаны Заявителем в электронной форме заявления на РПГУ для заключения Договора по основанию указанному в пункте 6.1.4. настоящего Порядка, в случае отсутствия  необходимости проведения (приемных) испытаний в Организации. </w:t>
      </w:r>
    </w:p>
    <w:p w:rsidP="00405a38">
      <w:pPr>
        <w:pStyle w:val="StGen5"/>
        <w:rPr>
          <w:sz w:val="24"/>
          <w:szCs w:val="24"/>
        </w:rPr>
        <w:tabs>
          <w:tab w:leader="none" w:pos="567" w:val="left"/>
        </w:tabs>
        <w:ind w:firstLine="709" w:left="0"/>
        <w:spacing w:line="240" w:lineRule="auto"/>
        <w:numPr>
          <w:ilvl w:val="0"/>
          <w:numId w:val="13"/>
        </w:numPr>
      </w:pPr>
      <w:r w:rsidR="00405a38" w:rsidRPr="0040265c">
        <w:rPr>
          <w:sz w:val="24"/>
          <w:szCs w:val="24"/>
        </w:rPr>
        <w:t xml:space="preserve">Не явка на прохождение вступительных (приемных) испытаний в Организацию по основаниям указанным в пункте 6.1. настоящего Порядка. </w:t>
      </w:r>
    </w:p>
    <w:p w:rsidP="00405a38">
      <w:pPr>
        <w:pStyle w:val="StGen5"/>
        <w:rPr>
          <w:rStyle w:val="StGen9"/>
          <w:sz w:val="24"/>
          <w:szCs w:val="24"/>
        </w:rPr>
        <w:tabs>
          <w:tab w:leader="none" w:pos="567" w:val="left"/>
        </w:tabs>
        <w:ind w:firstLine="709" w:left="0"/>
        <w:spacing w:line="240" w:lineRule="auto"/>
        <w:numPr>
          <w:ilvl w:val="0"/>
          <w:numId w:val="13"/>
        </w:numPr>
      </w:pPr>
      <w:r w:rsidR="00405a38" w:rsidRPr="0040265c">
        <w:rPr>
          <w:sz w:val="24"/>
          <w:szCs w:val="24"/>
        </w:rPr>
        <w:t xml:space="preserve">Не предоставление оригиналов документов, сведения о которых указаны Заявителем  в электронной форме заявления на РПГУ в день проведения вступительных (приемных) испытаний в Организации. по основаниям указанным в пункте 6.1. настоящего Порядка.</w:t>
      </w:r>
      <w:r w:rsidR="00405a38" w:rsidRPr="0040265c">
        <w:rPr>
          <w:rStyle w:val="StGen9"/>
          <w:sz w:val="24"/>
          <w:szCs w:val="24"/>
        </w:rPr>
        <w:t xml:space="preserve"> </w:t>
      </w:r>
    </w:p>
    <w:p w:rsidP="00405a38">
      <w:pPr>
        <w:pStyle w:val="StGen5"/>
        <w:rPr>
          <w:rStyle w:val="StGen9"/>
          <w:sz w:val="24"/>
          <w:szCs w:val="24"/>
        </w:rPr>
        <w:tabs>
          <w:tab w:leader="none" w:pos="567" w:val="left"/>
        </w:tabs>
        <w:ind w:firstLine="709" w:left="0"/>
        <w:spacing w:line="240" w:lineRule="auto"/>
        <w:numPr>
          <w:ilvl w:val="0"/>
          <w:numId w:val="13"/>
        </w:numPr>
      </w:pPr>
      <w:r w:rsidR="00405a38" w:rsidRPr="0040265c">
        <w:rPr>
          <w:rStyle w:val="StGen9"/>
          <w:sz w:val="24"/>
          <w:szCs w:val="24"/>
        </w:rPr>
        <w:t xml:space="preserve">Не соответствие оригиналов документов сведениям, указанным в электронной форме Заявления на РПГУ. </w:t>
      </w:r>
    </w:p>
    <w:p w:rsidP="00405a38">
      <w:pPr>
        <w:pStyle w:val="StGen5"/>
        <w:tabs>
          <w:tab w:leader="none" w:pos="567" w:val="left"/>
        </w:tabs>
        <w:ind w:firstLine="709" w:left="0"/>
        <w:spacing w:line="240" w:lineRule="auto"/>
        <w:numPr>
          <w:ilvl w:val="0"/>
          <w:numId w:val="13"/>
        </w:numPr>
      </w:pPr>
      <w:r w:rsidR="00405a38">
        <w:rPr>
          <w:rStyle w:val="StGen9"/>
          <w:sz w:val="24"/>
          <w:szCs w:val="24"/>
          <w:color w:val="000000"/>
        </w:rPr>
        <w:t xml:space="preserve">Отрицательные результаты вступительных (приемных) испытаний.</w:t>
      </w:r>
      <w:r w:rsidR="00405a38" w:rsidRPr="0040265c"/>
    </w:p>
    <w:p w:rsidP="00405a38">
      <w:pPr>
        <w:pStyle w:val="StGen5"/>
        <w:tabs>
          <w:tab w:leader="none" w:pos="567" w:val="left"/>
        </w:tabs>
        <w:ind w:firstLine="709" w:left="0"/>
        <w:spacing w:line="240" w:lineRule="auto"/>
        <w:numPr>
          <w:ilvl w:val="0"/>
          <w:numId w:val="13"/>
        </w:numPr>
      </w:pPr>
      <w:r w:rsidR="00405a38">
        <w:rPr>
          <w:sz w:val="24"/>
          <w:szCs w:val="24"/>
        </w:rPr>
        <w:t xml:space="preserve">Отзыв заявления на предоставление услуги по инициативе заявителя.</w:t>
      </w:r>
      <w:r w:rsidR="00405a38"/>
    </w:p>
    <w:p w:rsidP="000c70cf">
      <w:pPr>
        <w:pStyle w:val="StGen8"/>
        <w:rPr>
          <w:sz w:val="24"/>
          <w:szCs w:val="24"/>
        </w:rPr>
        <w:tabs>
          <w:tab w:leader="none" w:pos="0" w:val="left"/>
        </w:tabs>
        <w:spacing w:line="240" w:lineRule="auto"/>
      </w:pPr>
      <w:r w:rsidR="000a1c27" w:rsidRPr="000a1c27">
        <w:rPr>
          <w:sz w:val="24"/>
          <w:szCs w:val="24"/>
        </w:rPr>
      </w:r>
    </w:p>
    <w:p>
      <w:pPr>
        <w:pStyle w:val="StGen8"/>
        <w:ind w:firstLine="709"/>
        <w:spacing w:line="240" w:lineRule="auto"/>
      </w:pPr>
      <w:r w:rsidR="00db4f20">
        <w:rPr>
          <w:sz w:val="24"/>
          <w:szCs w:val="24"/>
        </w:rPr>
        <w:t xml:space="preserve">Разъяснения о порядке действий для получения положительного результата по предоставлению Услуги (указываются конкретные рекомендации) __________________________________________________________________________________</w:t>
      </w:r>
      <w:r w:rsidR="00db4f20"/>
    </w:p>
    <w:p>
      <w:pPr>
        <w:pStyle w:val="Normal"/>
        <w:ind w:firstLine="709"/>
        <w:spacing w:after="0" w:line="240" w:lineRule="auto"/>
        <w:jc w:val="both"/>
      </w:pPr>
      <w:r w:rsidR="00db4f20">
        <w:rPr>
          <w:sz w:val="24"/>
          <w:szCs w:val="24"/>
          <w:rFonts w:ascii="Times New Roman" w:hAnsi="Times New Roman"/>
        </w:rPr>
        <w:t xml:space="preserve">____________________________________________________________________________</w:t>
      </w:r>
      <w:r w:rsidR="00db4f20"/>
    </w:p>
    <w:p>
      <w:pPr>
        <w:pStyle w:val="Normal"/>
        <w:rPr>
          <w:sz w:val="24"/>
          <w:szCs w:val="24"/>
          <w:rFonts w:ascii="Times New Roman" w:hAnsi="Times New Roman"/>
          <w:color w:val="000000"/>
        </w:rPr>
        <w:ind w:firstLine="709"/>
        <w:spacing w:after="0" w:line="240" w:lineRule="auto"/>
        <w:jc w:val="both"/>
      </w:pPr>
      <w:r w:rsidR="00db4f20">
        <w:rPr>
          <w:sz w:val="24"/>
          <w:szCs w:val="24"/>
          <w:rFonts w:ascii="Times New Roman" w:hAnsi="Times New Roman"/>
          <w:color w:val="000000"/>
        </w:rPr>
      </w:r>
    </w:p>
    <w:p w:rsidP="000c70cf">
      <w:pPr>
        <w:pStyle w:val="Normal"/>
        <w:ind w:firstLine="709"/>
        <w:spacing w:after="0" w:line="240" w:lineRule="auto"/>
        <w:jc w:val="both"/>
      </w:pPr>
      <w:r w:rsidR="00db4f20">
        <w:rPr>
          <w:sz w:val="24"/>
          <w:szCs w:val="24"/>
          <w:rFonts w:ascii="Times New Roman" w:hAnsi="Times New Roman"/>
          <w:color w:val="000000"/>
        </w:rPr>
        <w:t xml:space="preserve">Данное решение, может быть обжаловано в </w:t>
      </w:r>
      <w:r w:rsidR="00db4f20">
        <w:rPr>
          <w:sz w:val="24"/>
          <w:szCs w:val="24"/>
          <w:lang w:eastAsia="ru-RU"/>
          <w:rFonts w:ascii="Times New Roman" w:hAnsi="Times New Roman"/>
        </w:rPr>
        <w:t xml:space="preserve">Организации </w:t>
      </w:r>
      <w:r w:rsidR="00db4f20">
        <w:rPr>
          <w:sz w:val="24"/>
          <w:szCs w:val="24"/>
          <w:rFonts w:ascii="Times New Roman" w:hAnsi="Times New Roman"/>
        </w:rPr>
        <w:t xml:space="preserve">и</w:t>
      </w:r>
      <w:r w:rsidR="00db4f20">
        <w:rPr>
          <w:sz w:val="24"/>
          <w:szCs w:val="24"/>
          <w:rFonts w:ascii="Times New Roman" w:hAnsi="Times New Roman"/>
          <w:color w:val="000000"/>
        </w:rPr>
        <w:t xml:space="preserve">ли в судебном порядке.</w:t>
      </w:r>
      <w:r w:rsidR="00db4f20" w:rsidRPr="000c70cf"/>
    </w:p>
    <w:p w:rsidP="000c70cf">
      <w:pPr>
        <w:pStyle w:val="Normal"/>
        <w:ind w:firstLine="709"/>
        <w:spacing w:after="0" w:line="240" w:lineRule="auto"/>
      </w:pPr>
      <w:r w:rsidR="00db4f20">
        <w:rPr>
          <w:sz w:val="24"/>
          <w:szCs w:val="24"/>
          <w:rFonts w:ascii="Times New Roman" w:hAnsi="Times New Roman"/>
          <w:color w:val="000000"/>
        </w:rPr>
        <w:t xml:space="preserve">Уполномоченное должностное лицо ___________________________________________________ </w:t>
        <w:br w:clear="all" w:type="textWrapping"/>
        <w:t xml:space="preserve">                            (подпись, фамилия, инициалы)</w:t>
      </w:r>
      <w:r w:rsidR="00db4f20" w:rsidRPr="000c70cf"/>
    </w:p>
    <w:p>
      <w:pPr>
        <w:pStyle w:val="Normal"/>
        <w:ind w:firstLine="709"/>
        <w:spacing w:after="0" w:line="240" w:lineRule="auto"/>
      </w:pPr>
      <w:r w:rsidR="000c70cf">
        <w:rPr>
          <w:sz w:val="24"/>
          <w:szCs w:val="24"/>
          <w:rFonts w:ascii="Times New Roman" w:hAnsi="Times New Roman"/>
          <w:color w:val="000000"/>
        </w:rPr>
        <w:t xml:space="preserve">                                                                         </w:t>
      </w:r>
      <w:r w:rsidR="00db4f20">
        <w:rPr>
          <w:sz w:val="24"/>
          <w:szCs w:val="24"/>
          <w:rFonts w:ascii="Times New Roman" w:hAnsi="Times New Roman"/>
          <w:color w:val="000000"/>
        </w:rPr>
        <w:t xml:space="preserve">«_____»_______________________ 20     г. </w:t>
      </w:r>
      <w:r w:rsidR="00db4f20"/>
    </w:p>
    <w:tbl>
      <w:tblPr>
        <w:tblW w:type="auto" w:w="0"/>
        <w:tblW w:type="auto" w:w="0"/>
        <w:tblLayout w:type="fixed"/>
        <w:tblCellMar>
          <w:top w:type="dxa" w:w="0"/>
          <w:bottom w:type="dxa" w:w="0"/>
          <w:left w:type="dxa" w:w="108"/>
          <w:right w:type="dxa" w:w="108"/>
        </w:tblCellMar>
      </w:tblPr>
      <w:tblGrid>
        <w:gridCol w:w="5233"/>
        <w:gridCol w:w="4984"/>
      </w:tblGrid>
      <w:tr>
        <w:trPr>
          <w:trHeight w:hRule="atLeast" w:val="1410"/>
          <w:trHeight w:hRule="atLeast" w:val="1410"/>
        </w:trPr>
        <w:tc>
          <w:tcPr>
            <w:textDirection w:val="lrTb"/>
            <w:vAlign w:val="top"/>
            <w:tcW w:type="dxa" w:w="5233"/>
            <w:tcBorders>
              <w:top w:color="000000" w:space="0" w:sz="0" w:val="none"/>
              <w:left w:color="000000" w:space="0" w:sz="0" w:val="none"/>
              <w:bottom w:color="000000" w:space="0" w:sz="0" w:val="none"/>
              <w:right w:color="000000" w:space="0" w:sz="0" w:val="none"/>
            </w:tcBorders>
          </w:tcPr>
          <w:p>
            <w:pPr>
              <w:pStyle w:val="Heading4"/>
              <w:rPr>
                <w:szCs w:val="24"/>
              </w:rPr>
              <w:pageBreakBefore/>
              <w:ind w:firstLine="709"/>
              <w:spacing w:line="240" w:lineRule="auto"/>
              <w:jc w:val="left"/>
              <w:numPr>
                <w:ilvl w:val="0"/>
                <w:numId w:val="0"/>
              </w:numPr>
            </w:pPr>
            <w:r w:rsidR="00db4f20">
              <w:rPr>
                <w:szCs w:val="24"/>
              </w:rPr>
            </w:r>
          </w:p>
        </w:tc>
        <w:tc>
          <w:tcPr>
            <w:textDirection w:val="lrTb"/>
            <w:vAlign w:val="top"/>
            <w:tcW w:type="dxa" w:w="4984"/>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Fonts w:eastAsia="Calibri"/>
              </w:rPr>
              <w:t xml:space="preserve">Приложение  6</w:t>
            </w:r>
            <w:r w:rsidR="00db4f20"/>
          </w:p>
          <w:p w:rsidP="00e12c1a">
            <w:pPr>
              <w:pStyle w:val="Normal"/>
              <w:suppressAutoHyphens w:val="off"/>
              <w:spacing w:after="0" w:line="240" w:lineRule="auto"/>
            </w:pPr>
            <w:r w:rsidR="00db4f20">
              <w:rPr>
                <w:sz w:val="24"/>
                <w:szCs w:val="24"/>
                <w:lang w:eastAsia="ru-RU"/>
                <w:rFonts w:ascii="Times New Roman" w:hAnsi="Times New Roman"/>
              </w:rPr>
              <w:t xml:space="preserve">к </w:t>
            </w:r>
            <w:r w:rsidR="00e12c1a">
              <w:rPr>
                <w:sz w:val="24"/>
                <w:szCs w:val="24"/>
                <w:lang w:eastAsia="ru-RU"/>
                <w:rFonts w:ascii="Times New Roman" w:hAnsi="Times New Roman"/>
              </w:rPr>
              <w:t xml:space="preserve">Порядку </w:t>
            </w:r>
            <w:r w:rsidR="00db4f20">
              <w:rPr>
                <w:sz w:val="24"/>
                <w:szCs w:val="24"/>
                <w:lang w:eastAsia="ru-RU"/>
                <w:rFonts w:ascii="Times New Roman" w:hAnsi="Times New Roman"/>
              </w:rPr>
              <w:t xml:space="preserve">предоставления услуги</w:t>
            </w:r>
            <w:r w:rsidR="00db4f20">
              <w:rPr>
                <w:sz w:val="24"/>
                <w:szCs w:val="24"/>
                <w:shd w:color="auto" w:fill="ffffff" w:val="clear"/>
                <w:lang w:eastAsia="ru-RU"/>
                <w:rFonts w:ascii="Times New Roman" w:hAnsi="Times New Roman"/>
              </w:rPr>
              <w:t xml:space="preserve"> </w:t>
            </w:r>
            <w:r w:rsidR="00db4f20">
              <w:rPr>
                <w:sz w:val="24"/>
                <w:szCs w:val="24"/>
                <w:lang w:eastAsia="ru-RU"/>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Heading4"/>
        <w:rPr>
          <w:szCs w:val="24"/>
        </w:rPr>
        <w:ind w:firstLine="709" w:left="0"/>
        <w:spacing w:line="240" w:lineRule="auto"/>
      </w:pPr>
      <w:r w:rsidR="00db4f20">
        <w:rPr>
          <w:szCs w:val="24"/>
        </w:rPr>
      </w:r>
    </w:p>
    <w:p>
      <w:pPr>
        <w:pStyle w:val="Heading4"/>
        <w:rPr>
          <w:szCs w:val="24"/>
        </w:rPr>
        <w:ind w:firstLine="709" w:left="0"/>
        <w:spacing w:line="240" w:lineRule="auto"/>
      </w:pPr>
      <w:r w:rsidR="00db4f20">
        <w:rPr>
          <w:szCs w:val="24"/>
        </w:rPr>
      </w:r>
    </w:p>
    <w:p>
      <w:pPr>
        <w:pStyle w:val="Heading4"/>
        <w:rPr>
          <w:szCs w:val="24"/>
        </w:rPr>
        <w:ind w:firstLine="709" w:left="0"/>
        <w:spacing w:line="240" w:lineRule="auto"/>
      </w:pPr>
      <w:r w:rsidR="00db4f20">
        <w:rPr>
          <w:szCs w:val="24"/>
        </w:rPr>
      </w:r>
    </w:p>
    <w:p>
      <w:pPr>
        <w:pStyle w:val="Heading4"/>
        <w:ind w:firstLine="709" w:left="0"/>
        <w:spacing w:line="240" w:lineRule="auto"/>
      </w:pPr>
      <w:r w:rsidR="00db4f20">
        <w:rPr>
          <w:szCs w:val="24"/>
        </w:rPr>
        <w:t xml:space="preserve">Форма решения об отказе в приеме и регистрации документов </w:t>
      </w:r>
      <w:r w:rsidR="00db4f20"/>
    </w:p>
    <w:p>
      <w:pPr>
        <w:pStyle w:val="Normal"/>
        <w:ind w:firstLine="709"/>
        <w:spacing w:after="0" w:line="240" w:lineRule="auto"/>
        <w:jc w:val="center"/>
      </w:pPr>
      <w:r w:rsidR="00db4f20">
        <w:rPr>
          <w:sz w:val="24"/>
          <w:szCs w:val="24"/>
          <w:lang w:eastAsia="ru-RU"/>
          <w:rFonts w:ascii="Times New Roman" w:hAnsi="Times New Roman"/>
        </w:rPr>
        <w:t xml:space="preserve">(оформляется на официальном бланке Организации)</w:t>
      </w:r>
      <w:r w:rsidR="00db4f20"/>
    </w:p>
    <w:p>
      <w:pPr>
        <w:pStyle w:val="Normal"/>
        <w:contextualSpacing/>
        <w:ind w:firstLine="709"/>
        <w:spacing w:after="0" w:line="240" w:lineRule="auto"/>
        <w:jc w:val="center"/>
      </w:pPr>
      <w:r w:rsidR="00db4f20">
        <w:rPr>
          <w:b/>
          <w:sz w:val="24"/>
          <w:szCs w:val="24"/>
          <w:rFonts w:ascii="Times New Roman" w:hAnsi="Times New Roman"/>
        </w:rPr>
        <w:t xml:space="preserve">Решение</w:t>
      </w:r>
      <w:r w:rsidR="00db4f20"/>
    </w:p>
    <w:p>
      <w:pPr>
        <w:pStyle w:val="Normal"/>
        <w:contextualSpacing/>
        <w:ind w:firstLine="709"/>
        <w:spacing w:after="0" w:line="240" w:lineRule="auto"/>
        <w:jc w:val="center"/>
      </w:pPr>
      <w:r w:rsidR="00db4f20">
        <w:rPr>
          <w:b/>
          <w:sz w:val="24"/>
          <w:szCs w:val="24"/>
          <w:lang w:eastAsia="ru-RU"/>
          <w:rFonts w:ascii="Times New Roman" w:hAnsi="Times New Roman"/>
        </w:rPr>
        <w:t xml:space="preserve">об отказе в приеме и регистрации документов</w:t>
      </w:r>
      <w:r w:rsidR="00db4f20"/>
    </w:p>
    <w:p>
      <w:pPr>
        <w:pStyle w:val="Normal"/>
        <w:ind w:firstLine="709"/>
        <w:spacing w:after="0" w:line="240" w:lineRule="auto"/>
        <w:jc w:val="both"/>
      </w:pPr>
      <w:r w:rsidR="00db4f20">
        <w:rPr>
          <w:sz w:val="24"/>
          <w:szCs w:val="24"/>
          <w:rFonts w:ascii="Times New Roman" w:hAnsi="Times New Roman"/>
        </w:rPr>
        <w:t xml:space="preserve">«___»___________ 20 __ г.</w:t>
        <w:tab/>
        <w:tab/>
        <w:tab/>
        <w:t xml:space="preserve">        </w:t>
        <w:tab/>
        <w:tab/>
        <w:t xml:space="preserve">                     №____________________</w:t>
      </w:r>
      <w:r w:rsidR="00db4f20"/>
    </w:p>
    <w:p>
      <w:pPr>
        <w:pStyle w:val="Normal"/>
        <w:ind w:firstLine="709"/>
        <w:spacing w:after="0" w:line="240" w:lineRule="auto"/>
        <w:jc w:val="both"/>
      </w:pPr>
      <w:r w:rsidR="00db4f20">
        <w:rPr>
          <w:sz w:val="24"/>
          <w:szCs w:val="24"/>
          <w:rFonts w:ascii="Times New Roman" w:hAnsi="Times New Roman"/>
        </w:rPr>
        <w:t xml:space="preserve">____________________________________________________________________________</w:t>
      </w:r>
      <w:r w:rsidR="00db4f20"/>
    </w:p>
    <w:p>
      <w:pPr>
        <w:pStyle w:val="StGen2"/>
        <w:ind w:firstLine="709" w:left="0"/>
        <w:spacing w:after="0" w:line="240" w:lineRule="auto"/>
        <w:jc w:val="center"/>
      </w:pPr>
      <w:r w:rsidR="00db4f20">
        <w:rPr>
          <w:sz w:val="24"/>
          <w:szCs w:val="24"/>
          <w:rFonts w:ascii="Times New Roman" w:hAnsi="Times New Roman"/>
        </w:rPr>
        <w:t xml:space="preserve">(наименование Организации)</w:t>
      </w:r>
      <w:r w:rsidR="00db4f20"/>
    </w:p>
    <w:p>
      <w:pPr>
        <w:pStyle w:val="Normal"/>
        <w:ind w:firstLine="709"/>
        <w:spacing w:after="0" w:line="240" w:lineRule="auto"/>
        <w:jc w:val="both"/>
      </w:pPr>
      <w:r w:rsidR="00db4f20">
        <w:rPr>
          <w:sz w:val="24"/>
          <w:szCs w:val="24"/>
          <w:rFonts w:ascii="Times New Roman" w:hAnsi="Times New Roman"/>
        </w:rPr>
        <w:t xml:space="preserve">По итогам рассмотрения заявления гр. __________________________________________________________________________________</w:t>
      </w:r>
      <w:r w:rsidR="00db4f20"/>
    </w:p>
    <w:p>
      <w:pPr>
        <w:pStyle w:val="StGen2"/>
        <w:ind w:firstLine="709" w:left="0"/>
        <w:spacing w:after="0" w:line="240" w:lineRule="auto"/>
        <w:jc w:val="center"/>
      </w:pPr>
      <w:r w:rsidR="00db4f20">
        <w:rPr>
          <w:sz w:val="24"/>
          <w:szCs w:val="24"/>
          <w:rFonts w:ascii="Times New Roman" w:hAnsi="Times New Roman"/>
        </w:rPr>
        <w:t xml:space="preserve">(фамилия, имя, отчество, место жительства)</w:t>
      </w:r>
      <w:r w:rsidR="00db4f20"/>
    </w:p>
    <w:p>
      <w:pPr>
        <w:pStyle w:val="Normal"/>
        <w:ind w:firstLine="709"/>
        <w:spacing w:after="0" w:line="240" w:lineRule="auto"/>
        <w:jc w:val="both"/>
      </w:pPr>
      <w:r w:rsidR="00db4f20">
        <w:rPr>
          <w:sz w:val="24"/>
          <w:szCs w:val="24"/>
          <w:rFonts w:ascii="Times New Roman" w:hAnsi="Times New Roman"/>
          <w:color w:val="000000"/>
        </w:rPr>
        <w:t xml:space="preserve">принято решение об  </w:t>
      </w:r>
      <w:r w:rsidR="00db4f20">
        <w:rPr>
          <w:b/>
          <w:sz w:val="24"/>
          <w:szCs w:val="24"/>
          <w:rFonts w:ascii="Times New Roman" w:hAnsi="Times New Roman"/>
          <w:color w:val="000000"/>
        </w:rPr>
        <w:t xml:space="preserve">отказе</w:t>
      </w:r>
      <w:r w:rsidR="00db4f20">
        <w:rPr>
          <w:sz w:val="24"/>
          <w:szCs w:val="24"/>
          <w:rFonts w:ascii="Times New Roman" w:hAnsi="Times New Roman"/>
          <w:color w:val="000000"/>
        </w:rPr>
        <w:t xml:space="preserve"> </w:t>
      </w:r>
      <w:r w:rsidR="00db4f20">
        <w:rPr>
          <w:sz w:val="24"/>
          <w:bCs/>
          <w:szCs w:val="24"/>
          <w:lang w:eastAsia="ru-RU"/>
          <w:rFonts w:ascii="Times New Roman" w:eastAsia="Times New Roman" w:hAnsi="Times New Roman"/>
        </w:rPr>
        <w:t xml:space="preserve">в приеме и регистрации документов гр. __________________________________________________________________________________</w:t>
      </w:r>
      <w:r w:rsidR="00db4f20"/>
    </w:p>
    <w:p>
      <w:pPr>
        <w:pStyle w:val="Normal"/>
        <w:ind w:firstLine="709"/>
        <w:spacing w:after="0" w:line="240" w:lineRule="auto"/>
        <w:jc w:val="center"/>
      </w:pPr>
      <w:r w:rsidR="00db4f20">
        <w:rPr>
          <w:sz w:val="24"/>
          <w:bCs/>
          <w:szCs w:val="24"/>
          <w:lang w:eastAsia="ru-RU"/>
          <w:rFonts w:ascii="Times New Roman" w:eastAsia="Times New Roman" w:hAnsi="Times New Roman"/>
        </w:rPr>
        <w:t xml:space="preserve">(фамилия, инициалы)</w:t>
      </w:r>
      <w:r w:rsidR="00db4f20"/>
    </w:p>
    <w:p>
      <w:pPr>
        <w:pStyle w:val="Normal"/>
        <w:ind w:firstLine="709"/>
        <w:spacing w:after="0" w:line="240" w:lineRule="auto"/>
        <w:jc w:val="both"/>
      </w:pPr>
      <w:r w:rsidR="00db4f20">
        <w:rPr>
          <w:sz w:val="24"/>
          <w:bCs/>
          <w:szCs w:val="24"/>
          <w:lang w:eastAsia="ru-RU"/>
          <w:rFonts w:ascii="Times New Roman" w:eastAsia="Times New Roman" w:hAnsi="Times New Roman"/>
        </w:rPr>
        <w:t xml:space="preserve">в предоставлении Услуги </w:t>
      </w:r>
      <w:r w:rsidR="00db4f20">
        <w:rPr>
          <w:sz w:val="24"/>
          <w:szCs w:val="24"/>
          <w:rFonts w:ascii="Times New Roman" w:hAnsi="Times New Roman"/>
        </w:rPr>
        <w:t xml:space="preserve">«Прием в организацию дополнительного образования в Московской области и организацию осуществляющую спортивную подготовку в Московской области»  </w:t>
      </w:r>
      <w:r w:rsidR="00db4f20">
        <w:rPr>
          <w:b/>
          <w:sz w:val="24"/>
          <w:bCs/>
          <w:szCs w:val="24"/>
          <w:lang w:eastAsia="ru-RU"/>
          <w:rFonts w:ascii="Times New Roman" w:eastAsia="Times New Roman" w:hAnsi="Times New Roman"/>
        </w:rPr>
        <w:t xml:space="preserve">по причинам:</w:t>
      </w:r>
      <w:r w:rsidR="00db4f20"/>
    </w:p>
    <w:p>
      <w:pPr>
        <w:pStyle w:val="StGen5"/>
        <w:tabs>
          <w:tab w:leader="none" w:pos="567" w:val="left"/>
        </w:tabs>
        <w:ind w:firstLine="709" w:left="0"/>
        <w:spacing w:line="240" w:lineRule="auto"/>
        <w:numPr>
          <w:ilvl w:val="0"/>
          <w:numId w:val="13"/>
        </w:numPr>
      </w:pPr>
      <w:r w:rsidR="00013177">
        <w:rPr>
          <w:sz w:val="24"/>
          <w:szCs w:val="24"/>
        </w:rPr>
        <w:t xml:space="preserve">Обращение за предоставлением Услуги, не предоставляемой Организацией </w:t>
      </w:r>
      <w:r w:rsidR="00013177" w:rsidRPr="00013177"/>
    </w:p>
    <w:p>
      <w:pPr>
        <w:pStyle w:val="StGen5"/>
        <w:tabs>
          <w:tab w:leader="none" w:pos="567" w:val="left"/>
        </w:tabs>
        <w:ind w:firstLine="709" w:left="0"/>
        <w:spacing w:line="240" w:lineRule="auto"/>
        <w:numPr>
          <w:ilvl w:val="0"/>
          <w:numId w:val="13"/>
        </w:numPr>
      </w:pPr>
      <w:r w:rsidR="00db4f20">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190f9d">
        <w:rPr>
          <w:sz w:val="24"/>
          <w:szCs w:val="24"/>
        </w:rPr>
        <w:t xml:space="preserve">Порядком</w:t>
      </w:r>
      <w:r w:rsidR="00db4f20">
        <w:rPr>
          <w:sz w:val="24"/>
          <w:szCs w:val="24"/>
        </w:rPr>
        <w:t xml:space="preserve">). </w:t>
      </w:r>
      <w:r w:rsidR="00db4f20" w:rsidRPr="00405a38"/>
    </w:p>
    <w:p>
      <w:pPr>
        <w:pStyle w:val="StGen5"/>
        <w:tabs>
          <w:tab w:leader="none" w:pos="567" w:val="left"/>
        </w:tabs>
        <w:ind w:firstLine="709" w:left="0"/>
        <w:spacing w:line="240" w:lineRule="auto"/>
        <w:numPr>
          <w:ilvl w:val="0"/>
          <w:numId w:val="13"/>
        </w:numPr>
      </w:pPr>
      <w:r w:rsidR="00405a38">
        <w:rPr>
          <w:sz w:val="24"/>
          <w:szCs w:val="24"/>
        </w:rPr>
        <w:t xml:space="preserve">Не представление электронных образов документов посредством РПГУ необходимых для предоставления Услуги</w:t>
      </w:r>
      <w:r w:rsidR="00405a38"/>
    </w:p>
    <w:p>
      <w:pPr>
        <w:pStyle w:val="StGen8"/>
        <w:rPr>
          <w:sz w:val="24"/>
          <w:szCs w:val="24"/>
        </w:rPr>
        <w:tabs>
          <w:tab w:leader="none" w:pos="567" w:val="left"/>
          <w:tab w:leader="none" w:pos="1560" w:val="left"/>
        </w:tabs>
        <w:ind w:left="1287"/>
        <w:spacing w:line="240" w:lineRule="auto"/>
      </w:pPr>
      <w:r w:rsidR="00db4f20">
        <w:rPr>
          <w:sz w:val="24"/>
          <w:szCs w:val="24"/>
        </w:rPr>
      </w:r>
    </w:p>
    <w:p>
      <w:pPr>
        <w:pStyle w:val="StGen8"/>
        <w:ind w:firstLine="709"/>
        <w:spacing w:line="240" w:lineRule="auto"/>
      </w:pPr>
      <w:r w:rsidR="00db4f20">
        <w:rPr>
          <w:sz w:val="24"/>
          <w:szCs w:val="24"/>
        </w:rPr>
        <w:t xml:space="preserve">Разъяснения о порядке действий для получения положительного результата по предоставлению Услуги (указываются конкретные рекомендации) __________________________________________________________________________________</w:t>
      </w:r>
      <w:r w:rsidR="00db4f20"/>
    </w:p>
    <w:p w:rsidP="006551b5">
      <w:pPr>
        <w:pStyle w:val="Normal"/>
        <w:spacing w:after="0" w:line="240" w:lineRule="auto"/>
        <w:jc w:val="both"/>
      </w:pPr>
      <w:r w:rsidR="00db4f20">
        <w:rPr>
          <w:sz w:val="24"/>
          <w:szCs w:val="24"/>
          <w:rFonts w:ascii="Times New Roman" w:hAnsi="Times New Roman"/>
        </w:rPr>
        <w:t xml:space="preserve">____________________________________________________________________________</w:t>
      </w:r>
      <w:r w:rsidR="006551b5">
        <w:rPr>
          <w:sz w:val="24"/>
          <w:szCs w:val="24"/>
          <w:rFonts w:ascii="Times New Roman" w:hAnsi="Times New Roman"/>
        </w:rPr>
        <w:t xml:space="preserve">______</w:t>
      </w:r>
      <w:r w:rsidR="00db4f20"/>
    </w:p>
    <w:p>
      <w:pPr>
        <w:pStyle w:val="Normal"/>
        <w:rPr>
          <w:sz w:val="24"/>
          <w:szCs w:val="24"/>
          <w:rFonts w:ascii="Times New Roman" w:hAnsi="Times New Roman"/>
          <w:color w:val="000000"/>
        </w:rPr>
        <w:ind w:firstLine="709"/>
        <w:spacing w:after="0" w:line="240" w:lineRule="auto"/>
        <w:jc w:val="both"/>
      </w:pPr>
      <w:r w:rsidR="00db4f20">
        <w:rPr>
          <w:sz w:val="24"/>
          <w:szCs w:val="24"/>
          <w:rFonts w:ascii="Times New Roman" w:hAnsi="Times New Roman"/>
          <w:color w:val="000000"/>
        </w:rPr>
      </w:r>
    </w:p>
    <w:p>
      <w:pPr>
        <w:pStyle w:val="Normal"/>
        <w:rPr>
          <w:sz w:val="24"/>
          <w:szCs w:val="24"/>
          <w:rFonts w:ascii="Times New Roman" w:hAnsi="Times New Roman"/>
          <w:color w:val="000000"/>
        </w:rPr>
        <w:ind w:firstLine="709"/>
        <w:spacing w:after="0" w:line="240" w:lineRule="auto"/>
      </w:pPr>
      <w:r w:rsidR="00013177">
        <w:rPr>
          <w:sz w:val="24"/>
          <w:szCs w:val="24"/>
          <w:rFonts w:ascii="Times New Roman" w:hAnsi="Times New Roman"/>
          <w:color w:val="000000"/>
        </w:rPr>
      </w:r>
    </w:p>
    <w:p w:rsidP="00013177">
      <w:pPr>
        <w:pStyle w:val="Normal"/>
        <w:rPr>
          <w:sz w:val="24"/>
          <w:szCs w:val="24"/>
          <w:rFonts w:ascii="Times New Roman" w:hAnsi="Times New Roman"/>
          <w:color w:val="000000"/>
        </w:rPr>
        <w:ind w:firstLine="709"/>
        <w:spacing w:after="0" w:line="240" w:lineRule="auto"/>
      </w:pPr>
      <w:r w:rsidR="00db4f20">
        <w:rPr>
          <w:sz w:val="24"/>
          <w:szCs w:val="24"/>
          <w:rFonts w:ascii="Times New Roman" w:hAnsi="Times New Roman"/>
          <w:color w:val="000000"/>
        </w:rPr>
        <w:t xml:space="preserve">Уполномоченное должностное лицо ___________________________________________________ </w:t>
        <w:br w:clear="all" w:type="textWrapping"/>
        <w:t xml:space="preserve"> </w:t>
      </w:r>
      <w:r w:rsidR="00013177">
        <w:rPr>
          <w:sz w:val="24"/>
          <w:szCs w:val="24"/>
          <w:rFonts w:ascii="Times New Roman" w:hAnsi="Times New Roman"/>
          <w:color w:val="000000"/>
        </w:rPr>
        <w:t xml:space="preserve">           </w:t>
      </w:r>
      <w:r w:rsidR="00db4f20">
        <w:rPr>
          <w:sz w:val="24"/>
          <w:szCs w:val="24"/>
          <w:rFonts w:ascii="Times New Roman" w:hAnsi="Times New Roman"/>
          <w:color w:val="000000"/>
        </w:rPr>
        <w:t xml:space="preserve">(подпись, фамилия, инициалы)</w:t>
      </w:r>
    </w:p>
    <w:p w:rsidP="00013177">
      <w:pPr>
        <w:pStyle w:val="Normal"/>
        <w:rPr>
          <w:sz w:val="24"/>
          <w:szCs w:val="24"/>
          <w:rFonts w:ascii="Times New Roman" w:hAnsi="Times New Roman"/>
          <w:color w:val="000000"/>
        </w:rPr>
        <w:ind w:firstLine="709"/>
        <w:spacing w:after="0" w:line="240" w:lineRule="auto"/>
      </w:pPr>
      <w:r w:rsidR="00013177">
        <w:rPr>
          <w:sz w:val="24"/>
          <w:szCs w:val="24"/>
          <w:rFonts w:ascii="Times New Roman" w:hAnsi="Times New Roman"/>
          <w:color w:val="000000"/>
        </w:rPr>
      </w:r>
    </w:p>
    <w:p w:rsidP="00013177">
      <w:pPr>
        <w:pStyle w:val="Normal"/>
        <w:rPr>
          <w:sz w:val="24"/>
          <w:szCs w:val="24"/>
          <w:rFonts w:ascii="Times New Roman" w:hAnsi="Times New Roman"/>
          <w:color w:val="000000"/>
        </w:rPr>
        <w:ind w:firstLine="709"/>
        <w:spacing w:after="0" w:line="240" w:lineRule="auto"/>
      </w:pPr>
      <w:r w:rsidR="00013177">
        <w:rPr>
          <w:sz w:val="24"/>
          <w:szCs w:val="24"/>
          <w:rFonts w:ascii="Times New Roman" w:hAnsi="Times New Roman"/>
          <w:color w:val="000000"/>
        </w:rPr>
      </w:r>
    </w:p>
    <w:p w:rsidP="00013177">
      <w:pPr>
        <w:pStyle w:val="Normal"/>
        <w:ind w:firstLine="709"/>
        <w:spacing w:after="0" w:line="240" w:lineRule="auto"/>
      </w:pPr>
      <w:r w:rsidR="00013177"/>
    </w:p>
    <w:p>
      <w:pPr>
        <w:pStyle w:val="Normal"/>
        <w:ind w:firstLine="709"/>
        <w:spacing w:after="0" w:line="240" w:lineRule="auto"/>
      </w:pPr>
      <w:r w:rsidR="00db4f20">
        <w:rPr>
          <w:sz w:val="24"/>
          <w:szCs w:val="24"/>
          <w:rFonts w:ascii="Times New Roman" w:hAnsi="Times New Roman"/>
          <w:color w:val="000000"/>
        </w:rPr>
        <w:t xml:space="preserve">«_____»_______________________ 20     г. </w:t>
      </w:r>
      <w:r w:rsidR="00db4f20"/>
    </w:p>
    <w:tbl>
      <w:tblPr>
        <w:tblW w:type="auto" w:w="0"/>
        <w:tblW w:type="auto" w:w="0"/>
        <w:tblLayout w:type="fixed"/>
        <w:tblCellMar>
          <w:top w:type="dxa" w:w="0"/>
          <w:bottom w:type="dxa" w:w="0"/>
          <w:left w:type="dxa" w:w="108"/>
          <w:right w:type="dxa" w:w="108"/>
        </w:tblCellMar>
      </w:tblPr>
      <w:tblGrid>
        <w:gridCol w:w="5211"/>
        <w:gridCol w:w="4961"/>
      </w:tblGrid>
      <w:t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pageBreakBefore/>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Fonts w:eastAsia="Calibri"/>
              </w:rPr>
              <w:t xml:space="preserve">Приложение  7</w:t>
            </w:r>
            <w:r w:rsidR="00db4f20"/>
          </w:p>
          <w:p w:rsidP="00e12c1a">
            <w:pPr>
              <w:pStyle w:val="Normal"/>
              <w:suppressAutoHyphens w:val="off"/>
              <w:spacing w:after="0" w:line="240" w:lineRule="auto"/>
            </w:pPr>
            <w:r w:rsidR="00db4f20">
              <w:rPr>
                <w:sz w:val="24"/>
                <w:szCs w:val="24"/>
                <w:lang w:eastAsia="ru-RU"/>
                <w:rFonts w:ascii="Times New Roman" w:hAnsi="Times New Roman"/>
              </w:rPr>
              <w:t xml:space="preserve">к </w:t>
            </w:r>
            <w:r w:rsidR="00e12c1a">
              <w:rPr>
                <w:sz w:val="24"/>
                <w:szCs w:val="24"/>
                <w:lang w:eastAsia="ru-RU"/>
                <w:rFonts w:ascii="Times New Roman" w:hAnsi="Times New Roman"/>
              </w:rPr>
              <w:t xml:space="preserve">Порядку </w:t>
            </w:r>
            <w:r w:rsidR="00db4f20">
              <w:rPr>
                <w:sz w:val="24"/>
                <w:szCs w:val="24"/>
                <w:lang w:eastAsia="ru-RU"/>
                <w:rFonts w:ascii="Times New Roman" w:hAnsi="Times New Roman"/>
              </w:rPr>
              <w:t xml:space="preserve">предоставления услуги</w:t>
            </w:r>
            <w:r w:rsidR="00db4f20">
              <w:rPr>
                <w:sz w:val="24"/>
                <w:szCs w:val="24"/>
                <w:shd w:color="auto" w:fill="ffffff" w:val="clear"/>
                <w:lang w:eastAsia="ru-RU"/>
                <w:rFonts w:ascii="Times New Roman" w:hAnsi="Times New Roman"/>
              </w:rPr>
              <w:t xml:space="preserve"> </w:t>
            </w:r>
            <w:r w:rsidR="00db4f20">
              <w:rPr>
                <w:sz w:val="24"/>
                <w:szCs w:val="24"/>
                <w:lang w:eastAsia="ru-RU"/>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Heading4"/>
        <w:rPr>
          <w:szCs w:val="24"/>
        </w:rPr>
        <w:ind w:firstLine="709" w:left="0"/>
        <w:spacing w:line="240" w:lineRule="auto"/>
      </w:pPr>
      <w:r w:rsidR="00db4f20">
        <w:rPr>
          <w:szCs w:val="24"/>
        </w:rPr>
      </w:r>
    </w:p>
    <w:p>
      <w:pPr>
        <w:pStyle w:val="Normal"/>
        <w:spacing w:after="0" w:line="240" w:lineRule="auto"/>
        <w:jc w:val="center"/>
        <w:numPr>
          <w:ilvl w:val="0"/>
          <w:numId w:val="2"/>
        </w:numPr>
      </w:pPr>
      <w:r w:rsidR="00db4f20">
        <w:rPr>
          <w:b/>
          <w:sz w:val="24"/>
          <w:bCs/>
          <w:szCs w:val="24"/>
          <w:rFonts w:ascii="Times New Roman" w:hAnsi="Times New Roman"/>
          <w:color w:val="26282f"/>
        </w:rPr>
        <w:t xml:space="preserve">Форма заявления</w:t>
      </w:r>
      <w:r w:rsidR="00db4f20"/>
    </w:p>
    <w:p>
      <w:pPr>
        <w:pStyle w:val="Normal"/>
        <w:rPr>
          <w:b/>
          <w:sz w:val="24"/>
          <w:bCs/>
          <w:szCs w:val="24"/>
          <w:rFonts w:ascii="Times New Roman" w:hAnsi="Times New Roman"/>
          <w:color w:val="26282f"/>
        </w:rPr>
        <w:spacing w:after="0" w:line="240" w:lineRule="auto"/>
        <w:jc w:val="both"/>
        <w:numPr>
          <w:ilvl w:val="0"/>
          <w:numId w:val="2"/>
        </w:numPr>
      </w:pPr>
      <w:r w:rsidR="00db4f20">
        <w:rPr>
          <w:b/>
          <w:sz w:val="24"/>
          <w:bCs/>
          <w:szCs w:val="24"/>
          <w:rFonts w:ascii="Times New Roman" w:hAnsi="Times New Roman"/>
          <w:color w:val="26282f"/>
        </w:rPr>
      </w:r>
    </w:p>
    <w:p>
      <w:pPr>
        <w:pStyle w:val="Normal"/>
        <w:spacing w:after="0" w:line="240" w:lineRule="auto"/>
        <w:jc w:val="center"/>
        <w:numPr>
          <w:ilvl w:val="0"/>
          <w:numId w:val="2"/>
        </w:numPr>
      </w:pPr>
      <w:r w:rsidR="00db4f20">
        <w:rPr>
          <w:b/>
          <w:sz w:val="24"/>
          <w:bCs/>
          <w:szCs w:val="24"/>
          <w:rFonts w:ascii="Times New Roman" w:hAnsi="Times New Roman"/>
          <w:color w:val="26282f"/>
        </w:rPr>
        <w:t xml:space="preserve">ЗАЯВЛЕНИЕ</w:t>
      </w:r>
      <w:r w:rsidR="00db4f20"/>
    </w:p>
    <w:p>
      <w:pPr>
        <w:pStyle w:val="Normal"/>
        <w:rPr>
          <w:sz w:val="24"/>
          <w:szCs w:val="24"/>
          <w:rFonts w:ascii="Times New Roman" w:hAnsi="Times New Roman"/>
        </w:rPr>
        <w:spacing w:after="0" w:line="240" w:lineRule="auto"/>
        <w:jc w:val="center"/>
        <w:numPr>
          <w:ilvl w:val="0"/>
          <w:numId w:val="2"/>
        </w:numPr>
      </w:pPr>
      <w:r w:rsidR="00db4f20">
        <w:rPr>
          <w:sz w:val="24"/>
          <w:szCs w:val="24"/>
          <w:rFonts w:ascii="Times New Roman" w:hAnsi="Times New Roman"/>
        </w:rPr>
      </w:r>
    </w:p>
    <w:p w:rsidP="006551b5">
      <w:pPr>
        <w:pStyle w:val="Normal"/>
        <w:ind w:right="139"/>
        <w:spacing w:after="0" w:line="240" w:lineRule="auto"/>
        <w:jc w:val="both"/>
        <w:numPr>
          <w:ilvl w:val="0"/>
          <w:numId w:val="2"/>
        </w:numPr>
      </w:pPr>
      <w:r w:rsidR="00db4f20">
        <w:rPr>
          <w:sz w:val="24"/>
          <w:szCs w:val="24"/>
          <w:rFonts w:ascii="Times New Roman" w:hAnsi="Times New Roman"/>
        </w:rPr>
        <w:t xml:space="preserve">Прошу принять _______________________________________________________</w:t>
      </w:r>
      <w:r w:rsidR="006551b5">
        <w:rPr>
          <w:sz w:val="24"/>
          <w:szCs w:val="24"/>
          <w:rFonts w:ascii="Times New Roman" w:hAnsi="Times New Roman"/>
        </w:rPr>
        <w:t xml:space="preserve">____________</w:t>
      </w:r>
      <w:r w:rsidR="00db4f20">
        <w:rPr>
          <w:sz w:val="24"/>
          <w:szCs w:val="24"/>
          <w:rFonts w:ascii="Times New Roman" w:hAnsi="Times New Roman"/>
        </w:rPr>
        <w:t xml:space="preserve">,</w:t>
      </w:r>
      <w:r w:rsidR="00db4f20"/>
    </w:p>
    <w:p>
      <w:pPr>
        <w:pStyle w:val="Normal"/>
        <w:spacing w:after="0" w:line="240" w:lineRule="auto"/>
        <w:jc w:val="center"/>
        <w:numPr>
          <w:ilvl w:val="0"/>
          <w:numId w:val="2"/>
        </w:numPr>
      </w:pPr>
      <w:r w:rsidR="00db4f20">
        <w:rPr>
          <w:sz w:val="24"/>
          <w:szCs w:val="24"/>
          <w:rFonts w:ascii="Times New Roman" w:hAnsi="Times New Roman"/>
        </w:rPr>
        <w:t xml:space="preserve">(фамилия, имя, отчество)</w:t>
      </w:r>
      <w:r w:rsidR="00db4f20"/>
    </w:p>
    <w:p>
      <w:pPr>
        <w:pStyle w:val="Normal"/>
        <w:spacing w:after="0" w:line="240" w:lineRule="auto"/>
        <w:jc w:val="center"/>
        <w:numPr>
          <w:ilvl w:val="0"/>
          <w:numId w:val="2"/>
        </w:numPr>
      </w:pPr>
      <w:r w:rsidR="00db4f20">
        <w:rPr>
          <w:sz w:val="24"/>
          <w:szCs w:val="24"/>
          <w:rFonts w:ascii="Times New Roman" w:hAnsi="Times New Roman"/>
        </w:rPr>
        <w:t xml:space="preserve">_______________________      ____________________________________________</w:t>
      </w:r>
      <w:r w:rsidR="006551b5">
        <w:rPr>
          <w:sz w:val="24"/>
          <w:szCs w:val="24"/>
          <w:rFonts w:ascii="Times New Roman" w:hAnsi="Times New Roman"/>
        </w:rPr>
        <w:t xml:space="preserve">__________</w:t>
      </w:r>
      <w:r w:rsidR="00db4f20"/>
    </w:p>
    <w:p>
      <w:pPr>
        <w:pStyle w:val="Normal"/>
        <w:spacing w:after="0" w:line="240" w:lineRule="auto"/>
        <w:jc w:val="center"/>
        <w:numPr>
          <w:ilvl w:val="0"/>
          <w:numId w:val="2"/>
        </w:numPr>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(дата рождения)               (место рождения ребенка)</w:t>
      </w:r>
      <w:r w:rsidR="00db4f20"/>
    </w:p>
    <w:p>
      <w:pPr>
        <w:pStyle w:val="Normal"/>
        <w:spacing w:after="0" w:line="240" w:lineRule="auto"/>
        <w:jc w:val="both"/>
        <w:numPr>
          <w:ilvl w:val="0"/>
          <w:numId w:val="2"/>
        </w:numPr>
      </w:pPr>
      <w:r w:rsidR="00db4f20">
        <w:rPr>
          <w:sz w:val="24"/>
          <w:szCs w:val="24"/>
          <w:rFonts w:ascii="Times New Roman" w:hAnsi="Times New Roman"/>
        </w:rPr>
        <w:t xml:space="preserve">проживающего(ую) по адресу: ___________________________________________</w:t>
      </w:r>
      <w:r w:rsidR="006551b5">
        <w:rPr>
          <w:sz w:val="24"/>
          <w:szCs w:val="24"/>
          <w:rFonts w:ascii="Times New Roman" w:hAnsi="Times New Roman"/>
        </w:rPr>
        <w:t xml:space="preserve">____________</w:t>
      </w:r>
      <w:r w:rsidR="00db4f20"/>
    </w:p>
    <w:p>
      <w:pPr>
        <w:pStyle w:val="Normal"/>
        <w:spacing w:after="0" w:line="240" w:lineRule="auto"/>
        <w:jc w:val="both"/>
        <w:numPr>
          <w:ilvl w:val="0"/>
          <w:numId w:val="2"/>
        </w:numPr>
      </w:pPr>
      <w:r w:rsidR="00db4f20">
        <w:rPr>
          <w:sz w:val="24"/>
          <w:szCs w:val="24"/>
          <w:rFonts w:ascii="Times New Roman" w:hAnsi="Times New Roman"/>
        </w:rPr>
        <w:t xml:space="preserve">______________________________________________________________________</w:t>
      </w:r>
      <w:r w:rsidR="006551b5">
        <w:rPr>
          <w:sz w:val="24"/>
          <w:szCs w:val="24"/>
          <w:rFonts w:ascii="Times New Roman" w:hAnsi="Times New Roman"/>
        </w:rPr>
        <w:t xml:space="preserve">____________</w:t>
      </w:r>
      <w:r w:rsidR="00db4f20">
        <w:rPr>
          <w:sz w:val="24"/>
          <w:szCs w:val="24"/>
          <w:rFonts w:ascii="Times New Roman" w:hAnsi="Times New Roman"/>
        </w:rPr>
        <w:t xml:space="preserve">,</w:t>
      </w:r>
      <w:r w:rsidR="00db4f20"/>
    </w:p>
    <w:p w:rsidP="006551b5">
      <w:pPr>
        <w:pStyle w:val="Normal"/>
        <w:spacing w:after="0" w:line="240" w:lineRule="auto"/>
      </w:pPr>
      <w:r w:rsidR="00db4f20">
        <w:rPr>
          <w:sz w:val="24"/>
          <w:szCs w:val="24"/>
          <w:rFonts w:ascii="Times New Roman" w:hAnsi="Times New Roman"/>
        </w:rPr>
        <w:t xml:space="preserve">в_____________________________________________________________________</w:t>
      </w:r>
      <w:r w:rsidR="006551b5">
        <w:rPr>
          <w:sz w:val="24"/>
          <w:szCs w:val="24"/>
          <w:rFonts w:ascii="Times New Roman" w:hAnsi="Times New Roman"/>
        </w:rPr>
        <w:t xml:space="preserve">____________</w:t>
      </w:r>
      <w:r w:rsidR="00db4f20">
        <w:rPr>
          <w:sz w:val="24"/>
          <w:szCs w:val="24"/>
          <w:rFonts w:ascii="Times New Roman" w:hAnsi="Times New Roman"/>
        </w:rPr>
        <w:t xml:space="preserve">   </w:t>
      </w:r>
      <w:r w:rsidR="006551b5">
        <w:rPr>
          <w:sz w:val="24"/>
          <w:szCs w:val="24"/>
          <w:rFonts w:ascii="Times New Roman" w:hAnsi="Times New Roman"/>
        </w:rPr>
        <w:t xml:space="preserve">     </w:t>
      </w:r>
      <w:r w:rsidR="00db4f20">
        <w:rPr>
          <w:sz w:val="24"/>
          <w:szCs w:val="24"/>
          <w:rFonts w:ascii="Times New Roman" w:hAnsi="Times New Roman"/>
        </w:rPr>
        <w:t xml:space="preserve">(наименование организации)</w:t>
      </w:r>
      <w:r w:rsidR="00db4f20"/>
    </w:p>
    <w:p>
      <w:pPr>
        <w:pStyle w:val="Normal"/>
        <w:spacing w:after="0" w:line="240" w:lineRule="auto"/>
        <w:jc w:val="both"/>
        <w:numPr>
          <w:ilvl w:val="0"/>
          <w:numId w:val="2"/>
        </w:numPr>
      </w:pPr>
      <w:r w:rsidR="00db4f20">
        <w:rPr>
          <w:sz w:val="24"/>
          <w:szCs w:val="24"/>
          <w:rFonts w:ascii="Times New Roman" w:hAnsi="Times New Roman"/>
        </w:rPr>
        <w:t xml:space="preserve">на____________________________________________________________________</w:t>
      </w:r>
      <w:r w:rsidR="006551b5">
        <w:rPr>
          <w:sz w:val="24"/>
          <w:szCs w:val="24"/>
          <w:rFonts w:ascii="Times New Roman" w:hAnsi="Times New Roman"/>
        </w:rPr>
        <w:t xml:space="preserve">____________</w:t>
      </w:r>
      <w:r w:rsidR="00db4f20"/>
    </w:p>
    <w:p>
      <w:pPr>
        <w:pStyle w:val="Normal"/>
        <w:spacing w:after="0" w:line="240" w:lineRule="auto"/>
        <w:jc w:val="center"/>
        <w:numPr>
          <w:ilvl w:val="0"/>
          <w:numId w:val="2"/>
        </w:numPr>
      </w:pPr>
      <w:r w:rsidR="00db4f20">
        <w:rPr>
          <w:sz w:val="24"/>
          <w:szCs w:val="24"/>
          <w:rFonts w:ascii="Times New Roman" w:hAnsi="Times New Roman"/>
        </w:rPr>
        <w:t xml:space="preserve">(специальность, отделение)</w:t>
      </w:r>
      <w:r w:rsidR="00db4f20"/>
    </w:p>
    <w:p>
      <w:pPr>
        <w:pStyle w:val="Normal"/>
        <w:rPr>
          <w:sz w:val="24"/>
          <w:szCs w:val="24"/>
          <w:rFonts w:ascii="Times New Roman" w:hAnsi="Times New Roman"/>
        </w:rPr>
        <w:spacing w:after="0" w:line="240" w:lineRule="auto"/>
        <w:jc w:val="both"/>
        <w:numPr>
          <w:ilvl w:val="0"/>
          <w:numId w:val="2"/>
        </w:numPr>
      </w:pPr>
      <w:r w:rsidR="00db4f20">
        <w:rPr>
          <w:sz w:val="24"/>
          <w:szCs w:val="24"/>
          <w:rFonts w:ascii="Times New Roman" w:hAnsi="Times New Roman"/>
        </w:rPr>
      </w:r>
    </w:p>
    <w:p>
      <w:pPr>
        <w:pStyle w:val="Normal"/>
        <w:spacing w:after="0" w:line="240" w:lineRule="auto"/>
        <w:jc w:val="both"/>
        <w:numPr>
          <w:ilvl w:val="0"/>
          <w:numId w:val="2"/>
        </w:numPr>
      </w:pPr>
      <w:r w:rsidR="00db4f20">
        <w:rPr>
          <w:sz w:val="24"/>
          <w:szCs w:val="24"/>
          <w:rFonts w:ascii="Times New Roman" w:hAnsi="Times New Roman"/>
        </w:rPr>
        <w:t xml:space="preserve">С уставом организации, лицензией на право ведения образовательной деятельности, свидетельством о государственной аккредитации, основными образовательными  программами, правилами поведения, правилами отчисления, режимом работы организации ознакомлен(а).</w:t>
      </w:r>
      <w:r w:rsidR="00db4f20"/>
    </w:p>
    <w:p>
      <w:pPr>
        <w:pStyle w:val="Normal"/>
        <w:spacing w:after="0" w:line="240" w:lineRule="auto"/>
        <w:jc w:val="both"/>
        <w:numPr>
          <w:ilvl w:val="0"/>
          <w:numId w:val="2"/>
        </w:numPr>
      </w:pPr>
      <w:r w:rsidR="00db4f20">
        <w:rPr>
          <w:sz w:val="24"/>
          <w:szCs w:val="24"/>
          <w:rFonts w:ascii="Times New Roman" w:hAnsi="Times New Roman"/>
        </w:rPr>
        <w:t xml:space="preserve">Я, ______________________________________________________________</w:t>
      </w:r>
      <w:r w:rsidR="006551b5">
        <w:rPr>
          <w:sz w:val="24"/>
          <w:szCs w:val="24"/>
          <w:rFonts w:ascii="Times New Roman" w:hAnsi="Times New Roman"/>
        </w:rPr>
        <w:t xml:space="preserve">_________________</w:t>
      </w:r>
      <w:r w:rsidR="00db4f20">
        <w:rPr>
          <w:sz w:val="24"/>
          <w:szCs w:val="24"/>
          <w:rFonts w:ascii="Times New Roman" w:hAnsi="Times New Roman"/>
        </w:rPr>
        <w:t xml:space="preserve">,</w:t>
      </w:r>
      <w:r w:rsidR="00db4f20"/>
    </w:p>
    <w:p w:rsidP="006551b5">
      <w:pPr>
        <w:pStyle w:val="Normal"/>
        <w:ind w:firstLine="0" w:left="0"/>
        <w:spacing w:after="0" w:line="240" w:lineRule="auto"/>
        <w:jc w:val="both"/>
        <w:numPr>
          <w:ilvl w:val="0"/>
          <w:numId w:val="2"/>
        </w:numPr>
      </w:pPr>
      <w:r w:rsidR="00db4f20">
        <w:rPr>
          <w:sz w:val="24"/>
          <w:szCs w:val="24"/>
          <w:rFonts w:ascii="Times New Roman" w:hAnsi="Times New Roman"/>
        </w:rPr>
        <w:t xml:space="preserve">даю бессрочное согласие (до его отзыва мною) на</w:t>
      </w:r>
      <w:r w:rsidR="006551b5">
        <w:rPr>
          <w:sz w:val="24"/>
          <w:szCs w:val="24"/>
          <w:rFonts w:ascii="Times New Roman" w:hAnsi="Times New Roman"/>
        </w:rPr>
        <w:t xml:space="preserve"> использование и обработку моих </w:t>
      </w:r>
      <w:r w:rsidR="00db4f20">
        <w:rPr>
          <w:sz w:val="24"/>
          <w:szCs w:val="24"/>
          <w:rFonts w:ascii="Times New Roman" w:hAnsi="Times New Roman"/>
        </w:rPr>
        <w:t xml:space="preserve">персональных данных, а также персональных данных моего ребенка при осуществлении административных процедур в рамках предоставления услуги «Прием в организации дополнительного образования и организации, осуществляющие спортивную подготовку в Московской области». Отзыв настоящего согласия в случаях, предусмотренных </w:t>
      </w:r>
      <w:r w:rsidR="00db4f20">
        <w:fldChar w:fldCharType="begin"/>
      </w:r>
      <w:r w:rsidR="00db4f20">
        <w:instrText xml:space="preserve"> HYPERLINK "garantf1://12048567.0"</w:instrText>
      </w:r>
      <w:r w:rsidR="00db4f20"/>
      <w:r w:rsidR="00db4f20">
        <w:fldChar w:fldCharType="separate"/>
      </w:r>
      <w:r w:rsidR="00db4f20">
        <w:rPr>
          <w:rStyle w:val="Hyperlink"/>
          <w:sz w:val="24"/>
          <w:szCs w:val="24"/>
          <w:rFonts w:ascii="Times New Roman" w:hAnsi="Times New Roman"/>
          <w:color w:val="106bbe"/>
        </w:rPr>
        <w:instrText xml:space="preserve">Федеральным законом</w:instrText>
      </w:r>
      <w:r w:rsidR="00db4f20">
        <w:fldChar w:fldCharType="end"/>
      </w:r>
      <w:r w:rsidR="00db4f20">
        <w:rPr>
          <w:sz w:val="24"/>
          <w:szCs w:val="24"/>
          <w:rFonts w:ascii="Times New Roman" w:hAnsi="Times New Roman"/>
        </w:rPr>
        <w:t xml:space="preserve"> от 27.07.2006 №152-ФЗ «О персональных данных», осуществляется  на основании моего заявления, поданного в органы местного самоуправления.</w:t>
      </w:r>
      <w:r w:rsidR="00db4f20"/>
    </w:p>
    <w:p>
      <w:pPr>
        <w:pStyle w:val="Normal"/>
        <w:rPr>
          <w:sz w:val="24"/>
          <w:szCs w:val="24"/>
          <w:rFonts w:ascii="Times New Roman" w:hAnsi="Times New Roman"/>
        </w:rPr>
        <w:spacing w:after="0" w:line="240" w:lineRule="auto"/>
        <w:numPr>
          <w:ilvl w:val="0"/>
          <w:numId w:val="2"/>
        </w:numPr>
      </w:pPr>
      <w:r w:rsidR="00db4f20">
        <w:rPr>
          <w:sz w:val="24"/>
          <w:szCs w:val="24"/>
          <w:rFonts w:ascii="Times New Roman" w:hAnsi="Times New Roman"/>
        </w:rPr>
      </w:r>
    </w:p>
    <w:p>
      <w:pPr>
        <w:pStyle w:val="Normal"/>
        <w:rPr>
          <w:sz w:val="24"/>
          <w:szCs w:val="24"/>
          <w:rFonts w:ascii="Times New Roman" w:hAnsi="Times New Roman"/>
        </w:rPr>
        <w:spacing w:after="0" w:line="240" w:lineRule="auto"/>
        <w:numPr>
          <w:ilvl w:val="0"/>
          <w:numId w:val="2"/>
        </w:numPr>
      </w:pPr>
      <w:r w:rsidR="00db4f20">
        <w:rPr>
          <w:sz w:val="24"/>
          <w:szCs w:val="24"/>
          <w:rFonts w:ascii="Times New Roman" w:hAnsi="Times New Roman"/>
        </w:rPr>
      </w:r>
    </w:p>
    <w:p>
      <w:pPr>
        <w:pStyle w:val="Normal"/>
        <w:rPr>
          <w:sz w:val="24"/>
          <w:szCs w:val="24"/>
          <w:rFonts w:ascii="Times New Roman" w:hAnsi="Times New Roman"/>
        </w:rPr>
        <w:spacing w:after="0" w:line="240" w:lineRule="auto"/>
        <w:numPr>
          <w:ilvl w:val="0"/>
          <w:numId w:val="2"/>
        </w:numPr>
      </w:pPr>
      <w:r w:rsidR="00db4f20">
        <w:rPr>
          <w:sz w:val="24"/>
          <w:szCs w:val="24"/>
          <w:rFonts w:ascii="Times New Roman" w:hAnsi="Times New Roman"/>
        </w:rPr>
      </w:r>
    </w:p>
    <w:p>
      <w:pPr>
        <w:pStyle w:val="Normal"/>
        <w:rPr>
          <w:sz w:val="24"/>
          <w:szCs w:val="24"/>
          <w:rFonts w:ascii="Times New Roman" w:hAnsi="Times New Roman"/>
        </w:rPr>
        <w:spacing w:after="0" w:line="240" w:lineRule="auto"/>
        <w:numPr>
          <w:ilvl w:val="0"/>
          <w:numId w:val="2"/>
        </w:numPr>
      </w:pPr>
      <w:r w:rsidR="00db4f20">
        <w:rPr>
          <w:sz w:val="24"/>
          <w:szCs w:val="24"/>
          <w:rFonts w:ascii="Times New Roman" w:hAnsi="Times New Roman"/>
        </w:rPr>
      </w:r>
    </w:p>
    <w:p>
      <w:pPr>
        <w:pStyle w:val="Normal"/>
        <w:spacing w:after="0" w:line="240" w:lineRule="auto"/>
        <w:numPr>
          <w:ilvl w:val="0"/>
          <w:numId w:val="2"/>
        </w:numPr>
      </w:pPr>
      <w:r w:rsidR="00db4f20">
        <w:rPr>
          <w:sz w:val="24"/>
          <w:szCs w:val="24"/>
          <w:rFonts w:ascii="Times New Roman" w:hAnsi="Times New Roman"/>
        </w:rPr>
        <w:t xml:space="preserve">______________________________                        ____________________________</w:t>
      </w:r>
      <w:r w:rsidR="00db4f20"/>
    </w:p>
    <w:p>
      <w:pPr>
        <w:pStyle w:val="Normal"/>
        <w:sectPr>
          <w:headerReference r:id="rId5" w:type="even"/>
          <w:headerReference r:id="rId6" w:type="default"/>
          <w:headerReference r:id="rId7" w:type="first"/>
          <w:footerReference r:id="rId8" w:type="even"/>
          <w:footerReference r:id="rId9" w:type="default"/>
          <w:footerReference r:id="rId10" w:type="first"/>
          <w:type w:val="nextPage"/>
          <w:pgSz w:h="16838" w:w="11906"/>
          <w:pgMar w:bottom="709" w:footer="0" w:gutter="0" w:header="284" w:left="1134" w:right="852" w:top="709"/>
          <w:cols w:space="720"/>
          <w:docGrid w:charSpace="-2458" w:linePitch="360"/>
        </w:sectPr>
        <w:spacing w:after="0" w:line="240" w:lineRule="auto"/>
        <w:numPr>
          <w:ilvl w:val="0"/>
          <w:numId w:val="2"/>
        </w:numPr>
      </w:pPr>
      <w:r w:rsidR="00db4f20">
        <w:rPr>
          <w:sz w:val="24"/>
          <w:szCs w:val="24"/>
          <w:rFonts w:ascii="Times New Roman" w:hAnsi="Times New Roman"/>
        </w:rPr>
        <w:t xml:space="preserve">(подпись заявителя)                                                           (дата подачи заявления)</w:t>
      </w:r>
      <w:r w:rsidR="00db4f20"/>
    </w:p>
    <w:tbl>
      <w:tblPr>
        <w:tblW w:type="auto" w:w="0"/>
        <w:tblW w:type="auto" w:w="0"/>
        <w:tblLayout w:type="fixed"/>
        <w:tblCellMar>
          <w:top w:type="dxa" w:w="0"/>
          <w:bottom w:type="dxa" w:w="0"/>
          <w:left w:type="dxa" w:w="108"/>
          <w:right w:type="dxa" w:w="108"/>
        </w:tblCellMar>
      </w:tblPr>
      <w:tblGrid>
        <w:gridCol w:w="5211"/>
        <w:gridCol w:w="4961"/>
      </w:tblGrid>
      <w:t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pageBreakBefore/>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8</w:t>
            </w:r>
            <w:r w:rsidR="00db4f20"/>
          </w:p>
          <w:p w:rsidP="00e12c1a">
            <w:pPr>
              <w:pStyle w:val="Normal"/>
              <w:suppressAutoHyphens w:val="off"/>
              <w:spacing w:after="0" w:line="240" w:lineRule="auto"/>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Heading4"/>
        <w:ind w:firstLine="709" w:left="0"/>
        <w:spacing w:line="240" w:lineRule="auto"/>
      </w:pPr>
      <w:r w:rsidR="00db4f20"/>
    </w:p>
    <w:p>
      <w:pPr>
        <w:pStyle w:val="Heading4"/>
        <w:ind w:firstLine="709" w:left="0"/>
        <w:spacing w:line="240" w:lineRule="auto"/>
      </w:pPr>
      <w:r w:rsidR="00db4f20">
        <w:rPr>
          <w:szCs w:val="24"/>
        </w:rPr>
        <w:t xml:space="preserve">Список нормативных актов, в соответствии с которыми осуществляется </w:t>
      </w:r>
      <w:r w:rsidR="00db4f20"/>
    </w:p>
    <w:p>
      <w:pPr>
        <w:pStyle w:val="Heading4"/>
        <w:ind w:firstLine="709" w:left="0"/>
        <w:spacing w:line="240" w:lineRule="auto"/>
      </w:pPr>
      <w:r w:rsidR="00db4f20">
        <w:rPr>
          <w:szCs w:val="24"/>
        </w:rPr>
        <w:t xml:space="preserve">предоставление Услуги</w:t>
      </w:r>
      <w:r w:rsidR="00db4f20"/>
    </w:p>
    <w:p>
      <w:pPr>
        <w:pStyle w:val="StGen3"/>
        <w:ind w:firstLine="709"/>
        <w:jc w:val="both"/>
      </w:pPr>
      <w:r w:rsidR="00db4f20">
        <w:rPr>
          <w:sz w:val="24"/>
          <w:szCs w:val="24"/>
          <w:rFonts w:ascii="Times New Roman" w:hAnsi="Times New Roman"/>
        </w:rPr>
        <w:t xml:space="preserve">Предоставление Услуги осуществляется в соответствии с: </w:t>
      </w:r>
      <w:r w:rsidR="00db4f20"/>
    </w:p>
    <w:p>
      <w:pPr>
        <w:pStyle w:val="StGen2"/>
        <w:tabs>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Конституцией Российской Федерации (</w:t>
      </w:r>
      <w:r w:rsidR="00db4f20">
        <w:rPr>
          <w:sz w:val="24"/>
          <w:szCs w:val="24"/>
          <w:rFonts w:ascii="Times New Roman" w:eastAsia="Times New Roman" w:hAnsi="Times New Roman"/>
        </w:rPr>
        <w:t xml:space="preserve">Российская газета, 1993, 25 декабря; Собрание законодательства Российской Федерации, 2009, № 4, ст. 445);</w:t>
      </w:r>
      <w:r w:rsidR="00db4f20"/>
    </w:p>
    <w:p>
      <w:pPr>
        <w:pStyle w:val="StGen2"/>
        <w:tabs>
          <w:tab w:leader="none" w:pos="851" w:val="left"/>
        </w:tabs>
        <w:ind w:firstLine="709" w:left="0"/>
        <w:spacing w:after="0" w:line="240" w:lineRule="auto"/>
        <w:jc w:val="both"/>
        <w:numPr>
          <w:ilvl w:val="0"/>
          <w:numId w:val="3"/>
        </w:numPr>
      </w:pPr>
      <w:r w:rsidR="00db4f20">
        <w:rPr>
          <w:sz w:val="24"/>
          <w:szCs w:val="24"/>
          <w:rFonts w:ascii="Times New Roman" w:eastAsia="Times New Roman" w:hAnsi="Times New Roman"/>
        </w:rPr>
        <w:t xml:space="preserve">Конвенцией о правах ребенка, одобренной Генеральной Ассамблеей ООН от 20.11.89 (Сборник международных договоров СССР, выпуск XLVI, 1993);</w:t>
      </w:r>
      <w:r w:rsidR="00db4f20"/>
    </w:p>
    <w:p>
      <w:pPr>
        <w:pStyle w:val="StGen2"/>
        <w:tabs>
          <w:tab w:leader="none" w:pos="0" w:val="left"/>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Федеральным законом от 29.12.2012 № 273-ФЗ «Об образовании в Российской Федерации» (Собрание законодательства Российской Федерации, 2012, № 53 (ч. 1), ст. 7598);</w:t>
      </w:r>
      <w:r w:rsidR="00db4f20"/>
    </w:p>
    <w:p>
      <w:pPr>
        <w:pStyle w:val="StGen2"/>
        <w:tabs>
          <w:tab w:leader="none" w:pos="0" w:val="left"/>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Федеральным законом от 14.08.2013 № 329-ФЗ «О физической культуре и спорте в Российской Федерации»;</w:t>
      </w:r>
      <w:r w:rsidR="00db4f20"/>
    </w:p>
    <w:p>
      <w:pPr>
        <w:pStyle w:val="StGen2"/>
        <w:tabs>
          <w:tab w:leader="none" w:pos="0" w:val="left"/>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2003, № 40, ст. 3822);</w:t>
      </w:r>
      <w:r w:rsidR="00db4f20"/>
    </w:p>
    <w:p>
      <w:pPr>
        <w:pStyle w:val="StGen2"/>
        <w:tabs>
          <w:tab w:leader="none" w:pos="0" w:val="left"/>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w:t>
      </w:r>
      <w:r w:rsidR="00db4f20"/>
    </w:p>
    <w:p>
      <w:pPr>
        <w:pStyle w:val="StGen2"/>
        <w:tabs>
          <w:tab w:leader="none" w:pos="0" w:val="left"/>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Федеральным законом от 27.07.2006 № 152-ФЗ «О персональных данных» (Собрание законодательства Российской Федерации, 2006, № 31 (1 ч.), ст. 3451);</w:t>
      </w:r>
      <w:r w:rsidR="00db4f20"/>
    </w:p>
    <w:p>
      <w:pPr>
        <w:pStyle w:val="StGen2"/>
        <w:tabs>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Федеральным законом от 25.07.2002 № 115-ФЗ «О правовом положении иностранных граждан в Российской Федерации», (Собрание законодательства Российской Федерации, 2002, № 30, ст. 3032);</w:t>
      </w:r>
      <w:r w:rsidR="00db4f20"/>
    </w:p>
    <w:p>
      <w:pPr>
        <w:pStyle w:val="StGen2"/>
        <w:tabs>
          <w:tab w:leader="none" w:pos="0" w:val="left"/>
          <w:tab w:leader="none" w:pos="851" w:val="left"/>
        </w:tabs>
        <w:ind w:firstLine="709" w:left="0"/>
        <w:spacing w:after="0" w:line="240" w:lineRule="auto"/>
        <w:jc w:val="both"/>
        <w:numPr>
          <w:ilvl w:val="0"/>
          <w:numId w:val="3"/>
        </w:numPr>
      </w:pPr>
      <w:r w:rsidR="00db4f20">
        <w:rPr>
          <w:sz w:val="24"/>
          <w:szCs w:val="24"/>
          <w:lang w:eastAsia="ru-RU"/>
          <w:rFonts w:ascii="Times New Roman" w:eastAsia="Times New Roman" w:hAnsi="Times New Roman"/>
        </w:rPr>
        <w:t xml:space="preserve">Семейным кодексом Российской Федерации (Собрание законодательства Российской Федерации, 1996, № 1, ст. 16); </w:t>
      </w:r>
      <w:r w:rsidR="00db4f20"/>
    </w:p>
    <w:p>
      <w:pPr>
        <w:pStyle w:val="StGen2"/>
        <w:tabs>
          <w:tab w:leader="none" w:pos="851" w:val="left"/>
        </w:tabs>
        <w:ind w:firstLine="709" w:left="0"/>
        <w:spacing w:after="0" w:line="240" w:lineRule="auto"/>
        <w:jc w:val="both"/>
        <w:numPr>
          <w:ilvl w:val="0"/>
          <w:numId w:val="3"/>
        </w:numPr>
      </w:pPr>
      <w:r w:rsidR="00db4f20">
        <w:rPr>
          <w:sz w:val="24"/>
          <w:bCs/>
          <w:iCs/>
          <w:szCs w:val="24"/>
          <w:lang w:eastAsia="ru-RU"/>
          <w:rFonts w:ascii="Times New Roman" w:eastAsia="Times New Roman" w:hAnsi="Times New Roman"/>
        </w:rPr>
        <w:t xml:space="preserve">Постановлением Правительства Российской Федерации от 10.07.2013 № 584 (ред. от 14.11.2015)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(вместе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b4f20"/>
    </w:p>
    <w:p>
      <w:pPr>
        <w:pStyle w:val="StGen2"/>
        <w:tabs>
          <w:tab w:leader="none" w:pos="851" w:val="left"/>
        </w:tabs>
        <w:ind w:firstLine="709" w:left="0"/>
        <w:spacing w:after="0" w:line="240" w:lineRule="auto"/>
        <w:jc w:val="both"/>
        <w:numPr>
          <w:ilvl w:val="0"/>
          <w:numId w:val="3"/>
        </w:numPr>
      </w:pPr>
      <w:r w:rsidR="00db4f20">
        <w:rPr>
          <w:sz w:val="24"/>
          <w:bCs/>
          <w:iCs/>
          <w:szCs w:val="24"/>
          <w:lang w:eastAsia="ru-RU"/>
          <w:rFonts w:ascii="Times New Roman" w:eastAsia="Times New Roman" w:hAnsi="Times New Roman"/>
        </w:rPr>
        <w:t xml:space="preserve">Постановлением Правительства Российской Федерации от 28.11.2011 № 977 (ред. от 09.12.2013)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r w:rsidR="00db4f20"/>
    </w:p>
    <w:p>
      <w:pPr>
        <w:pStyle w:val="StGen2"/>
        <w:tabs>
          <w:tab w:leader="none" w:pos="851" w:val="left"/>
        </w:tabs>
        <w:ind w:firstLine="709" w:left="0"/>
        <w:spacing w:after="0" w:line="240" w:lineRule="auto"/>
        <w:jc w:val="both"/>
        <w:numPr>
          <w:ilvl w:val="0"/>
          <w:numId w:val="3"/>
        </w:numPr>
      </w:pPr>
      <w:r w:rsidR="00db4f20" w:rsidRPr="00441b51">
        <w:rPr>
          <w:sz w:val="24"/>
          <w:szCs w:val="24"/>
          <w:rFonts w:ascii="Times New Roman" w:eastAsia="Times New Roman" w:hAnsi="Times New Roman"/>
        </w:rPr>
        <w:t xml:space="preserve">Уставом муниципального образования ______________________(наименование муниципального образования Московской области);</w:t>
      </w:r>
      <w:r w:rsidR="00db4f20" w:rsidRPr="00441b51"/>
    </w:p>
    <w:p>
      <w:pPr>
        <w:pStyle w:val="StGen2"/>
        <w:tabs>
          <w:tab w:leader="none" w:pos="851" w:val="left"/>
        </w:tabs>
        <w:ind w:firstLine="709" w:left="0"/>
        <w:spacing w:after="0" w:line="240" w:lineRule="auto"/>
        <w:jc w:val="both"/>
        <w:numPr>
          <w:ilvl w:val="0"/>
          <w:numId w:val="3"/>
        </w:numPr>
      </w:pPr>
      <w:r w:rsidR="00db4f20" w:rsidRPr="00441b51">
        <w:rPr>
          <w:sz w:val="24"/>
          <w:szCs w:val="24"/>
          <w:lang w:eastAsia="ru-RU"/>
          <w:rFonts w:ascii="Times New Roman" w:eastAsia="Times New Roman" w:hAnsi="Times New Roman"/>
        </w:rPr>
        <w:t xml:space="preserve">Уставами образовательных организаций; </w:t>
      </w:r>
      <w:r w:rsidR="00db4f20" w:rsidRPr="00441b51"/>
    </w:p>
    <w:p>
      <w:pPr>
        <w:pStyle w:val="StGen2"/>
        <w:tabs>
          <w:tab w:leader="none" w:pos="851" w:val="left"/>
        </w:tabs>
        <w:ind w:firstLine="709" w:left="0"/>
        <w:spacing w:after="0" w:line="240" w:lineRule="auto"/>
        <w:jc w:val="both"/>
        <w:numPr>
          <w:ilvl w:val="0"/>
          <w:numId w:val="3"/>
        </w:numPr>
      </w:pPr>
      <w:r w:rsidR="00db4f20" w:rsidRPr="00441b51">
        <w:rPr>
          <w:sz w:val="24"/>
          <w:szCs w:val="24"/>
          <w:lang w:eastAsia="ru-RU"/>
          <w:rFonts w:ascii="Times New Roman" w:eastAsia="Times New Roman" w:hAnsi="Times New Roman"/>
        </w:rPr>
        <w:t xml:space="preserve">__________________________________ (правовые акты муниципального образования Московской области);</w:t>
      </w:r>
      <w:r w:rsidR="00db4f20" w:rsidRPr="00441b51"/>
    </w:p>
    <w:p>
      <w:pPr>
        <w:pStyle w:val="StGen2"/>
        <w:tabs>
          <w:tab w:leader="none" w:pos="851" w:val="left"/>
        </w:tabs>
        <w:ind w:firstLine="709" w:left="0"/>
        <w:spacing w:after="0" w:line="240" w:lineRule="auto"/>
        <w:jc w:val="both"/>
        <w:numPr>
          <w:ilvl w:val="0"/>
          <w:numId w:val="3"/>
        </w:numPr>
      </w:pPr>
      <w:r w:rsidR="00db4f20" w:rsidRPr="00441b51">
        <w:rPr>
          <w:sz w:val="24"/>
          <w:szCs w:val="24"/>
          <w:rFonts w:ascii="Times New Roman" w:eastAsia="Times New Roman" w:hAnsi="Times New Roman"/>
        </w:rPr>
        <w:t xml:space="preserve">__________________________________ (локальные правовые акты Организации).</w:t>
      </w:r>
      <w:r w:rsidR="00db4f20" w:rsidRPr="00441b51"/>
    </w:p>
    <w:tbl>
      <w:tblPr>
        <w:tblW w:type="dxa" w:w="10172"/>
        <w:tblW w:type="dxa" w:w="10172"/>
        <w:tblLayout w:type="fixed"/>
        <w:tblCellMar>
          <w:top w:type="dxa" w:w="0"/>
          <w:bottom w:type="dxa" w:w="0"/>
          <w:left w:type="dxa" w:w="108"/>
          <w:right w:type="dxa" w:w="108"/>
        </w:tblCellMar>
      </w:tblPr>
      <w:tblGrid>
        <w:gridCol w:w="5211"/>
        <w:gridCol w:w="4961"/>
      </w:tblGrid>
      <w:tr>
        <w:trPr>
          <w:wAfter w:type="dxa" w:w="0"/>
          <w:wAfter w:type="dxa" w:w="0"/>
        </w:trPr>
        <w:tc>
          <w:tcPr>
            <w:textDirection w:val="lrTb"/>
            <w:vAlign w:val="top"/>
            <w:tcW w:type="dxa" w:w="5211"/>
            <w:tcBorders>
              <w:top w:color="000000" w:space="0" w:sz="0" w:val="none"/>
              <w:left w:color="000000" w:space="0" w:sz="0" w:val="none"/>
              <w:bottom w:color="000000" w:space="0" w:sz="0" w:val="none"/>
              <w:right w:color="000000" w:space="0" w:sz="0" w:val="none"/>
            </w:tcBorders>
          </w:tcPr>
          <w:p>
            <w:pPr>
              <w:pStyle w:val="Heading4"/>
              <w:rPr>
                <w:szCs w:val="24"/>
              </w:rPr>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9</w:t>
            </w:r>
            <w:r w:rsidR="00db4f20"/>
          </w:p>
          <w:p w:rsidP="00441b51">
            <w:pPr>
              <w:pStyle w:val="Normal"/>
              <w:suppressAutoHyphens w:val="off"/>
              <w:spacing w:after="0" w:line="240" w:lineRule="auto"/>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441b51">
              <w:rPr>
                <w:sz w:val="24"/>
                <w:szCs w:val="24"/>
                <w:rFonts w:ascii="Times New Roman" w:hAnsi="Times New Roman"/>
              </w:rPr>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p>
            <w:pPr>
              <w:pStyle w:val="StGen3"/>
              <w:rPr>
                <w:sz w:val="24"/>
                <w:szCs w:val="24"/>
                <w:rFonts w:ascii="Times New Roman" w:hAnsi="Times New Roman"/>
              </w:rPr>
            </w:pPr>
            <w:r w:rsidR="00db4f20">
              <w:rPr>
                <w:sz w:val="24"/>
                <w:szCs w:val="24"/>
                <w:rFonts w:ascii="Times New Roman" w:hAnsi="Times New Roman"/>
              </w:rPr>
            </w:r>
          </w:p>
        </w:tc>
      </w:tr>
    </w:tbl>
    <w:p>
      <w:pPr>
        <w:pStyle w:val="StGen1"/>
        <w:ind w:firstLine="709"/>
        <w:spacing w:after="0" w:before="0" w:line="240" w:lineRule="auto"/>
      </w:pPr>
      <w:r w:rsidR="0066717a">
        <w:rPr>
          <w:sz w:val="24"/>
          <w:szCs w:val="24"/>
        </w:rPr>
        <w:t xml:space="preserve">Критерии принятия решения </w:t>
      </w:r>
      <w:r w:rsidR="00db4f20"/>
    </w:p>
    <w:p>
      <w:pPr>
        <w:pStyle w:val="StGen1"/>
        <w:rPr>
          <w:sz w:val="24"/>
          <w:szCs w:val="24"/>
        </w:rPr>
        <w:ind w:firstLine="709"/>
        <w:spacing w:after="0" w:before="0" w:line="240" w:lineRule="auto"/>
      </w:pPr>
      <w:r w:rsidR="00db4f20">
        <w:rPr>
          <w:sz w:val="24"/>
          <w:szCs w:val="24"/>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В музыкальную школу принимаются дети с 7 до 11 лет по специальностям: фортепиано, хор, скрипка, виолончель, баян, аккордеон, домра, гитара, флейта, гобой, кларнет, саксофон, труба, тромбон, туба, ударные инструменты. Примерные требования на вступительном экзамене.</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I. Ребенок должен проявить музыкальные способности:</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1. Знать не менее 2-х разнохарактерных песен (один, два куплета). 2. Запомнить и повторить голосом короткие мелодии, предложенные экзаменатором. 3. Услышать и повторить голосом отдельные звуки. 4. Определить количество звуков в гармоническом сочетании. 5. Запомнить и воспроизвести различные ритмические рисунки (хлопками или карандашом).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II. Ребенок должен проявить интеллектуальные способности: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1. Знать наизусть не менее 2-х стихотворений.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2. Уметь ответить на различные вопросы.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III. Ребенок должен проявить свои способности к движению под музыку: (шаги, легкий бег, различные элементарные танцевальные движения).</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Комиссия оценивает способности детей по следующим критериям:</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Исполнение песни в характере, чистое интонирование мелодии, точное воспроизведение ритма. Умение запомнить и правильно выполнить предложенное задание. Комиссия обращает внимание на эмоциональный отклик ребенка, способность идти на контакт и его общее развитие.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sz w:val="24"/>
          <w:bCs w:val="false"/>
          <w:iCs w:val="false"/>
          <w:szCs w:val="24"/>
          <w:rFonts w:eastAsia="Calibri"/>
        </w:rPr>
        <w:t xml:space="preserve">Фортепианное отделение.</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В 1 класс фортепианного отделения принимаются дети, прошедшие в подготовительном классе музыкальную подготовку. Набор осуществляется на конкурсной основе. На приемных экзаменах ребенок должен исполнить 3 произведения: сонатину или вариации, полифоническое произведение, этюд или пьесу. На вступительных экзаменах в 1 класс комиссия оценивает осмысленность, выразительность, эмоциональность исполнения, состояние игрового аппарата и музыкально-технический потенциал ребенка.</w:t>
      </w:r>
      <w:r w:rsidR="005a4e6f">
        <w:rPr>
          <w:b w:val="false"/>
          <w:sz w:val="24"/>
          <w:bCs w:val="false"/>
          <w:iCs w:val="false"/>
          <w:szCs w:val="24"/>
          <w:rFonts w:eastAsia="Calibri"/>
        </w:rPr>
      </w:r>
    </w:p>
    <w:p w:rsidP="005a4e6f">
      <w:pPr>
        <w:pStyle w:val="StGen1"/>
        <w:rPr>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w:t>
      </w:r>
      <w:r w:rsidR="005a4e6f" w:rsidRPr="005a4e6f">
        <w:rPr>
          <w:sz w:val="24"/>
          <w:bCs w:val="false"/>
          <w:iCs w:val="false"/>
          <w:szCs w:val="24"/>
          <w:rFonts w:eastAsia="Calibri"/>
        </w:rPr>
        <w:t xml:space="preserve">Хоровое отделение. </w:t>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В 1 класс хорового отделения принимаются дети, как с музыкальной подготовкой, так и без подготовки, обладающие хорошими музыкальными данными, прошедшие вступительные экзамены на конкурсной основе. При поступлении родители обязаны предоставить справку от врача-фониатра о состоянии голосового аппарата.</w:t>
      </w:r>
      <w:r w:rsidR="005a4e6f">
        <w:rPr>
          <w:b w:val="false"/>
          <w:sz w:val="24"/>
          <w:bCs w:val="false"/>
          <w:iCs w:val="false"/>
          <w:szCs w:val="24"/>
          <w:rFonts w:eastAsia="Calibri"/>
        </w:rPr>
      </w:r>
    </w:p>
    <w:p w:rsidP="005a4e6f">
      <w:pPr>
        <w:pStyle w:val="StGen1"/>
        <w:rPr>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 </w:t>
      </w:r>
      <w:r w:rsidR="005a4e6f" w:rsidRPr="005a4e6f">
        <w:rPr>
          <w:sz w:val="24"/>
          <w:bCs w:val="false"/>
          <w:iCs w:val="false"/>
          <w:szCs w:val="24"/>
          <w:rFonts w:eastAsia="Calibri"/>
        </w:rPr>
        <w:t xml:space="preserve">Струнное отделение (скрипка, виолончель). </w:t>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В 1 класс струнного отделения принимаются дети, как с музыкальной подготовкой, так и без подготовки, прошедшие вступительные экзамены, обладающие необходимыми данными для успешного обучения на струнных инструментах (развитый опорно-двигательный аппарат, мягкие и пластичные руки, крепкие пальцы).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sz w:val="24"/>
          <w:bCs w:val="false"/>
          <w:iCs w:val="false"/>
          <w:szCs w:val="24"/>
          <w:rFonts w:eastAsia="Calibri"/>
        </w:rPr>
        <w:t xml:space="preserve">Отделение народных инструментов (баян, аккордеон, домра, гитара).</w:t>
      </w:r>
      <w:r w:rsidR="005a4e6f" w:rsidRPr="005a4e6f">
        <w:rPr>
          <w:b w:val="false"/>
          <w:sz w:val="24"/>
          <w:bCs w:val="false"/>
          <w:iCs w:val="false"/>
          <w:szCs w:val="24"/>
          <w:rFonts w:eastAsia="Calibri"/>
        </w:rPr>
        <w:t xml:space="preserve">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В 1 класс народного отделения принимаются дети, успешно прошедшие на конкурсной основе вступительные экзамены. Баян и аккордеон. Принимаются дети с развитыми физическими данными и хорошей координацией рук, с развитым опорно-двигательным аппаратом, мягкими, пластичными руками и крепкими пальцами. Домра и гитара. При обучении на данных инструментах необходимо иметь хорошую растяжку пальцев. </w:t>
      </w:r>
      <w:r w:rsidR="005a4e6f">
        <w:rPr>
          <w:b w:val="false"/>
          <w:sz w:val="24"/>
          <w:bCs w:val="false"/>
          <w:iCs w:val="false"/>
          <w:szCs w:val="24"/>
          <w:rFonts w:eastAsia="Calibri"/>
        </w:rPr>
      </w:r>
    </w:p>
    <w:p w:rsidP="005a4e6f">
      <w:pPr>
        <w:pStyle w:val="StGen1"/>
        <w:rPr>
          <w:sz w:val="24"/>
          <w:bCs w:val="false"/>
          <w:iCs w:val="false"/>
          <w:szCs w:val="24"/>
          <w:rFonts w:eastAsia="Calibri"/>
        </w:rPr>
        <w:ind w:firstLine="709"/>
        <w:spacing w:after="0" w:before="0" w:line="240" w:lineRule="auto"/>
        <w:jc w:val="both"/>
      </w:pPr>
      <w:r w:rsidR="005a4e6f" w:rsidRPr="005a4e6f">
        <w:rPr>
          <w:sz w:val="24"/>
          <w:bCs w:val="false"/>
          <w:iCs w:val="false"/>
          <w:szCs w:val="24"/>
          <w:rFonts w:eastAsia="Calibri"/>
        </w:rPr>
        <w:t xml:space="preserve">Отделение духовых и ударных инструментов.</w:t>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В 1 класс отделения духовых и ударных инструментов принимаются дети с 7 лет на конкурсной основе, успешно прошедшие приемные экзамены. Комиссия обращает внимание на правильный прикус, отсутствие «заячьей губы», ровные зубы. </w:t>
      </w:r>
      <w:r w:rsidR="005a4e6f">
        <w:rPr>
          <w:b w:val="false"/>
          <w:sz w:val="24"/>
          <w:bCs w:val="false"/>
          <w:iCs w:val="false"/>
          <w:szCs w:val="24"/>
          <w:rFonts w:eastAsia="Calibri"/>
        </w:rPr>
      </w:r>
    </w:p>
    <w:p w:rsidP="005a4e6f">
      <w:pPr>
        <w:pStyle w:val="StGen1"/>
        <w:rPr>
          <w:b w:val="false"/>
          <w:sz w:val="24"/>
          <w:bCs w:val="false"/>
          <w:iCs w:val="false"/>
          <w:szCs w:val="24"/>
          <w:rFonts w:eastAsia="Calibri"/>
        </w:rPr>
        <w:ind w:firstLine="709"/>
        <w:spacing w:after="0" w:before="0" w:line="240" w:lineRule="auto"/>
        <w:jc w:val="both"/>
      </w:pPr>
      <w:r w:rsidR="005a4e6f" w:rsidRPr="005a4e6f">
        <w:rPr>
          <w:b w:val="false"/>
          <w:sz w:val="24"/>
          <w:bCs w:val="false"/>
          <w:iCs w:val="false"/>
          <w:szCs w:val="24"/>
          <w:rFonts w:eastAsia="Calibri"/>
        </w:rPr>
        <w:t xml:space="preserve">К обучению не допускаются дети, страдающие заболеваниями сердца и опорнодвигательного аппарата. </w:t>
      </w:r>
      <w:r w:rsidR="005a4e6f">
        <w:rPr>
          <w:b w:val="false"/>
          <w:sz w:val="24"/>
          <w:bCs w:val="false"/>
          <w:iCs w:val="false"/>
          <w:szCs w:val="24"/>
          <w:rFonts w:eastAsia="Calibri"/>
        </w:rPr>
      </w:r>
    </w:p>
    <w:p w:rsidP="005a4e6f">
      <w:pPr>
        <w:pStyle w:val="StGen1"/>
        <w:rPr>
          <w:sz w:val="24"/>
          <w:szCs w:val="24"/>
        </w:rPr>
        <w:ind w:firstLine="709"/>
        <w:spacing w:after="0" w:before="0" w:line="240" w:lineRule="auto"/>
        <w:jc w:val="both"/>
      </w:pPr>
      <w:r w:rsidR="005a4e6f" w:rsidRPr="005a4e6f">
        <w:rPr>
          <w:b w:val="false"/>
          <w:sz w:val="24"/>
          <w:bCs w:val="false"/>
          <w:iCs w:val="false"/>
          <w:szCs w:val="24"/>
          <w:rFonts w:eastAsia="Calibri"/>
        </w:rPr>
        <w:t xml:space="preserve">По итогам прослушиваний комиссия оставляет за собой право рекомендовать поступающему по физиологическим данным обучение на другом инструменте оркестровых отделений.</w:t>
      </w:r>
      <w:r w:rsidR="00db4f20">
        <w:rPr>
          <w:sz w:val="24"/>
          <w:szCs w:val="24"/>
        </w:rPr>
      </w:r>
    </w:p>
    <w:p w:rsidP="005a4e6f">
      <w:pPr>
        <w:pStyle w:val="Normal"/>
        <w:jc w:val="both"/>
      </w:pPr>
      <w:r w:rsidR="005a4e6f"/>
    </w:p>
    <w:p w:rsidP="005a4e6f">
      <w:pPr>
        <w:pStyle w:val="Heading3"/>
        <w:rPr>
          <w:b w:val="false"/>
          <w:sz w:val="24"/>
          <w:bCs w:val="false"/>
          <w:szCs w:val="24"/>
          <w:rFonts w:ascii="Times New Roman" w:eastAsia="Calibri" w:hAnsi="Times New Roman"/>
        </w:rPr>
        <w:shd w:color="auto" w:fill="ffffff" w:val="clear"/>
        <w:jc w:val="center"/>
      </w:pPr>
      <w:r w:rsidR="005a4e6f" w:rsidRPr="005a4e6f">
        <w:rPr>
          <w:b w:val="false"/>
          <w:sz w:val="24"/>
          <w:bCs w:val="false"/>
          <w:szCs w:val="24"/>
          <w:rFonts w:ascii="Times New Roman" w:eastAsia="Calibri" w:hAnsi="Times New Roman"/>
        </w:rPr>
        <w:t xml:space="preserve">Критерии, предъявляемые к уровню творческих способностей детей и система оценок, применяемая при проведении отбора в художественную школу</w:t>
      </w:r>
      <w:r w:rsidR="005a4e6f">
        <w:rPr>
          <w:b w:val="false"/>
          <w:sz w:val="24"/>
          <w:bCs w:val="false"/>
          <w:szCs w:val="24"/>
          <w:rFonts w:ascii="Times New Roman" w:eastAsia="Calibri" w:hAnsi="Times New Roman"/>
        </w:rPr>
      </w:r>
    </w:p>
    <w:p w:rsidP="005a4e6f">
      <w:pPr>
        <w:pStyle w:val="BodyText"/>
      </w:pPr>
      <w:r w:rsidR="005a4e6f" w:rsidRPr="005a4e6f"/>
    </w:p>
    <w:tbl>
      <w:tblPr>
        <w:tblW w:type="dxa" w:w="10774"/>
        <w:tblLook w:val="04a0"/>
        <w:tblW w:type="dxa" w:w="10774"/>
        <w:shd w:color="auto" w:fill="ffffff" w:val="clear"/>
        <w:tblInd w:type="dxa" w:w="-559"/>
        <w:tblBorders>
          <w:top w:color="000000" w:space="0" w:sz="6" w:val="outset"/>
          <w:left w:color="000000" w:space="0" w:sz="6" w:val="outset"/>
          <w:bottom w:color="000000" w:space="0" w:sz="6" w:val="outset"/>
          <w:right w:color="000000" w:space="0" w:sz="6" w:val="outset"/>
          <w:insideH w:color="000000" w:space="0" w:sz="0" w:val="none"/>
          <w:insideV w:color="000000" w:space="0" w:sz="0" w:val="none"/>
        </w:tblBorders>
        <w:tblLayout w:type="fixed"/>
        <w:tblCellMar>
          <w:top w:type="dxa" w:w="150"/>
          <w:bottom w:type="dxa" w:w="150"/>
          <w:top w:type="dxa" w:w="15"/>
          <w:bottom w:type="dxa" w:w="15"/>
          <w:left w:type="dxa" w:w="15"/>
          <w:right w:type="dxa" w:w="15"/>
        </w:tblCellMar>
      </w:tblPr>
      <w:tblGrid>
        <w:gridCol w:w="1560"/>
        <w:gridCol w:w="2126"/>
        <w:gridCol w:w="1843"/>
        <w:gridCol w:w="1701"/>
        <w:gridCol w:w="1701"/>
        <w:gridCol w:w="1843"/>
      </w:tblGrid>
      <w:tr>
        <w:trPr>
          <w:trHeight w:hRule="atLeast" w:val="697"/>
          <w:wAfter w:type="dxa" w:w="0"/>
          <w:cantSplit/>
          <w:trHeight w:hRule="atLeast" w:val="697"/>
          <w:wAfter w:type="dxa" w:w="0"/>
        </w:trPr>
        <w:tc>
          <w:tcPr>
            <w:textDirection w:val="lrTb"/>
            <w:vMerge w:val="restart"/>
            <w:vAlign w:val="top"/>
            <w:shd w:color="auto" w:fill="ffffff" w:val="clear"/>
            <w:tcW w:type="dxa" w:w="1560"/>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Творческое задание</w:t>
            </w:r>
          </w:p>
        </w:tc>
        <w:tc>
          <w:tcPr>
            <w:textDirection w:val="lrTb"/>
            <w:vMerge w:val="restart"/>
            <w:vAlign w:val="top"/>
            <w:shd w:color="auto" w:fill="ffffff" w:val="clear"/>
            <w:tcW w:type="dxa" w:w="2126"/>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jc w:val="center"/>
            </w:pPr>
            <w:r w:rsidR="005a4e6f" w:rsidRPr="005a4e6f">
              <w:rPr>
                <w:sz w:val="24"/>
                <w:szCs w:val="24"/>
                <w:rFonts w:ascii="Times New Roman" w:hAnsi="Times New Roman"/>
              </w:rPr>
              <w:t xml:space="preserve">Критерии</w:t>
            </w:r>
          </w:p>
        </w:tc>
        <w:tc>
          <w:tcPr>
            <w:textDirection w:val="lrTb"/>
            <w:vAlign w:val="top"/>
            <w:shd w:color="auto" w:fill="ffffff" w:val="clear"/>
            <w:tcW w:type="dxa" w:w="7088"/>
            <w:gridSpan w:val="4"/>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jc w:val="center"/>
            </w:pPr>
            <w:r w:rsidR="005a4e6f" w:rsidRPr="005a4e6f">
              <w:rPr>
                <w:sz w:val="24"/>
                <w:szCs w:val="24"/>
                <w:rFonts w:ascii="Times New Roman" w:hAnsi="Times New Roman"/>
              </w:rPr>
              <w:br w:clear="all" w:type="textWrapping"/>
              <w:t xml:space="preserve">Оценки</w:t>
              <w:br w:clear="all" w:type="textWrapping"/>
              <w:br w:clear="all" w:type="textWrapping"/>
            </w:r>
          </w:p>
        </w:tc>
      </w:tr>
      <w:tr>
        <w:trPr>
          <w:trHeight w:hRule="atLeast" w:val="20"/>
          <w:wAfter w:type="dxa" w:w="0"/>
          <w:cantSplit/>
          <w:trHeight w:hRule="atLeast" w:val="20"/>
          <w:wAfter w:type="dxa" w:w="0"/>
        </w:trPr>
        <w:tc>
          <w:tcPr>
            <w:textDirection w:val="lrTb"/>
            <w:vMerge w:val="continue"/>
            <w:vAlign w:val="center"/>
            <w:shd w:color="auto" w:fill="ffffff" w:val="clear"/>
            <w:tcW w:type="dxa" w:w="1560"/>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r>
          </w:p>
        </w:tc>
        <w:tc>
          <w:tcPr>
            <w:textDirection w:val="lrTb"/>
            <w:vMerge w:val="continue"/>
            <w:vAlign w:val="center"/>
            <w:shd w:color="auto" w:fill="ffffff" w:val="clear"/>
            <w:tcW w:type="dxa" w:w="2126"/>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jc w:val="center"/>
            </w:pPr>
            <w:r w:rsidR="005a4e6f" w:rsidRPr="005a4e6f">
              <w:rPr>
                <w:sz w:val="24"/>
                <w:szCs w:val="24"/>
                <w:rFonts w:ascii="Times New Roman" w:hAnsi="Times New Roman"/>
              </w:rPr>
              <w:t xml:space="preserve">«5»</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jc w:val="center"/>
            </w:pPr>
            <w:r w:rsidR="005a4e6f" w:rsidRPr="005a4e6f">
              <w:rPr>
                <w:sz w:val="24"/>
                <w:szCs w:val="24"/>
                <w:rFonts w:ascii="Times New Roman" w:hAnsi="Times New Roman"/>
              </w:rPr>
              <w:t xml:space="preserve">«4»</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jc w:val="center"/>
            </w:pPr>
            <w:r w:rsidR="005a4e6f" w:rsidRPr="005a4e6f">
              <w:rPr>
                <w:sz w:val="24"/>
                <w:szCs w:val="24"/>
                <w:rFonts w:ascii="Times New Roman" w:hAnsi="Times New Roman"/>
              </w:rPr>
              <w:t xml:space="preserve">«3»</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jc w:val="center"/>
            </w:pPr>
            <w:r w:rsidR="005a4e6f" w:rsidRPr="005a4e6f">
              <w:rPr>
                <w:sz w:val="24"/>
                <w:szCs w:val="24"/>
                <w:rFonts w:ascii="Times New Roman" w:hAnsi="Times New Roman"/>
              </w:rPr>
              <w:t xml:space="preserve">«2»</w:t>
            </w:r>
          </w:p>
        </w:tc>
      </w:tr>
      <w:tr>
        <w:trPr>
          <w:wAfter w:type="dxa" w:w="0"/>
          <w:wAfter w:type="dxa" w:w="0"/>
        </w:trPr>
        <w:tc>
          <w:tcPr>
            <w:textDirection w:val="lrTb"/>
            <w:vAlign w:val="top"/>
            <w:shd w:color="auto" w:fill="ffffff" w:val="clear"/>
            <w:tcW w:type="dxa" w:w="1560"/>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Рисунок</w:t>
            </w:r>
          </w:p>
        </w:tc>
        <w:tc>
          <w:tcPr>
            <w:textDirection w:val="lrTb"/>
            <w:vAlign w:val="top"/>
            <w:shd w:color="auto" w:fill="ffffff" w:val="clear"/>
            <w:tcW w:type="dxa" w:w="2126"/>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1. компоновка на листе;</w:t>
              <w:br w:clear="all" w:type="textWrapping"/>
              <w:t xml:space="preserve">2. построение;</w:t>
              <w:br w:clear="all" w:type="textWrapping"/>
              <w:t xml:space="preserve">3. соблюдение пропорций</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соблюдением всех критериев</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соблюдением всех критериев, есть незначительные недочеты</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ошибками, некоторые критерии отсутствуют</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не выполнена или выполнена с грубыми ошибками</w:t>
            </w:r>
          </w:p>
        </w:tc>
      </w:tr>
      <w:tr>
        <w:trPr>
          <w:wAfter w:type="dxa" w:w="0"/>
          <w:wAfter w:type="dxa" w:w="0"/>
        </w:trPr>
        <w:tc>
          <w:tcPr>
            <w:textDirection w:val="lrTb"/>
            <w:vAlign w:val="top"/>
            <w:shd w:color="auto" w:fill="ffffff" w:val="clear"/>
            <w:tcW w:type="dxa" w:w="1560"/>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Живопись</w:t>
            </w:r>
          </w:p>
        </w:tc>
        <w:tc>
          <w:tcPr>
            <w:textDirection w:val="lrTb"/>
            <w:vAlign w:val="top"/>
            <w:shd w:color="auto" w:fill="ffffff" w:val="clear"/>
            <w:tcW w:type="dxa" w:w="2126"/>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1. цвето-тоновые отношения;</w:t>
              <w:br w:clear="all" w:type="textWrapping"/>
              <w:t xml:space="preserve">2. гармоничное сочетание цветов;</w:t>
              <w:br w:clear="all" w:type="textWrapping"/>
              <w:t xml:space="preserve">3. передача объема и пространства;</w:t>
              <w:br w:clear="all" w:type="textWrapping"/>
              <w:t xml:space="preserve">4. оттенки цвета</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соблюдением всех критериев</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соблюдением всех критериев, есть незначительные недочеты</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ошибками, некоторые критерии отсутствуют</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не выполнена или выполнена с грубыми ошибками</w:t>
            </w:r>
          </w:p>
        </w:tc>
      </w:tr>
      <w:tr>
        <w:trPr>
          <w:wAfter w:type="dxa" w:w="0"/>
          <w:wAfter w:type="dxa" w:w="0"/>
        </w:trPr>
        <w:tc>
          <w:tcPr>
            <w:textDirection w:val="lrTb"/>
            <w:vAlign w:val="top"/>
            <w:shd w:color="auto" w:fill="ffffff" w:val="clear"/>
            <w:tcW w:type="dxa" w:w="1560"/>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Композиция</w:t>
            </w:r>
          </w:p>
        </w:tc>
        <w:tc>
          <w:tcPr>
            <w:textDirection w:val="lrTb"/>
            <w:vAlign w:val="top"/>
            <w:shd w:color="auto" w:fill="ffffff" w:val="clear"/>
            <w:tcW w:type="dxa" w:w="2126"/>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Pr>
                <w:sz w:val="24"/>
                <w:szCs w:val="24"/>
                <w:rFonts w:ascii="Times New Roman" w:hAnsi="Times New Roman"/>
              </w:rPr>
              <w:t xml:space="preserve">1.оригинальность </w:t>
            </w:r>
            <w:r w:rsidR="005a4e6f" w:rsidRPr="005a4e6f">
              <w:rPr>
                <w:sz w:val="24"/>
                <w:szCs w:val="24"/>
                <w:rFonts w:ascii="Times New Roman" w:hAnsi="Times New Roman"/>
              </w:rPr>
              <w:t xml:space="preserve">композиционного замысла;</w:t>
              <w:br w:clear="all" w:type="textWrapping"/>
              <w:t xml:space="preserve">2. выделение композиционного центра</w:t>
              <w:br w:clear="all" w:type="textWrapping"/>
              <w:t xml:space="preserve">3.эмоциональная выразительность;</w:t>
              <w:br w:clear="all" w:type="textWrapping"/>
              <w:t xml:space="preserve">4.колористическое решение</w:t>
              <w:br w:clear="all" w:type="textWrapping"/>
              <w:t xml:space="preserve">5. соблюдение масштабности и соразмерности</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соблюдением всех критериев</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соблюдением всех критериев, есть незначительные недочеты</w:t>
            </w:r>
          </w:p>
        </w:tc>
        <w:tc>
          <w:tcPr>
            <w:textDirection w:val="lrTb"/>
            <w:vAlign w:val="top"/>
            <w:shd w:color="auto" w:fill="ffffff" w:val="clear"/>
            <w:tcW w:type="dxa" w:w="1701"/>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выполнена, с ошибками, некоторые критерии отсутствуют</w:t>
            </w:r>
          </w:p>
        </w:tc>
        <w:tc>
          <w:tcPr>
            <w:textDirection w:val="lrTb"/>
            <w:vAlign w:val="top"/>
            <w:shd w:color="auto" w:fill="ffffff" w:val="clear"/>
            <w:tcW w:type="dxa" w:w="1843"/>
            <w:tcMar>
              <w:top w:type="dxa" w:w="150"/>
              <w:left w:type="dxa" w:w="150"/>
              <w:bottom w:type="dxa" w:w="150"/>
              <w:right w:type="dxa" w:w="150"/>
            </w:tcMar>
            <w:tcBorders>
              <w:top w:color="000000" w:space="0" w:sz="6" w:val="outset"/>
              <w:left w:color="000000" w:space="0" w:sz="6" w:val="outset"/>
              <w:bottom w:color="000000" w:space="0" w:sz="6" w:val="outset"/>
              <w:right w:color="000000" w:space="0" w:sz="6" w:val="outset"/>
            </w:tcBorders>
          </w:tcPr>
          <w:p>
            <w:pPr>
              <w:pStyle w:val="Normal"/>
              <w:rPr>
                <w:sz w:val="24"/>
                <w:szCs w:val="24"/>
                <w:rFonts w:ascii="Times New Roman" w:hAnsi="Times New Roman"/>
              </w:rPr>
            </w:pPr>
            <w:r w:rsidR="005a4e6f" w:rsidRPr="005a4e6f">
              <w:rPr>
                <w:sz w:val="24"/>
                <w:szCs w:val="24"/>
                <w:rFonts w:ascii="Times New Roman" w:hAnsi="Times New Roman"/>
              </w:rPr>
              <w:t xml:space="preserve">Работа не выполнена или выполнена с грубыми ошибками</w:t>
            </w:r>
          </w:p>
        </w:tc>
      </w:tr>
    </w:tbl>
    <w:p w:rsidP="005a4e6f">
      <w:pPr>
        <w:pStyle w:val="Heading1"/>
        <w:rPr>
          <w:b w:val="false"/>
          <w:i w:val="false"/>
          <w:bCs w:val="false"/>
          <w:iCs w:val="false"/>
          <w:rFonts w:eastAsia="Calibri"/>
        </w:rPr>
        <w:jc w:val="center"/>
      </w:pPr>
      <w:r w:rsidR="005a4e6f">
        <w:rPr>
          <w:b w:val="false"/>
          <w:i w:val="false"/>
          <w:bCs w:val="false"/>
          <w:iCs w:val="false"/>
          <w:rFonts w:eastAsia="Calibri"/>
        </w:rPr>
      </w:r>
    </w:p>
    <w:p w:rsidP="00f6511e">
      <w:pPr>
        <w:pStyle w:val="Heading1"/>
        <w:rPr>
          <w:b w:val="false"/>
          <w:i w:val="false"/>
          <w:bCs w:val="false"/>
          <w:iCs w:val="false"/>
          <w:rFonts w:eastAsia="Calibri"/>
        </w:rPr>
        <w:jc w:val="center"/>
      </w:pPr>
      <w:r w:rsidR="005a4e6f" w:rsidRPr="005a4e6f">
        <w:rPr>
          <w:b w:val="false"/>
          <w:i w:val="false"/>
          <w:bCs w:val="false"/>
          <w:iCs w:val="false"/>
          <w:rFonts w:eastAsia="Calibri"/>
        </w:rPr>
        <w:t xml:space="preserve">Критерии отбора детей в детский хореографический коллектив</w:t>
      </w:r>
      <w:r w:rsidR="005a4e6f">
        <w:rPr>
          <w:b w:val="false"/>
          <w:i w:val="false"/>
          <w:bCs w:val="false"/>
          <w:iCs w:val="false"/>
          <w:rFonts w:eastAsia="Calibri"/>
        </w:rPr>
      </w:r>
    </w:p>
    <w:p w:rsidP="00f6511e">
      <w:pPr>
        <w:pStyle w:val="BodyText"/>
      </w:pPr>
      <w:r w:rsidR="00f6511e" w:rsidRPr="00f6511e"/>
    </w:p>
    <w:p w:rsidP="00f6511e">
      <w:pPr>
        <w:pStyle w:val="Heading1"/>
        <w:rPr>
          <w:b w:val="false"/>
          <w:i w:val="false"/>
          <w:bCs w:val="false"/>
          <w:iCs w:val="false"/>
          <w:rFonts w:eastAsia="Calibri"/>
        </w:rPr>
        <w:ind w:firstLine="567" w:left="0"/>
        <w:jc w:val="both"/>
      </w:pPr>
      <w:r w:rsidR="00f6511e" w:rsidRPr="00f6511e">
        <w:rPr>
          <w:i w:val="false"/>
          <w:iCs w:val="false"/>
          <w:rFonts w:eastAsia="Calibri"/>
        </w:rPr>
        <w:t xml:space="preserve">1.Определение внешних сценических данных.</w:t>
      </w:r>
      <w:r w:rsidR="00f6511e" w:rsidRPr="00f6511e">
        <w:rPr>
          <w:b w:val="false"/>
          <w:i w:val="false"/>
          <w:bCs w:val="false"/>
          <w:iCs w:val="false"/>
          <w:rFonts w:eastAsia="Calibri"/>
        </w:rPr>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Существуют основные типы сложения - долихоморфный и брахоморфный.</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Долихоморфный – это астенический тип, рост высокий или выше среднего, туловище короткое, малая окружность грудной клетки, средние или узкие плечи, длинные нижние конечности, малый угол наклона таза, походка с развернутыми стопами (носки врозь).</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Брахоморфный – рост средний или ниже среднего, туловище длинное, большая окружность грудной клетки, широкие плечи, короткие нижние конечности, большой угол наклона таза, походка со стопами развернутыми вовнутрь.</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При отборе детей долихоморфный тип предпочтительнее, особое внимание уделяется пропорциональному сложению тела, ибо пропорционально сложенный организм легче переносит нагрузки и перегрузки, которые неизбежны в будущей работе. Определяются хореографические данные, такие как выворотность ног, величина шага, подъем стопы, гибкость тела, прыжок.</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Выворотность ног – это способность поворачивать верхнюю часть ноги в тазобедренном суставе вокруг оси так, чтобы колено, голень и стопа свободно поворачивались наружу. Такая выворотность зависит от свободной подвижности тазобедренного сустава, эластичности мышц бедра и связок, от неглубокой  впадины таза и маленькой продолговатой головки бедренной кости. Кроме того, педагог определяет и пассивную выворотность, то есть выявляет степень запаса выворотности для возможного ее развития в процессе обучения.</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Подъем стопы – это внешняя выраженность продольного свода стопы и возможность хорошо вытянуть стопу вместе с пальцами. Стопа должна выводиться в одну линию с голенью при высокой степени подвижности в голеностопном суставе и пальцах.</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Гибкость тела – это способность свободно максимально прогнуться назад. Прогиб совершается за счет верхних поясничных и нижних грудных позвонков.</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Величина шага – это степень подвижности тазобедренных суставов и позвоночного столба. Кроме того, она зависит от эластичности мышц. Критерием величины шага является угол поднятой ноги не ниже 90º для мальчиков, и выше 90º для девочек.</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Прыжок – это способность высокого отталкивания – баллон, который зависит от подвижности суставов нижних конечностей, а также от функциональных возможностей мышц ног. Мягкость приземления характеризует эластичность трехглавой мышцы голени и пяточного сухожилия, а также плотно прижатые пятки к полу при низком приседании.</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Отсутствие каких-либо хореографических сценических признаков не является еще основанием для отказа в приеме в коллектив. Следует учитывать еще и музыкальные и танцевальные возможности ребенка.</w:t>
      </w:r>
    </w:p>
    <w:p w:rsidP="00f6511e">
      <w:pPr>
        <w:pStyle w:val="Heading1"/>
        <w:rPr>
          <w:b w:val="false"/>
          <w:i w:val="false"/>
          <w:bCs w:val="false"/>
          <w:iCs w:val="false"/>
          <w:rFonts w:eastAsia="Calibri"/>
        </w:rPr>
        <w:ind w:firstLine="567" w:left="0"/>
        <w:jc w:val="both"/>
      </w:pPr>
      <w:r w:rsidR="00f6511e" w:rsidRPr="00f6511e">
        <w:rPr>
          <w:i w:val="false"/>
          <w:iCs w:val="false"/>
          <w:rFonts w:eastAsia="Calibri"/>
        </w:rPr>
        <w:t xml:space="preserve">2.Музыкальные, ритмические, танцевальные способности.</w:t>
      </w:r>
      <w:r w:rsidR="00f6511e" w:rsidRPr="00f6511e">
        <w:rPr>
          <w:b w:val="false"/>
          <w:i w:val="false"/>
          <w:bCs w:val="false"/>
          <w:iCs w:val="false"/>
          <w:rFonts w:eastAsia="Calibri"/>
        </w:rPr>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Эмоциональность и темперамент имеют большое значение для будущего исполнителя и его сложной психолого-эмоциональной сценической деятельности. Индивидуальные способности зависят от свойств нервных процессов: возбуждения, торможения, их силы, уравновешенности и подвижности. Скорость развития музыкальных способностей зависит от темперамента и степени одаренности ребенка. Предлагаются простые способы выявления этих данных: маршировка под музыку, ритм и темп которой время от времени меняется, импровизация танца или ритмического рисунка под музыку. Определение этих способностей имеет значение для артистизма и танцевальности будущих исполнителей.</w:t>
      </w:r>
    </w:p>
    <w:p w:rsidP="00f6511e">
      <w:pPr>
        <w:pStyle w:val="Heading1"/>
        <w:rPr>
          <w:b w:val="false"/>
          <w:i w:val="false"/>
          <w:bCs w:val="false"/>
          <w:iCs w:val="false"/>
          <w:rFonts w:eastAsia="Calibri"/>
        </w:rPr>
        <w:ind w:firstLine="567" w:left="0"/>
        <w:jc w:val="both"/>
      </w:pPr>
      <w:r w:rsidR="00f6511e" w:rsidRPr="00f6511e">
        <w:rPr>
          <w:i w:val="false"/>
          <w:iCs w:val="false"/>
          <w:rFonts w:eastAsia="Calibri"/>
        </w:rPr>
        <w:t xml:space="preserve">3.Медицинские показатели.</w:t>
      </w:r>
      <w:r w:rsidR="00f6511e" w:rsidRPr="00f6511e">
        <w:rPr>
          <w:b w:val="false"/>
          <w:i w:val="false"/>
          <w:bCs w:val="false"/>
          <w:iCs w:val="false"/>
          <w:rFonts w:eastAsia="Calibri"/>
        </w:rPr>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Для успешного обучения хореографическому искусству необходимо хорошее физическое здоровье, а также наличие функциональных возможностей тела. Симметричные черты лица, удлиненная подвижная шея, красивая линия плеч и предплечий, удлиненная тонкая кисть и пальцы, удлиненные руки – при опущенных руках, конец среднего пальца находится на середине бедра или чуть ниже, прямой позвоночный столб с нормальными физиологическими изгибами, симметричная грудная клетка, красивая линия ног с продолговатыми мышцами. Особое внимание нужно обратить на стопу, так как это наиболее нагружаемая часть тела. Идеальным строением стопы для обучения хореографии, когда 1,2,3 пальцы равны по длине и они больше 4,5 пальцев. Стопа узкая с разворотом пальцев наружу.</w:t>
      </w:r>
    </w:p>
    <w:p w:rsidP="00f6511e">
      <w:pPr>
        <w:pStyle w:val="Heading1"/>
        <w:rPr>
          <w:b w:val="false"/>
          <w:i w:val="false"/>
          <w:bCs w:val="false"/>
          <w:iCs w:val="false"/>
          <w:rFonts w:eastAsia="Calibri"/>
        </w:rPr>
        <w:ind w:firstLine="567" w:left="0"/>
        <w:jc w:val="both"/>
      </w:pPr>
      <w:r w:rsidR="00f6511e" w:rsidRPr="00f6511e">
        <w:rPr>
          <w:b w:val="false"/>
          <w:i w:val="false"/>
          <w:bCs w:val="false"/>
          <w:iCs w:val="false"/>
          <w:rFonts w:eastAsia="Calibri"/>
        </w:rPr>
        <w:t xml:space="preserve">Предъявляется медицинская справка от врача-терапевта о состоянии здоровья ребенка на основании заключений ортопеда, кардиолога и окулиста.  Профессионально заниматься хореографическим искусством могут дети,  не имеющие тяжелых хронических заболеваний внутренних органов и психических расстройств.</w:t>
      </w:r>
    </w:p>
    <w:p w:rsidP="005a4e6f">
      <w:pPr>
        <w:pStyle w:val="Normal"/>
        <w:sectPr>
          <w:headerReference r:id="rId11" w:type="even"/>
          <w:headerReference r:id="rId12" w:type="default"/>
          <w:headerReference r:id="rId13" w:type="first"/>
          <w:footerReference r:id="rId14" w:type="even"/>
          <w:footerReference r:id="rId15" w:type="default"/>
          <w:footerReference r:id="rId16" w:type="first"/>
          <w:type w:val="nextPage"/>
          <w:pgSz w:h="16838" w:w="11906"/>
          <w:pgMar w:bottom="709" w:footer="0" w:gutter="0" w:header="284" w:left="1134" w:right="851" w:top="709"/>
          <w:cols w:space="720"/>
          <w:docGrid w:charSpace="-2458" w:linePitch="360"/>
        </w:sectPr>
        <w:jc w:val="both"/>
      </w:pPr>
      <w:r w:rsidR="00f6511e"/>
    </w:p>
    <w:tbl>
      <w:tblPr>
        <w:tblW w:type="auto" w:w="0"/>
        <w:tblW w:type="auto" w:w="0"/>
        <w:tblLayout w:type="fixed"/>
        <w:tblCellMar>
          <w:top w:type="dxa" w:w="0"/>
          <w:bottom w:type="dxa" w:w="0"/>
          <w:left w:type="dxa" w:w="0"/>
          <w:right w:type="dxa" w:w="0"/>
        </w:tblCellMar>
      </w:tblPr>
      <w:tblGrid>
        <w:gridCol w:w="9606"/>
        <w:gridCol w:w="4961"/>
        <w:gridCol w:w="174"/>
      </w:tblGrid>
      <w:tr>
        <w:tc>
          <w:tcPr>
            <w:textDirection w:val="lrTb"/>
            <w:vAlign w:val="top"/>
            <w:tcW w:type="dxa" w:w="9606"/>
            <w:tcBorders>
              <w:top w:color="000000" w:space="0" w:sz="0" w:val="none"/>
              <w:left w:color="000000" w:space="0" w:sz="0" w:val="none"/>
              <w:bottom w:color="000000" w:space="0" w:sz="0" w:val="none"/>
              <w:right w:color="000000" w:space="0" w:sz="0" w:val="none"/>
            </w:tcBorders>
          </w:tcPr>
          <w:p>
            <w:pPr>
              <w:pStyle w:val="Heading4"/>
              <w:rPr>
                <w:szCs w:val="24"/>
              </w:rPr>
              <w:ind w:firstLine="709"/>
              <w:spacing w:line="240" w:lineRule="auto"/>
              <w:jc w:val="left"/>
              <w:numPr>
                <w:ilvl w:val="0"/>
                <w:numId w:val="0"/>
              </w:numPr>
            </w:pPr>
            <w:r w:rsidR="00db4f20">
              <w:rPr>
                <w:szCs w:val="24"/>
              </w:rPr>
            </w:r>
          </w:p>
        </w:tc>
        <w:tc>
          <w:tcPr>
            <w:textDirection w:val="lrTb"/>
            <w:vAlign w:val="top"/>
            <w:tcW w:type="dxa" w:w="4961"/>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10</w:t>
            </w:r>
            <w:r w:rsidR="00db4f20"/>
          </w:p>
          <w:p w:rsidP="00441b51">
            <w:pPr>
              <w:pStyle w:val="Normal"/>
              <w:suppressAutoHyphens w:val="off"/>
              <w:spacing w:after="0" w:line="240" w:lineRule="auto"/>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441b51">
              <w:rPr>
                <w:sz w:val="24"/>
                <w:szCs w:val="24"/>
                <w:rFonts w:ascii="Times New Roman" w:hAnsi="Times New Roman"/>
              </w:rPr>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p>
            <w:pPr>
              <w:pStyle w:val="StGen3"/>
              <w:rPr>
                <w:sz w:val="24"/>
                <w:szCs w:val="24"/>
                <w:rFonts w:ascii="Times New Roman" w:hAnsi="Times New Roman"/>
              </w:rPr>
            </w:pPr>
            <w:r w:rsidR="00db4f20">
              <w:rPr>
                <w:sz w:val="24"/>
                <w:szCs w:val="24"/>
                <w:rFonts w:ascii="Times New Roman" w:hAnsi="Times New Roman"/>
              </w:rPr>
            </w:r>
          </w:p>
        </w:tc>
        <w:tc>
          <w:tcPr>
            <w:textDirection w:val="lrTb"/>
            <w:vAlign w:val="top"/>
            <w:tcW w:type="dxa" w:w="174"/>
            <w:tcBorders>
              <w:top w:color="000000" w:space="0" w:sz="0" w:val="none"/>
              <w:left w:color="000000" w:space="0" w:sz="0" w:val="none"/>
              <w:bottom w:color="000000" w:space="0" w:sz="0" w:val="none"/>
              <w:right w:color="000000" w:space="0" w:sz="0" w:val="non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r>
    </w:tbl>
    <w:p>
      <w:pPr>
        <w:pStyle w:val="StGen1"/>
        <w:ind w:firstLine="709"/>
        <w:spacing w:after="0" w:before="0" w:line="240" w:lineRule="auto"/>
      </w:pPr>
      <w:r w:rsidR="00db4f20">
        <w:rPr>
          <w:sz w:val="24"/>
          <w:szCs w:val="24"/>
        </w:rPr>
        <w:t xml:space="preserve">Перечень и содержание административных действий, составляющих административные процедуры</w:t>
      </w:r>
      <w:r w:rsidR="00db4f20"/>
    </w:p>
    <w:p>
      <w:pPr>
        <w:pStyle w:val="StGen13"/>
        <w:ind w:firstLine="709" w:left="0"/>
        <w:spacing w:after="0" w:before="0"/>
        <w:jc w:val="center"/>
      </w:pPr>
      <w:r w:rsidR="00db4f20">
        <w:rPr>
          <w:b/>
          <w:i/>
          <w:sz w:val="24"/>
          <w:szCs w:val="24"/>
        </w:rPr>
        <w:t xml:space="preserve">1.Прием и регистрация заявления и документов, необходимых для предоставления Услуги.</w:t>
      </w:r>
      <w:r w:rsidR="00db4f20"/>
    </w:p>
    <w:p>
      <w:pPr>
        <w:pStyle w:val="StGen10"/>
        <w:ind w:firstLine="709"/>
        <w:spacing w:after="0" w:before="0"/>
      </w:pPr>
      <w:r w:rsidR="00db4f20">
        <w:rPr>
          <w:b w:val="false"/>
          <w:i w:val="false"/>
          <w:sz w:val="24"/>
          <w:szCs w:val="24"/>
        </w:rPr>
        <w:t xml:space="preserve">1.1. Порядок выполнения административных действий при обращении Заявителя посредством РПГУ</w:t>
      </w:r>
      <w:r w:rsidR="00db4f20"/>
    </w:p>
    <w:p>
      <w:pPr>
        <w:pStyle w:val="StGen10"/>
        <w:rPr>
          <w:b w:val="false"/>
          <w:i w:val="false"/>
          <w:sz w:val="24"/>
          <w:szCs w:val="24"/>
        </w:rPr>
        <w:ind w:firstLine="709"/>
        <w:spacing w:after="0" w:before="0"/>
      </w:pPr>
      <w:r w:rsidR="00db4f20">
        <w:rPr>
          <w:b w:val="false"/>
          <w:i w:val="false"/>
          <w:sz w:val="24"/>
          <w:szCs w:val="24"/>
        </w:rPr>
      </w:r>
    </w:p>
    <w:tbl>
      <w:tblPr>
        <w:tblW w:type="auto" w:w="0"/>
        <w:tblW w:type="auto" w:w="0"/>
        <w:tblInd w:type="dxa" w:w="-25"/>
        <w:tblLayout w:type="fixed"/>
        <w:tblCellMar>
          <w:top w:type="dxa" w:w="0"/>
          <w:bottom w:type="dxa" w:w="0"/>
          <w:left w:type="dxa" w:w="113"/>
          <w:right w:type="dxa" w:w="108"/>
        </w:tblCellMar>
      </w:tblPr>
      <w:tblGrid>
        <w:gridCol w:w="1966"/>
        <w:gridCol w:w="2468"/>
        <w:gridCol w:w="2244"/>
        <w:gridCol w:w="2244"/>
        <w:gridCol w:w="5698"/>
      </w:tblGrid>
      <w:tr>
        <w:trPr>
          <w:tblHeader/>
          <w:trHeight w:hRule="atLeast" w:val="1350"/>
          <w:tblHeader/>
          <w:trHeight w:hRule="atLeast" w:val="1350"/>
        </w:trPr>
        <w:tc>
          <w:tcPr>
            <w:textDirection w:val="lrTb"/>
            <w:vAlign w:val="top"/>
            <w:shd w:color="auto" w:fill="ffffff" w:val="clear"/>
            <w:tcW w:type="dxa" w:w="1966"/>
            <w:tcBorders>
              <w:top w:color="00000a" w:space="0" w:sz="4" w:val="single"/>
              <w:left w:color="00000a" w:space="0" w:sz="4" w:val="single"/>
              <w:bottom w:color="00000a" w:space="0" w:sz="4" w:val="single"/>
            </w:tcBorders>
          </w:tcPr>
          <w:p w:rsidP="00190f9d">
            <w:pPr>
              <w:pStyle w:val="Normal"/>
              <w:spacing w:after="0" w:line="240" w:lineRule="auto"/>
            </w:pPr>
            <w:r w:rsidR="00db4f20">
              <w:rPr>
                <w:sz w:val="24"/>
                <w:szCs w:val="24"/>
                <w:rFonts w:ascii="Times New Roman" w:eastAsia="Times New Roman" w:hAnsi="Times New Roman"/>
              </w:rPr>
              <w:t xml:space="preserve">Место выполнения процедуры/ используемая ИС</w:t>
            </w:r>
            <w:r w:rsidR="00db4f20"/>
          </w:p>
        </w:tc>
        <w:tc>
          <w:tcPr>
            <w:textDirection w:val="lrTb"/>
            <w:vAlign w:val="top"/>
            <w:shd w:color="auto" w:fill="ffffff" w:val="clear"/>
            <w:tcW w:type="dxa" w:w="2468"/>
            <w:tcBorders>
              <w:top w:color="00000a" w:space="0" w:sz="4" w:val="single"/>
              <w:left w:color="00000a" w:space="0" w:sz="4" w:val="single"/>
              <w:bottom w:color="00000a" w:space="0" w:sz="4" w:val="single"/>
            </w:tcBorders>
          </w:tcPr>
          <w:p w:rsidP="00190f9d">
            <w:pPr>
              <w:pStyle w:val="Normal"/>
              <w:spacing w:after="0" w:line="240" w:lineRule="auto"/>
            </w:pPr>
            <w:r w:rsidR="00db4f20">
              <w:rPr>
                <w:sz w:val="24"/>
                <w:szCs w:val="24"/>
                <w:rFonts w:ascii="Times New Roman" w:eastAsia="Times New Roman" w:hAnsi="Times New Roman"/>
              </w:rPr>
              <w:t xml:space="preserve">Административные действия</w:t>
            </w:r>
            <w:r w:rsidR="00db4f20"/>
          </w:p>
        </w:tc>
        <w:tc>
          <w:tcPr>
            <w:textDirection w:val="lrTb"/>
            <w:vAlign w:val="top"/>
            <w:shd w:color="auto" w:fill="ffffff" w:val="clear"/>
            <w:tcW w:type="dxa" w:w="2244"/>
            <w:tcBorders>
              <w:top w:color="00000a" w:space="0" w:sz="4" w:val="single"/>
              <w:left w:color="00000a" w:space="0" w:sz="4" w:val="single"/>
              <w:bottom w:color="00000a" w:space="0" w:sz="4" w:val="single"/>
            </w:tcBorders>
          </w:tcPr>
          <w:p w:rsidP="00190f9d">
            <w:pPr>
              <w:pStyle w:val="Normal"/>
              <w:spacing w:after="0" w:line="240" w:lineRule="auto"/>
            </w:pPr>
            <w:r w:rsidR="00db4f20">
              <w:rPr>
                <w:sz w:val="24"/>
                <w:szCs w:val="24"/>
                <w:rFonts w:ascii="Times New Roman" w:eastAsia="Times New Roman" w:hAnsi="Times New Roman"/>
              </w:rPr>
              <w:t xml:space="preserve">Средний срок выполнения</w:t>
            </w:r>
            <w:r w:rsidR="00db4f20"/>
          </w:p>
        </w:tc>
        <w:tc>
          <w:tcPr>
            <w:textDirection w:val="lrTb"/>
            <w:vAlign w:val="top"/>
            <w:tcW w:type="dxa" w:w="2244"/>
            <w:tcBorders>
              <w:top w:color="00000a" w:space="0" w:sz="4" w:val="single"/>
              <w:left w:color="00000a" w:space="0" w:sz="4" w:val="single"/>
              <w:bottom w:color="00000a" w:space="0" w:sz="4" w:val="single"/>
            </w:tcBorders>
          </w:tcPr>
          <w:p w:rsidP="00190f9d">
            <w:pPr>
              <w:pStyle w:val="Normal"/>
              <w:spacing w:after="0" w:line="240" w:lineRule="auto"/>
            </w:pPr>
            <w:r w:rsidR="00db4f20">
              <w:rPr>
                <w:sz w:val="24"/>
                <w:szCs w:val="24"/>
                <w:rFonts w:ascii="Times New Roman" w:eastAsia="Times New Roman" w:hAnsi="Times New Roman"/>
              </w:rPr>
              <w:t xml:space="preserve">Средняя трудоемкость выполнения</w:t>
            </w:r>
            <w:r w:rsidR="00db4f20"/>
          </w:p>
        </w:tc>
        <w:tc>
          <w:tcPr>
            <w:textDirection w:val="lrTb"/>
            <w:vAlign w:val="top"/>
            <w:shd w:color="auto" w:fill="ffffff" w:val="clear"/>
            <w:tcW w:type="dxa" w:w="5698"/>
            <w:tcBorders>
              <w:top w:color="00000a" w:space="0" w:sz="4" w:val="single"/>
              <w:left w:color="00000a" w:space="0" w:sz="4" w:val="single"/>
              <w:bottom w:color="00000a" w:space="0" w:sz="4" w:val="single"/>
              <w:right w:color="00000a" w:space="0" w:sz="4" w:val="single"/>
            </w:tcBorders>
          </w:tcPr>
          <w:p>
            <w:pPr>
              <w:pStyle w:val="Normal"/>
              <w:ind w:firstLine="709"/>
              <w:spacing w:after="0" w:line="240" w:lineRule="auto"/>
              <w:jc w:val="center"/>
            </w:pPr>
            <w:r w:rsidR="00db4f20">
              <w:rPr>
                <w:sz w:val="24"/>
                <w:szCs w:val="24"/>
                <w:rFonts w:ascii="Times New Roman" w:eastAsia="Times New Roman" w:hAnsi="Times New Roman"/>
              </w:rPr>
              <w:t xml:space="preserve">Содержание действия</w:t>
            </w:r>
            <w:r w:rsidR="00db4f20"/>
          </w:p>
        </w:tc>
      </w:tr>
      <w:tr>
        <w:trPr>
          <w:trHeight w:hRule="atLeast" w:val="2020"/>
          <w:trHeight w:hRule="atLeast" w:val="2020"/>
        </w:trPr>
        <w:tc>
          <w:tcPr>
            <w:textDirection w:val="lrTb"/>
            <w:vAlign w:val="top"/>
            <w:shd w:color="auto" w:fill="ffffff" w:val="clear"/>
            <w:tcW w:type="dxa" w:w="1966"/>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РПГУ/ ЕИСДОП </w:t>
            </w:r>
            <w:r w:rsidR="00db4f20"/>
          </w:p>
        </w:tc>
        <w:tc>
          <w:tcPr>
            <w:textDirection w:val="lrTb"/>
            <w:vAlign w:val="top"/>
            <w:shd w:color="auto" w:fill="ffffff" w:val="clear"/>
            <w:tcW w:type="dxa" w:w="2468"/>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Поступление документов</w:t>
            </w:r>
            <w:r w:rsidR="00db4f20"/>
          </w:p>
        </w:tc>
        <w:tc>
          <w:tcPr>
            <w:textDirection w:val="lrTb"/>
            <w:vAlign w:val="top"/>
            <w:shd w:color="auto" w:fill="ffffff" w:val="clear"/>
            <w:tcW w:type="dxa" w:w="2244"/>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1 рабочий день</w:t>
            </w:r>
            <w:r w:rsidR="00db4f20"/>
          </w:p>
          <w:p>
            <w:pPr>
              <w:pStyle w:val="Normal"/>
              <w:spacing w:after="0" w:line="240" w:lineRule="auto"/>
            </w:pPr>
            <w:r w:rsidR="00db4f20">
              <w:rPr>
                <w:sz w:val="24"/>
                <w:szCs w:val="24"/>
                <w:rFonts w:ascii="Times New Roman" w:eastAsia="Times New Roman" w:hAnsi="Times New Roman"/>
              </w:rPr>
              <w:t xml:space="preserve">(не включается в общий срок предоставления Услуги).</w:t>
            </w:r>
            <w:r w:rsidR="00db4f20"/>
          </w:p>
        </w:tc>
        <w:tc>
          <w:tcPr>
            <w:textDirection w:val="lrTb"/>
            <w:vAlign w:val="top"/>
            <w:tcW w:type="dxa" w:w="2244"/>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1 рабочий день</w:t>
            </w:r>
            <w:r w:rsidR="00db4f20"/>
          </w:p>
        </w:tc>
        <w:tc>
          <w:tcPr>
            <w:textDirection w:val="lrTb"/>
            <w:vAlign w:val="top"/>
            <w:shd w:color="auto" w:fill="ffffff" w:val="clear"/>
            <w:tcW w:type="dxa" w:w="5698"/>
            <w:tcBorders>
              <w:top w:color="00000a" w:space="0" w:sz="4" w:val="single"/>
              <w:left w:color="00000a" w:space="0" w:sz="4" w:val="single"/>
              <w:bottom w:color="00000a" w:space="0" w:sz="4" w:val="single"/>
              <w:right w:color="00000a" w:space="0" w:sz="4" w:val="single"/>
            </w:tcBorders>
          </w:tcPr>
          <w:p>
            <w:pPr>
              <w:pStyle w:val="Normal"/>
              <w:spacing w:after="0" w:line="240" w:lineRule="auto"/>
              <w:jc w:val="both"/>
            </w:pPr>
            <w:r w:rsidR="00db4f20">
              <w:rPr>
                <w:sz w:val="24"/>
                <w:szCs w:val="24"/>
                <w:lang w:eastAsia="ru-RU"/>
                <w:rFonts w:ascii="Times New Roman" w:eastAsia="Times New Roman" w:hAnsi="Times New Roman"/>
              </w:rPr>
              <w:t xml:space="preserve">   </w:t>
            </w:r>
            <w:r w:rsidR="00db4f20">
              <w:rPr>
                <w:sz w:val="24"/>
                <w:szCs w:val="24"/>
                <w:lang w:eastAsia="ru-RU"/>
                <w:rFonts w:ascii="Times New Roman" w:hAnsi="Times New Roman"/>
              </w:rPr>
              <w:t xml:space="preserve">Заявитель (представитель Заявителя) авторизуется на РПГУ посредством ЕСИА. Заявитель направляет Заявление с указанием сведений о документах</w:t>
            </w:r>
            <w:r w:rsidR="006551b5">
              <w:rPr>
                <w:sz w:val="24"/>
                <w:szCs w:val="24"/>
                <w:lang w:eastAsia="ru-RU"/>
                <w:rFonts w:ascii="Times New Roman" w:hAnsi="Times New Roman"/>
              </w:rPr>
              <w:t xml:space="preserve"> и </w:t>
            </w:r>
            <w:r w:rsidR="004d0e64">
              <w:rPr>
                <w:sz w:val="24"/>
                <w:szCs w:val="24"/>
                <w:lang w:eastAsia="ru-RU"/>
                <w:rFonts w:ascii="Times New Roman" w:hAnsi="Times New Roman"/>
              </w:rPr>
              <w:t xml:space="preserve">приложением </w:t>
            </w:r>
            <w:r w:rsidR="00b00431">
              <w:rPr>
                <w:sz w:val="24"/>
                <w:szCs w:val="24"/>
                <w:lang w:eastAsia="ru-RU"/>
                <w:rFonts w:ascii="Times New Roman" w:hAnsi="Times New Roman"/>
              </w:rPr>
              <w:t xml:space="preserve">электронных</w:t>
            </w:r>
            <w:r w:rsidR="004d0e64">
              <w:rPr>
                <w:sz w:val="24"/>
                <w:szCs w:val="24"/>
                <w:lang w:eastAsia="ru-RU"/>
                <w:rFonts w:ascii="Times New Roman" w:hAnsi="Times New Roman"/>
              </w:rPr>
              <w:t xml:space="preserve"> образов </w:t>
            </w:r>
            <w:r w:rsidR="006551b5">
              <w:rPr>
                <w:sz w:val="24"/>
                <w:szCs w:val="24"/>
                <w:lang w:eastAsia="ru-RU"/>
                <w:rFonts w:ascii="Times New Roman" w:hAnsi="Times New Roman"/>
              </w:rPr>
              <w:t xml:space="preserve">документ</w:t>
            </w:r>
            <w:r w:rsidR="004d0e64">
              <w:rPr>
                <w:sz w:val="24"/>
                <w:szCs w:val="24"/>
                <w:lang w:eastAsia="ru-RU"/>
                <w:rFonts w:ascii="Times New Roman" w:hAnsi="Times New Roman"/>
              </w:rPr>
              <w:t xml:space="preserve">ов</w:t>
            </w:r>
            <w:r w:rsidR="00db4f20">
              <w:rPr>
                <w:sz w:val="24"/>
                <w:szCs w:val="24"/>
                <w:lang w:eastAsia="ru-RU"/>
                <w:rFonts w:ascii="Times New Roman" w:hAnsi="Times New Roman"/>
              </w:rPr>
              <w:t xml:space="preserve">, необходимы</w:t>
            </w:r>
            <w:r w:rsidR="004d0e64">
              <w:rPr>
                <w:sz w:val="24"/>
                <w:szCs w:val="24"/>
                <w:lang w:eastAsia="ru-RU"/>
                <w:rFonts w:ascii="Times New Roman" w:hAnsi="Times New Roman"/>
              </w:rPr>
              <w:t xml:space="preserve">х</w:t>
            </w:r>
            <w:r w:rsidR="00db4f20">
              <w:rPr>
                <w:sz w:val="24"/>
                <w:szCs w:val="24"/>
                <w:lang w:eastAsia="ru-RU"/>
                <w:rFonts w:ascii="Times New Roman" w:hAnsi="Times New Roman"/>
              </w:rPr>
              <w:t xml:space="preserve"> для предоставления Услуги, в электронном виде через РПГУ.</w:t>
            </w:r>
            <w:r w:rsidR="00db4f20"/>
          </w:p>
          <w:p>
            <w:pPr>
              <w:pStyle w:val="Normal"/>
              <w:spacing w:after="0" w:line="240" w:lineRule="auto"/>
              <w:jc w:val="both"/>
            </w:pPr>
            <w:r w:rsidR="00db4f20">
              <w:rPr>
                <w:sz w:val="24"/>
                <w:szCs w:val="24"/>
                <w:lang w:eastAsia="ru-RU"/>
                <w:rFonts w:ascii="Times New Roman" w:eastAsia="Times New Roman" w:hAnsi="Times New Roman"/>
              </w:rPr>
              <w:t xml:space="preserve">    </w:t>
            </w:r>
            <w:r w:rsidR="00db4f20">
              <w:rPr>
                <w:sz w:val="24"/>
                <w:szCs w:val="24"/>
                <w:lang w:eastAsia="ru-RU"/>
                <w:rFonts w:ascii="Times New Roman" w:hAnsi="Times New Roman"/>
              </w:rPr>
              <w:t xml:space="preserve">Заявление поступает в  ЕИСДОП. </w:t>
            </w:r>
            <w:r w:rsidR="00db4f20"/>
          </w:p>
          <w:p w:rsidP="00190f9d">
            <w:pPr>
              <w:pStyle w:val="Normal"/>
              <w:spacing w:after="0" w:line="240" w:lineRule="auto"/>
              <w:jc w:val="both"/>
            </w:pPr>
            <w:r w:rsidR="00db4f20">
              <w:rPr>
                <w:sz w:val="24"/>
                <w:szCs w:val="24"/>
                <w:lang w:eastAsia="ru-RU"/>
                <w:rFonts w:ascii="Times New Roman" w:eastAsia="Times New Roman" w:hAnsi="Times New Roman"/>
              </w:rPr>
              <w:t xml:space="preserve"> </w:t>
            </w:r>
            <w:r w:rsidR="00db4f20">
              <w:rPr>
                <w:sz w:val="24"/>
                <w:szCs w:val="24"/>
                <w:lang w:eastAsia="ru-RU"/>
                <w:rFonts w:ascii="Times New Roman" w:hAnsi="Times New Roman"/>
              </w:rPr>
              <w:t xml:space="preserve">Осуществляется переход к тивной процедуре «Обработка и предварительное рассмотрение документов».</w:t>
            </w:r>
            <w:r w:rsidR="00db4f20"/>
          </w:p>
        </w:tc>
      </w:tr>
    </w:tbl>
    <w:p w:rsidP="006551b5">
      <w:pPr>
        <w:pStyle w:val="Normal"/>
        <w:rPr>
          <w:sz w:val="24"/>
          <w:iCs/>
          <w:szCs w:val="24"/>
          <w:lang w:eastAsia="ru-RU"/>
          <w:rFonts w:ascii="Times New Roman" w:eastAsia="Times New Roman" w:hAnsi="Times New Roman"/>
        </w:rPr>
        <w:keepNext/>
        <w:spacing w:after="0" w:line="240" w:lineRule="auto"/>
      </w:pPr>
      <w:r w:rsidR="00db4f20">
        <w:rPr>
          <w:sz w:val="24"/>
          <w:iCs/>
          <w:szCs w:val="24"/>
          <w:lang w:eastAsia="ru-RU"/>
          <w:rFonts w:ascii="Times New Roman" w:eastAsia="Times New Roman" w:hAnsi="Times New Roman"/>
        </w:rPr>
      </w:r>
    </w:p>
    <w:p>
      <w:pPr>
        <w:pStyle w:val="Normal"/>
        <w:rPr>
          <w:sz w:val="24"/>
          <w:iCs/>
          <w:szCs w:val="24"/>
          <w:lang w:eastAsia="ru-RU"/>
          <w:rFonts w:ascii="Times New Roman" w:eastAsia="Times New Roman" w:hAnsi="Times New Roman"/>
        </w:rPr>
        <w:keepNext/>
        <w:ind w:firstLine="709"/>
        <w:spacing w:after="0" w:line="240" w:lineRule="auto"/>
        <w:jc w:val="center"/>
      </w:pPr>
      <w:r w:rsidR="00db4f20">
        <w:rPr>
          <w:sz w:val="24"/>
          <w:iCs/>
          <w:szCs w:val="24"/>
          <w:lang w:eastAsia="ru-RU"/>
          <w:rFonts w:ascii="Times New Roman" w:eastAsia="Times New Roman" w:hAnsi="Times New Roman"/>
        </w:rPr>
      </w:r>
    </w:p>
    <w:p>
      <w:pPr>
        <w:pStyle w:val="Normal"/>
        <w:ind w:firstLine="709"/>
        <w:spacing w:after="0" w:line="240" w:lineRule="auto"/>
        <w:jc w:val="center"/>
      </w:pPr>
      <w:r w:rsidR="00db4f20">
        <w:rPr>
          <w:sz w:val="24"/>
          <w:iCs/>
          <w:szCs w:val="24"/>
          <w:lang w:eastAsia="ru-RU"/>
          <w:rFonts w:ascii="Times New Roman" w:eastAsia="Times New Roman" w:hAnsi="Times New Roman"/>
        </w:rPr>
        <w:t xml:space="preserve">2. Обработка и предварительное рассмотрение документов</w:t>
      </w:r>
      <w:r w:rsidR="00db4f20"/>
    </w:p>
    <w:p>
      <w:pPr>
        <w:pStyle w:val="Normal"/>
        <w:rPr>
          <w:sz w:val="24"/>
          <w:iCs/>
          <w:szCs w:val="24"/>
          <w:lang w:eastAsia="ru-RU"/>
          <w:rFonts w:ascii="Times New Roman" w:eastAsia="Times New Roman" w:hAnsi="Times New Roman"/>
        </w:rPr>
        <w:ind w:firstLine="709"/>
        <w:spacing w:after="0" w:line="240" w:lineRule="auto"/>
        <w:jc w:val="center"/>
      </w:pPr>
      <w:r w:rsidR="00db4f20">
        <w:rPr>
          <w:sz w:val="24"/>
          <w:iCs/>
          <w:szCs w:val="24"/>
          <w:lang w:eastAsia="ru-RU"/>
          <w:rFonts w:ascii="Times New Roman" w:eastAsia="Times New Roman" w:hAnsi="Times New Roman"/>
        </w:rPr>
      </w:r>
    </w:p>
    <w:p>
      <w:pPr>
        <w:pStyle w:val="Normal"/>
        <w:rPr>
          <w:sz w:val="24"/>
          <w:iCs/>
          <w:szCs w:val="24"/>
          <w:lang w:eastAsia="ru-RU"/>
          <w:rFonts w:ascii="Times New Roman" w:eastAsia="Times New Roman" w:hAnsi="Times New Roman"/>
        </w:rPr>
        <w:ind w:firstLine="709"/>
        <w:spacing w:after="0" w:line="240" w:lineRule="auto"/>
        <w:jc w:val="center"/>
      </w:pPr>
      <w:r w:rsidR="00db4f20">
        <w:rPr>
          <w:sz w:val="24"/>
          <w:iCs/>
          <w:szCs w:val="24"/>
          <w:lang w:eastAsia="ru-RU"/>
          <w:rFonts w:ascii="Times New Roman" w:eastAsia="Times New Roman" w:hAnsi="Times New Roman"/>
        </w:rPr>
      </w:r>
    </w:p>
    <w:tbl>
      <w:tblPr>
        <w:tblW w:type="auto" w:w="0"/>
        <w:tblW w:type="auto" w:w="0"/>
        <w:tblInd w:type="dxa" w:w="-59"/>
        <w:tblLayout w:type="fixed"/>
        <w:tblCellMar>
          <w:top w:type="dxa" w:w="0"/>
          <w:bottom w:type="dxa" w:w="0"/>
          <w:left w:type="dxa" w:w="113"/>
          <w:right w:type="dxa" w:w="108"/>
        </w:tblCellMar>
      </w:tblPr>
      <w:tblGrid>
        <w:gridCol w:w="2307"/>
        <w:gridCol w:w="2518"/>
        <w:gridCol w:w="3005"/>
        <w:gridCol w:w="1840"/>
        <w:gridCol w:w="4950"/>
      </w:tblGrid>
      <w:tr>
        <w:trPr>
          <w:tblHeader/>
          <w:trHeight w:hRule="atLeast" w:val="605"/>
          <w:wAfter w:type="dxa" w:w="0"/>
          <w:tblHeader/>
          <w:trHeight w:hRule="atLeast" w:val="605"/>
          <w:wAfter w:type="dxa" w:w="0"/>
        </w:trPr>
        <w:tc>
          <w:tcPr>
            <w:textDirection w:val="lrTb"/>
            <w:vAlign w:val="center"/>
            <w:shd w:color="auto" w:fill="ffffff" w:val="clear"/>
            <w:tcW w:type="dxa" w:w="2307"/>
            <w:tcBorders>
              <w:top w:color="00000a" w:space="0" w:sz="4" w:val="single"/>
              <w:left w:color="00000a" w:space="0" w:sz="4" w:val="single"/>
              <w:bottom w:color="00000a" w:space="0" w:sz="4" w:val="single"/>
            </w:tcBorders>
          </w:tcPr>
          <w:p>
            <w:pPr>
              <w:pStyle w:val="Normal"/>
              <w:ind w:firstLine="709"/>
              <w:spacing w:after="0" w:line="240" w:lineRule="auto"/>
              <w:jc w:val="center"/>
            </w:pPr>
            <w:r w:rsidR="00db4f20">
              <w:rPr>
                <w:sz w:val="24"/>
                <w:bCs/>
                <w:szCs w:val="24"/>
                <w:rFonts w:ascii="Times New Roman" w:eastAsia="Times New Roman" w:hAnsi="Times New Roman"/>
              </w:rPr>
              <w:t xml:space="preserve">Место выполнения процедуры/ используемая ИС</w:t>
            </w:r>
            <w:r w:rsidR="00db4f20"/>
          </w:p>
        </w:tc>
        <w:tc>
          <w:tcPr>
            <w:textDirection w:val="lrTb"/>
            <w:vAlign w:val="center"/>
            <w:shd w:color="auto" w:fill="ffffff" w:val="clear"/>
            <w:tcW w:type="dxa" w:w="2518"/>
            <w:tcBorders>
              <w:top w:color="00000a" w:space="0" w:sz="4" w:val="single"/>
              <w:left w:color="00000a" w:space="0" w:sz="4" w:val="single"/>
              <w:bottom w:color="00000a" w:space="0" w:sz="4" w:val="single"/>
            </w:tcBorders>
          </w:tcPr>
          <w:p>
            <w:pPr>
              <w:pStyle w:val="Normal"/>
              <w:ind w:firstLine="709"/>
              <w:spacing w:after="0" w:line="240" w:lineRule="auto"/>
              <w:jc w:val="center"/>
            </w:pPr>
            <w:r w:rsidR="00db4f20">
              <w:rPr>
                <w:sz w:val="24"/>
                <w:bCs/>
                <w:szCs w:val="24"/>
                <w:rFonts w:ascii="Times New Roman" w:eastAsia="Times New Roman" w:hAnsi="Times New Roman"/>
              </w:rPr>
              <w:t xml:space="preserve">Административные действия</w:t>
            </w:r>
            <w:r w:rsidR="00db4f20"/>
          </w:p>
        </w:tc>
        <w:tc>
          <w:tcPr>
            <w:textDirection w:val="lrTb"/>
            <w:vAlign w:val="center"/>
            <w:shd w:color="auto" w:fill="ffffff" w:val="clear"/>
            <w:tcW w:type="dxa" w:w="3005"/>
            <w:tcBorders>
              <w:top w:color="00000a" w:space="0" w:sz="4" w:val="single"/>
              <w:left w:color="00000a" w:space="0" w:sz="4" w:val="single"/>
              <w:bottom w:color="00000a" w:space="0" w:sz="4" w:val="single"/>
            </w:tcBorders>
          </w:tcPr>
          <w:p>
            <w:pPr>
              <w:pStyle w:val="Normal"/>
              <w:spacing w:after="0" w:line="240" w:lineRule="auto"/>
              <w:jc w:val="both"/>
            </w:pPr>
            <w:r w:rsidR="00db4f20">
              <w:rPr>
                <w:sz w:val="24"/>
                <w:bCs/>
                <w:szCs w:val="24"/>
                <w:rFonts w:ascii="Times New Roman" w:eastAsia="Times New Roman" w:hAnsi="Times New Roman"/>
              </w:rPr>
              <w:t xml:space="preserve">Средний срок выполнения</w:t>
            </w:r>
            <w:r w:rsidR="00db4f20"/>
          </w:p>
        </w:tc>
        <w:tc>
          <w:tcPr>
            <w:textDirection w:val="lrTb"/>
            <w:vAlign w:val="center"/>
            <w:tcW w:type="dxa" w:w="1840"/>
            <w:tcBorders>
              <w:top w:color="00000a" w:space="0" w:sz="4" w:val="single"/>
              <w:left w:color="00000a" w:space="0" w:sz="4" w:val="single"/>
              <w:bottom w:color="00000a" w:space="0" w:sz="4" w:val="single"/>
            </w:tcBorders>
          </w:tcPr>
          <w:p>
            <w:pPr>
              <w:pStyle w:val="Normal"/>
              <w:spacing w:after="0" w:line="240" w:lineRule="auto"/>
              <w:jc w:val="both"/>
            </w:pPr>
            <w:r w:rsidR="00db4f20">
              <w:rPr>
                <w:sz w:val="24"/>
                <w:bCs/>
                <w:szCs w:val="24"/>
                <w:rFonts w:ascii="Times New Roman" w:eastAsia="Times New Roman" w:hAnsi="Times New Roman"/>
              </w:rPr>
              <w:t xml:space="preserve">Средняя трудоемкость выполнения</w:t>
            </w:r>
            <w:r w:rsidR="00db4f20"/>
          </w:p>
        </w:tc>
        <w:tc>
          <w:tcPr>
            <w:textDirection w:val="lrTb"/>
            <w:vAlign w:val="center"/>
            <w:shd w:color="auto" w:fill="ffffff" w:val="clear"/>
            <w:tcW w:type="dxa" w:w="4950"/>
            <w:tcBorders>
              <w:top w:color="00000a" w:space="0" w:sz="4" w:val="single"/>
              <w:left w:color="00000a" w:space="0" w:sz="4" w:val="single"/>
              <w:bottom w:color="00000a" w:space="0" w:sz="4" w:val="single"/>
              <w:right w:color="00000a" w:space="0" w:sz="4" w:val="single"/>
            </w:tcBorders>
          </w:tcPr>
          <w:p>
            <w:pPr>
              <w:pStyle w:val="Normal"/>
              <w:ind w:firstLine="709"/>
              <w:spacing w:after="0" w:line="240" w:lineRule="auto"/>
              <w:jc w:val="center"/>
            </w:pPr>
            <w:r w:rsidR="00db4f20">
              <w:rPr>
                <w:sz w:val="24"/>
                <w:bCs/>
                <w:szCs w:val="24"/>
                <w:rFonts w:ascii="Times New Roman" w:eastAsia="Times New Roman" w:hAnsi="Times New Roman"/>
              </w:rPr>
              <w:t xml:space="preserve">Содержание действия</w:t>
            </w:r>
            <w:r w:rsidR="00db4f20"/>
          </w:p>
        </w:tc>
      </w:tr>
      <w:tr>
        <w:trPr>
          <w:trHeight w:hRule="atLeast" w:val="605"/>
          <w:wAfter w:type="dxa" w:w="0"/>
          <w:trHeight w:hRule="atLeast" w:val="605"/>
          <w:wAfter w:type="dxa" w:w="0"/>
          <w:cantSplit/>
        </w:trPr>
        <w:tc>
          <w:tcPr>
            <w:textDirection w:val="lrTb"/>
            <w:vMerge w:val="restart"/>
            <w:vAlign w:val="top"/>
            <w:shd w:color="auto" w:fill="ffffff" w:val="clear"/>
            <w:tcW w:type="dxa" w:w="2307"/>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Организация</w:t>
            </w:r>
            <w:r w:rsidR="00db4f20">
              <w:rPr>
                <w:sz w:val="24"/>
                <w:szCs w:val="24"/>
                <w:rFonts w:ascii="Times New Roman" w:eastAsia="Times New Roman" w:hAnsi="Times New Roman"/>
              </w:rPr>
              <w:t xml:space="preserve"> ЕИСДОП </w:t>
            </w:r>
            <w:r w:rsidR="00db4f20"/>
          </w:p>
        </w:tc>
        <w:tc>
          <w:tcPr>
            <w:textDirection w:val="lrTb"/>
            <w:vAlign w:val="top"/>
            <w:shd w:color="auto" w:fill="ffffff" w:val="clear"/>
            <w:tcW w:type="dxa" w:w="2518"/>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Проверка Заявления, поступившего с РПГУ </w:t>
            </w:r>
            <w:r w:rsidR="00db4f20"/>
          </w:p>
        </w:tc>
        <w:tc>
          <w:tcPr>
            <w:textDirection w:val="lrTb"/>
            <w:vMerge w:val="restart"/>
            <w:vAlign w:val="top"/>
            <w:shd w:color="auto" w:fill="ffffff" w:val="clear"/>
            <w:tcW w:type="dxa" w:w="300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В течение 7 рабочих дней со дня поступления документов в Организацию</w:t>
            </w:r>
            <w:r w:rsidR="00db4f20"/>
          </w:p>
        </w:tc>
        <w:tc>
          <w:tcPr>
            <w:textDirection w:val="lrTb"/>
            <w:vAlign w:val="top"/>
            <w:tcW w:type="dxa" w:w="1840"/>
            <w:tcBorders>
              <w:top w:color="00000a" w:space="0" w:sz="4" w:val="single"/>
              <w:left w:color="00000a" w:space="0" w:sz="4" w:val="single"/>
              <w:bottom w:color="00000a" w:space="0" w:sz="4" w:val="single"/>
            </w:tcBorders>
          </w:tcPr>
          <w:p w:rsidP="0022425e">
            <w:pPr>
              <w:pStyle w:val="Normal"/>
              <w:spacing w:after="0" w:line="240" w:lineRule="auto"/>
            </w:pPr>
            <w:r w:rsidR="00db4f20">
              <w:rPr>
                <w:sz w:val="24"/>
                <w:szCs w:val="24"/>
                <w:rFonts w:ascii="Times New Roman" w:hAnsi="Times New Roman"/>
              </w:rPr>
              <w:t xml:space="preserve">15 минут</w:t>
            </w:r>
            <w:r w:rsidR="00db4f20"/>
          </w:p>
        </w:tc>
        <w:tc>
          <w:tcPr>
            <w:textDirection w:val="lrTb"/>
            <w:vAlign w:val="top"/>
            <w:shd w:color="auto" w:fill="ffffff" w:val="clear"/>
            <w:tcW w:type="dxa" w:w="4950"/>
            <w:tcBorders>
              <w:top w:color="00000a" w:space="0" w:sz="4" w:val="single"/>
              <w:left w:color="00000a" w:space="0" w:sz="4" w:val="single"/>
              <w:bottom w:color="00000a" w:space="0" w:sz="4" w:val="single"/>
              <w:right w:color="00000a" w:space="0" w:sz="4" w:val="single"/>
            </w:tcBorders>
          </w:tcPr>
          <w:p>
            <w:pPr>
              <w:pStyle w:val="Normal"/>
              <w:tabs>
                <w:tab w:leader="none" w:pos="459" w:val="left"/>
              </w:tabs>
              <w:spacing w:after="0" w:line="240" w:lineRule="auto"/>
              <w:jc w:val="both"/>
            </w:pPr>
            <w:r w:rsidR="00db4f20">
              <w:rPr>
                <w:sz w:val="24"/>
                <w:szCs w:val="24"/>
                <w:rFonts w:ascii="Times New Roman" w:eastAsia="Times New Roman" w:hAnsi="Times New Roman"/>
              </w:rPr>
              <w:t xml:space="preserve">  При поступлении документов с РПГУ специалист Организации, ответственный за прием и проверку поступивших документов в целях предоставления Услуги проводит предварительную проверку.</w:t>
            </w:r>
            <w:r w:rsidR="00db4f20"/>
          </w:p>
          <w:p>
            <w:pPr>
              <w:pStyle w:val="Normal"/>
              <w:tabs>
                <w:tab w:leader="none" w:pos="459" w:val="left"/>
              </w:tabs>
              <w:spacing w:after="0" w:line="240" w:lineRule="auto"/>
              <w:jc w:val="both"/>
            </w:pPr>
            <w:r w:rsidR="00db4f20">
              <w:rPr>
                <w:sz w:val="24"/>
                <w:szCs w:val="24"/>
                <w:rFonts w:ascii="Times New Roman" w:eastAsia="Times New Roman" w:hAnsi="Times New Roman"/>
              </w:rPr>
              <w:t xml:space="preserve">1) устанавливает предмет обращения, </w:t>
            </w:r>
            <w:r w:rsidR="00db4f20"/>
          </w:p>
          <w:p w:rsidP="000c70cf">
            <w:pPr>
              <w:pStyle w:val="Normal"/>
              <w:tabs>
                <w:tab w:leader="none" w:pos="318" w:val="left"/>
                <w:tab w:leader="none" w:pos="459" w:val="left"/>
              </w:tabs>
              <w:spacing w:after="0" w:line="240" w:lineRule="auto"/>
              <w:jc w:val="both"/>
            </w:pPr>
            <w:r w:rsidR="006551b5">
              <w:rPr>
                <w:sz w:val="24"/>
                <w:szCs w:val="24"/>
                <w:rFonts w:ascii="Times New Roman" w:eastAsia="Times New Roman" w:hAnsi="Times New Roman"/>
              </w:rPr>
              <w:t xml:space="preserve">2) </w:t>
            </w:r>
            <w:r w:rsidR="00db4f20">
              <w:rPr>
                <w:sz w:val="24"/>
                <w:szCs w:val="24"/>
                <w:rFonts w:ascii="Times New Roman" w:eastAsia="Times New Roman" w:hAnsi="Times New Roman"/>
              </w:rPr>
              <w:t xml:space="preserve">проверяет правильность оформления Заявления, </w:t>
            </w:r>
            <w:r w:rsidR="000c70cf">
              <w:rPr>
                <w:sz w:val="24"/>
                <w:szCs w:val="24"/>
                <w:rFonts w:ascii="Times New Roman" w:eastAsia="Times New Roman" w:hAnsi="Times New Roman"/>
              </w:rPr>
              <w:t xml:space="preserve">наличие приложенного электронного образа свидетельства о рождении либо паспорта несовершеннолетнего</w:t>
            </w:r>
            <w:r w:rsidR="00db4f20">
              <w:rPr>
                <w:sz w:val="24"/>
                <w:szCs w:val="24"/>
                <w:rFonts w:ascii="Times New Roman" w:eastAsia="Times New Roman" w:hAnsi="Times New Roman"/>
              </w:rPr>
              <w:t xml:space="preserve">, и соответствие их установленным </w:t>
            </w:r>
            <w:r w:rsidR="004d0e64">
              <w:rPr>
                <w:sz w:val="24"/>
                <w:szCs w:val="24"/>
                <w:rFonts w:ascii="Times New Roman" w:eastAsia="Times New Roman" w:hAnsi="Times New Roman"/>
              </w:rPr>
              <w:t xml:space="preserve">Порядком</w:t>
            </w:r>
            <w:r w:rsidR="00db4f20">
              <w:rPr>
                <w:sz w:val="24"/>
                <w:szCs w:val="24"/>
                <w:rFonts w:ascii="Times New Roman" w:eastAsia="Times New Roman" w:hAnsi="Times New Roman"/>
              </w:rPr>
              <w:t xml:space="preserve"> требованиям.</w:t>
            </w:r>
            <w:r w:rsidR="00db4f20"/>
          </w:p>
        </w:tc>
      </w:tr>
      <w:tr>
        <w:trPr>
          <w:trHeight w:hRule="atLeast" w:val="8090"/>
          <w:wAfter w:type="dxa" w:w="0"/>
          <w:trHeight w:hRule="atLeast" w:val="8090"/>
          <w:wAfter w:type="dxa" w:w="0"/>
          <w:cantSplit/>
        </w:trPr>
        <w:tc>
          <w:tcPr>
            <w:textDirection w:val="lrTb"/>
            <w:vMerge w:val="continue"/>
            <w:vAlign w:val="top"/>
            <w:shd w:color="auto" w:fill="ffffff" w:val="clear"/>
            <w:tcW w:type="dxa" w:w="2307"/>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shd w:color="auto" w:fill="ffffff" w:val="clear"/>
            <w:tcW w:type="dxa" w:w="2518"/>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Подготовка отказа в приеме документов, направленных  РПГУ.</w:t>
            </w:r>
            <w:r w:rsidR="00db4f20"/>
          </w:p>
        </w:tc>
        <w:tc>
          <w:tcPr>
            <w:textDirection w:val="lrTb"/>
            <w:vMerge w:val="continue"/>
            <w:vAlign w:val="top"/>
            <w:shd w:color="auto" w:fill="ffffff" w:val="clear"/>
            <w:tcW w:type="dxa" w:w="3005"/>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tcW w:type="dxa" w:w="1840"/>
            <w:tcBorders>
              <w:top w:color="00000a" w:space="0" w:sz="4" w:val="single"/>
              <w:left w:color="00000a" w:space="0" w:sz="4" w:val="single"/>
              <w:bottom w:color="00000a" w:space="0" w:sz="4" w:val="single"/>
            </w:tcBorders>
          </w:tcPr>
          <w:p>
            <w:pPr>
              <w:pStyle w:val="Normal"/>
              <w:ind w:firstLine="709"/>
              <w:spacing w:after="0" w:line="240" w:lineRule="auto"/>
            </w:pPr>
            <w:r w:rsidR="00db4f20">
              <w:rPr>
                <w:sz w:val="24"/>
                <w:szCs w:val="24"/>
                <w:rFonts w:ascii="Times New Roman" w:hAnsi="Times New Roman"/>
              </w:rPr>
              <w:t xml:space="preserve">15 минут</w:t>
            </w:r>
            <w:r w:rsidR="00db4f20">
              <w:rPr>
                <w:sz w:val="24"/>
                <w:szCs w:val="24"/>
                <w:rFonts w:ascii="Times New Roman" w:eastAsia="Times New Roman" w:hAnsi="Times New Roman"/>
              </w:rPr>
              <w:t xml:space="preserve"> </w:t>
            </w:r>
            <w:r w:rsidR="00db4f20"/>
          </w:p>
        </w:tc>
        <w:tc>
          <w:tcPr>
            <w:textDirection w:val="lrTb"/>
            <w:vAlign w:val="top"/>
            <w:shd w:color="auto" w:fill="ffffff" w:val="clear"/>
            <w:tcW w:type="dxa" w:w="4950"/>
            <w:tcBorders>
              <w:top w:color="00000a" w:space="0" w:sz="4" w:val="single"/>
              <w:left w:color="00000a" w:space="0" w:sz="4" w:val="single"/>
              <w:bottom w:color="00000a" w:space="0" w:sz="4" w:val="single"/>
              <w:right w:color="00000a" w:space="0" w:sz="4" w:val="single"/>
            </w:tcBorders>
          </w:tcPr>
          <w:p>
            <w:pPr>
              <w:pStyle w:val="Normal"/>
              <w:spacing w:after="0" w:line="240" w:lineRule="auto"/>
              <w:jc w:val="both"/>
            </w:pPr>
            <w:r w:rsidR="00db4f20">
              <w:rPr>
                <w:sz w:val="24"/>
                <w:szCs w:val="24"/>
                <w:rFonts w:ascii="Times New Roman" w:eastAsia="Times New Roman" w:hAnsi="Times New Roman"/>
              </w:rPr>
              <w:t xml:space="preserve">    В случае наличия оснований из пункта 12 настоящего </w:t>
            </w:r>
            <w:r w:rsidR="00190f9d">
              <w:rPr>
                <w:sz w:val="24"/>
                <w:szCs w:val="24"/>
                <w:rFonts w:ascii="Times New Roman" w:eastAsia="Times New Roman" w:hAnsi="Times New Roman"/>
              </w:rPr>
              <w:t xml:space="preserve">Порядка</w:t>
            </w:r>
            <w:r w:rsidR="00db4f20">
              <w:rPr>
                <w:sz w:val="24"/>
                <w:szCs w:val="24"/>
                <w:rFonts w:ascii="Times New Roman" w:eastAsia="Times New Roman" w:hAnsi="Times New Roman"/>
              </w:rPr>
              <w:t xml:space="preserve"> специалист Организации направляет Заявителю решение об отказе в приеме документов с указанием причин отказа не позднее первого рабочего дня, следующего за днем подачи Заявления через РПГУ.</w:t>
            </w:r>
            <w:r w:rsidR="00db4f20"/>
          </w:p>
          <w:p>
            <w:pPr>
              <w:pStyle w:val="Normal"/>
              <w:spacing w:after="0" w:line="240" w:lineRule="auto"/>
              <w:jc w:val="both"/>
            </w:pPr>
            <w:r w:rsidR="00db4f20">
              <w:rPr>
                <w:sz w:val="24"/>
                <w:szCs w:val="24"/>
                <w:rFonts w:ascii="Times New Roman" w:eastAsia="Times New Roman" w:hAnsi="Times New Roman"/>
              </w:rPr>
              <w:t xml:space="preserve">     В случае отсутствия основания для отказа в приеме документов, специалист Организации р</w:t>
            </w:r>
            <w:r w:rsidR="00db4f20">
              <w:rPr>
                <w:sz w:val="24"/>
                <w:szCs w:val="24"/>
                <w:rFonts w:ascii="Times New Roman" w:hAnsi="Times New Roman"/>
              </w:rPr>
              <w:t xml:space="preserve">егистрирует Заявление в ЕИСДОП.</w:t>
            </w:r>
            <w:r w:rsidR="00db4f20"/>
          </w:p>
          <w:p>
            <w:pPr>
              <w:pStyle w:val="Normal"/>
              <w:spacing w:after="0" w:line="240" w:lineRule="auto"/>
              <w:jc w:val="both"/>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В случае подачи заявления по основанию указанному в пунктах 6.1.1-6.1.</w:t>
            </w:r>
            <w:r w:rsidR="00f6511e">
              <w:rPr>
                <w:sz w:val="24"/>
                <w:szCs w:val="24"/>
                <w:rFonts w:ascii="Times New Roman" w:hAnsi="Times New Roman"/>
              </w:rPr>
              <w:t xml:space="preserve">4</w:t>
            </w:r>
            <w:r w:rsidR="00db4f20">
              <w:rPr>
                <w:sz w:val="24"/>
                <w:szCs w:val="24"/>
                <w:rFonts w:ascii="Times New Roman" w:hAnsi="Times New Roman"/>
              </w:rPr>
              <w:t xml:space="preserve"> Заявителю направляется уведомление о необходимости прохождения приемных испытаний. Осуществляется переход к административной процедуре «Прохождение приемных испытаний». </w:t>
            </w:r>
            <w:r w:rsidR="00db4f20"/>
          </w:p>
          <w:p>
            <w:pPr>
              <w:pStyle w:val="Normal"/>
              <w:spacing w:after="0" w:line="240" w:lineRule="auto"/>
              <w:jc w:val="both"/>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В случае</w:t>
            </w:r>
            <w:r w:rsidR="00f6511e">
              <w:rPr>
                <w:sz w:val="24"/>
                <w:szCs w:val="24"/>
                <w:rFonts w:ascii="Times New Roman" w:hAnsi="Times New Roman"/>
              </w:rPr>
              <w:t xml:space="preserve"> отсутствия необходимости проведения вступительных (приемных) испытаний Заявителю </w:t>
            </w:r>
            <w:r w:rsidR="00db4f20">
              <w:rPr>
                <w:sz w:val="24"/>
                <w:szCs w:val="24"/>
                <w:rFonts w:ascii="Times New Roman" w:hAnsi="Times New Roman"/>
              </w:rPr>
              <w:t xml:space="preserve">направляется уведомление необходимости прийти</w:t>
            </w:r>
            <w:r w:rsidR="00f6511e">
              <w:rPr>
                <w:sz w:val="24"/>
                <w:szCs w:val="24"/>
                <w:rFonts w:ascii="Times New Roman" w:hAnsi="Times New Roman"/>
              </w:rPr>
              <w:t xml:space="preserve"> </w:t>
            </w:r>
            <w:r w:rsidR="00db4f20">
              <w:rPr>
                <w:sz w:val="24"/>
                <w:szCs w:val="24"/>
                <w:rFonts w:ascii="Times New Roman" w:hAnsi="Times New Roman"/>
              </w:rPr>
              <w:t xml:space="preserve">в Организацию для заключения Договора. Уведомление направляется Заявителю в личный кабинет на РПГУ в</w:t>
            </w:r>
            <w:r w:rsidR="00f6511e">
              <w:rPr>
                <w:sz w:val="24"/>
                <w:szCs w:val="24"/>
                <w:rFonts w:ascii="Times New Roman" w:hAnsi="Times New Roman"/>
              </w:rPr>
              <w:t xml:space="preserve"> течение 4 рабочих дней с даты </w:t>
            </w:r>
            <w:r w:rsidR="00db4f20">
              <w:rPr>
                <w:sz w:val="24"/>
                <w:szCs w:val="24"/>
                <w:rFonts w:ascii="Times New Roman" w:hAnsi="Times New Roman"/>
              </w:rPr>
              <w:t xml:space="preserve">регистрации Заявления в Организации.</w:t>
            </w:r>
            <w:r w:rsidR="00db4f20"/>
          </w:p>
          <w:p>
            <w:pPr>
              <w:pStyle w:val="Normal"/>
              <w:spacing w:after="0" w:line="240" w:lineRule="auto"/>
              <w:jc w:val="both"/>
            </w:pPr>
            <w:r w:rsidR="00db4f20">
              <w:rPr>
                <w:sz w:val="24"/>
                <w:szCs w:val="24"/>
                <w:rFonts w:ascii="Times New Roman" w:hAnsi="Times New Roman"/>
              </w:rPr>
              <w:t xml:space="preserve">Осуществляется переход к административной процедуре «Принятие решения».</w:t>
            </w:r>
            <w:r w:rsidR="00db4f20"/>
          </w:p>
        </w:tc>
      </w:tr>
    </w:tbl>
    <w:p>
      <w:pPr>
        <w:pStyle w:val="StGen2"/>
        <w:keepNext/>
        <w:ind w:firstLine="709" w:left="0"/>
        <w:spacing w:after="0" w:line="240" w:lineRule="auto"/>
        <w:jc w:val="center"/>
        <w:numPr>
          <w:ilvl w:val="0"/>
          <w:numId w:val="5"/>
        </w:numPr>
      </w:pPr>
      <w:r w:rsidR="00db4f20">
        <w:rPr>
          <w:sz w:val="24"/>
          <w:szCs w:val="24"/>
          <w:rFonts w:ascii="Times New Roman" w:hAnsi="Times New Roman"/>
        </w:rPr>
        <w:t xml:space="preserve">Прохождение </w:t>
      </w:r>
      <w:bookmarkStart w:id="28" w:name="_GoBack"/>
      <w:bookmarkEnd w:id="28"/>
      <w:r w:rsidR="00db4f20">
        <w:rPr>
          <w:sz w:val="24"/>
          <w:szCs w:val="24"/>
          <w:rFonts w:ascii="Times New Roman" w:hAnsi="Times New Roman"/>
        </w:rPr>
        <w:t xml:space="preserve">приемных испытаний</w:t>
      </w:r>
      <w:r w:rsidR="00db4f20">
        <w:rPr>
          <w:sz w:val="24"/>
          <w:iCs/>
          <w:szCs w:val="24"/>
          <w:lang w:eastAsia="ru-RU"/>
          <w:rFonts w:ascii="Times New Roman" w:eastAsia="Times New Roman" w:hAnsi="Times New Roman"/>
        </w:rPr>
        <w:t xml:space="preserve">. </w:t>
      </w:r>
      <w:r w:rsidR="00db4f20"/>
    </w:p>
    <w:p>
      <w:pPr>
        <w:pStyle w:val="StGen2"/>
        <w:spacing w:after="0" w:line="240" w:lineRule="auto"/>
        <w:jc w:val="center"/>
      </w:pPr>
      <w:r w:rsidR="00db4f20"/>
    </w:p>
    <w:tbl>
      <w:tblPr>
        <w:tblW w:type="auto" w:w="0"/>
        <w:tblW w:type="auto" w:w="0"/>
        <w:tblInd w:type="dxa" w:w="-25"/>
        <w:tblLayout w:type="fixed"/>
        <w:tblCellMar>
          <w:top w:type="dxa" w:w="0"/>
          <w:bottom w:type="dxa" w:w="0"/>
          <w:left w:type="dxa" w:w="113"/>
          <w:right w:type="dxa" w:w="108"/>
        </w:tblCellMar>
      </w:tblPr>
      <w:tblGrid>
        <w:gridCol w:w="2664"/>
        <w:gridCol w:w="2556"/>
        <w:gridCol w:w="2549"/>
        <w:gridCol w:w="1845"/>
        <w:gridCol w:w="5006"/>
      </w:tblGrid>
      <w:tr>
        <w:trPr>
          <w:tblHeader/>
          <w:tblHeader/>
        </w:trP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spacing w:after="0" w:line="240" w:lineRule="auto"/>
              <w:jc w:val="center"/>
            </w:pPr>
            <w:r w:rsidR="00db4f20">
              <w:rPr>
                <w:sz w:val="24"/>
                <w:szCs w:val="24"/>
                <w:rFonts w:ascii="Times New Roman" w:eastAsia="Times New Roman" w:hAnsi="Times New Roman"/>
              </w:rPr>
              <w:t xml:space="preserve">Место выполнения процедуры/используемая ИС</w:t>
            </w:r>
            <w:r w:rsidR="00db4f20"/>
          </w:p>
        </w:tc>
        <w:tc>
          <w:tcPr>
            <w:textDirection w:val="lrTb"/>
            <w:vAlign w:val="top"/>
            <w:shd w:color="auto" w:fill="ffffff" w:val="clear"/>
            <w:tcW w:type="dxa" w:w="2556"/>
            <w:tcBorders>
              <w:top w:color="00000a" w:space="0" w:sz="4" w:val="single"/>
              <w:left w:color="00000a" w:space="0" w:sz="4" w:val="single"/>
              <w:bottom w:color="00000a" w:space="0" w:sz="4" w:val="single"/>
            </w:tcBorders>
          </w:tcPr>
          <w:p>
            <w:pPr>
              <w:pStyle w:val="Normal"/>
              <w:spacing w:after="0" w:line="240" w:lineRule="auto"/>
              <w:jc w:val="center"/>
            </w:pPr>
            <w:r w:rsidR="00db4f20">
              <w:rPr>
                <w:sz w:val="24"/>
                <w:szCs w:val="24"/>
                <w:rFonts w:ascii="Times New Roman" w:eastAsia="Times New Roman" w:hAnsi="Times New Roman"/>
              </w:rPr>
              <w:t xml:space="preserve">Административные действия</w:t>
            </w:r>
            <w:r w:rsidR="00db4f20"/>
          </w:p>
        </w:tc>
        <w:tc>
          <w:tcPr>
            <w:textDirection w:val="lrTb"/>
            <w:vAlign w:val="top"/>
            <w:shd w:color="auto" w:fill="ffffff" w:val="clear"/>
            <w:tcW w:type="dxa" w:w="2549"/>
            <w:tcBorders>
              <w:top w:color="00000a" w:space="0" w:sz="4" w:val="single"/>
              <w:left w:color="00000a" w:space="0" w:sz="4" w:val="single"/>
              <w:bottom w:color="00000a" w:space="0" w:sz="4" w:val="single"/>
            </w:tcBorders>
          </w:tcPr>
          <w:p>
            <w:pPr>
              <w:pStyle w:val="Normal"/>
              <w:ind w:left="720"/>
              <w:spacing w:after="0" w:line="240" w:lineRule="auto"/>
              <w:jc w:val="both"/>
            </w:pPr>
            <w:r w:rsidR="00db4f20">
              <w:rPr>
                <w:sz w:val="24"/>
                <w:szCs w:val="24"/>
                <w:rFonts w:ascii="Times New Roman" w:eastAsia="Times New Roman" w:hAnsi="Times New Roman"/>
              </w:rPr>
              <w:t xml:space="preserve">Средний срок выполнения</w:t>
            </w:r>
            <w:r w:rsidR="00db4f20"/>
          </w:p>
        </w:tc>
        <w:tc>
          <w:tcPr>
            <w:textDirection w:val="lrTb"/>
            <w:vAlign w:val="top"/>
            <w:tcW w:type="dxa" w:w="184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Средняя трудоемкость выполнения</w:t>
            </w:r>
            <w:r w:rsidR="00db4f20"/>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pPr>
              <w:pStyle w:val="Normal"/>
              <w:ind w:firstLine="709"/>
              <w:spacing w:after="0" w:line="240" w:lineRule="auto"/>
              <w:jc w:val="both"/>
            </w:pPr>
            <w:r w:rsidR="00db4f20">
              <w:rPr>
                <w:sz w:val="24"/>
                <w:szCs w:val="24"/>
                <w:rFonts w:ascii="Times New Roman" w:eastAsia="Times New Roman" w:hAnsi="Times New Roman"/>
              </w:rPr>
              <w:t xml:space="preserve">Содержание действия</w:t>
            </w:r>
            <w:r w:rsidR="00db4f20"/>
          </w:p>
        </w:tc>
      </w:tr>
      <w:t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spacing w:after="0" w:line="240" w:lineRule="auto"/>
              <w:jc w:val="center"/>
            </w:pPr>
            <w:r w:rsidR="00db4f20">
              <w:rPr>
                <w:sz w:val="24"/>
                <w:szCs w:val="24"/>
                <w:rFonts w:ascii="Times New Roman" w:hAnsi="Times New Roman"/>
              </w:rPr>
              <w:t xml:space="preserve">Организация</w:t>
            </w:r>
            <w:r w:rsidR="00db4f20"/>
          </w:p>
        </w:tc>
        <w:tc>
          <w:tcPr>
            <w:textDirection w:val="lrTb"/>
            <w:vAlign w:val="top"/>
            <w:shd w:color="auto" w:fill="ffffff" w:val="clear"/>
            <w:tcW w:type="dxa" w:w="2556"/>
            <w:tcBorders>
              <w:top w:color="00000a" w:space="0" w:sz="4" w:val="single"/>
              <w:left w:color="00000a" w:space="0" w:sz="4" w:val="single"/>
              <w:bottom w:color="00000a" w:space="0" w:sz="4" w:val="single"/>
            </w:tcBorders>
          </w:tcPr>
          <w:p>
            <w:pPr>
              <w:pStyle w:val="Normal"/>
              <w:spacing w:after="0" w:line="240" w:lineRule="auto"/>
              <w:jc w:val="both"/>
            </w:pPr>
            <w:r w:rsidR="00e138fa">
              <w:rPr>
                <w:sz w:val="24"/>
                <w:szCs w:val="24"/>
                <w:rFonts w:ascii="Times New Roman" w:eastAsia="Times New Roman" w:hAnsi="Times New Roman"/>
              </w:rPr>
              <w:t xml:space="preserve">Определение  даты приемных (вступительных) испытаний </w:t>
            </w:r>
            <w:r w:rsidR="00db4f20"/>
          </w:p>
        </w:tc>
        <w:tc>
          <w:tcPr>
            <w:textDirection w:val="lrTb"/>
            <w:vAlign w:val="top"/>
            <w:shd w:color="auto" w:fill="ffffff" w:val="clear"/>
            <w:tcW w:type="dxa" w:w="2549"/>
            <w:tcBorders>
              <w:top w:color="00000a" w:space="0" w:sz="4" w:val="single"/>
              <w:left w:color="00000a" w:space="0" w:sz="4" w:val="single"/>
              <w:bottom w:color="00000a" w:space="0" w:sz="4" w:val="single"/>
            </w:tcBorders>
          </w:tcPr>
          <w:p>
            <w:pPr>
              <w:pStyle w:val="Normal"/>
              <w:spacing w:after="0" w:line="240" w:lineRule="auto"/>
              <w:jc w:val="both"/>
            </w:pPr>
            <w:r w:rsidR="00db4f20">
              <w:rPr>
                <w:sz w:val="24"/>
                <w:szCs w:val="24"/>
                <w:rFonts w:ascii="Times New Roman" w:eastAsia="Times New Roman" w:hAnsi="Times New Roman"/>
              </w:rPr>
              <w:t xml:space="preserve">Не более </w:t>
            </w:r>
            <w:r w:rsidR="00e138fa">
              <w:rPr>
                <w:sz w:val="24"/>
                <w:szCs w:val="24"/>
                <w:rFonts w:ascii="Times New Roman" w:eastAsia="Times New Roman" w:hAnsi="Times New Roman"/>
              </w:rPr>
              <w:t xml:space="preserve">2</w:t>
            </w:r>
            <w:r w:rsidR="00db4f20">
              <w:rPr>
                <w:sz w:val="24"/>
                <w:szCs w:val="24"/>
                <w:rFonts w:ascii="Times New Roman" w:eastAsia="Times New Roman" w:hAnsi="Times New Roman"/>
              </w:rPr>
              <w:t xml:space="preserve"> рабочих дней </w:t>
            </w:r>
            <w:r w:rsidR="00db4f20"/>
          </w:p>
          <w:p>
            <w:pPr>
              <w:pStyle w:val="Normal"/>
              <w:rPr>
                <w:sz w:val="24"/>
                <w:szCs w:val="24"/>
                <w:rFonts w:ascii="Times New Roman" w:eastAsia="Times New Roman" w:hAnsi="Times New Roman"/>
              </w:rPr>
              <w:ind w:firstLine="709"/>
              <w:spacing w:after="0" w:line="240" w:lineRule="auto"/>
              <w:jc w:val="both"/>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both"/>
            </w:pPr>
            <w:r w:rsidR="00db4f20">
              <w:rPr>
                <w:sz w:val="24"/>
                <w:szCs w:val="24"/>
                <w:rFonts w:ascii="Times New Roman" w:eastAsia="Times New Roman" w:hAnsi="Times New Roman"/>
              </w:rPr>
            </w:r>
          </w:p>
        </w:tc>
        <w:tc>
          <w:tcPr>
            <w:textDirection w:val="lrTb"/>
            <w:vAlign w:val="top"/>
            <w:tcW w:type="dxa" w:w="1845"/>
            <w:tcBorders>
              <w:top w:color="00000a" w:space="0" w:sz="4" w:val="single"/>
              <w:left w:color="00000a" w:space="0" w:sz="4" w:val="single"/>
              <w:bottom w:color="00000a" w:space="0" w:sz="4" w:val="single"/>
            </w:tcBorders>
          </w:tcPr>
          <w:p w:rsidP="00176338">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20 минут</w:t>
            </w:r>
            <w:r w:rsidR="00db4f20">
              <w:rPr>
                <w:sz w:val="24"/>
                <w:szCs w:val="24"/>
                <w:rFonts w:ascii="Times New Roman" w:eastAsia="Times New Roman" w:hAnsi="Times New Roman"/>
              </w:rPr>
            </w:r>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rsidP="00e138fa">
            <w:pPr>
              <w:pStyle w:val="Normal"/>
              <w:spacing w:after="0" w:line="240" w:lineRule="auto"/>
              <w:jc w:val="both"/>
            </w:pPr>
            <w:r w:rsidR="00db4f20">
              <w:rPr>
                <w:sz w:val="24"/>
                <w:szCs w:val="24"/>
                <w:rFonts w:ascii="Times New Roman" w:eastAsia="Times New Roman" w:hAnsi="Times New Roman"/>
              </w:rPr>
              <w:t xml:space="preserve"> Осуществляется переход к административной процедуре «Принятие решения».</w:t>
            </w:r>
            <w:r w:rsidR="00db4f20"/>
          </w:p>
        </w:tc>
      </w:tr>
      <w:t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rPr>
                <w:sz w:val="24"/>
                <w:szCs w:val="24"/>
                <w:rFonts w:ascii="Times New Roman" w:hAnsi="Times New Roman"/>
              </w:rPr>
              <w:spacing w:after="0" w:line="240" w:lineRule="auto"/>
              <w:jc w:val="center"/>
            </w:pPr>
            <w:r w:rsidR="00176338">
              <w:rPr>
                <w:sz w:val="24"/>
                <w:szCs w:val="24"/>
                <w:rFonts w:ascii="Times New Roman" w:hAnsi="Times New Roman"/>
              </w:rPr>
              <w:t xml:space="preserve">Организация</w:t>
            </w:r>
            <w:r w:rsidR="001d1c66">
              <w:rPr>
                <w:sz w:val="24"/>
                <w:szCs w:val="24"/>
                <w:rFonts w:ascii="Times New Roman" w:hAnsi="Times New Roman"/>
              </w:rPr>
            </w:r>
          </w:p>
        </w:tc>
        <w:tc>
          <w:tcPr>
            <w:textDirection w:val="lrTb"/>
            <w:vAlign w:val="top"/>
            <w:shd w:color="auto" w:fill="ffffff" w:val="clear"/>
            <w:tcW w:type="dxa" w:w="2556"/>
            <w:tcBorders>
              <w:top w:color="00000a" w:space="0" w:sz="4" w:val="single"/>
              <w:left w:color="00000a" w:space="0" w:sz="4" w:val="single"/>
              <w:bottom w:color="00000a" w:space="0" w:sz="4" w:val="single"/>
            </w:tcBorders>
          </w:tcPr>
          <w:p w:rsidP="00176338">
            <w:pPr>
              <w:pStyle w:val="StGen5"/>
              <w:rPr>
                <w:sz w:val="24"/>
                <w:szCs w:val="24"/>
                <w:rFonts w:eastAsia="Times New Roman"/>
              </w:rPr>
              <w:tabs>
                <w:tab w:leader="none" w:pos="567" w:val="left"/>
                <w:tab w:leader="none" w:pos="1701" w:val="left"/>
              </w:tabs>
              <w:spacing w:line="240" w:lineRule="auto"/>
            </w:pPr>
            <w:r w:rsidR="001d1c66">
              <w:rPr>
                <w:sz w:val="24"/>
                <w:szCs w:val="24"/>
                <w:rFonts w:eastAsia="Times New Roman"/>
              </w:rPr>
              <w:t xml:space="preserve">Публикация </w:t>
            </w:r>
            <w:r w:rsidR="00176338">
              <w:rPr>
                <w:sz w:val="24"/>
                <w:szCs w:val="24"/>
              </w:rPr>
              <w:t xml:space="preserve">и</w:t>
            </w:r>
            <w:r w:rsidR="001d1c66" w:rsidRPr="00e77f8b">
              <w:rPr>
                <w:sz w:val="24"/>
                <w:szCs w:val="24"/>
              </w:rPr>
              <w:t xml:space="preserve">нформация о дате, времени и месте проведения вступительных (</w:t>
            </w:r>
            <w:r w:rsidR="001d1c66">
              <w:rPr>
                <w:sz w:val="24"/>
                <w:szCs w:val="24"/>
              </w:rPr>
              <w:t xml:space="preserve">приемных) испытаний </w:t>
            </w:r>
            <w:r w:rsidR="001d1c66" w:rsidRPr="00e77f8b">
              <w:rPr>
                <w:sz w:val="24"/>
                <w:szCs w:val="24"/>
              </w:rPr>
              <w:t xml:space="preserve">на информационном стенде и официальном сайте Организации </w:t>
            </w:r>
            <w:r w:rsidR="001d1c66">
              <w:rPr>
                <w:sz w:val="24"/>
                <w:szCs w:val="24"/>
                <w:rFonts w:eastAsia="Times New Roman"/>
              </w:rPr>
            </w:r>
          </w:p>
        </w:tc>
        <w:tc>
          <w:tcPr>
            <w:textDirection w:val="lrTb"/>
            <w:vAlign w:val="top"/>
            <w:shd w:color="auto" w:fill="ffffff" w:val="clear"/>
            <w:tcW w:type="dxa" w:w="2549"/>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jc w:val="both"/>
            </w:pPr>
            <w:r w:rsidR="00176338" w:rsidRPr="00176338">
              <w:rPr>
                <w:sz w:val="24"/>
                <w:szCs w:val="24"/>
                <w:rFonts w:ascii="Times New Roman" w:hAnsi="Times New Roman"/>
              </w:rPr>
              <w:t xml:space="preserve">Не позднее 3 рабочих дня до даты проведения вступительных (приемных) испытаний.</w:t>
            </w:r>
            <w:r w:rsidR="001d1c66">
              <w:rPr>
                <w:sz w:val="24"/>
                <w:szCs w:val="24"/>
                <w:rFonts w:ascii="Times New Roman" w:eastAsia="Times New Roman" w:hAnsi="Times New Roman"/>
              </w:rPr>
            </w:r>
          </w:p>
        </w:tc>
        <w:tc>
          <w:tcPr>
            <w:textDirection w:val="lrTb"/>
            <w:vAlign w:val="top"/>
            <w:tcW w:type="dxa" w:w="1845"/>
            <w:tcBorders>
              <w:top w:color="00000a" w:space="0" w:sz="4" w:val="single"/>
              <w:left w:color="00000a" w:space="0" w:sz="4" w:val="single"/>
              <w:bottom w:color="00000a" w:space="0" w:sz="4" w:val="single"/>
            </w:tcBorders>
          </w:tcPr>
          <w:p w:rsidP="00176338">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20 минут</w:t>
            </w:r>
            <w:r w:rsidR="001d1c66">
              <w:rPr>
                <w:sz w:val="24"/>
                <w:szCs w:val="24"/>
                <w:rFonts w:ascii="Times New Roman" w:eastAsia="Times New Roman" w:hAnsi="Times New Roman"/>
              </w:rPr>
            </w:r>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rsidP="00e138fa">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Размещение информации о дате, времени и месте  проведения вступительных (приемных испытаний)</w:t>
            </w:r>
            <w:r w:rsidR="001d1c66">
              <w:rPr>
                <w:sz w:val="24"/>
                <w:szCs w:val="24"/>
                <w:rFonts w:ascii="Times New Roman" w:eastAsia="Times New Roman" w:hAnsi="Times New Roman"/>
              </w:rPr>
            </w:r>
          </w:p>
        </w:tc>
      </w:tr>
      <w:t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rPr>
                <w:sz w:val="24"/>
                <w:szCs w:val="24"/>
                <w:rFonts w:ascii="Times New Roman" w:hAnsi="Times New Roman"/>
              </w:rPr>
              <w:spacing w:after="0" w:line="240" w:lineRule="auto"/>
              <w:jc w:val="center"/>
            </w:pPr>
            <w:r w:rsidR="00176338">
              <w:rPr>
                <w:sz w:val="24"/>
                <w:szCs w:val="24"/>
                <w:rFonts w:ascii="Times New Roman" w:hAnsi="Times New Roman"/>
              </w:rPr>
              <w:t xml:space="preserve">Организация</w:t>
            </w:r>
          </w:p>
        </w:tc>
        <w:tc>
          <w:tcPr>
            <w:textDirection w:val="lrTb"/>
            <w:vAlign w:val="top"/>
            <w:shd w:color="auto" w:fill="ffffff" w:val="clear"/>
            <w:tcW w:type="dxa" w:w="2556"/>
            <w:tcBorders>
              <w:top w:color="00000a" w:space="0" w:sz="4" w:val="single"/>
              <w:left w:color="00000a" w:space="0" w:sz="4" w:val="single"/>
              <w:bottom w:color="00000a" w:space="0" w:sz="4" w:val="single"/>
            </w:tcBorders>
          </w:tcPr>
          <w:p w:rsidP="00176338">
            <w:pPr>
              <w:pStyle w:val="StGen5"/>
              <w:rPr>
                <w:sz w:val="24"/>
                <w:szCs w:val="24"/>
                <w:rFonts w:eastAsia="Times New Roman"/>
              </w:rPr>
              <w:tabs>
                <w:tab w:leader="none" w:pos="567" w:val="left"/>
                <w:tab w:leader="none" w:pos="1701" w:val="left"/>
              </w:tabs>
              <w:spacing w:line="240" w:lineRule="auto"/>
            </w:pPr>
            <w:r w:rsidR="00176338">
              <w:rPr>
                <w:sz w:val="24"/>
                <w:szCs w:val="24"/>
                <w:rFonts w:eastAsia="Times New Roman"/>
              </w:rPr>
              <w:t xml:space="preserve">Направление уведомления в личный кабинет Заявителя на РПГУ о </w:t>
            </w:r>
            <w:r w:rsidR="00176338" w:rsidRPr="00e77f8b">
              <w:rPr>
                <w:sz w:val="24"/>
                <w:szCs w:val="24"/>
              </w:rPr>
              <w:t xml:space="preserve">дате, времени и месте проведения вступительных (</w:t>
            </w:r>
            <w:r w:rsidR="00176338">
              <w:rPr>
                <w:sz w:val="24"/>
                <w:szCs w:val="24"/>
              </w:rPr>
              <w:t xml:space="preserve">приемных) испытаний</w:t>
            </w:r>
            <w:r w:rsidR="00176338">
              <w:rPr>
                <w:sz w:val="24"/>
                <w:szCs w:val="24"/>
                <w:rFonts w:eastAsia="Times New Roman"/>
              </w:rPr>
            </w:r>
          </w:p>
        </w:tc>
        <w:tc>
          <w:tcPr>
            <w:textDirection w:val="lrTb"/>
            <w:vAlign w:val="top"/>
            <w:shd w:color="auto" w:fill="ffffff" w:val="clear"/>
            <w:tcW w:type="dxa" w:w="2549"/>
            <w:tcBorders>
              <w:top w:color="00000a" w:space="0" w:sz="4" w:val="single"/>
              <w:left w:color="00000a" w:space="0" w:sz="4" w:val="single"/>
              <w:bottom w:color="00000a" w:space="0" w:sz="4" w:val="single"/>
            </w:tcBorders>
          </w:tcPr>
          <w:p>
            <w:pPr>
              <w:pStyle w:val="Normal"/>
              <w:rPr>
                <w:sz w:val="24"/>
                <w:szCs w:val="24"/>
                <w:rFonts w:ascii="Times New Roman" w:hAnsi="Times New Roman"/>
              </w:rPr>
              <w:spacing w:after="0" w:line="240" w:lineRule="auto"/>
              <w:jc w:val="both"/>
            </w:pPr>
            <w:r w:rsidR="00176338">
              <w:rPr>
                <w:sz w:val="24"/>
                <w:szCs w:val="24"/>
                <w:rFonts w:ascii="Times New Roman" w:hAnsi="Times New Roman"/>
              </w:rPr>
              <w:t xml:space="preserve">1 рабочий день</w:t>
            </w:r>
            <w:r w:rsidR="00176338" w:rsidRPr="00176338">
              <w:rPr>
                <w:sz w:val="24"/>
                <w:szCs w:val="24"/>
                <w:rFonts w:ascii="Times New Roman" w:hAnsi="Times New Roman"/>
              </w:rPr>
            </w:r>
          </w:p>
        </w:tc>
        <w:tc>
          <w:tcPr>
            <w:textDirection w:val="lrTb"/>
            <w:vAlign w:val="top"/>
            <w:tcW w:type="dxa" w:w="1845"/>
            <w:tcBorders>
              <w:top w:color="00000a" w:space="0" w:sz="4" w:val="single"/>
              <w:left w:color="00000a" w:space="0" w:sz="4" w:val="single"/>
              <w:bottom w:color="00000a" w:space="0" w:sz="4" w:val="single"/>
            </w:tcBorders>
          </w:tcPr>
          <w:p w:rsidP="00176338">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20 минут</w:t>
            </w:r>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rsidP="00e138fa">
            <w:pPr>
              <w:pStyle w:val="Normal"/>
              <w:rPr>
                <w:sz w:val="24"/>
                <w:szCs w:val="24"/>
                <w:rFonts w:ascii="Times New Roman" w:eastAsia="Times New Roman" w:hAnsi="Times New Roman"/>
              </w:rPr>
              <w:spacing w:after="0" w:line="240" w:lineRule="auto"/>
              <w:jc w:val="both"/>
            </w:pPr>
            <w:r w:rsidR="00176338" w:rsidRPr="00176338">
              <w:rPr>
                <w:sz w:val="24"/>
                <w:szCs w:val="24"/>
                <w:rFonts w:ascii="Times New Roman" w:eastAsia="Times New Roman" w:hAnsi="Times New Roman"/>
              </w:rPr>
              <w:t xml:space="preserve">Направление уведомления в личный кабинет Заявителя на РПГУ о дате, времени и месте проведения вступительных (приемных) испытаний</w:t>
            </w:r>
            <w:r w:rsidR="00500d86">
              <w:rPr>
                <w:sz w:val="24"/>
                <w:szCs w:val="24"/>
                <w:rFonts w:ascii="Times New Roman" w:eastAsia="Times New Roman" w:hAnsi="Times New Roman"/>
              </w:rPr>
              <w:t xml:space="preserve">.</w:t>
            </w:r>
            <w:r w:rsidR="00176338">
              <w:rPr>
                <w:sz w:val="24"/>
                <w:szCs w:val="24"/>
                <w:rFonts w:ascii="Times New Roman" w:eastAsia="Times New Roman" w:hAnsi="Times New Roman"/>
              </w:rPr>
            </w:r>
          </w:p>
        </w:tc>
      </w:tr>
      <w:t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rPr>
                <w:sz w:val="24"/>
                <w:szCs w:val="24"/>
                <w:rFonts w:ascii="Times New Roman" w:hAnsi="Times New Roman"/>
              </w:rPr>
              <w:spacing w:after="0" w:line="240" w:lineRule="auto"/>
              <w:jc w:val="center"/>
            </w:pPr>
            <w:r w:rsidR="00e138fa">
              <w:rPr>
                <w:sz w:val="24"/>
                <w:szCs w:val="24"/>
                <w:rFonts w:ascii="Times New Roman" w:hAnsi="Times New Roman"/>
              </w:rPr>
              <w:t xml:space="preserve">Организация</w:t>
            </w:r>
          </w:p>
        </w:tc>
        <w:tc>
          <w:tcPr>
            <w:textDirection w:val="lrTb"/>
            <w:vAlign w:val="top"/>
            <w:shd w:color="auto" w:fill="ffffff" w:val="clear"/>
            <w:tcW w:type="dxa" w:w="2556"/>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jc w:val="both"/>
            </w:pPr>
            <w:r w:rsidR="00e138fa">
              <w:rPr>
                <w:sz w:val="24"/>
                <w:szCs w:val="24"/>
                <w:rFonts w:ascii="Times New Roman" w:eastAsia="Times New Roman" w:hAnsi="Times New Roman"/>
              </w:rPr>
              <w:t xml:space="preserve">Проведение приемных  испытаний</w:t>
            </w:r>
          </w:p>
        </w:tc>
        <w:tc>
          <w:tcPr>
            <w:textDirection w:val="lrTb"/>
            <w:vAlign w:val="top"/>
            <w:shd w:color="auto" w:fill="ffffff" w:val="clear"/>
            <w:tcW w:type="dxa" w:w="2549"/>
            <w:tcBorders>
              <w:top w:color="00000a" w:space="0" w:sz="4" w:val="single"/>
              <w:left w:color="00000a" w:space="0" w:sz="4" w:val="single"/>
              <w:bottom w:color="00000a" w:space="0" w:sz="4" w:val="single"/>
            </w:tcBorders>
          </w:tcPr>
          <w:p w:rsidP="0022425e">
            <w:pPr>
              <w:pStyle w:val="Normal"/>
              <w:rPr>
                <w:sz w:val="24"/>
                <w:szCs w:val="24"/>
                <w:rFonts w:ascii="Times New Roman" w:eastAsia="Times New Roman" w:hAnsi="Times New Roman"/>
              </w:rPr>
              <w:spacing w:after="0" w:line="240" w:lineRule="auto"/>
              <w:jc w:val="both"/>
            </w:pPr>
            <w:r w:rsidR="00e138fa">
              <w:rPr>
                <w:sz w:val="24"/>
                <w:szCs w:val="24"/>
                <w:rFonts w:ascii="Times New Roman" w:eastAsia="Times New Roman" w:hAnsi="Times New Roman"/>
              </w:rPr>
              <w:t xml:space="preserve">Не </w:t>
            </w:r>
            <w:r w:rsidR="0022425e">
              <w:rPr>
                <w:sz w:val="24"/>
                <w:szCs w:val="24"/>
                <w:rFonts w:ascii="Times New Roman" w:eastAsia="Times New Roman" w:hAnsi="Times New Roman"/>
              </w:rPr>
              <w:t xml:space="preserve">более 27</w:t>
            </w:r>
            <w:r w:rsidR="00e138fa">
              <w:rPr>
                <w:sz w:val="24"/>
                <w:szCs w:val="24"/>
                <w:rFonts w:ascii="Times New Roman" w:eastAsia="Times New Roman" w:hAnsi="Times New Roman"/>
              </w:rPr>
              <w:t xml:space="preserve"> рабочих дней</w:t>
            </w:r>
          </w:p>
        </w:tc>
        <w:tc>
          <w:tcPr>
            <w:textDirection w:val="lrTb"/>
            <w:vAlign w:val="top"/>
            <w:tcW w:type="dxa" w:w="1845"/>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both"/>
            </w:pPr>
            <w:r w:rsidR="00e138fa">
              <w:rPr>
                <w:sz w:val="24"/>
                <w:szCs w:val="24"/>
                <w:rFonts w:ascii="Times New Roman" w:eastAsia="Times New Roman" w:hAnsi="Times New Roman"/>
              </w:rPr>
            </w:r>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rsidP="00e138fa">
            <w:pPr>
              <w:pStyle w:val="Normal"/>
              <w:spacing w:after="0" w:line="240" w:lineRule="auto"/>
              <w:jc w:val="both"/>
            </w:pPr>
            <w:r w:rsidR="00e138fa">
              <w:rPr>
                <w:sz w:val="24"/>
                <w:szCs w:val="24"/>
                <w:rFonts w:ascii="Times New Roman" w:eastAsia="Times New Roman" w:hAnsi="Times New Roman"/>
              </w:rPr>
              <w:t xml:space="preserve">Прохождение приемных испытаний</w:t>
            </w:r>
            <w:r w:rsidR="00e138fa"/>
          </w:p>
          <w:p>
            <w:pPr>
              <w:pStyle w:val="Normal"/>
              <w:rPr>
                <w:sz w:val="24"/>
                <w:szCs w:val="24"/>
                <w:rFonts w:ascii="Times New Roman" w:eastAsia="Times New Roman" w:hAnsi="Times New Roman"/>
              </w:rPr>
              <w:spacing w:after="0" w:line="240" w:lineRule="auto"/>
              <w:jc w:val="both"/>
            </w:pPr>
            <w:r w:rsidR="00e138fa">
              <w:rPr>
                <w:sz w:val="24"/>
                <w:szCs w:val="24"/>
                <w:rFonts w:ascii="Times New Roman" w:eastAsia="Times New Roman" w:hAnsi="Times New Roman"/>
              </w:rPr>
            </w:r>
          </w:p>
        </w:tc>
      </w:tr>
      <w:t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rPr>
                <w:sz w:val="24"/>
                <w:szCs w:val="24"/>
                <w:rFonts w:ascii="Times New Roman" w:hAnsi="Times New Roman"/>
              </w:rPr>
              <w:spacing w:after="0" w:line="240" w:lineRule="auto"/>
              <w:jc w:val="center"/>
            </w:pPr>
            <w:r w:rsidR="00e138fa">
              <w:rPr>
                <w:sz w:val="24"/>
                <w:szCs w:val="24"/>
                <w:rFonts w:ascii="Times New Roman" w:hAnsi="Times New Roman"/>
              </w:rPr>
              <w:t xml:space="preserve">Организация</w:t>
            </w:r>
          </w:p>
        </w:tc>
        <w:tc>
          <w:tcPr>
            <w:textDirection w:val="lrTb"/>
            <w:vAlign w:val="top"/>
            <w:shd w:color="auto" w:fill="ffffff" w:val="clear"/>
            <w:tcW w:type="dxa" w:w="2556"/>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jc w:val="both"/>
            </w:pPr>
            <w:r w:rsidR="00e138fa">
              <w:rPr>
                <w:sz w:val="24"/>
                <w:szCs w:val="24"/>
                <w:rFonts w:ascii="Times New Roman" w:eastAsia="Times New Roman" w:hAnsi="Times New Roman"/>
              </w:rPr>
              <w:t xml:space="preserve">Подведение результатов вступительных (приемных) испытаний</w:t>
            </w:r>
          </w:p>
        </w:tc>
        <w:tc>
          <w:tcPr>
            <w:textDirection w:val="lrTb"/>
            <w:vAlign w:val="top"/>
            <w:shd w:color="auto" w:fill="ffffff" w:val="clear"/>
            <w:tcW w:type="dxa" w:w="2549"/>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jc w:val="both"/>
            </w:pPr>
            <w:r w:rsidR="00e138fa">
              <w:rPr>
                <w:sz w:val="24"/>
                <w:szCs w:val="24"/>
                <w:rFonts w:ascii="Times New Roman" w:eastAsia="Times New Roman" w:hAnsi="Times New Roman"/>
              </w:rPr>
              <w:t xml:space="preserve">Не более 1 рабочего дня</w:t>
            </w:r>
          </w:p>
        </w:tc>
        <w:tc>
          <w:tcPr>
            <w:textDirection w:val="lrTb"/>
            <w:vAlign w:val="top"/>
            <w:tcW w:type="dxa" w:w="1845"/>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both"/>
            </w:pPr>
            <w:r w:rsidR="00176338">
              <w:rPr>
                <w:sz w:val="24"/>
                <w:szCs w:val="24"/>
                <w:rFonts w:ascii="Times New Roman" w:eastAsia="Times New Roman" w:hAnsi="Times New Roman"/>
              </w:rPr>
              <w:t xml:space="preserve">2 часа</w:t>
            </w:r>
            <w:r w:rsidR="00e138fa">
              <w:rPr>
                <w:sz w:val="24"/>
                <w:szCs w:val="24"/>
                <w:rFonts w:ascii="Times New Roman" w:eastAsia="Times New Roman" w:hAnsi="Times New Roman"/>
              </w:rPr>
            </w:r>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spacing w:after="0" w:line="240" w:lineRule="auto"/>
              <w:jc w:val="both"/>
            </w:pPr>
            <w:r w:rsidR="001d1c66">
              <w:rPr>
                <w:sz w:val="24"/>
                <w:szCs w:val="24"/>
                <w:rFonts w:ascii="Times New Roman" w:eastAsia="Times New Roman" w:hAnsi="Times New Roman"/>
              </w:rPr>
              <w:t xml:space="preserve">Формирование результатов вступительных (приемных) испытаний на основании критериев принятия решения установленных локальными актами Организации. </w:t>
            </w:r>
            <w:r w:rsidR="00e138fa">
              <w:rPr>
                <w:sz w:val="24"/>
                <w:szCs w:val="24"/>
                <w:rFonts w:ascii="Times New Roman" w:eastAsia="Times New Roman" w:hAnsi="Times New Roman"/>
              </w:rPr>
            </w:r>
          </w:p>
        </w:tc>
      </w:tr>
      <w:tr>
        <w:tc>
          <w:tcPr>
            <w:textDirection w:val="lrTb"/>
            <w:vAlign w:val="top"/>
            <w:shd w:color="auto" w:fill="ffffff" w:val="clear"/>
            <w:tcW w:type="dxa" w:w="2664"/>
            <w:tcBorders>
              <w:top w:color="00000a" w:space="0" w:sz="4" w:val="single"/>
              <w:left w:color="00000a" w:space="0" w:sz="4" w:val="single"/>
              <w:bottom w:color="00000a" w:space="0" w:sz="4" w:val="single"/>
            </w:tcBorders>
          </w:tcPr>
          <w:p>
            <w:pPr>
              <w:pStyle w:val="Normal"/>
              <w:rPr>
                <w:sz w:val="24"/>
                <w:szCs w:val="24"/>
                <w:rFonts w:ascii="Times New Roman" w:hAnsi="Times New Roman"/>
              </w:rPr>
              <w:spacing w:after="0" w:line="240" w:lineRule="auto"/>
              <w:jc w:val="center"/>
            </w:pPr>
            <w:r w:rsidR="001d1c66">
              <w:rPr>
                <w:sz w:val="24"/>
                <w:szCs w:val="24"/>
                <w:rFonts w:ascii="Times New Roman" w:hAnsi="Times New Roman"/>
              </w:rPr>
              <w:t xml:space="preserve">Организация</w:t>
            </w:r>
            <w:r w:rsidR="00e138fa">
              <w:rPr>
                <w:sz w:val="24"/>
                <w:szCs w:val="24"/>
                <w:rFonts w:ascii="Times New Roman" w:hAnsi="Times New Roman"/>
              </w:rPr>
            </w:r>
          </w:p>
        </w:tc>
        <w:tc>
          <w:tcPr>
            <w:textDirection w:val="lrTb"/>
            <w:vAlign w:val="top"/>
            <w:shd w:color="auto" w:fill="ffffff" w:val="clear"/>
            <w:tcW w:type="dxa" w:w="2556"/>
            <w:tcBorders>
              <w:top w:color="00000a" w:space="0" w:sz="4" w:val="single"/>
              <w:left w:color="00000a" w:space="0" w:sz="4" w:val="single"/>
              <w:bottom w:color="00000a" w:space="0" w:sz="4" w:val="single"/>
            </w:tcBorders>
          </w:tcPr>
          <w:p w:rsidP="00176338">
            <w:pPr>
              <w:pStyle w:val="Normal"/>
              <w:rPr>
                <w:sz w:val="24"/>
                <w:szCs w:val="24"/>
                <w:rFonts w:ascii="Times New Roman" w:eastAsia="Times New Roman" w:hAnsi="Times New Roman"/>
              </w:rPr>
              <w:spacing w:after="0" w:line="240" w:lineRule="auto"/>
              <w:jc w:val="both"/>
            </w:pPr>
            <w:r w:rsidR="001d1c66">
              <w:rPr>
                <w:sz w:val="24"/>
                <w:szCs w:val="24"/>
                <w:rFonts w:ascii="Times New Roman" w:eastAsia="Times New Roman" w:hAnsi="Times New Roman"/>
              </w:rPr>
              <w:t xml:space="preserve">Публикация результатов вступительных (приемных) испытаний на </w:t>
            </w:r>
            <w:r w:rsidR="00176338" w:rsidRPr="00176338">
              <w:rPr>
                <w:sz w:val="24"/>
                <w:szCs w:val="24"/>
                <w:rFonts w:ascii="Times New Roman" w:eastAsia="Times New Roman" w:hAnsi="Times New Roman"/>
              </w:rPr>
              <w:t xml:space="preserve">информационном стенде и официальном сайте Организации</w:t>
            </w:r>
            <w:r w:rsidR="00e138fa">
              <w:rPr>
                <w:sz w:val="24"/>
                <w:szCs w:val="24"/>
                <w:rFonts w:ascii="Times New Roman" w:eastAsia="Times New Roman" w:hAnsi="Times New Roman"/>
              </w:rPr>
            </w:r>
          </w:p>
        </w:tc>
        <w:tc>
          <w:tcPr>
            <w:textDirection w:val="lrTb"/>
            <w:vAlign w:val="top"/>
            <w:shd w:color="auto" w:fill="ffffff" w:val="clear"/>
            <w:tcW w:type="dxa" w:w="2549"/>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1 рабочий день</w:t>
            </w:r>
            <w:r w:rsidR="00e138fa">
              <w:rPr>
                <w:sz w:val="24"/>
                <w:szCs w:val="24"/>
                <w:rFonts w:ascii="Times New Roman" w:eastAsia="Times New Roman" w:hAnsi="Times New Roman"/>
              </w:rPr>
            </w:r>
          </w:p>
        </w:tc>
        <w:tc>
          <w:tcPr>
            <w:textDirection w:val="lrTb"/>
            <w:vAlign w:val="top"/>
            <w:tcW w:type="dxa" w:w="1845"/>
            <w:tcBorders>
              <w:top w:color="00000a" w:space="0" w:sz="4" w:val="single"/>
              <w:left w:color="00000a" w:space="0" w:sz="4" w:val="single"/>
              <w:bottom w:color="00000a" w:space="0" w:sz="4" w:val="single"/>
            </w:tcBorders>
          </w:tcPr>
          <w:p w:rsidP="00176338">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15 минут</w:t>
            </w:r>
            <w:r w:rsidR="00e138fa">
              <w:rPr>
                <w:sz w:val="24"/>
                <w:szCs w:val="24"/>
                <w:rFonts w:ascii="Times New Roman" w:eastAsia="Times New Roman" w:hAnsi="Times New Roman"/>
              </w:rPr>
            </w:r>
          </w:p>
        </w:tc>
        <w:tc>
          <w:tcPr>
            <w:textDirection w:val="lrTb"/>
            <w:vAlign w:val="top"/>
            <w:shd w:color="auto" w:fill="ffffff" w:val="clear"/>
            <w:tcW w:type="dxa" w:w="5006"/>
            <w:tcBorders>
              <w:top w:color="00000a" w:space="0" w:sz="4" w:val="single"/>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spacing w:after="0" w:line="240" w:lineRule="auto"/>
              <w:jc w:val="both"/>
            </w:pPr>
            <w:r w:rsidR="00176338">
              <w:rPr>
                <w:sz w:val="24"/>
                <w:szCs w:val="24"/>
                <w:rFonts w:ascii="Times New Roman" w:eastAsia="Times New Roman" w:hAnsi="Times New Roman"/>
              </w:rPr>
              <w:t xml:space="preserve">Размещение результатов вступительных (приемных) испытаний на </w:t>
            </w:r>
            <w:r w:rsidR="00176338" w:rsidRPr="00176338">
              <w:rPr>
                <w:sz w:val="24"/>
                <w:szCs w:val="24"/>
                <w:rFonts w:ascii="Times New Roman" w:eastAsia="Times New Roman" w:hAnsi="Times New Roman"/>
              </w:rPr>
              <w:t xml:space="preserve">на информационном стенде и официальном сайте Организации</w:t>
            </w:r>
            <w:r w:rsidR="00176338">
              <w:rPr>
                <w:sz w:val="24"/>
                <w:szCs w:val="24"/>
                <w:rFonts w:ascii="Times New Roman" w:eastAsia="Times New Roman" w:hAnsi="Times New Roman"/>
              </w:rPr>
              <w:t xml:space="preserve">.</w:t>
            </w:r>
            <w:r w:rsidR="00176338">
              <w:rPr>
                <w:sz w:val="24"/>
                <w:szCs w:val="24"/>
                <w:rFonts w:ascii="Times New Roman" w:hAnsi="Times New Roman"/>
              </w:rPr>
              <w:t xml:space="preserve"> Осуществляется переход к административной процедуре «Принятие решения».</w:t>
            </w:r>
            <w:r w:rsidR="00e138fa">
              <w:rPr>
                <w:sz w:val="24"/>
                <w:szCs w:val="24"/>
                <w:rFonts w:ascii="Times New Roman" w:eastAsia="Times New Roman" w:hAnsi="Times New Roman"/>
              </w:rPr>
            </w:r>
          </w:p>
        </w:tc>
      </w:tr>
    </w:tbl>
    <w:p>
      <w:pPr>
        <w:pStyle w:val="Normal"/>
        <w:rPr>
          <w:sz w:val="24"/>
          <w:szCs w:val="24"/>
          <w:rFonts w:ascii="Times New Roman" w:hAnsi="Times New Roman"/>
        </w:rPr>
        <w:keepNext/>
        <w:ind w:firstLine="709"/>
        <w:spacing w:after="0" w:line="240" w:lineRule="auto"/>
        <w:jc w:val="center"/>
      </w:pPr>
      <w:r w:rsidR="00db4f20">
        <w:rPr>
          <w:sz w:val="24"/>
          <w:szCs w:val="24"/>
          <w:rFonts w:ascii="Times New Roman" w:hAnsi="Times New Roman"/>
        </w:rPr>
      </w:r>
    </w:p>
    <w:p>
      <w:pPr>
        <w:pStyle w:val="Normal"/>
        <w:ind w:firstLine="709"/>
        <w:spacing w:after="0" w:line="240" w:lineRule="auto"/>
        <w:jc w:val="center"/>
      </w:pPr>
      <w:r w:rsidR="00db4f20">
        <w:rPr>
          <w:sz w:val="24"/>
          <w:szCs w:val="24"/>
          <w:rFonts w:ascii="Times New Roman" w:hAnsi="Times New Roman"/>
        </w:rPr>
        <w:t xml:space="preserve">3. Принятие решения</w:t>
      </w:r>
      <w:r w:rsidR="00db4f20"/>
    </w:p>
    <w:p>
      <w:pPr>
        <w:pStyle w:val="Normal"/>
        <w:rPr>
          <w:sz w:val="24"/>
          <w:szCs w:val="24"/>
          <w:rFonts w:ascii="Times New Roman" w:hAnsi="Times New Roman"/>
        </w:rPr>
        <w:ind w:firstLine="709"/>
        <w:spacing w:after="0" w:line="240" w:lineRule="auto"/>
        <w:jc w:val="center"/>
      </w:pPr>
      <w:r w:rsidR="00db4f20">
        <w:rPr>
          <w:sz w:val="24"/>
          <w:szCs w:val="24"/>
          <w:rFonts w:ascii="Times New Roman" w:hAnsi="Times New Roman"/>
        </w:rPr>
      </w:r>
    </w:p>
    <w:p>
      <w:pPr>
        <w:pStyle w:val="Normal"/>
        <w:rPr>
          <w:sz w:val="24"/>
          <w:szCs w:val="24"/>
          <w:rFonts w:ascii="Times New Roman" w:hAnsi="Times New Roman"/>
        </w:rPr>
        <w:ind w:firstLine="709"/>
        <w:spacing w:after="0" w:line="240" w:lineRule="auto"/>
        <w:jc w:val="center"/>
      </w:pPr>
      <w:r w:rsidR="00db4f20">
        <w:rPr>
          <w:sz w:val="24"/>
          <w:szCs w:val="24"/>
          <w:rFonts w:ascii="Times New Roman" w:hAnsi="Times New Roman"/>
        </w:rPr>
      </w:r>
    </w:p>
    <w:tbl>
      <w:tblPr>
        <w:tblW w:type="auto" w:w="0"/>
        <w:tblW w:type="auto" w:w="0"/>
        <w:tblInd w:type="dxa" w:w="-25"/>
        <w:tblLayout w:type="fixed"/>
        <w:tblCellMar>
          <w:top w:type="dxa" w:w="0"/>
          <w:bottom w:type="dxa" w:w="0"/>
          <w:left w:type="dxa" w:w="113"/>
          <w:right w:type="dxa" w:w="108"/>
        </w:tblCellMar>
      </w:tblPr>
      <w:tblGrid>
        <w:gridCol w:w="2325"/>
        <w:gridCol w:w="2882"/>
        <w:gridCol w:w="2563"/>
        <w:gridCol w:w="1784"/>
        <w:gridCol w:w="5066"/>
      </w:tblGrid>
      <w:tr>
        <w:trPr>
          <w:trHeight w:hRule="atLeast" w:val="1104"/>
          <w:trHeight w:hRule="atLeast" w:val="1104"/>
        </w:trPr>
        <w:tc>
          <w:tcPr>
            <w:textDirection w:val="lrTb"/>
            <w:vAlign w:val="center"/>
            <w:shd w:color="auto" w:fill="ffffff" w:val="clear"/>
            <w:tcW w:type="dxa" w:w="232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Место выполнения процедуры/ используемая ИС</w:t>
            </w:r>
            <w:r w:rsidR="00db4f20"/>
          </w:p>
        </w:tc>
        <w:tc>
          <w:tcPr>
            <w:textDirection w:val="lrTb"/>
            <w:vAlign w:val="center"/>
            <w:shd w:color="auto" w:fill="ffffff" w:val="clear"/>
            <w:tcW w:type="dxa" w:w="2882"/>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Административные действия</w:t>
            </w:r>
            <w:r w:rsidR="00db4f20"/>
          </w:p>
        </w:tc>
        <w:tc>
          <w:tcPr>
            <w:textDirection w:val="lrTb"/>
            <w:vAlign w:val="center"/>
            <w:shd w:color="auto" w:fill="ffffff" w:val="clear"/>
            <w:tcW w:type="dxa" w:w="2563"/>
            <w:tcBorders>
              <w:top w:color="00000a" w:space="0" w:sz="4" w:val="single"/>
              <w:left w:color="00000a" w:space="0" w:sz="4" w:val="single"/>
              <w:bottom w:color="00000a" w:space="0" w:sz="4" w:val="single"/>
            </w:tcBorders>
          </w:tcPr>
          <w:p>
            <w:pPr>
              <w:pStyle w:val="Normal"/>
              <w:spacing w:after="0" w:line="240" w:lineRule="auto"/>
              <w:jc w:val="center"/>
            </w:pPr>
            <w:r w:rsidR="00db4f20">
              <w:rPr>
                <w:sz w:val="24"/>
                <w:szCs w:val="24"/>
                <w:rFonts w:ascii="Times New Roman" w:eastAsia="Times New Roman" w:hAnsi="Times New Roman"/>
              </w:rPr>
              <w:t xml:space="preserve">Средний срок выполнения</w:t>
            </w:r>
            <w:r w:rsidR="00db4f20"/>
          </w:p>
        </w:tc>
        <w:tc>
          <w:tcPr>
            <w:textDirection w:val="lrTb"/>
            <w:vAlign w:val="center"/>
            <w:tcW w:type="dxa" w:w="1784"/>
            <w:tcBorders>
              <w:top w:color="00000a" w:space="0" w:sz="4" w:val="single"/>
              <w:left w:color="00000a" w:space="0" w:sz="4" w:val="single"/>
              <w:bottom w:color="00000a" w:space="0" w:sz="4" w:val="single"/>
            </w:tcBorders>
          </w:tcPr>
          <w:p>
            <w:pPr>
              <w:pStyle w:val="Normal"/>
              <w:spacing w:after="0" w:line="240" w:lineRule="auto"/>
              <w:jc w:val="center"/>
            </w:pPr>
            <w:r w:rsidR="00db4f20">
              <w:rPr>
                <w:sz w:val="24"/>
                <w:szCs w:val="24"/>
                <w:rFonts w:ascii="Times New Roman" w:eastAsia="Times New Roman" w:hAnsi="Times New Roman"/>
              </w:rPr>
              <w:t xml:space="preserve">Средняя трудоемкость выполнения</w:t>
            </w:r>
            <w:r w:rsidR="00db4f20"/>
          </w:p>
        </w:tc>
        <w:tc>
          <w:tcPr>
            <w:textDirection w:val="lrTb"/>
            <w:vAlign w:val="center"/>
            <w:shd w:color="auto" w:fill="ffffff" w:val="clear"/>
            <w:tcW w:type="dxa" w:w="5066"/>
            <w:tcBorders>
              <w:top w:color="00000a" w:space="0" w:sz="4" w:val="single"/>
              <w:left w:color="00000a" w:space="0" w:sz="4" w:val="single"/>
              <w:bottom w:color="00000a" w:space="0" w:sz="4" w:val="single"/>
              <w:right w:color="00000a" w:space="0" w:sz="4" w:val="single"/>
            </w:tcBorders>
          </w:tcPr>
          <w:p>
            <w:pPr>
              <w:pStyle w:val="Normal"/>
              <w:ind w:firstLine="709"/>
              <w:spacing w:after="0" w:line="240" w:lineRule="auto"/>
            </w:pPr>
            <w:r w:rsidR="00db4f20">
              <w:rPr>
                <w:sz w:val="24"/>
                <w:szCs w:val="24"/>
                <w:rFonts w:ascii="Times New Roman" w:eastAsia="Times New Roman" w:hAnsi="Times New Roman"/>
              </w:rPr>
              <w:t xml:space="preserve">Содержание действия</w:t>
            </w:r>
            <w:r w:rsidR="00db4f20"/>
          </w:p>
        </w:tc>
      </w:tr>
      <w:tr>
        <w:trPr>
          <w:cantSplit/>
        </w:trPr>
        <w:tc>
          <w:tcPr>
            <w:textDirection w:val="lrTb"/>
            <w:vMerge w:val="restart"/>
            <w:vAlign w:val="center"/>
            <w:shd w:color="auto" w:fill="ffffff" w:val="clear"/>
            <w:tcW w:type="dxa" w:w="232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Организация/</w:t>
            </w:r>
            <w:r w:rsidR="00db4f20">
              <w:rPr>
                <w:sz w:val="24"/>
                <w:szCs w:val="24"/>
                <w:rFonts w:ascii="Times New Roman" w:eastAsia="Times New Roman" w:hAnsi="Times New Roman"/>
              </w:rPr>
              <w:t xml:space="preserve"> ЕИСДОП</w:t>
            </w:r>
            <w:r w:rsidR="00db4f20"/>
          </w:p>
        </w:tc>
        <w:tc>
          <w:tcPr>
            <w:textDirection w:val="lrTb"/>
            <w:vAlign w:val="center"/>
            <w:shd w:color="auto" w:fill="ffffff" w:val="clear"/>
            <w:tcW w:type="dxa" w:w="2882"/>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Подготовка решения </w:t>
            </w:r>
            <w:r w:rsidR="00db4f20"/>
          </w:p>
        </w:tc>
        <w:tc>
          <w:tcPr>
            <w:textDirection w:val="lrTb"/>
            <w:vMerge w:val="restart"/>
            <w:vAlign w:val="center"/>
            <w:shd w:color="auto" w:fill="ffffff" w:val="clear"/>
            <w:tcW w:type="dxa" w:w="256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spacing w:after="0" w:line="240" w:lineRule="auto"/>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1 рабочий день</w:t>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center"/>
            <w:tcW w:type="dxa" w:w="1784"/>
            <w:tcBorders>
              <w:top w:color="00000a" w:space="0" w:sz="4" w:val="single"/>
              <w:left w:color="00000a" w:space="0" w:sz="4" w:val="single"/>
              <w:bottom w:color="00000a" w:space="0" w:sz="4" w:val="single"/>
            </w:tcBorders>
          </w:tcPr>
          <w:p>
            <w:pPr>
              <w:pStyle w:val="Normal"/>
              <w:spacing w:after="0" w:line="240" w:lineRule="auto"/>
              <w:jc w:val="center"/>
            </w:pPr>
            <w:r w:rsidR="00db4f20">
              <w:rPr>
                <w:sz w:val="24"/>
                <w:szCs w:val="24"/>
                <w:rFonts w:ascii="Times New Roman" w:eastAsia="Times New Roman" w:hAnsi="Times New Roman"/>
              </w:rPr>
              <w:t xml:space="preserve">15 минут</w:t>
            </w:r>
            <w:r w:rsidR="00db4f20"/>
          </w:p>
        </w:tc>
        <w:tc>
          <w:tcPr>
            <w:textDirection w:val="lrTb"/>
            <w:vAlign w:val="center"/>
            <w:shd w:color="auto" w:fill="ffffff" w:val="clear"/>
            <w:tcW w:type="dxa" w:w="5066"/>
            <w:tcBorders>
              <w:top w:color="00000a" w:space="0" w:sz="4" w:val="single"/>
              <w:left w:color="00000a" w:space="0" w:sz="4" w:val="single"/>
              <w:bottom w:color="00000a" w:space="0" w:sz="4" w:val="single"/>
              <w:right w:color="00000a" w:space="0" w:sz="4" w:val="single"/>
            </w:tcBorders>
          </w:tcPr>
          <w:p>
            <w:pPr>
              <w:pStyle w:val="Normal"/>
              <w:spacing w:after="0" w:line="240" w:lineRule="auto"/>
              <w:jc w:val="both"/>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Специалист Организации, ответственный за предоставление Услуги, при наличии оснований для отказа в предоставлении Услуги подготавливает решение об отказе в предоставлении Услуги по форме, указанной в Приложении 4 к настоящему </w:t>
            </w:r>
            <w:r w:rsidR="00190f9d">
              <w:rPr>
                <w:sz w:val="24"/>
                <w:szCs w:val="24"/>
                <w:rFonts w:ascii="Times New Roman" w:hAnsi="Times New Roman"/>
              </w:rPr>
              <w:t xml:space="preserve">Порядку</w:t>
            </w:r>
            <w:r w:rsidR="00db4f20">
              <w:rPr>
                <w:sz w:val="24"/>
                <w:szCs w:val="24"/>
                <w:rFonts w:ascii="Times New Roman" w:hAnsi="Times New Roman"/>
              </w:rPr>
              <w:t xml:space="preserve">.</w:t>
            </w:r>
            <w:r w:rsidR="00db4f20"/>
          </w:p>
          <w:p>
            <w:pPr>
              <w:pStyle w:val="Normal"/>
              <w:spacing w:after="0" w:line="240" w:lineRule="auto"/>
              <w:jc w:val="both"/>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При отсутствии оснований для отказа подготавливает договор об образовании или Приказ о зачислении.</w:t>
            </w:r>
            <w:r w:rsidR="00db4f20"/>
          </w:p>
        </w:tc>
      </w:tr>
      <w:tr>
        <w:trPr>
          <w:cantSplit/>
        </w:trPr>
        <w:tc>
          <w:tcPr>
            <w:textDirection w:val="lrTb"/>
            <w:vMerge w:val="continue"/>
            <w:vAlign w:val="top"/>
            <w:shd w:color="auto" w:fill="ffffff" w:val="clear"/>
            <w:tcW w:type="dxa" w:w="2325"/>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shd w:color="auto" w:fill="ffffff" w:val="clear"/>
            <w:tcW w:type="dxa" w:w="2882"/>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Подписание решения </w:t>
            </w:r>
            <w:r w:rsidR="00db4f20"/>
          </w:p>
        </w:tc>
        <w:tc>
          <w:tcPr>
            <w:textDirection w:val="lrTb"/>
            <w:vMerge w:val="continue"/>
            <w:vAlign w:val="top"/>
            <w:shd w:color="auto" w:fill="ffffff" w:val="clear"/>
            <w:tcW w:type="dxa" w:w="256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tc>
        <w:tc>
          <w:tcPr>
            <w:textDirection w:val="lrTb"/>
            <w:vAlign w:val="top"/>
            <w:tcW w:type="dxa" w:w="1784"/>
            <w:tcBorders>
              <w:top w:color="00000a" w:space="0" w:sz="4" w:val="single"/>
              <w:left w:color="00000a" w:space="0" w:sz="4" w:val="single"/>
              <w:bottom w:color="00000a" w:space="0" w:sz="4" w:val="single"/>
            </w:tcBorders>
          </w:tcPr>
          <w:p w:rsidP="00176338">
            <w:pPr>
              <w:pStyle w:val="Normal"/>
              <w:spacing w:after="0" w:line="240" w:lineRule="auto"/>
              <w:jc w:val="both"/>
            </w:pPr>
            <w:r w:rsidR="00db4f20">
              <w:rPr>
                <w:sz w:val="24"/>
                <w:szCs w:val="24"/>
                <w:rFonts w:ascii="Times New Roman" w:eastAsia="Times New Roman" w:hAnsi="Times New Roman"/>
              </w:rPr>
              <w:t xml:space="preserve">5 минут</w:t>
            </w:r>
            <w:r w:rsidR="00db4f20"/>
          </w:p>
        </w:tc>
        <w:tc>
          <w:tcPr>
            <w:textDirection w:val="lrTb"/>
            <w:vAlign w:val="top"/>
            <w:shd w:color="auto" w:fill="ffffff" w:val="clear"/>
            <w:tcW w:type="dxa" w:w="5066"/>
            <w:tcBorders>
              <w:top w:color="00000a" w:space="0" w:sz="4" w:val="single"/>
              <w:left w:color="00000a" w:space="0" w:sz="4" w:val="single"/>
              <w:bottom w:color="00000a" w:space="0" w:sz="4" w:val="single"/>
              <w:right w:color="00000a" w:space="0" w:sz="4" w:val="single"/>
            </w:tcBorders>
          </w:tcPr>
          <w:p>
            <w:pPr>
              <w:pStyle w:val="Normal"/>
              <w:spacing w:after="0" w:line="240" w:lineRule="auto"/>
              <w:jc w:val="both"/>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Договор об образовании, Приказ о приеме (зачислении) либо решение об отказе в предоставлении Услуги подписывается уполномоченным должностным лицом Организации и вносится в ЕИСДОП. Независимо от принятого решения осуществляется переход к административной процедуре «Направление (выдача) результата».</w:t>
            </w:r>
            <w:r w:rsidR="00db4f20"/>
          </w:p>
        </w:tc>
      </w:tr>
    </w:tbl>
    <w:p>
      <w:pPr>
        <w:pStyle w:val="Normal"/>
        <w:rPr>
          <w:sz w:val="24"/>
          <w:bCs/>
          <w:iCs/>
          <w:szCs w:val="24"/>
          <w:lang w:eastAsia="ru-RU"/>
          <w:rFonts w:ascii="Times New Roman" w:eastAsia="Times New Roman" w:hAnsi="Times New Roman"/>
        </w:rPr>
        <w:keepNext/>
        <w:ind w:firstLine="709"/>
        <w:spacing w:after="0" w:line="240" w:lineRule="auto"/>
        <w:jc w:val="center"/>
      </w:pPr>
      <w:r w:rsidR="00db4f20">
        <w:rPr>
          <w:sz w:val="24"/>
          <w:bCs/>
          <w:iCs/>
          <w:szCs w:val="24"/>
          <w:lang w:eastAsia="ru-RU"/>
          <w:rFonts w:ascii="Times New Roman" w:eastAsia="Times New Roman" w:hAnsi="Times New Roman"/>
        </w:rPr>
      </w:r>
    </w:p>
    <w:p>
      <w:pPr>
        <w:pStyle w:val="Normal"/>
        <w:ind w:firstLine="709"/>
        <w:spacing w:after="0" w:line="240" w:lineRule="auto"/>
        <w:jc w:val="center"/>
      </w:pPr>
      <w:r w:rsidR="00db4f20">
        <w:rPr>
          <w:sz w:val="24"/>
          <w:bCs/>
          <w:iCs/>
          <w:szCs w:val="24"/>
          <w:lang w:eastAsia="ru-RU"/>
          <w:rFonts w:ascii="Times New Roman" w:eastAsia="Times New Roman" w:hAnsi="Times New Roman"/>
        </w:rPr>
        <w:t xml:space="preserve">4. Направление (выдача) результата.</w:t>
      </w:r>
      <w:r w:rsidR="00db4f20"/>
    </w:p>
    <w:p>
      <w:pPr>
        <w:pStyle w:val="Normal"/>
        <w:rPr>
          <w:sz w:val="24"/>
          <w:bCs/>
          <w:iCs/>
          <w:szCs w:val="24"/>
          <w:lang w:eastAsia="ru-RU"/>
          <w:rFonts w:ascii="Times New Roman" w:eastAsia="Times New Roman" w:hAnsi="Times New Roman"/>
        </w:rPr>
        <w:ind w:firstLine="709"/>
        <w:spacing w:after="0" w:line="240" w:lineRule="auto"/>
        <w:jc w:val="center"/>
      </w:pPr>
      <w:r w:rsidR="00db4f20">
        <w:rPr>
          <w:sz w:val="24"/>
          <w:bCs/>
          <w:iCs/>
          <w:szCs w:val="24"/>
          <w:lang w:eastAsia="ru-RU"/>
          <w:rFonts w:ascii="Times New Roman" w:eastAsia="Times New Roman" w:hAnsi="Times New Roman"/>
        </w:rPr>
      </w:r>
    </w:p>
    <w:tbl>
      <w:tblPr>
        <w:tblW w:type="auto" w:w="0"/>
        <w:tblW w:type="auto" w:w="0"/>
        <w:tblInd w:type="dxa" w:w="-25"/>
        <w:tblLayout w:type="fixed"/>
        <w:tblCellMar>
          <w:top w:type="dxa" w:w="0"/>
          <w:bottom w:type="dxa" w:w="0"/>
          <w:left w:type="dxa" w:w="113"/>
          <w:right w:type="dxa" w:w="108"/>
        </w:tblCellMar>
      </w:tblPr>
      <w:tblGrid>
        <w:gridCol w:w="2125"/>
        <w:gridCol w:w="3095"/>
        <w:gridCol w:w="2145"/>
        <w:gridCol w:w="1870"/>
        <w:gridCol w:w="5385"/>
      </w:tblGrid>
      <w:tr>
        <w:trPr>
          <w:tblHeader/>
          <w:tblHeader/>
        </w:trPr>
        <w:tc>
          <w:tcPr>
            <w:textDirection w:val="lrTb"/>
            <w:vAlign w:val="center"/>
            <w:shd w:color="auto" w:fill="ffffff" w:val="clear"/>
            <w:tcW w:type="dxa" w:w="2125"/>
            <w:tcBorders>
              <w:top w:color="00000a" w:space="0" w:sz="4" w:val="single"/>
              <w:left w:color="00000a" w:space="0" w:sz="4" w:val="single"/>
              <w:bottom w:color="00000a" w:space="0" w:sz="4" w:val="single"/>
            </w:tcBorders>
          </w:tcPr>
          <w:p>
            <w:pPr>
              <w:pStyle w:val="Normal"/>
              <w:ind w:firstLine="709"/>
              <w:spacing w:after="0" w:line="240" w:lineRule="auto"/>
            </w:pPr>
            <w:r w:rsidR="00db4f20">
              <w:rPr>
                <w:sz w:val="24"/>
                <w:szCs w:val="24"/>
                <w:rFonts w:ascii="Times New Roman" w:eastAsia="Times New Roman" w:hAnsi="Times New Roman"/>
              </w:rPr>
              <w:t xml:space="preserve">Место выполнения процедуры/используемая ИС</w:t>
            </w:r>
            <w:r w:rsidR="00db4f20"/>
          </w:p>
        </w:tc>
        <w:tc>
          <w:tcPr>
            <w:textDirection w:val="lrTb"/>
            <w:vAlign w:val="center"/>
            <w:shd w:color="auto" w:fill="ffffff" w:val="clear"/>
            <w:tcW w:type="dxa" w:w="3095"/>
            <w:tcBorders>
              <w:top w:color="00000a" w:space="0" w:sz="4" w:val="single"/>
              <w:left w:color="00000a" w:space="0" w:sz="4" w:val="single"/>
              <w:bottom w:color="00000a" w:space="0" w:sz="4" w:val="single"/>
            </w:tcBorders>
          </w:tcPr>
          <w:p>
            <w:pPr>
              <w:pStyle w:val="Normal"/>
              <w:ind w:firstLine="709"/>
              <w:spacing w:after="0" w:line="240" w:lineRule="auto"/>
            </w:pPr>
            <w:r w:rsidR="00db4f20">
              <w:rPr>
                <w:sz w:val="24"/>
                <w:szCs w:val="24"/>
                <w:rFonts w:ascii="Times New Roman" w:eastAsia="Times New Roman" w:hAnsi="Times New Roman"/>
              </w:rPr>
              <w:t xml:space="preserve">Административные действия</w:t>
            </w:r>
            <w:r w:rsidR="00db4f20"/>
          </w:p>
        </w:tc>
        <w:tc>
          <w:tcPr>
            <w:textDirection w:val="lrTb"/>
            <w:vAlign w:val="center"/>
            <w:shd w:color="auto" w:fill="ffffff" w:val="clear"/>
            <w:tcW w:type="dxa" w:w="2145"/>
            <w:tcBorders>
              <w:top w:color="00000a" w:space="0" w:sz="4" w:val="single"/>
              <w:left w:color="00000a" w:space="0" w:sz="4" w:val="single"/>
              <w:bottom w:color="00000a" w:space="0" w:sz="4" w:val="single"/>
            </w:tcBorders>
          </w:tcPr>
          <w:p>
            <w:pPr>
              <w:pStyle w:val="Normal"/>
              <w:ind w:firstLine="709"/>
              <w:spacing w:after="0" w:line="240" w:lineRule="auto"/>
            </w:pPr>
            <w:r w:rsidR="00db4f20">
              <w:rPr>
                <w:sz w:val="24"/>
                <w:szCs w:val="24"/>
                <w:rFonts w:ascii="Times New Roman" w:eastAsia="Times New Roman" w:hAnsi="Times New Roman"/>
              </w:rPr>
              <w:t xml:space="preserve">Средний срок выполнения</w:t>
            </w:r>
            <w:r w:rsidR="00db4f20"/>
          </w:p>
        </w:tc>
        <w:tc>
          <w:tcPr>
            <w:textDirection w:val="lrTb"/>
            <w:vAlign w:val="center"/>
            <w:tcW w:type="dxa" w:w="1870"/>
            <w:tcBorders>
              <w:top w:color="00000a" w:space="0" w:sz="4" w:val="single"/>
              <w:left w:color="00000a" w:space="0" w:sz="4" w:val="single"/>
              <w:bottom w:color="00000a" w:space="0" w:sz="4" w:val="single"/>
            </w:tcBorders>
          </w:tcPr>
          <w:p>
            <w:pPr>
              <w:pStyle w:val="Normal"/>
              <w:tabs>
                <w:tab w:leader="none" w:pos="2182" w:val="left"/>
              </w:tabs>
              <w:ind w:firstLine="709"/>
              <w:spacing w:after="0" w:line="240" w:lineRule="auto"/>
            </w:pPr>
            <w:r w:rsidR="00db4f20">
              <w:rPr>
                <w:sz w:val="24"/>
                <w:szCs w:val="24"/>
                <w:rFonts w:ascii="Times New Roman" w:eastAsia="Times New Roman" w:hAnsi="Times New Roman"/>
              </w:rPr>
              <w:t xml:space="preserve">Средняя трудоемкость выполнения</w:t>
            </w:r>
            <w:r w:rsidR="00db4f20"/>
          </w:p>
        </w:tc>
        <w:tc>
          <w:tcPr>
            <w:textDirection w:val="lrTb"/>
            <w:vAlign w:val="center"/>
            <w:shd w:color="auto" w:fill="ffffff" w:val="clear"/>
            <w:tcW w:type="dxa" w:w="5385"/>
            <w:tcBorders>
              <w:top w:color="00000a" w:space="0" w:sz="4" w:val="single"/>
              <w:left w:color="00000a" w:space="0" w:sz="4" w:val="single"/>
              <w:bottom w:color="00000a" w:space="0" w:sz="4" w:val="single"/>
              <w:right w:color="00000a" w:space="0" w:sz="4" w:val="single"/>
            </w:tcBorders>
          </w:tcPr>
          <w:p>
            <w:pPr>
              <w:pStyle w:val="Normal"/>
              <w:ind w:firstLine="709"/>
              <w:spacing w:after="0" w:line="240" w:lineRule="auto"/>
            </w:pPr>
            <w:r w:rsidR="00db4f20">
              <w:rPr>
                <w:sz w:val="24"/>
                <w:szCs w:val="24"/>
                <w:rFonts w:ascii="Times New Roman" w:eastAsia="Times New Roman" w:hAnsi="Times New Roman"/>
              </w:rPr>
              <w:t xml:space="preserve">Содержание действия</w:t>
            </w:r>
            <w:r w:rsidR="00db4f20"/>
          </w:p>
        </w:tc>
      </w:tr>
      <w:tr>
        <w:trPr>
          <w:trHeight w:hRule="atLeast" w:val="795"/>
          <w:trHeight w:hRule="atLeast" w:val="795"/>
        </w:trPr>
        <w:tc>
          <w:tcPr>
            <w:textDirection w:val="lrTb"/>
            <w:vAlign w:val="top"/>
            <w:shd w:color="auto" w:fill="ffffff" w:val="clear"/>
            <w:tcW w:type="dxa" w:w="212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Организация / ЕИСДОП/ РПГУ</w:t>
            </w:r>
            <w:r w:rsidR="00db4f20"/>
          </w:p>
        </w:tc>
        <w:tc>
          <w:tcPr>
            <w:textDirection w:val="lrTb"/>
            <w:vAlign w:val="top"/>
            <w:shd w:color="auto" w:fill="ffffff" w:val="clear"/>
            <w:tcW w:type="dxa" w:w="309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hAnsi="Times New Roman"/>
              </w:rPr>
              <w:t xml:space="preserve">Выдача (направление) результата предоставления Услуги </w:t>
            </w:r>
            <w:r w:rsidR="00db4f20"/>
          </w:p>
        </w:tc>
        <w:tc>
          <w:tcPr>
            <w:textDirection w:val="lrTb"/>
            <w:vAlign w:val="top"/>
            <w:shd w:color="auto" w:fill="ffffff" w:val="clear"/>
            <w:tcW w:type="dxa" w:w="2145"/>
            <w:tcBorders>
              <w:top w:color="00000a" w:space="0" w:sz="4" w:val="single"/>
              <w:left w:color="00000a" w:space="0" w:sz="4" w:val="single"/>
              <w:bottom w:color="00000a" w:space="0" w:sz="4" w:val="single"/>
            </w:tcBorders>
          </w:tcPr>
          <w:p>
            <w:pPr>
              <w:pStyle w:val="Normal"/>
              <w:spacing w:after="0" w:line="240" w:lineRule="auto"/>
            </w:pPr>
            <w:r w:rsidR="00db4f20">
              <w:rPr>
                <w:sz w:val="24"/>
                <w:szCs w:val="24"/>
                <w:rFonts w:ascii="Times New Roman" w:eastAsia="Times New Roman" w:hAnsi="Times New Roman"/>
              </w:rPr>
              <w:t xml:space="preserve"> 1 рабочий день </w:t>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tcW w:type="dxa" w:w="1870"/>
            <w:tcBorders>
              <w:top w:color="00000a" w:space="0" w:sz="4" w:val="single"/>
              <w:left w:color="00000a" w:space="0" w:sz="4" w:val="single"/>
              <w:bottom w:color="00000a" w:space="0" w:sz="4" w:val="single"/>
            </w:tcBorders>
          </w:tcPr>
          <w:p w:rsidP="00176338">
            <w:pPr>
              <w:pStyle w:val="Normal"/>
              <w:spacing w:after="0" w:line="240" w:lineRule="auto"/>
            </w:pPr>
            <w:r w:rsidR="00db4f20">
              <w:rPr>
                <w:sz w:val="24"/>
                <w:szCs w:val="24"/>
                <w:rFonts w:ascii="Times New Roman" w:hAnsi="Times New Roman"/>
              </w:rPr>
              <w:t xml:space="preserve">5 минут</w:t>
            </w:r>
            <w:r w:rsidR="00db4f20"/>
          </w:p>
        </w:tc>
        <w:tc>
          <w:tcPr>
            <w:textDirection w:val="lrTb"/>
            <w:vAlign w:val="top"/>
            <w:shd w:color="auto" w:fill="ffffff" w:val="clear"/>
            <w:tcW w:type="dxa" w:w="5385"/>
            <w:tcBorders>
              <w:top w:color="00000a" w:space="0" w:sz="4" w:val="single"/>
              <w:left w:color="00000a" w:space="0" w:sz="4" w:val="single"/>
              <w:bottom w:color="00000a" w:space="0" w:sz="4" w:val="single"/>
              <w:right w:color="00000a" w:space="0" w:sz="4" w:val="single"/>
            </w:tcBorders>
          </w:tcPr>
          <w:p>
            <w:pPr>
              <w:pStyle w:val="Normal"/>
              <w:spacing w:after="0" w:line="240" w:lineRule="auto"/>
              <w:jc w:val="both"/>
            </w:pPr>
            <w:r w:rsidR="00db4f20">
              <w:rPr>
                <w:sz w:val="24"/>
                <w:szCs w:val="24"/>
                <w:rFonts w:ascii="Times New Roman" w:eastAsia="Times New Roman" w:hAnsi="Times New Roman"/>
              </w:rPr>
              <w:t xml:space="preserve">    </w:t>
            </w:r>
            <w:r w:rsidR="00db4f20">
              <w:rPr>
                <w:sz w:val="24"/>
                <w:szCs w:val="24"/>
                <w:rFonts w:ascii="Times New Roman" w:hAnsi="Times New Roman"/>
              </w:rPr>
              <w:t xml:space="preserve">Результат предоставления Услуги может быть получен следующими способами:</w:t>
            </w:r>
            <w:r w:rsidR="00db4f20"/>
          </w:p>
          <w:p>
            <w:pPr>
              <w:pStyle w:val="Normal"/>
              <w:ind w:firstLine="709"/>
              <w:spacing w:after="0" w:line="240" w:lineRule="auto"/>
              <w:jc w:val="both"/>
            </w:pPr>
            <w:r w:rsidR="00db4f20">
              <w:rPr>
                <w:sz w:val="24"/>
                <w:szCs w:val="24"/>
                <w:rFonts w:ascii="Times New Roman" w:hAnsi="Times New Roman"/>
              </w:rPr>
              <w:tab/>
              <w:t xml:space="preserve">через личный кабинет на РПГУ в виде </w:t>
            </w:r>
            <w:r w:rsidR="004d0e64">
              <w:rPr>
                <w:sz w:val="24"/>
                <w:szCs w:val="24"/>
                <w:rFonts w:ascii="Times New Roman" w:hAnsi="Times New Roman"/>
              </w:rPr>
              <w:t xml:space="preserve">решения</w:t>
            </w:r>
            <w:r w:rsidR="00db4f20">
              <w:rPr>
                <w:sz w:val="24"/>
                <w:szCs w:val="24"/>
                <w:rFonts w:ascii="Times New Roman" w:hAnsi="Times New Roman"/>
              </w:rPr>
              <w:t xml:space="preserve"> об отказе в предоставлении Услуги;</w:t>
            </w:r>
            <w:r w:rsidR="00db4f20"/>
          </w:p>
          <w:p>
            <w:pPr>
              <w:pStyle w:val="Normal"/>
              <w:ind w:firstLine="709"/>
              <w:spacing w:after="0" w:line="240" w:lineRule="auto"/>
              <w:jc w:val="both"/>
            </w:pPr>
            <w:r w:rsidR="00db4f20">
              <w:rPr>
                <w:sz w:val="24"/>
                <w:szCs w:val="24"/>
                <w:rFonts w:ascii="Times New Roman" w:hAnsi="Times New Roman"/>
              </w:rPr>
              <w:tab/>
              <w:t xml:space="preserve">через личный кабинет на РПГУ в виде </w:t>
            </w:r>
            <w:r w:rsidR="004d0e64">
              <w:rPr>
                <w:sz w:val="24"/>
                <w:szCs w:val="24"/>
                <w:rFonts w:ascii="Times New Roman" w:hAnsi="Times New Roman"/>
              </w:rPr>
              <w:t xml:space="preserve">выписки из Приказа о зачислении</w:t>
            </w:r>
            <w:r w:rsidR="00db4f20">
              <w:rPr>
                <w:sz w:val="24"/>
                <w:szCs w:val="24"/>
                <w:rFonts w:ascii="Times New Roman" w:hAnsi="Times New Roman"/>
              </w:rPr>
              <w:t xml:space="preserve">;</w:t>
            </w:r>
            <w:r w:rsidR="00db4f20"/>
          </w:p>
          <w:p w:rsidP="00500d86">
            <w:pPr>
              <w:pStyle w:val="Normal"/>
              <w:ind w:firstLine="709"/>
              <w:spacing w:after="0" w:line="240" w:lineRule="auto"/>
              <w:jc w:val="both"/>
            </w:pPr>
            <w:r w:rsidR="00db4f20">
              <w:rPr>
                <w:sz w:val="24"/>
                <w:szCs w:val="24"/>
                <w:rFonts w:ascii="Times New Roman" w:hAnsi="Times New Roman"/>
              </w:rPr>
              <w:tab/>
              <w:t xml:space="preserve">в Организации</w:t>
            </w:r>
            <w:r w:rsidR="004d0e64">
              <w:rPr>
                <w:sz w:val="24"/>
                <w:szCs w:val="24"/>
                <w:rFonts w:ascii="Times New Roman" w:hAnsi="Times New Roman"/>
              </w:rPr>
              <w:t xml:space="preserve"> в виде Договора об образовании</w:t>
            </w:r>
            <w:r w:rsidR="00db4f20">
              <w:rPr>
                <w:sz w:val="24"/>
                <w:szCs w:val="24"/>
                <w:rFonts w:ascii="Times New Roman" w:hAnsi="Times New Roman"/>
              </w:rPr>
              <w:t xml:space="preserve">.</w:t>
            </w:r>
            <w:r w:rsidR="00500d86">
              <w:rPr>
                <w:sz w:val="24"/>
                <w:szCs w:val="24"/>
                <w:rFonts w:ascii="Times New Roman" w:hAnsi="Times New Roman"/>
              </w:rPr>
              <w:t xml:space="preserve"> </w:t>
            </w:r>
            <w:r w:rsidR="00db4f20"/>
          </w:p>
        </w:tc>
      </w:tr>
    </w:tbl>
    <w:p>
      <w:pPr>
        <w:pStyle w:val="Normal"/>
        <w:sectPr>
          <w:headerReference r:id="rId17" w:type="even"/>
          <w:headerReference r:id="rId18" w:type="default"/>
          <w:headerReference r:id="rId19" w:type="first"/>
          <w:footerReference r:id="rId20" w:type="even"/>
          <w:footerReference r:id="rId21" w:type="default"/>
          <w:footerReference r:id="rId22" w:type="first"/>
          <w:type w:val="nextPage"/>
          <w:pgSz w:h="11906" w:orient="landscape" w:w="16838"/>
          <w:pgMar w:bottom="1134" w:footer="720" w:gutter="0" w:header="720" w:left="1134" w:right="1134" w:top="856"/>
          <w:cols w:space="720"/>
          <w:docGrid w:charSpace="-2458" w:linePitch="299"/>
        </w:sectPr>
      </w:pPr>
      <w:r w:rsidR="00db4f20"/>
    </w:p>
    <w:tbl>
      <w:tblPr>
        <w:tblW w:type="auto" w:w="0"/>
        <w:tblW w:type="auto" w:w="0"/>
        <w:tblLayout w:type="fixed"/>
        <w:tblCellMar>
          <w:top w:type="dxa" w:w="0"/>
          <w:bottom w:type="dxa" w:w="0"/>
          <w:left w:type="dxa" w:w="108"/>
          <w:right w:type="dxa" w:w="108"/>
        </w:tblCellMar>
      </w:tblPr>
      <w:tblGrid>
        <w:gridCol w:w="5233"/>
        <w:gridCol w:w="4984"/>
      </w:tblGrid>
      <w:tr>
        <w:trPr>
          <w:trHeight w:hRule="atLeast" w:val="1410"/>
          <w:trHeight w:hRule="atLeast" w:val="1410"/>
        </w:trPr>
        <w:tc>
          <w:tcPr>
            <w:textDirection w:val="lrTb"/>
            <w:vAlign w:val="top"/>
            <w:tcW w:type="dxa" w:w="5233"/>
            <w:tcBorders>
              <w:top w:color="000000" w:space="0" w:sz="0" w:val="none"/>
              <w:left w:color="000000" w:space="0" w:sz="0" w:val="none"/>
              <w:bottom w:color="000000" w:space="0" w:sz="0" w:val="none"/>
              <w:right w:color="000000" w:space="0" w:sz="0" w:val="none"/>
            </w:tcBorders>
          </w:tcPr>
          <w:p>
            <w:pPr>
              <w:pStyle w:val="Heading4"/>
              <w:rPr>
                <w:szCs w:val="24"/>
              </w:rPr>
              <w:ind w:firstLine="709"/>
              <w:spacing w:line="240" w:lineRule="auto"/>
              <w:jc w:val="left"/>
              <w:numPr>
                <w:ilvl w:val="0"/>
                <w:numId w:val="0"/>
              </w:numPr>
            </w:pPr>
            <w:r w:rsidR="00db4f20">
              <w:rPr>
                <w:szCs w:val="24"/>
              </w:rPr>
            </w:r>
          </w:p>
        </w:tc>
        <w:tc>
          <w:tcPr>
            <w:textDirection w:val="lrTb"/>
            <w:vAlign w:val="top"/>
            <w:tcW w:type="dxa" w:w="4984"/>
            <w:tcBorders>
              <w:top w:color="000000" w:space="0" w:sz="0" w:val="none"/>
              <w:left w:color="000000" w:space="0" w:sz="0" w:val="none"/>
              <w:bottom w:color="000000" w:space="0" w:sz="0" w:val="none"/>
              <w:right w:color="000000" w:space="0" w:sz="0" w:val="none"/>
            </w:tcBorders>
          </w:tcPr>
          <w:p>
            <w:pPr>
              <w:pStyle w:val="Heading4"/>
              <w:spacing w:line="240" w:lineRule="auto"/>
              <w:jc w:val="left"/>
              <w:numPr>
                <w:ilvl w:val="0"/>
                <w:numId w:val="0"/>
              </w:numPr>
            </w:pPr>
            <w:r w:rsidR="00db4f20">
              <w:rPr>
                <w:b w:val="false"/>
                <w:szCs w:val="24"/>
              </w:rPr>
              <w:t xml:space="preserve">Приложение  11</w:t>
            </w:r>
            <w:r w:rsidR="00db4f20"/>
          </w:p>
          <w:p w:rsidP="00441b51">
            <w:pPr>
              <w:pStyle w:val="Normal"/>
              <w:suppressAutoHyphens w:val="off"/>
              <w:spacing w:after="0" w:line="240" w:lineRule="auto"/>
            </w:pPr>
            <w:r w:rsidR="00db4f20">
              <w:rPr>
                <w:sz w:val="24"/>
                <w:szCs w:val="24"/>
                <w:lang w:eastAsia="ru-RU"/>
                <w:rFonts w:ascii="Times New Roman" w:hAnsi="Times New Roman"/>
              </w:rPr>
              <w:t xml:space="preserve">к </w:t>
            </w:r>
            <w:r w:rsidR="00e12c1a">
              <w:rPr>
                <w:sz w:val="24"/>
                <w:szCs w:val="24"/>
                <w:rFonts w:ascii="Times New Roman" w:hAnsi="Times New Roman"/>
              </w:rPr>
              <w:t xml:space="preserve">Порядку</w:t>
            </w:r>
            <w:r w:rsidR="00441b51">
              <w:rPr>
                <w:sz w:val="24"/>
                <w:szCs w:val="24"/>
                <w:rFonts w:ascii="Times New Roman" w:hAnsi="Times New Roman"/>
              </w:rPr>
              <w:t xml:space="preserve"> </w:t>
            </w:r>
            <w:r w:rsidR="00db4f20">
              <w:rPr>
                <w:sz w:val="24"/>
                <w:szCs w:val="24"/>
                <w:rFonts w:ascii="Times New Roman" w:hAnsi="Times New Roman"/>
              </w:rPr>
              <w:t xml:space="preserve">предоставления услуги</w:t>
            </w:r>
            <w:r w:rsidR="00db4f20">
              <w:rPr>
                <w:sz w:val="24"/>
                <w:szCs w:val="24"/>
                <w:shd w:color="auto" w:fill="ffffff" w:val="clear"/>
                <w:rFonts w:ascii="Times New Roman" w:hAnsi="Times New Roman"/>
                <w:color w:val="333333"/>
              </w:rPr>
              <w:t xml:space="preserve"> </w:t>
            </w:r>
            <w:bookmarkStart w:id="29" w:name="_Ref437966607"/>
            <w:bookmarkEnd w:id="29"/>
            <w:r w:rsidR="00db4f20">
              <w:rPr>
                <w:sz w:val="24"/>
                <w:szCs w:val="24"/>
                <w:rFonts w:ascii="Times New Roman" w:hAnsi="Times New Roman"/>
              </w:rPr>
              <w:t xml:space="preserve">«Прием в организации дополнительного образования и организации, осуществляющие спортивную подготовку в Московской области»</w:t>
            </w:r>
            <w:r w:rsidR="00db4f20"/>
          </w:p>
        </w:tc>
      </w:tr>
    </w:tbl>
    <w:p>
      <w:pPr>
        <w:pStyle w:val="Normal"/>
        <w:rPr>
          <w:sz w:val="24"/>
          <w:szCs w:val="24"/>
          <w:lang w:eastAsia="ru-RU"/>
          <w:rFonts w:ascii="Times New Roman" w:hAnsi="Times New Roman"/>
        </w:rPr>
        <w:ind w:firstLine="709"/>
        <w:spacing w:after="0" w:line="240" w:lineRule="auto"/>
      </w:pPr>
      <w:r w:rsidR="00db4f20">
        <w:rPr>
          <w:sz w:val="24"/>
          <w:szCs w:val="24"/>
          <w:lang w:eastAsia="ru-RU"/>
          <w:rFonts w:ascii="Times New Roman" w:hAnsi="Times New Roman"/>
        </w:rPr>
      </w:r>
    </w:p>
    <w:p>
      <w:pPr>
        <w:pStyle w:val="Normal"/>
        <w:ind w:firstLine="709"/>
        <w:spacing w:after="0" w:line="240" w:lineRule="auto"/>
        <w:jc w:val="center"/>
      </w:pPr>
      <w:r w:rsidR="00db4f20">
        <w:rPr>
          <w:sz w:val="24"/>
          <w:szCs w:val="24"/>
          <w:rFonts w:ascii="Times New Roman" w:hAnsi="Times New Roman"/>
        </w:rPr>
        <w:t xml:space="preserve">Блок-схема предоставления Услуги через РПГУ </w:t>
      </w:r>
      <w:r w:rsidR="00db4f20"/>
    </w:p>
    <w:p>
      <w:pPr>
        <w:pStyle w:val="Normal"/>
        <w:ind w:firstLine="709"/>
        <w:spacing w:after="0" w:line="240" w:lineRule="auto"/>
        <w:jc w:val="center"/>
      </w:pPr>
      <w:r w:rsidR="00db4f20">
        <w:rPr>
          <w:sz w:val="24"/>
          <w:szCs w:val="24"/>
          <w:rFonts w:ascii="Times New Roman" w:hAnsi="Times New Roman"/>
        </w:rPr>
        <w:t xml:space="preserve">(без прохождения вступительных (приемных) испытаний)</w:t>
      </w:r>
      <w:r w:rsidR="00db4f20"/>
    </w:p>
    <w:p>
      <w:pPr>
        <w:pStyle w:val="Normal"/>
        <w:rPr>
          <w:sz w:val="24"/>
          <w:szCs w:val="24"/>
          <w:rFonts w:ascii="Times New Roman" w:hAnsi="Times New Roman"/>
        </w:rPr>
        <w:ind w:firstLine="709"/>
        <w:spacing w:after="0" w:line="240" w:lineRule="auto"/>
        <w:jc w:val="center"/>
      </w:pPr>
      <w:r w:rsidR="00db4f20">
        <w:rPr>
          <w:sz w:val="24"/>
          <w:szCs w:val="24"/>
          <w:rFonts w:ascii="Times New Roman" w:hAnsi="Times New Roman"/>
        </w:rPr>
      </w:r>
    </w:p>
    <w:tbl>
      <w:tblPr>
        <w:tblW w:type="auto" w:w="0"/>
        <w:tblW w:type="auto" w:w="0"/>
        <w:tblInd w:type="dxa" w:w="-343"/>
        <w:tblLayout w:type="fixed"/>
        <w:tblCellMar>
          <w:top w:type="dxa" w:w="0"/>
          <w:bottom w:type="dxa" w:w="0"/>
          <w:left w:type="dxa" w:w="113"/>
          <w:right w:type="dxa" w:w="108"/>
        </w:tblCellMar>
      </w:tblPr>
      <w:tblGrid>
        <w:gridCol w:w="1797"/>
        <w:gridCol w:w="7460"/>
        <w:gridCol w:w="1168"/>
      </w:tblGrid>
      <w:tr>
        <w:trPr>
          <w:trHeight w:hRule="atLeast" w:val="87"/>
          <w:wAfter w:type="dxa" w:w="0"/>
          <w:trHeight w:hRule="atLeast" w:val="87"/>
          <w:wAfter w:type="dxa" w:w="0"/>
        </w:trPr>
        <w:tc>
          <w:tcPr>
            <w:textDirection w:val="lrTb"/>
            <w:vAlign w:val="top"/>
            <w:tcW w:type="dxa" w:w="1797"/>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РПГУ</w:t>
            </w:r>
            <w:r w:rsidR="00db4f20"/>
          </w:p>
        </w:tc>
        <w:tc>
          <w:tcPr>
            <w:textDirection w:val="lrTb"/>
            <w:vAlign w:val="top"/>
            <w:tcW w:type="dxa" w:w="7460"/>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pict>
                <v:shapetype id="_x0000_t202" coordsize="21600,21600" o:spt="202" path="m,l,21600r21600,l21600,xe">
                  <v:stroke joinstyle="miter"/>
                  <v:path gradientshapeok="t"/>
                </v:shapetype>
                <v:shape id="_x0000_s1032" type="#_x0000_t202" style="position:absolute;margin-left:63.450000000000003pt;margin-top:2.0499999999999998pt;width:222.75pt;height:21.75pt;mso-wrap-distance-left:9.0500000000000007pt;mso-wrap-distance-right:9.0500000000000007pt;">
                  <v:fill color2="#000000"/>
                  <v:textbox>
                    <w:txbxContent>
                      <w:p>
                        <w:pPr>
                          <w:pStyle w:val="Normal"/>
                          <w:rPr>
                            <w:sz w:val="24"/>
                            <w:szCs w:val="24"/>
                            <w:rFonts w:ascii="Times New Roman" w:hAnsi="Times New Roman"/>
                          </w:rPr>
                        </w:pPr>
                        <w:r w:rsidR="00db4f20">
                          <w:t xml:space="preserve">                        </w:t>
                        </w:r>
                        <w:r w:rsidR="00db4f20" w:rsidRPr="007d262d">
                          <w:rPr>
                            <w:sz w:val="24"/>
                            <w:szCs w:val="24"/>
                            <w:rFonts w:ascii="Times New Roman" w:hAnsi="Times New Roman"/>
                          </w:rPr>
                          <w:t xml:space="preserve">Прием заявления</w:t>
                        </w:r>
                      </w:p>
                      <w:p>
                        <w:pPr>
                          <w:pStyle w:val="Normal"/>
                        </w:pPr>
                        <w:r w:rsidR="00db4f20"/>
                      </w:p>
                    </w:txbxContent>
                  </v:textbox>
                </v:shape>
              </w:pict>
            </w:r>
            <w:r w:rsidR="00db4f20">
              <w:rPr>
                <w:sz w:val="24"/>
                <w:szCs w:val="24"/>
                <w:rFonts w:ascii="Times New Roman" w:eastAsia="Times New Roman" w:hAnsi="Times New Roman"/>
              </w:rPr>
            </w:r>
          </w:p>
        </w:tc>
        <w:tc>
          <w:tcPr>
            <w:textDirection w:val="lrTb"/>
            <w:vAlign w:val="top"/>
            <w:tcW w:type="dxa" w:w="1168"/>
            <w:tcBorders>
              <w:top w:color="00000a" w:space="0" w:sz="4" w:val="single"/>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ind w:firstLine="709"/>
              <w:spacing w:after="0" w:line="240" w:lineRule="auto"/>
              <w:jc w:val="center"/>
            </w:pPr>
            <w:r w:rsidR="00db4f20">
              <w:rPr>
                <w:sz w:val="24"/>
                <w:szCs w:val="24"/>
                <w:rFonts w:ascii="Times New Roman" w:eastAsia="Times New Roman" w:hAnsi="Times New Roman"/>
              </w:rPr>
              <w:t xml:space="preserve">×</w:t>
            </w:r>
            <w:r w:rsidR="00db4f20"/>
          </w:p>
        </w:tc>
      </w:tr>
      <w:tr>
        <w:trPr>
          <w:trHeight w:hRule="atLeast" w:val="1190"/>
          <w:wAfter w:type="dxa" w:w="0"/>
          <w:trHeight w:hRule="atLeast" w:val="1190"/>
          <w:wAfter w:type="dxa" w:w="0"/>
          <w:cantSplit/>
        </w:trPr>
        <w:tc>
          <w:tcPr>
            <w:textDirection w:val="lrTb"/>
            <w:vAlign w:val="top"/>
            <w:tcW w:type="dxa" w:w="1797"/>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Организация/</w:t>
            </w:r>
            <w:r w:rsidR="00db4f20"/>
          </w:p>
          <w:p>
            <w:pPr>
              <w:pStyle w:val="Normal"/>
              <w:spacing w:after="0" w:line="240" w:lineRule="auto"/>
            </w:pPr>
            <w:r w:rsidR="00db4f20">
              <w:rPr>
                <w:sz w:val="24"/>
                <w:szCs w:val="24"/>
                <w:rFonts w:ascii="Times New Roman" w:eastAsia="Times New Roman" w:hAnsi="Times New Roman"/>
              </w:rPr>
              <w:t xml:space="preserve">ЕИСДОП</w:t>
            </w:r>
            <w:r w:rsidR="00db4f20"/>
          </w:p>
        </w:tc>
        <w:tc>
          <w:tcPr>
            <w:textDirection w:val="lrTb"/>
            <w:vAlign w:val="top"/>
            <w:tcW w:type="dxa" w:w="7460"/>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pict>
                <v:shape id="_x0000_s1035" style="position:absolute;margin-left:19pt;margin-top:4pt;width:202.55000000000001pt;height:62.399999999999999pt;v-text-anchor:middle;mso-position-horizontal:absolute;mso-position-horizontal-relative:margin;mso-position-vertical:absolute;mso-position-vertical-relative:text;" fillcolor="#ffffff" strokecolor="#000000" strokeweight="9360">
                  <v:fill color2="#000000" type="solid"/>
                </v:shape>
              </w:pict>
              <w:pict>
                <v:shapetype id="_x0000_t202" coordsize="21600,21600" o:spt="202" path="m,l,21600r21600,l21600,xe">
                  <v:stroke joinstyle="miter"/>
                  <v:path gradientshapeok="t"/>
                </v:shapetype>
                <v:shape id="_x0000_s1036" type="#_x0000_t202" style="position:absolute;margin-left:5.7000000000000002pt;margin-top:3.6000000000000001pt;width:152.25pt;height:52.100000000000001pt;mso-wrap-distance-left:9.0500000000000007pt;mso-wrap-distance-right:9.0500000000000007pt;">
                  <v:fill color2="#000000"/>
                  <v:textbox>
                    <w:txbxContent>
                      <w:p>
                        <w:pPr>
                          <w:pStyle w:val="Normal"/>
                          <w:rPr>
                            <w:rFonts w:ascii="Times New Roman" w:hAnsi="Times New Roman"/>
                          </w:rPr>
                        </w:pPr>
                        <w:r w:rsidR="00db4f20" w:rsidRPr="007d262d">
                          <w:rPr>
                            <w:rFonts w:ascii="Times New Roman" w:hAnsi="Times New Roman"/>
                          </w:rPr>
                          <w:t xml:space="preserve">Есть основания для отказа в</w:t>
                        </w:r>
                        <w:r w:rsidR="004d0e64" w:rsidRPr="007d262d">
                          <w:rPr>
                            <w:rFonts w:ascii="Times New Roman" w:hAnsi="Times New Roman"/>
                          </w:rPr>
                          <w:t xml:space="preserve"> приеме и регистрации заявления</w:t>
                        </w:r>
                        <w:r w:rsidR="00db4f20" w:rsidRPr="007d262d">
                          <w:rPr>
                            <w:rFonts w:ascii="Times New Roman" w:hAnsi="Times New Roman"/>
                          </w:rPr>
                          <w:t xml:space="preserve">?</w:t>
                        </w:r>
                      </w:p>
                      <w:p>
                        <w:pPr>
                          <w:pStyle w:val="Normal"/>
                        </w:pPr>
                        <w:r w:rsidR="00db4f20"/>
                      </w:p>
                    </w:txbxContent>
                  </v:textbox>
                </v:shape>
              </w:pict>
              <w:pict>
                <v:shapetype id="_x0000_t202" coordsize="21600,21600" o:spt="202" path="m,l,21600r21600,l21600,xe">
                  <v:stroke joinstyle="miter"/>
                  <v:path gradientshapeok="t"/>
                </v:shapetype>
                <v:shape id="_x0000_s1037" type="#_x0000_t202" style="position:absolute;margin-left:208.19999999999999pt;margin-top:3.6000000000000001pt;width:144pt;height:40.100000000000001pt;mso-wrap-distance-left:9.0500000000000007pt;mso-wrap-distance-right:9.0500000000000007pt;">
                  <v:fill color2="#000000"/>
                  <v:textbox>
                    <w:txbxContent>
                      <w:p>
                        <w:pPr>
                          <w:pStyle w:val="Normal"/>
                          <w:rPr>
                            <w:rFonts w:ascii="Times New Roman" w:hAnsi="Times New Roman"/>
                          </w:rPr>
                        </w:pPr>
                        <w:r w:rsidR="00db4f20" w:rsidRPr="007d262d">
                          <w:rPr>
                            <w:rFonts w:ascii="Times New Roman" w:hAnsi="Times New Roman"/>
                          </w:rPr>
                          <w:t xml:space="preserve">Отказ в приеме и регистрации заявления</w:t>
                        </w:r>
                      </w:p>
                      <w:p>
                        <w:pPr>
                          <w:pStyle w:val="Normal"/>
                        </w:pPr>
                        <w:r w:rsidR="00db4f20"/>
                      </w:p>
                    </w:txbxContent>
                  </v:textbox>
                </v:shape>
              </w:pict>
            </w:r>
            <w:r w:rsidR="00db4f20">
              <w:rPr>
                <w:sz w:val="24"/>
                <w:szCs w:val="24"/>
                <w:rFonts w:ascii="Times New Roman" w:eastAsia="Times New Roman" w:hAnsi="Times New Roman"/>
              </w:rPr>
            </w:r>
          </w:p>
          <w:p>
            <w:pPr>
              <w:pStyle w:val="Normal"/>
              <w:tabs>
                <w:tab w:leader="none" w:pos="5138" w:val="left"/>
              </w:tabs>
              <w:ind w:firstLine="709"/>
              <w:spacing w:after="0" w:line="240" w:lineRule="auto"/>
            </w:pPr>
            <w:r w:rsidR="00db4f20">
              <w:rPr>
                <w:sz w:val="24"/>
                <w:szCs w:val="24"/>
                <w:rFonts w:ascii="Times New Roman" w:eastAsia="Times New Roman" w:hAnsi="Times New Roman"/>
              </w:rPr>
              <w:t xml:space="preserve">                                               да                                             </w:t>
            </w:r>
            <w:r w:rsidR="00db4f20"/>
          </w:p>
          <w:p>
            <w:pPr>
              <w:pStyle w:val="Normal"/>
              <w:rPr>
                <w:sz w:val="24"/>
                <w:szCs w:val="24"/>
                <w:rFonts w:ascii="Times New Roman" w:eastAsia="Times New Roman" w:hAnsi="Times New Roman"/>
              </w:rPr>
              <w:ind w:firstLine="709"/>
              <w:spacing w:after="0" w:line="240" w:lineRule="auto"/>
              <w:jc w:val="center"/>
            </w:pPr>
            <w:r w:rsidR="00db4f20">
              <w:pict>
                <v:shape id="_x0000_s1038" style="position:absolute;margin-left:162.09999999999999pt;margin-top:4.5pt;width:46.549999999999997pt;height:0.80000000000000004pt;flip:y;" strokeweight="9360" filled="f">
                  <v:stroke endarrow="block"/>
                </v:shape>
              </w:pict>
            </w: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ind w:firstLine="709"/>
              <w:spacing w:after="0" w:line="240" w:lineRule="auto"/>
            </w:pPr>
            <w:r w:rsidR="007d262d">
              <w:pict>
                <v:shape id="_x0000_s1039" style="position:absolute;margin-left:71.450000000000003pt;margin-top:0.5pt;width:0.10000000000000001pt;height:42.549999999999997pt;" strokeweight="9360" filled="f">
                  <v:stroke endarrow="block"/>
                </v:shape>
              </w:pict>
            </w:r>
            <w:r w:rsidR="00db4f20">
              <w:rPr>
                <w:sz w:val="24"/>
                <w:szCs w:val="24"/>
                <w:rFonts w:ascii="Times New Roman" w:eastAsia="Times New Roman" w:hAnsi="Times New Roman"/>
              </w:rPr>
              <w:t xml:space="preserve">              </w:t>
            </w:r>
            <w:r w:rsidR="00db4f20"/>
          </w:p>
        </w:tc>
        <w:tc>
          <w:tcPr>
            <w:textDirection w:val="lrTb"/>
            <w:vAlign w:val="top"/>
            <w:tcW w:type="dxa" w:w="1168"/>
            <w:tcBorders>
              <w:top w:color="00000a" w:space="0" w:sz="4" w:val="single"/>
              <w:left w:color="00000a" w:space="0" w:sz="4" w:val="single"/>
              <w:righ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1 р.д.</w:t>
            </w:r>
            <w:r w:rsidR="00db4f20"/>
          </w:p>
        </w:tc>
      </w:tr>
      <w:tr>
        <w:trPr>
          <w:trHeight w:hRule="atLeast" w:val="918"/>
          <w:wAfter w:type="dxa" w:w="0"/>
          <w:trHeight w:hRule="atLeast" w:val="918"/>
          <w:wAfter w:type="dxa" w:w="0"/>
          <w:cantSplit/>
        </w:trPr>
        <w:tc>
          <w:tcPr>
            <w:textDirection w:val="lrTb"/>
            <w:vMerge w:val="restart"/>
            <w:vAlign w:val="top"/>
            <w:tcW w:type="dxa" w:w="1797"/>
            <w:tcBorders>
              <w:top w:color="00000a" w:space="0" w:sz="4" w:val="single"/>
              <w:lef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Организация/</w:t>
            </w:r>
            <w:r w:rsidR="00db4f20"/>
          </w:p>
          <w:p>
            <w:pPr>
              <w:pStyle w:val="Normal"/>
              <w:spacing w:after="0" w:line="240" w:lineRule="auto"/>
            </w:pPr>
            <w:r w:rsidR="00db4f20">
              <w:rPr>
                <w:sz w:val="24"/>
                <w:szCs w:val="24"/>
                <w:rFonts w:ascii="Times New Roman" w:eastAsia="Times New Roman" w:hAnsi="Times New Roman"/>
              </w:rPr>
              <w:t xml:space="preserve">ЕИСДОП</w:t>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spacing w:after="0" w:line="240" w:lineRule="auto"/>
            </w:pPr>
            <w:r w:rsidR="00db4f20">
              <w:rPr>
                <w:sz w:val="24"/>
                <w:szCs w:val="24"/>
                <w:rFonts w:ascii="Times New Roman" w:eastAsia="Times New Roman" w:hAnsi="Times New Roman"/>
              </w:rPr>
            </w:r>
          </w:p>
        </w:tc>
        <w:tc>
          <w:tcPr>
            <w:textDirection w:val="lrTb"/>
            <w:vMerge w:val="restart"/>
            <w:vAlign w:val="top"/>
            <w:tcW w:type="dxa" w:w="7460"/>
            <w:tcBorders>
              <w:top w:color="00000a" w:space="0" w:sz="4" w:val="single"/>
              <w:left w:color="00000a" w:space="0" w:sz="4" w:val="single"/>
            </w:tcBorders>
          </w:tcPr>
          <w:p>
            <w:pPr>
              <w:pStyle w:val="Normal"/>
              <w:ind w:firstLine="709"/>
              <w:spacing w:after="0" w:line="240" w:lineRule="auto"/>
            </w:pPr>
            <w:r w:rsidR="00db4f20">
              <w:rPr>
                <w:sz w:val="24"/>
                <w:szCs w:val="24"/>
                <w:rFonts w:ascii="Times New Roman" w:eastAsia="Times New Roman" w:hAnsi="Times New Roman"/>
              </w:rPr>
              <w:t xml:space="preserve">нет</w:t>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pict>
                <v:shape id="_x0000_s1040" style="position:absolute;margin-left:26.199999999999999pt;margin-top:6.4000000000000004pt;width:190.5pt;height:57.700000000000003pt;v-text-anchor:middle;mso-position-horizontal:absolute;mso-position-horizontal-relative:margin;mso-position-vertical:absolute;mso-position-vertical-relative:text;" fillcolor="#ffffff" strokecolor="#000000" strokeweight="9360">
                  <v:fill color2="#000000" type="solid"/>
                </v:shape>
              </w:pict>
              <w:pict>
                <v:shapetype id="_x0000_t202" coordsize="21600,21600" o:spt="202" path="m,l,21600r21600,l21600,xe">
                  <v:stroke joinstyle="miter"/>
                  <v:path gradientshapeok="t"/>
                </v:shapetype>
                <v:shape id="_x0000_s1041" type="#_x0000_t202" style="position:absolute;margin-left:18.600000000000001pt;margin-top:0.20000000000000001pt;width:139.34999999999999pt;height:38.450000000000003pt;mso-wrap-distance-left:9.0500000000000007pt;mso-wrap-distance-right:9.0500000000000007pt;">
                  <v:fill color2="#000000"/>
                  <v:textbox>
                    <w:txbxContent>
                      <w:p>
                        <w:pPr>
                          <w:pStyle w:val="Normal"/>
                          <w:rPr>
                            <w:rFonts w:ascii="Times New Roman" w:hAnsi="Times New Roman"/>
                          </w:rPr>
                          <w:jc w:val="center"/>
                        </w:pPr>
                        <w:r w:rsidR="00db4f20" w:rsidRPr="007d262d">
                          <w:rPr>
                            <w:rFonts w:ascii="Times New Roman" w:hAnsi="Times New Roman"/>
                          </w:rPr>
                          <w:t xml:space="preserve">Прием и регистрация заявления</w:t>
                        </w:r>
                      </w:p>
                      <w:p>
                        <w:pPr>
                          <w:pStyle w:val="Normal"/>
                        </w:pPr>
                        <w:r w:rsidR="00db4f20"/>
                      </w:p>
                    </w:txbxContent>
                  </v:textbox>
                </v:shape>
              </w:pict>
            </w:r>
            <w:r w:rsidR="00db4f20">
              <w:rPr>
                <w:sz w:val="24"/>
                <w:szCs w:val="24"/>
                <w:rFonts w:ascii="Times New Roman" w:eastAsia="Times New Roman" w:hAnsi="Times New Roman"/>
              </w:rPr>
            </w:r>
          </w:p>
          <w:p>
            <w:pPr>
              <w:pStyle w:val="Normal"/>
              <w:ind w:firstLine="709"/>
              <w:spacing w:after="0" w:line="240" w:lineRule="auto"/>
            </w:pPr>
            <w:r w:rsidR="00db4f20">
              <w:rPr>
                <w:sz w:val="24"/>
                <w:szCs w:val="24"/>
                <w:rFonts w:ascii="Times New Roman" w:eastAsia="Times New Roman" w:hAnsi="Times New Roman"/>
              </w:rPr>
              <w:t xml:space="preserve">   </w:t>
            </w:r>
            <w:r w:rsidR="00db4f20"/>
          </w:p>
          <w:p>
            <w:pPr>
              <w:pStyle w:val="Normal"/>
              <w:rPr>
                <w:sz w:val="24"/>
                <w:szCs w:val="24"/>
                <w:rFonts w:ascii="Times New Roman" w:eastAsia="Times New Roman" w:hAnsi="Times New Roman"/>
              </w:rPr>
              <w:ind w:firstLine="709"/>
              <w:spacing w:after="0" w:line="240" w:lineRule="auto"/>
            </w:pPr>
            <w:r w:rsidR="006c6540">
              <w:rPr>
                <w:sz w:val="24"/>
                <w:szCs w:val="24"/>
                <w:rFonts w:ascii="Times New Roman" w:eastAsia="Times New Roman" w:hAnsi="Times New Roman"/>
              </w:rPr>
              <w:pict>
                <v:shape id="_x0000_s1043" style="position:absolute;margin-left:149.69999999999999pt;margin-top:11.449999999999999pt;width:58.5pt;height:74.950000000000003pt;" strokeweight="9360" filled="f">
                  <v:stroke endarrow="block"/>
                </v:shape>
              </w:pict>
            </w:r>
            <w:r w:rsidR="00db4f20">
              <w:rPr>
                <w:sz w:val="24"/>
                <w:szCs w:val="24"/>
                <w:rFonts w:ascii="Times New Roman" w:eastAsia="Times New Roman" w:hAnsi="Times New Roman"/>
              </w:rPr>
            </w:r>
          </w:p>
          <w:p>
            <w:pPr>
              <w:pStyle w:val="Normal"/>
              <w:ind w:firstLine="709"/>
              <w:spacing w:after="0" w:line="240" w:lineRule="auto"/>
            </w:pPr>
            <w:r w:rsidR="00db4f20">
              <w:rPr>
                <w:sz w:val="24"/>
                <w:szCs w:val="24"/>
                <w:rFonts w:ascii="Times New Roman" w:eastAsia="Times New Roman" w:hAnsi="Times New Roman"/>
              </w:rPr>
              <w:t xml:space="preserve">                                                       </w:t>
            </w:r>
            <w:r w:rsidR="00db4f20"/>
          </w:p>
          <w:p>
            <w:pPr>
              <w:pStyle w:val="Normal"/>
              <w:rPr>
                <w:sz w:val="24"/>
                <w:szCs w:val="24"/>
                <w:rFonts w:ascii="Times New Roman" w:eastAsia="Times New Roman" w:hAnsi="Times New Roman"/>
              </w:rPr>
              <w:tabs>
                <w:tab w:leader="none" w:pos="2415" w:val="left"/>
              </w:tabs>
              <w:ind w:firstLine="709"/>
              <w:spacing w:after="0" w:line="240" w:lineRule="auto"/>
            </w:pPr>
            <w:r w:rsidR="00db4f20">
              <w:rPr>
                <w:sz w:val="24"/>
                <w:szCs w:val="24"/>
                <w:rFonts w:ascii="Times New Roman" w:eastAsia="Times New Roman" w:hAnsi="Times New Roman"/>
              </w:rPr>
            </w:r>
          </w:p>
          <w:p>
            <w:pPr>
              <w:pStyle w:val="Normal"/>
              <w:tabs>
                <w:tab w:leader="none" w:pos="5970" w:val="left"/>
              </w:tabs>
              <w:ind w:firstLine="709"/>
              <w:spacing w:after="0" w:line="240" w:lineRule="auto"/>
            </w:pPr>
            <w:r w:rsidR="00db4f20">
              <w:rPr>
                <w:sz w:val="24"/>
                <w:szCs w:val="24"/>
                <w:rFonts w:ascii="Times New Roman" w:eastAsia="Times New Roman" w:hAnsi="Times New Roman"/>
              </w:rPr>
              <w:tab/>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tcW w:type="dxa" w:w="1168"/>
            <w:tcBorders>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r>
      <w:tr>
        <w:trPr>
          <w:trHeight w:hRule="atLeast" w:val="704"/>
          <w:wAfter w:type="dxa" w:w="0"/>
          <w:trHeight w:hRule="atLeast" w:val="704"/>
          <w:wAfter w:type="dxa" w:w="0"/>
          <w:cantSplit/>
        </w:trPr>
        <w:tc>
          <w:tcPr>
            <w:textDirection w:val="lrTb"/>
            <w:vMerge w:val="continue"/>
            <w:vAlign w:val="top"/>
            <w:tcW w:type="dxa" w:w="1797"/>
            <w:tcBorders>
              <w:left w:color="00000a" w:space="0" w:sz="4" w:val="single"/>
            </w:tcBorders>
          </w:tcPr>
          <w:p>
            <w:pPr>
              <w:pStyle w:val="Normal"/>
              <w:rPr>
                <w:sz w:val="24"/>
                <w:szCs w:val="24"/>
                <w:rFonts w:ascii="Times New Roman" w:eastAsia="Times New Roman" w:hAnsi="Times New Roman"/>
              </w:rPr>
              <w:ind w:firstLine="709"/>
              <w:spacing w:after="0" w:line="240" w:lineRule="auto"/>
            </w:pPr>
            <w:r w:rsidR="006c6540">
              <w:rPr>
                <w:sz w:val="24"/>
                <w:szCs w:val="24"/>
                <w:rFonts w:ascii="Times New Roman" w:eastAsia="Times New Roman" w:hAnsi="Times New Roman"/>
              </w:rPr>
            </w:r>
          </w:p>
        </w:tc>
        <w:tc>
          <w:tcPr>
            <w:textDirection w:val="lrTb"/>
            <w:vMerge w:val="continue"/>
            <w:vAlign w:val="top"/>
            <w:tcW w:type="dxa" w:w="7460"/>
            <w:tcBorders>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6c6540">
              <w:rPr>
                <w:sz w:val="24"/>
                <w:szCs w:val="24"/>
                <w:rFonts w:ascii="Times New Roman" w:eastAsia="Times New Roman" w:hAnsi="Times New Roman"/>
              </w:rPr>
            </w:r>
          </w:p>
        </w:tc>
        <w:tc>
          <w:tcPr>
            <w:textDirection w:val="lrTb"/>
            <w:vAlign w:val="top"/>
            <w:tcW w:type="dxa" w:w="1168"/>
            <w:tcBorders>
              <w:left w:color="00000a" w:space="0" w:sz="4" w:val="single"/>
              <w:right w:color="00000a" w:space="0" w:sz="4" w:val="single"/>
            </w:tcBorders>
          </w:tcPr>
          <w:p>
            <w:pPr>
              <w:pStyle w:val="Normal"/>
              <w:rPr>
                <w:sz w:val="24"/>
                <w:szCs w:val="24"/>
                <w:lang w:eastAsia="ru-RU"/>
                <w:rFonts w:ascii="Times New Roman" w:eastAsia="Times New Roman" w:hAnsi="Times New Roman"/>
              </w:rPr>
              <w:ind w:firstLine="709"/>
              <w:spacing w:after="0" w:line="240" w:lineRule="auto"/>
            </w:pPr>
            <w:r w:rsidR="006c6540">
              <w:rPr>
                <w:sz w:val="24"/>
                <w:szCs w:val="24"/>
                <w:lang w:eastAsia="ru-RU"/>
                <w:rFonts w:ascii="Times New Roman" w:eastAsia="Times New Roman" w:hAnsi="Times New Roman"/>
              </w:rPr>
            </w:r>
          </w:p>
          <w:p>
            <w:pPr>
              <w:pStyle w:val="Normal"/>
            </w:pPr>
            <w:r w:rsidR="006c6540"/>
          </w:p>
        </w:tc>
      </w:tr>
      <w:tr>
        <w:trPr>
          <w:trHeight w:hRule="atLeast" w:val="1986"/>
          <w:wAfter w:type="dxa" w:w="0"/>
          <w:trHeight w:hRule="atLeast" w:val="1986"/>
          <w:wAfter w:type="dxa" w:w="0"/>
          <w:cantSplit/>
        </w:trPr>
        <w:tc>
          <w:tcPr>
            <w:textDirection w:val="lrTb"/>
            <w:vMerge w:val="continue"/>
            <w:vAlign w:val="top"/>
            <w:tcW w:type="dxa" w:w="1797"/>
            <w:tcBorders>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6c6540">
              <w:rPr>
                <w:sz w:val="24"/>
                <w:szCs w:val="24"/>
                <w:rFonts w:ascii="Times New Roman" w:eastAsia="Times New Roman" w:hAnsi="Times New Roman"/>
              </w:rPr>
            </w:r>
          </w:p>
        </w:tc>
        <w:tc>
          <w:tcPr>
            <w:textDirection w:val="lrTb"/>
            <w:vAlign w:val="top"/>
            <w:tcW w:type="dxa" w:w="7460"/>
            <w:tcBorders>
              <w:top w:color="00000a" w:space="0" w:sz="4" w:val="single"/>
              <w:left w:color="00000a" w:space="0" w:sz="4" w:val="single"/>
              <w:bottom w:color="00000a" w:space="0" w:sz="4" w:val="single"/>
            </w:tcBorders>
          </w:tcPr>
          <w:p>
            <w:pPr>
              <w:pStyle w:val="Normal"/>
              <w:rPr>
                <w:sz w:val="24"/>
                <w:szCs w:val="24"/>
                <w:lang w:eastAsia="ru-RU"/>
                <w:rFonts w:ascii="Times New Roman" w:eastAsia="Times New Roman" w:hAnsi="Times New Roman"/>
              </w:rPr>
              <w:spacing w:after="0" w:line="240" w:lineRule="auto"/>
            </w:pPr>
            <w:r w:rsidR="006c6540">
              <w:pict>
                <v:shapetype id="_x0000_t202" coordsize="21600,21600" o:spt="202" path="m,l,21600r21600,l21600,xe">
                  <v:stroke joinstyle="miter"/>
                  <v:path gradientshapeok="t"/>
                </v:shapetype>
                <v:shape id="_x0000_s1083" type="#_x0000_t202" style="position:absolute;margin-left:162.09999999999999pt;margin-top:9.6500000000000004pt;width:149.25pt;height:24.75pt;mso-wrap-distance-left:9.0500000000000007pt;mso-wrap-distance-right:9.0500000000000007pt;">
                  <v:fill color2="#000000"/>
                  <v:textbox>
                    <w:txbxContent>
                      <w:p>
                        <w:pPr>
                          <w:pStyle w:val="Normal"/>
                          <w:rPr>
                            <w:rFonts w:ascii="Times New Roman" w:hAnsi="Times New Roman"/>
                          </w:rPr>
                          <w:jc w:val="center"/>
                        </w:pPr>
                        <w:r w:rsidR="006c6540" w:rsidRPr="007d262d">
                          <w:rPr>
                            <w:rFonts w:ascii="Times New Roman" w:hAnsi="Times New Roman"/>
                          </w:rPr>
                          <w:t xml:space="preserve">Рассмотрение заявления</w:t>
                        </w:r>
                      </w:p>
                      <w:p>
                        <w:pPr>
                          <w:pStyle w:val="Normal"/>
                        </w:pPr>
                        <w:r w:rsidR="00db4f20"/>
                      </w:p>
                    </w:txbxContent>
                  </v:textbox>
                </v:shape>
              </w:pict>
            </w:r>
            <w:r w:rsidR="006c654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spacing w:after="0" w:line="240" w:lineRule="auto"/>
            </w:pPr>
            <w:r w:rsidR="006c654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spacing w:after="0" w:line="240" w:lineRule="auto"/>
            </w:pPr>
            <w:r w:rsidR="000c70cf">
              <w:pict>
                <v:shape id="_x0000_s1085" style="position:absolute;margin-left:280.10000000000002pt;margin-top:55.899999999999999pt;width:0pt;height:193.75pt;" strokeweight="9360" filled="f">
                  <v:stroke endarrow="block"/>
                </v:shape>
              </w:pict>
            </w:r>
            <w:r w:rsidR="006c6540">
              <w:rPr>
                <w:noProof/>
                <w:lang w:eastAsia="ru-RU"/>
              </w:rPr>
              <w:pict>
                <v:shape id="_x0000_s1087" style="position:absolute;margin-left:116.59999999999999pt;margin-top:6.7999999999999998pt;width:45.5pt;height:8.6500000000000004pt;flip:x;">
                  <v:stroke endarrow="block"/>
                </v:shape>
              </w:pict>
            </w:r>
            <w:r w:rsidR="006c6540">
              <w:pict>
                <v:shape id="_x0000_s1086" style="position:absolute;margin-left:71.150000000000006pt;margin-top:48.549999999999997pt;width:0.10000000000000001pt;height:47.299999999999997pt;" strokeweight="9360" filled="f">
                  <v:stroke endarrow="block"/>
                </v:shape>
              </w:pict>
              <w:pict>
                <v:shapetype id="_x0000_t202" coordsize="21600,21600" o:spt="202" path="m,l,21600r21600,l21600,xe">
                  <v:stroke joinstyle="miter"/>
                  <v:path gradientshapeok="t"/>
                </v:shapetype>
                <v:shape id="_x0000_s1084" type="#_x0000_t202" style="position:absolute;margin-left:13.449999999999999pt;margin-top:20.300000000000001pt;width:302.75pt;height:29.25pt;mso-wrap-distance-left:9.0500000000000007pt;mso-wrap-distance-right:9.0500000000000007pt;">
                  <v:fill color2="#000000"/>
                  <v:textbox>
                    <w:txbxContent>
                      <w:p>
                        <w:pPr>
                          <w:pStyle w:val="Normal"/>
                          <w:rPr>
                            <w:rFonts w:ascii="Times New Roman" w:hAnsi="Times New Roman"/>
                          </w:rPr>
                          <w:jc w:val="center"/>
                        </w:pPr>
                        <w:r w:rsidR="006c6540" w:rsidRPr="007d262d">
                          <w:rPr>
                            <w:rFonts w:ascii="Times New Roman" w:hAnsi="Times New Roman"/>
                          </w:rPr>
                          <w:t xml:space="preserve">Есть основания для</w:t>
                        </w:r>
                        <w:r w:rsidR="00676ebc" w:rsidRPr="007d262d">
                          <w:rPr>
                            <w:rFonts w:ascii="Times New Roman" w:hAnsi="Times New Roman"/>
                          </w:rPr>
                          <w:t xml:space="preserve"> отказа в предоставлении услуги</w:t>
                        </w:r>
                        <w:r w:rsidR="006c6540" w:rsidRPr="007d262d">
                          <w:rPr>
                            <w:rFonts w:ascii="Times New Roman" w:hAnsi="Times New Roman"/>
                          </w:rPr>
                          <w:t xml:space="preserve">?</w:t>
                        </w:r>
                      </w:p>
                      <w:p>
                        <w:pPr>
                          <w:pStyle w:val="Normal"/>
                        </w:pPr>
                        <w:r w:rsidR="00db4f20"/>
                      </w:p>
                    </w:txbxContent>
                  </v:textbox>
                </v:shape>
              </w:pict>
            </w:r>
            <w:r w:rsidR="006c6540">
              <w:rPr>
                <w:sz w:val="24"/>
                <w:szCs w:val="24"/>
                <w:lang w:eastAsia="ru-RU"/>
                <w:rFonts w:ascii="Times New Roman" w:eastAsia="Times New Roman" w:hAnsi="Times New Roman"/>
              </w:rPr>
            </w:r>
          </w:p>
        </w:tc>
        <w:tc>
          <w:tcPr>
            <w:textDirection w:val="lrTb"/>
            <w:vAlign w:val="top"/>
            <w:tcW w:type="dxa" w:w="1168"/>
            <w:tcBorders>
              <w:left w:color="00000a" w:space="0" w:sz="4" w:val="single"/>
              <w:right w:color="00000a" w:space="0" w:sz="4" w:val="single"/>
            </w:tcBorders>
          </w:tcPr>
          <w:p>
            <w:pPr>
              <w:pStyle w:val="Normal"/>
              <w:rPr>
                <w:sz w:val="24"/>
                <w:szCs w:val="24"/>
                <w:lang w:eastAsia="ru-RU"/>
                <w:rFonts w:ascii="Times New Roman" w:eastAsia="Times New Roman" w:hAnsi="Times New Roman"/>
              </w:rPr>
              <w:ind w:firstLine="709"/>
              <w:spacing w:after="0" w:line="240" w:lineRule="auto"/>
              <w:jc w:val="center"/>
            </w:pPr>
            <w:r w:rsidR="006c6540">
              <w:rPr>
                <w:sz w:val="24"/>
                <w:szCs w:val="24"/>
                <w:lang w:eastAsia="ru-RU"/>
                <w:rFonts w:ascii="Times New Roman" w:eastAsia="Times New Roman" w:hAnsi="Times New Roman"/>
              </w:rPr>
            </w:r>
          </w:p>
        </w:tc>
      </w:tr>
      <w:tr>
        <w:trPr>
          <w:trHeight w:hRule="atLeast" w:val="1890"/>
          <w:wAfter w:type="dxa" w:w="0"/>
          <w:trHeight w:hRule="atLeast" w:val="1890"/>
          <w:wAfter w:type="dxa" w:w="0"/>
        </w:trPr>
        <w:tc>
          <w:tcPr>
            <w:textDirection w:val="lrTb"/>
            <w:vAlign w:val="top"/>
            <w:tcW w:type="dxa" w:w="1797"/>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6c6540">
              <w:rPr>
                <w:sz w:val="24"/>
                <w:szCs w:val="24"/>
                <w:rFonts w:ascii="Times New Roman" w:eastAsia="Times New Roman" w:hAnsi="Times New Roman"/>
              </w:rPr>
            </w:r>
          </w:p>
          <w:p>
            <w:pPr>
              <w:pStyle w:val="Normal"/>
              <w:spacing w:after="0" w:line="240" w:lineRule="auto"/>
            </w:pPr>
            <w:r w:rsidR="006c6540">
              <w:rPr>
                <w:sz w:val="24"/>
                <w:szCs w:val="24"/>
                <w:rFonts w:ascii="Times New Roman" w:eastAsia="Times New Roman" w:hAnsi="Times New Roman"/>
              </w:rPr>
              <w:t xml:space="preserve">Организация/</w:t>
            </w:r>
            <w:r w:rsidR="006c6540"/>
          </w:p>
          <w:p>
            <w:pPr>
              <w:pStyle w:val="Normal"/>
              <w:spacing w:after="0" w:line="240" w:lineRule="auto"/>
            </w:pPr>
            <w:r w:rsidR="006c6540">
              <w:rPr>
                <w:sz w:val="24"/>
                <w:szCs w:val="24"/>
                <w:rFonts w:ascii="Times New Roman" w:eastAsia="Times New Roman" w:hAnsi="Times New Roman"/>
              </w:rPr>
              <w:t xml:space="preserve">РПГУ</w:t>
            </w:r>
            <w:r w:rsidR="006c6540"/>
          </w:p>
        </w:tc>
        <w:tc>
          <w:tcPr>
            <w:textDirection w:val="lrTb"/>
            <w:vAlign w:val="top"/>
            <w:tcW w:type="dxa" w:w="7460"/>
            <w:tcBorders>
              <w:top w:color="00000a" w:space="0" w:sz="4" w:val="single"/>
              <w:left w:color="00000a" w:space="0" w:sz="4" w:val="single"/>
              <w:bottom w:color="00000a" w:space="0" w:sz="4" w:val="single"/>
            </w:tcBorders>
          </w:tcPr>
          <w:p>
            <w:pPr>
              <w:pStyle w:val="Normal"/>
              <w:tabs>
                <w:tab w:leader="none" w:pos="5745" w:val="left"/>
              </w:tabs>
              <w:ind w:firstLine="709"/>
              <w:spacing w:after="0" w:line="240" w:lineRule="auto"/>
            </w:pPr>
            <w:r w:rsidR="006c6540">
              <w:rPr>
                <w:sz w:val="24"/>
                <w:szCs w:val="24"/>
                <w:rFonts w:ascii="Times New Roman" w:eastAsia="Times New Roman" w:hAnsi="Times New Roman"/>
              </w:rPr>
              <w:t xml:space="preserve">нет</w:t>
              <w:tab/>
              <w:t xml:space="preserve">да</w:t>
            </w:r>
            <w:r w:rsidR="006c6540"/>
          </w:p>
          <w:p>
            <w:pPr>
              <w:pStyle w:val="Normal"/>
              <w:rPr>
                <w:sz w:val="24"/>
                <w:szCs w:val="24"/>
                <w:lang w:eastAsia="ru-RU"/>
                <w:rFonts w:ascii="Times New Roman" w:eastAsia="Times New Roman" w:hAnsi="Times New Roman"/>
              </w:rPr>
              <w:ind w:firstLine="709"/>
              <w:spacing w:after="0" w:line="240" w:lineRule="auto"/>
            </w:pPr>
            <w:r w:rsidR="006c6540">
              <w:rPr>
                <w:noProof/>
                <w:lang w:eastAsia="ru-RU"/>
              </w:rPr>
              <w:pict>
                <v:shape id="_x0000_s1088" style="position:absolute;margin-left:111.34999999999999pt;margin-top:64.650000000000006pt;width:0pt;height:30.550000000000001pt;">
                  <v:stroke endarrow="block"/>
                </v:shape>
              </w:pict>
            </w:r>
            <w:r w:rsidR="006c6540">
              <w:pict>
                <v:shapetype id="_x0000_t202" coordsize="21600,21600" o:spt="202" path="m,l,21600r21600,l21600,xe">
                  <v:stroke joinstyle="miter"/>
                  <v:path gradientshapeok="t"/>
                </v:shapetype>
                <v:shape id="_x0000_s1081" type="#_x0000_t202" style="position:absolute;margin-left:-3.2999999999999998pt;margin-top:12.9pt;width:216pt;height:51.75pt;mso-wrap-distance-left:9.0500000000000007pt;mso-wrap-distance-right:9.0500000000000007pt;">
                  <v:fill color2="#000000"/>
                  <v:textbox>
                    <w:txbxContent>
                      <w:p>
                        <w:pPr>
                          <w:pStyle w:val="Normal"/>
                          <w:rPr>
                            <w:rFonts w:ascii="Times New Roman" w:hAnsi="Times New Roman"/>
                          </w:rPr>
                          <w:jc w:val="center"/>
                        </w:pPr>
                        <w:r w:rsidR="006c6540" w:rsidRPr="007d262d">
                          <w:rPr>
                            <w:rFonts w:ascii="Times New Roman" w:hAnsi="Times New Roman"/>
                          </w:rPr>
                          <w:t xml:space="preserve">Направление уведомления о необходимости посещения организации для подписания Договора</w:t>
                        </w:r>
                      </w:p>
                      <w:p>
                        <w:pPr>
                          <w:pStyle w:val="Normal"/>
                        </w:pPr>
                        <w:r w:rsidR="00db4f20"/>
                      </w:p>
                    </w:txbxContent>
                  </v:textbox>
                </v:shape>
              </w:pict>
            </w:r>
            <w:r w:rsidR="006c6540">
              <w:rPr>
                <w:sz w:val="24"/>
                <w:szCs w:val="24"/>
                <w:lang w:eastAsia="ru-RU"/>
                <w:rFonts w:ascii="Times New Roman" w:eastAsia="Times New Roman" w:hAnsi="Times New Roman"/>
              </w:rPr>
            </w:r>
          </w:p>
        </w:tc>
        <w:tc>
          <w:tcPr>
            <w:textDirection w:val="lrTb"/>
            <w:vAlign w:val="top"/>
            <w:tcW w:type="dxa" w:w="1168"/>
            <w:tcBorders>
              <w:left w:color="00000a" w:space="0" w:sz="4" w:val="single"/>
              <w:right w:color="00000a" w:space="0" w:sz="4" w:val="single"/>
            </w:tcBorders>
          </w:tcPr>
          <w:p>
            <w:pPr>
              <w:pStyle w:val="Normal"/>
              <w:spacing w:after="0" w:line="240" w:lineRule="auto"/>
            </w:pPr>
            <w:r w:rsidR="006c6540">
              <w:t xml:space="preserve">3 р.д</w:t>
            </w:r>
          </w:p>
        </w:tc>
      </w:tr>
      <w:tr>
        <w:trPr>
          <w:trHeight w:hRule="atLeast" w:val="1541"/>
          <w:wAfter w:type="dxa" w:w="0"/>
          <w:trHeight w:hRule="atLeast" w:val="1541"/>
          <w:wAfter w:type="dxa" w:w="0"/>
        </w:trPr>
        <w:tc>
          <w:tcPr>
            <w:textDirection w:val="lrTb"/>
            <w:vAlign w:val="top"/>
            <w:tcW w:type="dxa" w:w="1797"/>
            <w:tcBorders>
              <w:top w:color="00000a" w:space="0" w:sz="4" w:val="single"/>
              <w:left w:color="00000a" w:space="0" w:sz="4" w:val="single"/>
              <w:bottom w:color="00000a" w:space="0" w:sz="4" w:val="single"/>
            </w:tcBorders>
          </w:tcPr>
          <w:p w:rsidP="000c70cf">
            <w:pPr>
              <w:pStyle w:val="Normal"/>
              <w:rPr>
                <w:sz w:val="24"/>
                <w:szCs w:val="24"/>
                <w:rFonts w:ascii="Times New Roman" w:eastAsia="Times New Roman" w:hAnsi="Times New Roman"/>
              </w:rPr>
              <w:spacing w:after="0" w:line="240" w:lineRule="auto"/>
            </w:pPr>
            <w:r w:rsidR="006c6540">
              <w:rPr>
                <w:sz w:val="24"/>
                <w:szCs w:val="24"/>
                <w:rFonts w:ascii="Times New Roman" w:eastAsia="Times New Roman" w:hAnsi="Times New Roman"/>
              </w:rPr>
              <w:t xml:space="preserve">Организация</w:t>
            </w:r>
          </w:p>
        </w:tc>
        <w:tc>
          <w:tcPr>
            <w:textDirection w:val="lrTb"/>
            <w:vAlign w:val="top"/>
            <w:tcW w:type="dxa" w:w="7460"/>
            <w:tcBorders>
              <w:top w:color="00000a" w:space="0" w:sz="4" w:val="single"/>
              <w:left w:color="00000a" w:space="0" w:sz="4" w:val="single"/>
              <w:bottom w:color="00000a" w:space="0" w:sz="4" w:val="single"/>
            </w:tcBorders>
          </w:tcPr>
          <w:p>
            <w:pPr>
              <w:pStyle w:val="Normal"/>
              <w:rPr>
                <w:sz w:val="24"/>
                <w:szCs w:val="24"/>
                <w:lang w:val="en-US"/>
                <w:rFonts w:ascii="Times New Roman" w:eastAsia="Times New Roman" w:hAnsi="Times New Roman"/>
              </w:rPr>
              <w:tabs>
                <w:tab w:leader="none" w:pos="5745" w:val="left"/>
              </w:tabs>
              <w:ind w:firstLine="709"/>
              <w:spacing w:after="0" w:line="240" w:lineRule="auto"/>
            </w:pPr>
            <w:r w:rsidR="00676ebc">
              <w:rPr>
                <w:sz w:val="24"/>
                <w:szCs w:val="24"/>
                <w:noProof/>
                <w:lang w:eastAsia="ru-RU"/>
                <w:rFonts w:ascii="Times New Roman" w:eastAsia="Times New Roman" w:hAnsi="Times New Roman"/>
              </w:rPr>
              <w:pict>
                <v:shape id="_x0000_s1096" style="position:absolute;margin-left:124.84999999999999pt;margin-top:38.700000000000003pt;width:0.75pt;height:15.75pt;">
                  <v:stroke endarrow="block"/>
                </v:shape>
              </w:pict>
              <w:pict>
                <v:rect id="_x0000_s1071" type="#_x0000_t1" style="position:absolute;margin-left:18.600000000000001pt;margin-top:54.450000000000003pt;width:155pt;height:20.25pt;">
                  <v:textbox>
                    <w:txbxContent>
                      <w:p>
                        <w:pPr>
                          <w:pStyle w:val="Normal"/>
                          <w:rPr>
                            <w:rFonts w:ascii="Times New Roman" w:hAnsi="Times New Roman"/>
                          </w:rPr>
                        </w:pPr>
                        <w:r w:rsidR="006c6540" w:rsidRPr="007d262d">
                          <w:rPr>
                            <w:rFonts w:ascii="Times New Roman" w:hAnsi="Times New Roman"/>
                          </w:rPr>
                          <w:t xml:space="preserve">Подписание Договора</w:t>
                        </w:r>
                      </w:p>
                      <w:p>
                        <w:pPr>
                          <w:pStyle w:val="Normal"/>
                        </w:pPr>
                        <w:r w:rsidR="006c6540"/>
                      </w:p>
                    </w:txbxContent>
                  </v:textbox>
                </v:rect>
              </w:pict>
              <w:pict>
                <v:rect id="_x0000_s1094" type="#_x0000_t1" style="position:absolute;margin-left:13.449999999999999pt;margin-top:4.9500000000000002pt;width:168.40000000000001pt;height:33.75pt;">
                  <v:textbox>
                    <w:txbxContent>
                      <w:p>
                        <w:pPr>
                          <w:pStyle w:val="Normal"/>
                          <w:rPr>
                            <w:rFonts w:ascii="Times New Roman" w:hAnsi="Times New Roman"/>
                          </w:rPr>
                        </w:pPr>
                        <w:r w:rsidR="00676ebc" w:rsidRPr="007d262d">
                          <w:rPr>
                            <w:rFonts w:ascii="Times New Roman" w:hAnsi="Times New Roman"/>
                          </w:rPr>
                          <w:t xml:space="preserve">Заявитель явился на подписание Договора?</w:t>
                        </w:r>
                      </w:p>
                      <w:p>
                        <w:pPr>
                          <w:pStyle w:val="Normal"/>
                        </w:pPr>
                        <w:r w:rsidR="00676ebc"/>
                      </w:p>
                    </w:txbxContent>
                  </v:textbox>
                </v:rect>
              </w:pict>
            </w:r>
            <w:r w:rsidR="00676ebc">
              <w:rPr>
                <w:sz w:val="24"/>
                <w:szCs w:val="24"/>
                <w:lang w:val="en-US"/>
                <w:rFonts w:ascii="Times New Roman" w:eastAsia="Times New Roman" w:hAnsi="Times New Roman"/>
              </w:rPr>
            </w:r>
          </w:p>
          <w:p w:rsidP="00676ebc">
            <w:pPr>
              <w:pStyle w:val="Normal"/>
              <w:rPr>
                <w:sz w:val="24"/>
                <w:szCs w:val="24"/>
                <w:rFonts w:ascii="Times New Roman" w:eastAsia="Times New Roman" w:hAnsi="Times New Roman"/>
              </w:rPr>
              <w:tabs>
                <w:tab w:leader="none" w:pos="4320" w:val="left"/>
              </w:tabs>
              <w:jc w:val="center"/>
            </w:pPr>
            <w:r w:rsidR="000c70cf">
              <w:rPr>
                <w:sz w:val="24"/>
                <w:szCs w:val="24"/>
                <w:noProof/>
                <w:lang w:eastAsia="ru-RU"/>
                <w:rFonts w:ascii="Times New Roman" w:eastAsia="Times New Roman" w:hAnsi="Times New Roman"/>
              </w:rPr>
              <w:pict>
                <v:shape id="_x0000_s1095" style="position:absolute;margin-left:185.59999999999999pt;margin-top:16.649999999999999pt;width:48.850000000000001pt;height:57.75pt;">
                  <v:stroke endarrow="block"/>
                </v:shape>
              </w:pict>
            </w:r>
            <w:r w:rsidR="00676ebc">
              <w:rPr>
                <w:sz w:val="24"/>
                <w:szCs w:val="24"/>
                <w:rFonts w:ascii="Times New Roman" w:eastAsia="Times New Roman" w:hAnsi="Times New Roman"/>
              </w:rPr>
              <w:t xml:space="preserve">                      </w:t>
            </w:r>
            <w:r w:rsidR="00676ebc" w:rsidRPr="00676ebc">
              <w:rPr>
                <w:sz w:val="24"/>
                <w:szCs w:val="24"/>
                <w:rFonts w:ascii="Times New Roman" w:eastAsia="Times New Roman" w:hAnsi="Times New Roman"/>
              </w:rPr>
            </w:r>
          </w:p>
          <w:p w:rsidP="000c70cf">
            <w:pPr>
              <w:pStyle w:val="Normal"/>
              <w:rPr>
                <w:sz w:val="24"/>
                <w:szCs w:val="24"/>
                <w:rFonts w:ascii="Times New Roman" w:eastAsia="Times New Roman" w:hAnsi="Times New Roman"/>
              </w:rPr>
              <w:tabs>
                <w:tab w:leader="none" w:pos="2745" w:val="left"/>
                <w:tab w:leader="none" w:pos="4695" w:val="left"/>
              </w:tabs>
            </w:pPr>
            <w:r w:rsidR="00676ebc">
              <w:rPr>
                <w:sz w:val="24"/>
                <w:szCs w:val="24"/>
                <w:lang w:val="en-US"/>
                <w:rFonts w:ascii="Times New Roman" w:eastAsia="Times New Roman" w:hAnsi="Times New Roman"/>
              </w:rPr>
              <w:tab/>
            </w:r>
            <w:r w:rsidR="00676ebc">
              <w:rPr>
                <w:sz w:val="24"/>
                <w:szCs w:val="24"/>
                <w:rFonts w:ascii="Times New Roman" w:eastAsia="Times New Roman" w:hAnsi="Times New Roman"/>
              </w:rPr>
              <w:t xml:space="preserve">да</w:t>
            </w:r>
            <w:r w:rsidR="000c70cf">
              <w:rPr>
                <w:sz w:val="24"/>
                <w:szCs w:val="24"/>
                <w:rFonts w:ascii="Times New Roman" w:eastAsia="Times New Roman" w:hAnsi="Times New Roman"/>
              </w:rPr>
              <w:tab/>
              <w:t xml:space="preserve">нет</w:t>
            </w:r>
            <w:r w:rsidR="006c6540" w:rsidRPr="00676ebc">
              <w:rPr>
                <w:sz w:val="24"/>
                <w:szCs w:val="24"/>
                <w:rFonts w:ascii="Times New Roman" w:eastAsia="Times New Roman" w:hAnsi="Times New Roman"/>
              </w:rPr>
            </w:r>
          </w:p>
        </w:tc>
        <w:tc>
          <w:tcPr>
            <w:textDirection w:val="lrTb"/>
            <w:vAlign w:val="top"/>
            <w:tcW w:type="dxa" w:w="1168"/>
            <w:tcBorders>
              <w:left w:color="00000a" w:space="0" w:sz="4" w:val="single"/>
              <w:right w:color="00000a" w:space="0" w:sz="4" w:val="single"/>
            </w:tcBorders>
          </w:tcPr>
          <w:p>
            <w:pPr>
              <w:pStyle w:val="Normal"/>
              <w:spacing w:after="0" w:line="240" w:lineRule="auto"/>
            </w:pPr>
            <w:r w:rsidR="006c6540"/>
          </w:p>
          <w:p>
            <w:pPr>
              <w:pStyle w:val="Normal"/>
              <w:spacing w:after="0" w:line="240" w:lineRule="auto"/>
            </w:pPr>
            <w:r w:rsidR="006c6540"/>
          </w:p>
          <w:p>
            <w:pPr>
              <w:pStyle w:val="Normal"/>
              <w:spacing w:after="0" w:line="240" w:lineRule="auto"/>
            </w:pPr>
            <w:r w:rsidR="006c6540"/>
          </w:p>
          <w:p>
            <w:pPr>
              <w:pStyle w:val="Normal"/>
              <w:spacing w:after="0" w:line="240" w:lineRule="auto"/>
            </w:pPr>
            <w:r w:rsidR="006c6540">
              <w:t xml:space="preserve">3 р.д</w:t>
            </w:r>
          </w:p>
        </w:tc>
      </w:tr>
      <w:tr>
        <w:trPr>
          <w:trHeight w:hRule="atLeast" w:val="1541"/>
          <w:wAfter w:type="dxa" w:w="0"/>
          <w:trHeight w:hRule="atLeast" w:val="1541"/>
          <w:wAfter w:type="dxa" w:w="0"/>
        </w:trPr>
        <w:tc>
          <w:tcPr>
            <w:textDirection w:val="lrTb"/>
            <w:vAlign w:val="top"/>
            <w:tcW w:type="dxa" w:w="1797"/>
            <w:tcBorders>
              <w:top w:color="00000a" w:space="0" w:sz="4" w:val="single"/>
              <w:left w:color="00000a" w:space="0" w:sz="4" w:val="single"/>
              <w:bottom w:color="00000a" w:space="0" w:sz="4" w:val="single"/>
            </w:tcBorders>
          </w:tcPr>
          <w:p w:rsidP="006c6540">
            <w:pPr>
              <w:pStyle w:val="Normal"/>
              <w:rPr>
                <w:sz w:val="24"/>
                <w:szCs w:val="24"/>
                <w:rFonts w:ascii="Times New Roman" w:eastAsia="Times New Roman" w:hAnsi="Times New Roman"/>
              </w:rPr>
              <w:spacing w:after="0" w:line="240" w:lineRule="auto"/>
            </w:pPr>
            <w:r w:rsidR="000c70cf">
              <w:rPr>
                <w:sz w:val="24"/>
                <w:szCs w:val="24"/>
                <w:rFonts w:ascii="Times New Roman" w:eastAsia="Times New Roman" w:hAnsi="Times New Roman"/>
              </w:rPr>
              <w:t xml:space="preserve">РПГУ</w:t>
            </w:r>
          </w:p>
        </w:tc>
        <w:tc>
          <w:tcPr>
            <w:textDirection w:val="lrTb"/>
            <w:vAlign w:val="top"/>
            <w:tcW w:type="dxa" w:w="7460"/>
            <w:tcBorders>
              <w:top w:color="00000a" w:space="0" w:sz="4" w:val="single"/>
              <w:left w:color="00000a" w:space="0" w:sz="4" w:val="single"/>
              <w:bottom w:color="00000a" w:space="0" w:sz="4" w:val="single"/>
            </w:tcBorders>
          </w:tcPr>
          <w:p>
            <w:pPr>
              <w:pStyle w:val="Normal"/>
              <w:rPr>
                <w:sz w:val="24"/>
                <w:szCs w:val="24"/>
                <w:noProof/>
                <w:lang w:eastAsia="ru-RU"/>
                <w:rFonts w:ascii="Times New Roman" w:eastAsia="Times New Roman" w:hAnsi="Times New Roman"/>
              </w:rPr>
              <w:tabs>
                <w:tab w:leader="none" w:pos="5745" w:val="left"/>
              </w:tabs>
              <w:ind w:firstLine="709"/>
              <w:spacing w:after="0" w:line="240" w:lineRule="auto"/>
            </w:pPr>
            <w:r w:rsidR="000c70cf">
              <w:pict>
                <v:shapetype id="_x0000_t202" coordsize="21600,21600" o:spt="202" path="m,l,21600r21600,l21600,xe">
                  <v:stroke joinstyle="miter"/>
                  <v:path gradientshapeok="t"/>
                </v:shapetype>
                <v:shape id="_x0000_s1082" type="#_x0000_t202" style="position:absolute;margin-left:216.69999999999999pt;margin-top:15.15pt;width:144.5pt;height:55.5pt;mso-wrap-distance-left:9.0500000000000007pt;mso-wrap-distance-right:9.0500000000000007pt;">
                  <v:fill color2="#000000"/>
                  <v:textbox>
                    <w:txbxContent>
                      <w:p>
                        <w:pPr>
                          <w:pStyle w:val="StGen14"/>
                          <w:jc w:val="center"/>
                        </w:pPr>
                        <w:r w:rsidR="006c6540">
                          <w:rPr>
                            <w:bCs/>
                            <w:rFonts w:ascii="Times New Roman" w:hAnsi="Times New Roman"/>
                            <w:color w:val="000000"/>
                          </w:rPr>
                          <w:t xml:space="preserve">Направление Решения об отказе в предоставлении услуги</w:t>
                        </w:r>
                        <w:r w:rsidR="006c6540"/>
                      </w:p>
                      <w:p>
                        <w:pPr>
                          <w:pStyle w:val="Normal"/>
                        </w:pPr>
                        <w:r w:rsidR="006c6540">
                          <w:t xml:space="preserve">отказа в  предоставлении услуги</w:t>
                        </w:r>
                      </w:p>
                      <w:p>
                        <w:pPr>
                          <w:pStyle w:val="Normal"/>
                        </w:pPr>
                        <w:r w:rsidR="00db4f20"/>
                      </w:p>
                    </w:txbxContent>
                  </v:textbox>
                </v:shape>
              </w:pict>
            </w:r>
            <w:r w:rsidR="000c70cf">
              <w:rPr>
                <w:sz w:val="24"/>
                <w:szCs w:val="24"/>
                <w:noProof/>
                <w:lang w:eastAsia="ru-RU"/>
                <w:rFonts w:ascii="Times New Roman" w:eastAsia="Times New Roman" w:hAnsi="Times New Roman"/>
              </w:rPr>
            </w:r>
          </w:p>
        </w:tc>
        <w:tc>
          <w:tcPr>
            <w:textDirection w:val="lrTb"/>
            <w:vAlign w:val="top"/>
            <w:tcW w:type="dxa" w:w="1168"/>
            <w:tcBorders>
              <w:left w:color="00000a" w:space="0" w:sz="4" w:val="single"/>
              <w:bottom w:color="00000a" w:space="0" w:sz="4" w:val="single"/>
              <w:right w:color="00000a" w:space="0" w:sz="4" w:val="single"/>
            </w:tcBorders>
          </w:tcPr>
          <w:p>
            <w:pPr>
              <w:pStyle w:val="Normal"/>
              <w:spacing w:after="0" w:line="240" w:lineRule="auto"/>
            </w:pPr>
            <w:r w:rsidR="000c70cf"/>
          </w:p>
        </w:tc>
      </w:tr>
    </w:tbl>
    <w:p w:rsidP="006c6540">
      <w:pPr>
        <w:pStyle w:val="Normal"/>
        <w:rPr>
          <w:sz w:val="24"/>
          <w:szCs w:val="24"/>
          <w:rFonts w:ascii="Times New Roman" w:hAnsi="Times New Roman"/>
        </w:rPr>
        <w:spacing w:after="0" w:line="240" w:lineRule="auto"/>
      </w:pPr>
      <w:r w:rsidR="00db4f20">
        <w:rPr>
          <w:sz w:val="24"/>
          <w:szCs w:val="24"/>
          <w:rFonts w:ascii="Times New Roman" w:hAnsi="Times New Roman"/>
        </w:rPr>
      </w:r>
    </w:p>
    <w:p w:rsidP="006c6540">
      <w:pPr>
        <w:pStyle w:val="Normal"/>
        <w:pageBreakBefore/>
        <w:spacing w:after="0" w:line="240" w:lineRule="auto"/>
        <w:jc w:val="center"/>
      </w:pPr>
      <w:r w:rsidR="006c6540">
        <w:rPr>
          <w:sz w:val="24"/>
          <w:szCs w:val="24"/>
          <w:rFonts w:ascii="Times New Roman" w:hAnsi="Times New Roman"/>
        </w:rPr>
        <w:t xml:space="preserve">         </w:t>
      </w:r>
      <w:r w:rsidR="00db4f20">
        <w:rPr>
          <w:sz w:val="24"/>
          <w:szCs w:val="24"/>
          <w:rFonts w:ascii="Times New Roman" w:hAnsi="Times New Roman"/>
        </w:rPr>
        <w:t xml:space="preserve">Блок-схема предоставления Услуги через РПГУ</w:t>
      </w:r>
      <w:r w:rsidR="00db4f20"/>
    </w:p>
    <w:p w:rsidP="006c6540">
      <w:pPr>
        <w:pStyle w:val="Normal"/>
        <w:ind w:firstLine="709"/>
        <w:spacing w:after="0" w:line="240" w:lineRule="auto"/>
        <w:jc w:val="center"/>
      </w:pPr>
      <w:r w:rsidR="00db4f20">
        <w:rPr>
          <w:sz w:val="24"/>
          <w:szCs w:val="24"/>
          <w:rFonts w:ascii="Times New Roman" w:hAnsi="Times New Roman"/>
        </w:rPr>
        <w:t xml:space="preserve">(с учетом вступительных (приемных) испытаний)</w:t>
      </w:r>
      <w:r w:rsidR="00db4f20"/>
    </w:p>
    <w:p>
      <w:pPr>
        <w:pStyle w:val="Normal"/>
        <w:rPr>
          <w:sz w:val="24"/>
          <w:szCs w:val="24"/>
          <w:rFonts w:ascii="Times New Roman" w:hAnsi="Times New Roman"/>
        </w:rPr>
        <w:ind w:firstLine="709"/>
        <w:spacing w:after="0" w:line="240" w:lineRule="auto"/>
        <w:jc w:val="center"/>
      </w:pPr>
      <w:r w:rsidR="00db4f20">
        <w:rPr>
          <w:sz w:val="24"/>
          <w:szCs w:val="24"/>
          <w:rFonts w:ascii="Times New Roman" w:hAnsi="Times New Roman"/>
        </w:rPr>
      </w:r>
    </w:p>
    <w:tbl>
      <w:tblPr>
        <w:tblW w:type="auto" w:w="0"/>
        <w:tblW w:type="auto" w:w="0"/>
        <w:tblInd w:type="dxa" w:w="108"/>
        <w:tblLayout w:type="fixed"/>
        <w:tblCellMar>
          <w:top w:type="dxa" w:w="0"/>
          <w:bottom w:type="dxa" w:w="0"/>
          <w:left w:type="dxa" w:w="108"/>
          <w:right w:type="dxa" w:w="108"/>
        </w:tblCellMar>
      </w:tblPr>
      <w:tblGrid>
        <w:gridCol w:w="1733"/>
        <w:gridCol w:w="7193"/>
        <w:gridCol w:w="1007"/>
      </w:tblGrid>
      <w:tr>
        <w:trPr>
          <w:trHeight w:hRule="atLeast" w:val="61"/>
          <w:wAfter w:type="dxa" w:w="0"/>
          <w:trHeight w:hRule="atLeast" w:val="61"/>
          <w:wAfter w:type="dxa" w:w="0"/>
        </w:trPr>
        <w:tc>
          <w:tcPr>
            <w:textDirection w:val="lrTb"/>
            <w:vAlign w:val="top"/>
            <w:tcW w:type="dxa" w:w="173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РПГУ</w:t>
            </w:r>
            <w:r w:rsidR="00db4f20"/>
          </w:p>
        </w:tc>
        <w:tc>
          <w:tcPr>
            <w:textDirection w:val="lrTb"/>
            <w:vAlign w:val="top"/>
            <w:tcW w:type="dxa" w:w="719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spacing w:after="0" w:line="240" w:lineRule="auto"/>
            </w:pPr>
            <w:r w:rsidR="00db4f20">
              <w:pict>
                <v:shapetype id="_x0000_t202" coordsize="21600,21600" o:spt="202" path="m,l,21600r21600,l21600,xe">
                  <v:stroke joinstyle="miter"/>
                  <v:path gradientshapeok="t"/>
                </v:shapetype>
                <v:shape id="_x0000_s1048" type="#_x0000_t202" style="position:absolute;margin-left:16.199999999999999pt;margin-top:1.1000000000000001pt;width:302.10000000000002pt;height:21.75pt;mso-wrap-distance-left:9.0500000000000007pt;mso-wrap-distance-right:9.0500000000000007pt;">
                  <v:fill color2="#000000"/>
                  <v:textbox>
                    <w:txbxContent>
                      <w:p>
                        <w:pPr>
                          <w:pStyle w:val="Normal"/>
                          <w:jc w:val="center"/>
                        </w:pPr>
                        <w:r w:rsidR="00db4f20">
                          <w:t xml:space="preserve">Прием заявления</w:t>
                        </w:r>
                      </w:p>
                      <w:p>
                        <w:pPr>
                          <w:pStyle w:val="Normal"/>
                        </w:pPr>
                        <w:r w:rsidR="00db4f20"/>
                      </w:p>
                    </w:txbxContent>
                  </v:textbox>
                </v:shape>
              </w:pict>
            </w:r>
            <w:r w:rsidR="00db4f20">
              <w:rPr>
                <w:sz w:val="24"/>
                <w:szCs w:val="24"/>
                <w:rFonts w:ascii="Times New Roman" w:eastAsia="Times New Roman" w:hAnsi="Times New Roman"/>
              </w:rPr>
            </w:r>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ind w:firstLine="709"/>
              <w:spacing w:after="0" w:line="240" w:lineRule="auto"/>
            </w:pPr>
            <w:r w:rsidR="00db4f20">
              <w:rPr>
                <w:sz w:val="24"/>
                <w:szCs w:val="24"/>
                <w:rFonts w:ascii="Times New Roman" w:eastAsia="Times New Roman" w:hAnsi="Times New Roman"/>
              </w:rPr>
              <w:t xml:space="preserve">×</w:t>
            </w:r>
            <w:r w:rsidR="00db4f20"/>
          </w:p>
        </w:tc>
      </w:tr>
      <w:tr>
        <w:trPr>
          <w:trHeight w:hRule="atLeast" w:val="2147"/>
          <w:wAfter w:type="dxa" w:w="0"/>
          <w:trHeight w:hRule="atLeast" w:val="2147"/>
          <w:wAfter w:type="dxa" w:w="0"/>
        </w:trPr>
        <w:tc>
          <w:tcPr>
            <w:textDirection w:val="lrTb"/>
            <w:vAlign w:val="top"/>
            <w:tcW w:type="dxa" w:w="173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Организация/</w:t>
            </w:r>
            <w:r w:rsidR="00db4f20"/>
          </w:p>
          <w:p>
            <w:pPr>
              <w:pStyle w:val="Normal"/>
              <w:spacing w:after="0" w:line="240" w:lineRule="auto"/>
            </w:pPr>
            <w:r w:rsidR="00db4f20">
              <w:rPr>
                <w:sz w:val="24"/>
                <w:szCs w:val="24"/>
                <w:rFonts w:ascii="Times New Roman" w:eastAsia="Times New Roman" w:hAnsi="Times New Roman"/>
              </w:rPr>
              <w:t xml:space="preserve">ЕИСДОП</w:t>
            </w:r>
            <w:r w:rsidR="00db4f20"/>
          </w:p>
        </w:tc>
        <w:tc>
          <w:tcPr>
            <w:textDirection w:val="lrTb"/>
            <w:vAlign w:val="top"/>
            <w:tcW w:type="dxa" w:w="719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pict>
                <v:shape id="_x0000_s1027" style="position:absolute;margin-left:16.199999999999999pt;margin-top:3.9500000000000002pt;width:231.15000000000001pt;height:81.900000000000006pt;v-text-anchor:middle;mso-position-horizontal:absolute;mso-position-horizontal-relative:margin;mso-position-vertical:absolute;mso-position-vertical-relative:text;" fillcolor="#ffffff" strokecolor="#000000" strokeweight="9360">
                  <v:fill color2="#000000" type="solid"/>
                </v:shape>
              </w:pict>
              <w:pict>
                <v:shapetype id="_x0000_t202" coordsize="21600,21600" o:spt="202" path="m,l,21600r21600,l21600,xe">
                  <v:stroke joinstyle="miter"/>
                  <v:path gradientshapeok="t"/>
                </v:shapetype>
                <v:shape id="_x0000_s1049" type="#_x0000_t202" style="position:absolute;margin-left:6.0999999999999996pt;margin-top:3.5499999999999998pt;width:189pt;height:41.950000000000003pt;mso-wrap-distance-left:9.0500000000000007pt;mso-wrap-distance-right:9.0500000000000007pt;">
                  <v:fill color2="#000000"/>
                  <v:textbox>
                    <w:txbxContent>
                      <w:p>
                        <w:pPr>
                          <w:pStyle w:val="Normal"/>
                        </w:pPr>
                        <w:r w:rsidR="00db4f20">
                          <w:t xml:space="preserve">Есть основания для отказа в приеме и регист</w:t>
                        </w:r>
                        <w:r w:rsidR="006c6540">
                          <w:t xml:space="preserve">рации заявления</w:t>
                        </w:r>
                        <w:r w:rsidR="00db4f20">
                          <w:t xml:space="preserve">?</w:t>
                        </w:r>
                      </w:p>
                      <w:p>
                        <w:pPr>
                          <w:pStyle w:val="Normal"/>
                        </w:pPr>
                        <w:r w:rsidR="00db4f20"/>
                      </w:p>
                    </w:txbxContent>
                  </v:textbox>
                </v:shape>
              </w:pict>
            </w:r>
            <w:r w:rsidR="00db4f20">
              <w:rPr>
                <w:sz w:val="24"/>
                <w:szCs w:val="24"/>
                <w:rFonts w:ascii="Times New Roman" w:eastAsia="Times New Roman" w:hAnsi="Times New Roman"/>
              </w:rPr>
            </w:r>
          </w:p>
          <w:p>
            <w:pPr>
              <w:pStyle w:val="Normal"/>
              <w:tabs>
                <w:tab w:leader="none" w:pos="4500" w:val="left"/>
              </w:tabs>
              <w:ind w:firstLine="709"/>
              <w:spacing w:after="0" w:line="240" w:lineRule="auto"/>
            </w:pPr>
            <w:r w:rsidR="00db4f20">
              <w:rPr>
                <w:sz w:val="24"/>
                <w:szCs w:val="24"/>
                <w:rFonts w:ascii="Times New Roman" w:eastAsia="Times New Roman" w:hAnsi="Times New Roman"/>
              </w:rPr>
              <w:pict>
                <v:shapetype id="_x0000_t202" coordsize="21600,21600" o:spt="202" path="m,l,21600r21600,l21600,xe">
                  <v:stroke joinstyle="miter"/>
                  <v:path gradientshapeok="t"/>
                </v:shapetype>
                <v:shape id="_x0000_s1026" type="#_x0000_t202" style="position:absolute;margin-left:254pt;margin-top:1.05pt;width:94.450000000000003pt;height:58.049999999999997pt;mso-wrap-distance-left:9.0500000000000007pt;mso-wrap-distance-right:9.0500000000000007pt;mso-position-horizontal-relative:margin;">
                  <v:fill color2="#000000"/>
                  <v:textbox>
                    <w:txbxContent>
                      <w:p>
                        <w:pPr>
                          <w:pStyle w:val="Normal"/>
                        </w:pPr>
                        <w:r w:rsidR="00db4f20">
                          <w:t xml:space="preserve">Отказ в приеме и регистрации заявления</w:t>
                        </w:r>
                      </w:p>
                      <w:p>
                        <w:pPr>
                          <w:pStyle w:val="Normal"/>
                        </w:pPr>
                        <w:r w:rsidR="00db4f20"/>
                      </w:p>
                    </w:txbxContent>
                  </v:textbox>
                </v:shape>
              </w:pict>
            </w:r>
            <w:r w:rsidR="00db4f20">
              <w:rPr>
                <w:sz w:val="24"/>
                <w:szCs w:val="24"/>
                <w:rFonts w:ascii="Times New Roman" w:eastAsia="Times New Roman" w:hAnsi="Times New Roman"/>
              </w:rPr>
              <w:t xml:space="preserve">да</w:t>
              <w:tab/>
            </w:r>
            <w:r w:rsidR="006c6540">
              <w:rPr>
                <w:sz w:val="24"/>
                <w:szCs w:val="24"/>
                <w:rFonts w:ascii="Times New Roman" w:eastAsia="Times New Roman" w:hAnsi="Times New Roman"/>
              </w:rPr>
              <w:t xml:space="preserve">да</w:t>
            </w:r>
            <w:r w:rsidR="00db4f20"/>
          </w:p>
          <w:p>
            <w:pPr>
              <w:pStyle w:val="Normal"/>
              <w:tabs>
                <w:tab w:leader="none" w:pos="5138" w:val="left"/>
              </w:tabs>
              <w:ind w:firstLine="709"/>
              <w:spacing w:after="0" w:line="240" w:lineRule="auto"/>
            </w:pPr>
            <w:r w:rsidR="006c6540">
              <w:rPr>
                <w:sz w:val="24"/>
                <w:szCs w:val="24"/>
                <w:rFonts w:ascii="Times New Roman" w:eastAsia="Times New Roman" w:hAnsi="Times New Roman"/>
              </w:rPr>
              <w:pict>
                <v:shape id="_x0000_s1051" style="position:absolute;margin-left:77pt;margin-top:22.149999999999999pt;width:0.80000000000000004pt;height:49.549999999999997pt;" strokeweight="9360" filled="f">
                  <v:stroke endarrow="block"/>
                </v:shape>
              </w:pict>
            </w:r>
            <w:r w:rsidR="00db4f20">
              <w:pict>
                <v:shape id="_x0000_s1050" style="position:absolute;margin-left:199.25pt;margin-top:2.1000000000000001pt;width:54.799999999999997pt;height:0.10000000000000001pt;" strokeweight="9360" filled="f">
                  <v:stroke endarrow="block"/>
                </v:shape>
              </w:pict>
            </w:r>
            <w:r w:rsidR="00db4f20">
              <w:rPr>
                <w:sz w:val="24"/>
                <w:szCs w:val="24"/>
                <w:rFonts w:ascii="Times New Roman" w:eastAsia="Times New Roman" w:hAnsi="Times New Roman"/>
              </w:rPr>
              <w:tab/>
            </w:r>
            <w:r w:rsidR="00db4f20">
              <w:pict>
                <v:shape id="_x0000_s1028" style="position:absolute;margin-left:158.05000000000001pt;margin-top:17.550000000000001pt;width:0.050000000000000003pt;height:16.899999999999999pt;rotation:90;v-text-anchor:middle;mso-position-horizontal:absolute;mso-position-horizontal-relative:margin;mso-position-vertical:absolute;mso-position-vertical-relative:text;" strokecolor="#000000" strokeweight="9360" filled="f">
                  <v:stroke endarrow="block" endarrowlength="medium" endarrowwidth="medium"/>
                </v:shape>
              </w:pict>
            </w:r>
            <w:r w:rsidR="00db4f20"/>
          </w:p>
          <w:p>
            <w:pPr>
              <w:pStyle w:val="Normal"/>
              <w:tabs>
                <w:tab w:leader="none" w:pos="5138" w:val="left"/>
              </w:tabs>
              <w:ind w:firstLine="709"/>
              <w:spacing w:after="0" w:line="240" w:lineRule="auto"/>
            </w:pPr>
            <w:r w:rsidR="00db4f20">
              <w:t xml:space="preserve">                                                                                                 </w:t>
            </w:r>
            <w:r w:rsidR="007c6950"/>
          </w:p>
          <w:p>
            <w:pPr>
              <w:pStyle w:val="Normal"/>
              <w:tabs>
                <w:tab w:leader="none" w:pos="1275" w:val="left"/>
              </w:tabs>
            </w:pPr>
            <w:r w:rsidR="00db4f20">
              <w:t xml:space="preserve">               </w:t>
            </w:r>
          </w:p>
          <w:p>
            <w:pPr>
              <w:pStyle w:val="Normal"/>
              <w:tabs>
                <w:tab w:leader="none" w:pos="1275" w:val="left"/>
              </w:tabs>
            </w:pPr>
            <w:r w:rsidR="00db4f20">
              <w:pict>
                <v:shapetype id="_x0000_t202" coordsize="21600,21600" o:spt="202" path="m,l,21600r21600,l21600,xe">
                  <v:stroke joinstyle="miter"/>
                  <v:path gradientshapeok="t"/>
                </v:shapetype>
                <v:shape id="_x0000_s1030" type="#_x0000_t202" style="position:absolute;margin-left:52.25pt;margin-top:19.399999999999999pt;width:185.19999999999999pt;height:25.5pt;mso-wrap-distance-left:9.0500000000000007pt;mso-wrap-distance-right:9.0500000000000007pt;mso-position-horizontal-relative:margin;">
                  <v:fill color2="#000000"/>
                  <v:textbox>
                    <w:txbxContent>
                      <w:p>
                        <w:pPr>
                          <w:pStyle w:val="Normal"/>
                          <w:spacing w:after="0"/>
                          <w:jc w:val="center"/>
                        </w:pPr>
                        <w:r w:rsidR="00db4f20">
                          <w:t xml:space="preserve">Регистрация заявления</w:t>
                        </w:r>
                      </w:p>
                      <w:p>
                        <w:pPr>
                          <w:pStyle w:val="Normal"/>
                          <w:spacing w:after="0"/>
                          <w:jc w:val="center"/>
                        </w:pPr>
                        <w:r w:rsidR="00db4f20"/>
                      </w:p>
                      <w:p>
                        <w:pPr>
                          <w:pStyle w:val="Normal"/>
                        </w:pPr>
                        <w:r w:rsidR="00db4f20"/>
                      </w:p>
                    </w:txbxContent>
                  </v:textbox>
                </v:shape>
              </w:pict>
            </w:r>
            <w:r w:rsidR="00db4f20">
              <w:t xml:space="preserve">                     нет</w:t>
            </w:r>
          </w:p>
          <w:p>
            <w:pPr>
              <w:pStyle w:val="Normal"/>
              <w:tabs>
                <w:tab w:leader="none" w:pos="1275" w:val="left"/>
              </w:tabs>
            </w:pPr>
            <w:r w:rsidR="006819ed">
              <w:rPr>
                <w:noProof/>
                <w:lang w:eastAsia="ru-RU"/>
              </w:rPr>
              <w:pict>
                <v:shape id="_x0000_s1089" style="position:absolute;margin-left:237.44999999999999pt;margin-top:19.449999999999999pt;width:0pt;height:26.600000000000001pt;">
                  <v:stroke endarrow="block"/>
                </v:shape>
              </w:pict>
            </w:r>
            <w:r w:rsidR="00db4f20"/>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1 р. д</w:t>
            </w:r>
            <w:r w:rsidR="00db4f20"/>
          </w:p>
        </w:tc>
      </w:tr>
      <w:tr>
        <w:trPr>
          <w:trHeight w:hRule="atLeast" w:val="2485"/>
          <w:wAfter w:type="dxa" w:w="0"/>
          <w:trHeight w:hRule="atLeast" w:val="2485"/>
          <w:wAfter w:type="dxa" w:w="0"/>
        </w:trPr>
        <w:tc>
          <w:tcPr>
            <w:textDirection w:val="lrTb"/>
            <w:vAlign w:val="top"/>
            <w:tcW w:type="dxa" w:w="173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Организация/</w:t>
            </w:r>
            <w:r w:rsidR="00db4f20"/>
          </w:p>
          <w:p>
            <w:pPr>
              <w:pStyle w:val="Normal"/>
              <w:spacing w:after="0" w:line="240" w:lineRule="auto"/>
            </w:pPr>
            <w:r w:rsidR="00db4f20">
              <w:rPr>
                <w:sz w:val="24"/>
                <w:szCs w:val="24"/>
                <w:rFonts w:ascii="Times New Roman" w:eastAsia="Times New Roman" w:hAnsi="Times New Roman"/>
              </w:rPr>
              <w:t xml:space="preserve">ЕИСДОП</w:t>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tcW w:type="dxa" w:w="719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pict>
                <v:shapetype id="_x0000_t202" coordsize="21600,21600" o:spt="202" path="m,l,21600r21600,l21600,xe">
                  <v:stroke joinstyle="miter"/>
                  <v:path gradientshapeok="t"/>
                </v:shapetype>
                <v:shape id="_x0000_s1052" type="#_x0000_t202" style="position:absolute;margin-left:36.100000000000001pt;margin-top:6.3499999999999996pt;width:268.5pt;height:27.050000000000001pt;mso-wrap-distance-left:9.0500000000000007pt;mso-wrap-distance-right:9.0500000000000007pt;">
                  <v:fill color2="#000000"/>
                  <v:textbox>
                    <w:txbxContent>
                      <w:p w:rsidP="006819ed">
                        <w:pPr>
                          <w:pStyle w:val="Normal"/>
                          <w:jc w:val="center"/>
                        </w:pPr>
                        <w:r w:rsidR="00db4f20">
                          <w:t xml:space="preserve">Рассмотрение заявления</w:t>
                        </w:r>
                      </w:p>
                      <w:p>
                        <w:pPr>
                          <w:pStyle w:val="Normal"/>
                        </w:pPr>
                        <w:r w:rsidR="00db4f20"/>
                      </w:p>
                    </w:txbxContent>
                  </v:textbox>
                </v:shape>
              </w:pict>
            </w: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pict>
                <v:shape id="_x0000_s1029" style="position:absolute;margin-left:42.549999999999997pt;margin-top:8.5500000000000007pt;width:243.65000000000001pt;height:83pt;v-text-anchor:middle;mso-position-horizontal:absolute;mso-position-horizontal-relative:margin;mso-position-vertical:absolute;mso-position-vertical-relative:text;" fillcolor="#ffffff" strokecolor="#000000" strokeweight="9360">
                  <v:fill color2="#000000" type="solid"/>
                </v:shape>
              </w:pict>
            </w: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6819ed">
              <w:rPr>
                <w:sz w:val="24"/>
                <w:szCs w:val="24"/>
                <w:noProof/>
                <w:lang w:eastAsia="ru-RU"/>
                <w:rFonts w:ascii="Times New Roman" w:eastAsia="Times New Roman" w:hAnsi="Times New Roman"/>
              </w:rPr>
              <w:pict>
                <v:shape id="_x0000_s1090" style="position:absolute;margin-left:158.09999999999999pt;margin-top:5.7999999999999998pt;width:0pt;height:22.300000000000001pt;">
                  <v:stroke endarrow="block"/>
                </v:shape>
              </w:pict>
            </w:r>
            <w:r w:rsidR="00db4f20">
              <w:rPr>
                <w:sz w:val="24"/>
                <w:szCs w:val="24"/>
                <w:rFonts w:ascii="Times New Roman" w:eastAsia="Times New Roman" w:hAnsi="Times New Roman"/>
              </w:rPr>
            </w:r>
          </w:p>
          <w:p>
            <w:pPr>
              <w:pStyle w:val="Normal"/>
              <w:ind w:firstLine="709"/>
              <w:spacing w:after="0" w:line="240" w:lineRule="auto"/>
            </w:pPr>
            <w:r w:rsidR="00db4f20">
              <w:rPr>
                <w:sz w:val="24"/>
                <w:szCs w:val="24"/>
                <w:rFonts w:ascii="Times New Roman" w:eastAsia="Times New Roman" w:hAnsi="Times New Roman"/>
              </w:rPr>
              <w:t xml:space="preserve">           </w:t>
            </w:r>
            <w:r w:rsidR="00db4f20"/>
          </w:p>
          <w:p>
            <w:pPr>
              <w:pStyle w:val="Normal"/>
              <w:rPr>
                <w:sz w:val="24"/>
                <w:szCs w:val="24"/>
                <w:rFonts w:ascii="Times New Roman" w:eastAsia="Times New Roman" w:hAnsi="Times New Roman"/>
              </w:rPr>
              <w:ind w:firstLine="709"/>
              <w:spacing w:after="0" w:line="240" w:lineRule="auto"/>
            </w:pPr>
            <w:r w:rsidR="006819ed">
              <w:pict>
                <v:shapetype id="_x0000_t202" coordsize="21600,21600" o:spt="202" path="m,l,21600r21600,l21600,xe">
                  <v:stroke joinstyle="miter"/>
                  <v:path gradientshapeok="t"/>
                </v:shapetype>
                <v:shape id="_x0000_s1054" type="#_x0000_t202" style="position:absolute;margin-left:16.199999999999999pt;margin-top:5.4500000000000002pt;width:309.75pt;height:36.450000000000003pt;mso-wrap-distance-left:9.0500000000000007pt;mso-wrap-distance-right:9.0500000000000007pt;">
                  <v:fill color2="#000000"/>
                  <v:textbox>
                    <w:txbxContent>
                      <w:p>
                        <w:pPr>
                          <w:pStyle w:val="StGen15"/>
                          <w:rPr>
                            <w:sz w:val="22"/>
                            <w:szCs w:val="22"/>
                            <w:color w:val="000000"/>
                          </w:rPr>
                          <w:jc w:val="center"/>
                        </w:pPr>
                        <w:r w:rsidR="00db4f20">
                          <w:rPr>
                            <w:sz w:val="22"/>
                            <w:szCs w:val="22"/>
                            <w:color w:val="000000"/>
                          </w:rPr>
                          <w:t xml:space="preserve">Направление уведомления о допуске к приемным</w:t>
                        </w:r>
                        <w:r w:rsidR="006819ed">
                          <w:rPr>
                            <w:sz w:val="22"/>
                            <w:szCs w:val="22"/>
                            <w:color w:val="000000"/>
                          </w:rPr>
                        </w:r>
                      </w:p>
                      <w:p>
                        <w:pPr>
                          <w:pStyle w:val="StGen15"/>
                          <w:jc w:val="center"/>
                        </w:pPr>
                        <w:r w:rsidR="006819ed">
                          <w:rPr>
                            <w:sz w:val="22"/>
                            <w:szCs w:val="22"/>
                            <w:color w:val="000000"/>
                          </w:rPr>
                          <w:t xml:space="preserve"> (</w:t>
                        </w:r>
                        <w:r w:rsidR="00db4f20">
                          <w:rPr>
                            <w:sz w:val="22"/>
                            <w:szCs w:val="22"/>
                            <w:color w:val="000000"/>
                          </w:rPr>
                          <w:t xml:space="preserve"> </w:t>
                        </w:r>
                        <w:r w:rsidR="006819ed">
                          <w:rPr>
                            <w:sz w:val="22"/>
                            <w:szCs w:val="22"/>
                            <w:color w:val="000000"/>
                          </w:rPr>
                          <w:t xml:space="preserve">вступительным) </w:t>
                        </w:r>
                        <w:r w:rsidR="00db4f20">
                          <w:rPr>
                            <w:sz w:val="22"/>
                            <w:szCs w:val="22"/>
                            <w:color w:val="000000"/>
                          </w:rPr>
                          <w:t xml:space="preserve">испытаниям</w:t>
                        </w:r>
                        <w:r w:rsidR="00db4f20"/>
                      </w:p>
                      <w:p>
                        <w:pPr>
                          <w:pStyle w:val="Normal"/>
                        </w:pPr>
                        <w:r w:rsidR="00db4f20"/>
                      </w:p>
                      <w:p>
                        <w:pPr>
                          <w:pStyle w:val="Normal"/>
                        </w:pPr>
                        <w:r w:rsidR="00db4f20"/>
                      </w:p>
                    </w:txbxContent>
                  </v:textbox>
                </v:shape>
              </w:pict>
            </w: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rsidP="006819ed">
            <w:pPr>
              <w:pStyle w:val="Normal"/>
              <w:spacing w:after="0" w:line="240" w:lineRule="auto"/>
            </w:pPr>
            <w:r w:rsidR="00db4f20">
              <w:rPr>
                <w:sz w:val="24"/>
                <w:szCs w:val="24"/>
                <w:rFonts w:ascii="Times New Roman" w:eastAsia="Times New Roman" w:hAnsi="Times New Roman"/>
              </w:rPr>
              <w:pict>
                <v:shape id="_x0000_s1056" style="position:absolute;margin-left:170.65000000000001pt;margin-top:7.2999999999999998pt;width:0.10000000000000001pt;height:31.949999999999999pt;" strokeweight="9360" filled="f">
                  <v:stroke endarrow="block"/>
                </v:shape>
              </w:pict>
            </w:r>
            <w:r w:rsidR="00db4f20">
              <w:rPr>
                <w:sz w:val="24"/>
                <w:szCs w:val="24"/>
                <w:rFonts w:ascii="Times New Roman" w:eastAsia="Times New Roman" w:hAnsi="Times New Roman"/>
              </w:rPr>
              <w:t xml:space="preserve">                                                            </w:t>
            </w:r>
            <w:r w:rsidR="00db4f20"/>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6 р.д.</w:t>
            </w:r>
            <w:r w:rsidR="00db4f20"/>
          </w:p>
        </w:tc>
      </w:tr>
      <w:tr>
        <w:trPr>
          <w:trHeight w:hRule="atLeast" w:val="2254"/>
          <w:wAfter w:type="dxa" w:w="0"/>
          <w:trHeight w:hRule="atLeast" w:val="2254"/>
          <w:wAfter w:type="dxa" w:w="0"/>
        </w:trPr>
        <w:tc>
          <w:tcPr>
            <w:textDirection w:val="lrTb"/>
            <w:vAlign w:val="top"/>
            <w:tcW w:type="dxa" w:w="173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Организация</w:t>
            </w:r>
            <w:r w:rsidR="00db4f20"/>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tc>
        <w:tc>
          <w:tcPr>
            <w:textDirection w:val="lrTb"/>
            <w:vAlign w:val="top"/>
            <w:tcW w:type="dxa" w:w="7193"/>
            <w:tcBorders>
              <w:top w:color="00000a" w:space="0" w:sz="4" w:val="single"/>
              <w:left w:color="00000a" w:space="0" w:sz="4" w:val="single"/>
              <w:bottom w:color="00000a" w:space="0" w:sz="4" w:val="single"/>
            </w:tcBorders>
          </w:tcPr>
          <w:p>
            <w:pPr>
              <w:pStyle w:val="Normal"/>
              <w:ind w:firstLine="709"/>
              <w:spacing w:after="0" w:line="240" w:lineRule="auto"/>
            </w:pPr>
            <w:r w:rsidR="00db4f20">
              <w:rPr>
                <w:sz w:val="24"/>
                <w:szCs w:val="24"/>
                <w:lang w:eastAsia="ru-RU"/>
                <w:rFonts w:ascii="Times New Roman" w:eastAsia="Times New Roman" w:hAnsi="Times New Roman"/>
              </w:rPr>
              <w:t xml:space="preserve">                                  </w:t>
            </w:r>
            <w:r w:rsidR="00db4f20"/>
          </w:p>
          <w:p>
            <w:pPr>
              <w:pStyle w:val="Normal"/>
              <w:rPr>
                <w:sz w:val="24"/>
                <w:szCs w:val="24"/>
                <w:lang w:eastAsia="ru-RU"/>
                <w:rFonts w:ascii="Times New Roman" w:eastAsia="Times New Roman" w:hAnsi="Times New Roman"/>
              </w:rPr>
              <w:ind w:firstLine="709"/>
              <w:spacing w:after="0" w:line="240" w:lineRule="auto"/>
            </w:pPr>
            <w:r w:rsidR="006819ed">
              <w:pict>
                <v:shape id="_x0000_s1061" style="position:absolute;margin-left:318.30000000000001pt;margin-top:92.799999999999997pt;width:0.10000000000000001pt;height:72.849999999999994pt;" strokeweight="9360" filled="f">
                  <v:stroke endarrow="block"/>
                </v:shape>
              </w:pict>
              <w:pict>
                <v:shape id="_x0000_s1062" style="position:absolute;margin-left:113pt;margin-top:76.049999999999997pt;width:33.799999999999997pt;height:56.25pt;flip:x;" strokeweight="9360" filled="f">
                  <v:stroke endarrow="block"/>
                </v:shape>
              </w:pict>
              <w:pict>
                <v:shapetype id="_x0000_t202" coordsize="21600,21600" o:spt="202" path="m,l,21600r21600,l21600,xe">
                  <v:stroke joinstyle="miter"/>
                  <v:path gradientshapeok="t"/>
                </v:shapetype>
                <v:shape id="_x0000_s1055" type="#_x0000_t202" style="position:absolute;margin-left:10.6pt;margin-top:1.7pt;width:324.75pt;height:33.100000000000001pt;mso-wrap-distance-left:9.0500000000000007pt;mso-wrap-distance-right:9.0500000000000007pt;">
                  <v:fill color2="#000000"/>
                  <v:textbox>
                    <w:txbxContent>
                      <w:p>
                        <w:pPr>
                          <w:pStyle w:val="StGen14"/>
                          <w:jc w:val="center"/>
                        </w:pPr>
                        <w:r w:rsidR="00db4f20">
                          <w:rPr>
                            <w:bCs/>
                            <w:rFonts w:ascii="Times New Roman" w:hAnsi="Times New Roman"/>
                            <w:color w:val="000000"/>
                          </w:rPr>
                          <w:t xml:space="preserve">Прохождение приемных</w:t>
                        </w:r>
                        <w:r w:rsidR="006819ed">
                          <w:rPr>
                            <w:bCs/>
                            <w:rFonts w:ascii="Times New Roman" w:hAnsi="Times New Roman"/>
                            <w:color w:val="000000"/>
                          </w:rPr>
                          <w:t xml:space="preserve"> (вступительных)</w:t>
                        </w:r>
                        <w:r w:rsidR="00db4f20">
                          <w:rPr>
                            <w:bCs/>
                            <w:rFonts w:ascii="Times New Roman" w:hAnsi="Times New Roman"/>
                            <w:color w:val="000000"/>
                          </w:rPr>
                          <w:t xml:space="preserve"> испытаний</w:t>
                        </w:r>
                        <w:r w:rsidR="006819ed">
                          <w:rPr>
                            <w:bCs/>
                            <w:rFonts w:ascii="Times New Roman" w:hAnsi="Times New Roman"/>
                            <w:color w:val="000000"/>
                          </w:rPr>
                          <w:t xml:space="preserve">, подведение результатов, публикация результатов </w:t>
                        </w:r>
                        <w:r w:rsidR="00db4f20"/>
                      </w:p>
                      <w:p>
                        <w:pPr>
                          <w:pStyle w:val="Normal"/>
                        </w:pPr>
                        <w:r w:rsidR="00db4f20"/>
                      </w:p>
                      <w:p>
                        <w:pPr>
                          <w:pStyle w:val="Normal"/>
                        </w:pPr>
                        <w:r w:rsidR="00db4f20"/>
                      </w:p>
                    </w:txbxContent>
                  </v:textbox>
                </v:shape>
              </w:pict>
              <w:pict>
                <v:shapetype id="_x0000_t202" coordsize="21600,21600" o:spt="202" path="m,l,21600r21600,l21600,xe">
                  <v:stroke joinstyle="miter"/>
                  <v:path gradientshapeok="t"/>
                </v:shapetype>
                <v:shape id="_x0000_s1060" type="#_x0000_t202" style="position:absolute;margin-left:42.549999999999997pt;margin-top:44.549999999999997pt;width:292.80000000000001pt;height:27pt;mso-wrap-distance-left:9.0500000000000007pt;mso-wrap-distance-right:9.0500000000000007pt;">
                  <v:fill color2="#000000"/>
                  <v:textbox>
                    <w:txbxContent>
                      <w:p>
                        <w:pPr>
                          <w:pStyle w:val="Normal"/>
                          <w:rPr>
                            <w:bCs/>
                            <w:rFonts w:ascii="Times New Roman" w:hAnsi="Times New Roman"/>
                            <w:color w:val="000000"/>
                          </w:rPr>
                        </w:pPr>
                        <w:r w:rsidR="006819ed" w:rsidRPr="006819ed">
                          <w:rPr>
                            <w:bCs/>
                            <w:rFonts w:ascii="Times New Roman" w:hAnsi="Times New Roman"/>
                            <w:color w:val="000000"/>
                          </w:rPr>
                          <w:t xml:space="preserve">Есть основания для отказа в предоставлении услуги</w:t>
                        </w:r>
                        <w:r w:rsidR="00db4f20" w:rsidRPr="006819ed">
                          <w:rPr>
                            <w:bCs/>
                            <w:rFonts w:ascii="Times New Roman" w:hAnsi="Times New Roman"/>
                            <w:color w:val="000000"/>
                          </w:rPr>
                          <w:t xml:space="preserve">?</w:t>
                        </w:r>
                      </w:p>
                      <w:p>
                        <w:pPr>
                          <w:pStyle w:val="Normal"/>
                        </w:pPr>
                        <w:r w:rsidR="00db4f20"/>
                      </w:p>
                    </w:txbxContent>
                  </v:textbox>
                </v:shape>
              </w:pict>
            </w:r>
            <w:r w:rsidR="00db4f20">
              <w:rPr>
                <w:sz w:val="24"/>
                <w:szCs w:val="24"/>
                <w:lang w:eastAsia="ru-RU"/>
                <w:rFonts w:ascii="Times New Roman" w:eastAsia="Times New Roman" w:hAnsi="Times New Roman"/>
              </w:rPr>
            </w:r>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pPr>
              <w:pStyle w:val="Normal"/>
              <w:rPr>
                <w:sz w:val="24"/>
                <w:szCs w:val="24"/>
                <w:lang w:eastAsia="ru-RU"/>
                <w:rFonts w:ascii="Times New Roman" w:eastAsia="Times New Roman" w:hAnsi="Times New Roman"/>
              </w:rPr>
              <w:ind w:firstLine="709"/>
              <w:spacing w:after="0" w:line="240" w:lineRule="auto"/>
              <w:jc w:val="center"/>
            </w:pPr>
            <w:r w:rsidR="00db4f20">
              <w:rPr>
                <w:sz w:val="24"/>
                <w:szCs w:val="24"/>
                <w:lang w:eastAsia="ru-RU"/>
                <w:rFonts w:ascii="Times New Roman" w:eastAsia="Times New Roman" w:hAnsi="Times New Roman"/>
              </w:rPr>
            </w:r>
          </w:p>
          <w:p>
            <w:pPr>
              <w:pStyle w:val="Normal"/>
              <w:spacing w:after="0" w:line="240" w:lineRule="auto"/>
            </w:pPr>
            <w:r w:rsidR="006819ed">
              <w:rPr>
                <w:sz w:val="24"/>
                <w:szCs w:val="24"/>
                <w:rFonts w:ascii="Times New Roman" w:eastAsia="Times New Roman" w:hAnsi="Times New Roman"/>
              </w:rPr>
              <w:t xml:space="preserve">Не более 36 </w:t>
            </w:r>
            <w:r w:rsidR="00db4f20">
              <w:rPr>
                <w:sz w:val="24"/>
                <w:szCs w:val="24"/>
                <w:rFonts w:ascii="Times New Roman" w:eastAsia="Times New Roman" w:hAnsi="Times New Roman"/>
              </w:rPr>
              <w:t xml:space="preserve">рабочих дней</w:t>
            </w:r>
            <w:r w:rsidR="00db4f20"/>
          </w:p>
        </w:tc>
      </w:tr>
      <w:tr>
        <w:trPr>
          <w:trHeight w:hRule="atLeast" w:val="2683"/>
          <w:wAfter w:type="dxa" w:w="0"/>
          <w:trHeight w:hRule="atLeast" w:val="2683"/>
          <w:wAfter w:type="dxa" w:w="0"/>
        </w:trPr>
        <w:tc>
          <w:tcPr>
            <w:textDirection w:val="lrTb"/>
            <w:vAlign w:val="top"/>
            <w:tcW w:type="dxa" w:w="1733"/>
            <w:tcBorders>
              <w:top w:color="00000a" w:space="0" w:sz="4" w:val="single"/>
              <w:left w:color="00000a" w:space="0" w:sz="4" w:val="single"/>
              <w:bottom w:color="00000a" w:space="0" w:sz="4" w:val="single"/>
            </w:tcBorders>
          </w:tcPr>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pPr>
            <w:r w:rsidR="00db4f20">
              <w:rPr>
                <w:sz w:val="24"/>
                <w:szCs w:val="24"/>
                <w:rFonts w:ascii="Times New Roman" w:eastAsia="Times New Roman" w:hAnsi="Times New Roman"/>
              </w:rPr>
            </w:r>
          </w:p>
          <w:p>
            <w:pPr>
              <w:pStyle w:val="Normal"/>
              <w:rPr>
                <w:sz w:val="24"/>
                <w:szCs w:val="24"/>
                <w:rFonts w:ascii="Times New Roman" w:eastAsia="Times New Roman" w:hAnsi="Times New Roman"/>
              </w:rPr>
              <w:ind w:firstLine="709"/>
              <w:spacing w:after="0" w:line="240" w:lineRule="auto"/>
              <w:jc w:val="center"/>
            </w:pPr>
            <w:r w:rsidR="00db4f20">
              <w:rPr>
                <w:sz w:val="24"/>
                <w:szCs w:val="24"/>
                <w:rFonts w:ascii="Times New Roman" w:eastAsia="Times New Roman" w:hAnsi="Times New Roman"/>
              </w:rPr>
            </w:r>
          </w:p>
          <w:p>
            <w:pPr>
              <w:pStyle w:val="Normal"/>
              <w:spacing w:after="0" w:line="240" w:lineRule="auto"/>
            </w:pPr>
            <w:r w:rsidR="00db4f20">
              <w:rPr>
                <w:sz w:val="24"/>
                <w:szCs w:val="24"/>
                <w:rFonts w:ascii="Times New Roman" w:eastAsia="Times New Roman" w:hAnsi="Times New Roman"/>
              </w:rPr>
              <w:t xml:space="preserve">Организация</w:t>
            </w:r>
            <w:r w:rsidR="00db4f20"/>
          </w:p>
        </w:tc>
        <w:tc>
          <w:tcPr>
            <w:textDirection w:val="lrTb"/>
            <w:vAlign w:val="top"/>
            <w:tcW w:type="dxa" w:w="7193"/>
            <w:tcBorders>
              <w:top w:color="00000a" w:space="0" w:sz="4" w:val="single"/>
              <w:left w:color="00000a" w:space="0" w:sz="4" w:val="single"/>
              <w:bottom w:color="00000a" w:space="0" w:sz="4" w:val="single"/>
            </w:tcBorders>
          </w:tcPr>
          <w:p>
            <w:pPr>
              <w:pStyle w:val="Normal"/>
              <w:rPr>
                <w:sz w:val="24"/>
                <w:szCs w:val="24"/>
                <w:lang w:eastAsia="ru-RU"/>
                <w:rFonts w:ascii="Times New Roman" w:eastAsia="Times New Roman" w:hAnsi="Times New Roman"/>
              </w:rPr>
              <w:ind w:firstLine="709"/>
              <w:spacing w:after="0" w:line="240" w:lineRule="auto"/>
            </w:pPr>
            <w:r w:rsidR="00db4f20">
              <w:rPr>
                <w:sz w:val="24"/>
                <w:szCs w:val="24"/>
                <w:lang w:eastAsia="ru-RU"/>
                <w:rFonts w:ascii="Times New Roman" w:eastAsia="Times New Roman" w:hAnsi="Times New Roman"/>
              </w:rPr>
            </w:r>
          </w:p>
          <w:p>
            <w:pPr>
              <w:pStyle w:val="Normal"/>
              <w:tabs>
                <w:tab w:leader="none" w:pos="6977" w:val="right"/>
              </w:tabs>
              <w:ind w:firstLine="709"/>
              <w:spacing w:after="0" w:line="240" w:lineRule="auto"/>
            </w:pPr>
            <w:r w:rsidR="00db4f20">
              <w:rPr>
                <w:sz w:val="24"/>
                <w:szCs w:val="24"/>
                <w:lang w:eastAsia="ru-RU" w:val="en-US"/>
                <w:rFonts w:ascii="Times New Roman" w:eastAsia="Times New Roman" w:hAnsi="Times New Roman"/>
              </w:rPr>
              <w:t xml:space="preserve">                   </w:t>
            </w:r>
            <w:r w:rsidR="006819ed">
              <w:rPr>
                <w:sz w:val="24"/>
                <w:szCs w:val="24"/>
                <w:lang w:eastAsia="ru-RU"/>
                <w:rFonts w:ascii="Times New Roman" w:eastAsia="Times New Roman" w:hAnsi="Times New Roman"/>
              </w:rPr>
              <w:t xml:space="preserve">да</w:t>
            </w:r>
            <w:r w:rsidR="00db4f20">
              <w:rPr>
                <w:sz w:val="24"/>
                <w:szCs w:val="24"/>
                <w:lang w:eastAsia="ru-RU"/>
                <w:rFonts w:ascii="Times New Roman" w:eastAsia="Times New Roman" w:hAnsi="Times New Roman"/>
              </w:rPr>
              <w:t xml:space="preserve">                                                               </w:t>
            </w:r>
            <w:r w:rsidR="006819ed">
              <w:rPr>
                <w:sz w:val="24"/>
                <w:szCs w:val="24"/>
                <w:lang w:eastAsia="ru-RU"/>
                <w:rFonts w:ascii="Times New Roman" w:eastAsia="Times New Roman" w:hAnsi="Times New Roman"/>
              </w:rPr>
              <w:t xml:space="preserve">нет</w:t>
            </w:r>
            <w:r w:rsidR="00db4f20"/>
          </w:p>
          <w:p>
            <w:pPr>
              <w:pStyle w:val="Normal"/>
              <w:rPr>
                <w:sz w:val="24"/>
                <w:szCs w:val="24"/>
                <w:lang w:eastAsia="ru-RU"/>
                <w:rFonts w:ascii="Times New Roman" w:eastAsia="Times New Roman" w:hAnsi="Times New Roman"/>
              </w:rPr>
              <w:ind w:firstLine="709"/>
              <w:spacing w:after="0" w:line="240" w:lineRule="auto"/>
            </w:pPr>
            <w:r w:rsidR="00db4f20">
              <w:pict>
                <v:shapetype id="_x0000_t202" coordsize="21600,21600" o:spt="202" path="m,l,21600r21600,l21600,xe">
                  <v:stroke joinstyle="miter"/>
                  <v:path gradientshapeok="t"/>
                </v:shapetype>
                <v:shape id="_x0000_s1059" type="#_x0000_t202" style="position:absolute;margin-left:10.6pt;margin-top:12pt;width:164.25pt;height:38.25pt;mso-wrap-distance-left:9.0500000000000007pt;mso-wrap-distance-right:9.0500000000000007pt;">
                  <v:fill color2="#000000"/>
                  <v:textbox>
                    <w:txbxContent>
                      <w:p>
                        <w:pPr>
                          <w:pStyle w:val="StGen14"/>
                          <w:jc w:val="center"/>
                        </w:pPr>
                        <w:r w:rsidR="00db4f20">
                          <w:rPr>
                            <w:bCs/>
                            <w:rFonts w:ascii="Times New Roman" w:hAnsi="Times New Roman"/>
                            <w:color w:val="000000"/>
                          </w:rPr>
                          <w:t xml:space="preserve">Решение об отказе в предоставлении услуги</w:t>
                        </w:r>
                        <w:r w:rsidR="00db4f20"/>
                      </w:p>
                      <w:p>
                        <w:pPr>
                          <w:pStyle w:val="Normal"/>
                        </w:pPr>
                        <w:r w:rsidR="00db4f20"/>
                      </w:p>
                      <w:p>
                        <w:pPr>
                          <w:pStyle w:val="Normal"/>
                        </w:pPr>
                        <w:r w:rsidR="00db4f20"/>
                      </w:p>
                    </w:txbxContent>
                  </v:textbox>
                </v:shape>
              </w:pict>
            </w: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ind w:firstLine="709"/>
              <w:spacing w:after="0" w:line="240" w:lineRule="auto"/>
            </w:pPr>
            <w:r w:rsidR="006819ed">
              <w:rPr>
                <w:sz w:val="24"/>
                <w:szCs w:val="24"/>
                <w:lang w:eastAsia="ru-RU"/>
                <w:rFonts w:ascii="Times New Roman" w:eastAsia="Times New Roman" w:hAnsi="Times New Roman"/>
              </w:rPr>
              <w:t xml:space="preserve">,</w:t>
            </w: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ind w:firstLine="709"/>
              <w:spacing w:after="0" w:line="240" w:lineRule="auto"/>
            </w:pPr>
            <w:r w:rsidR="00db4f20">
              <w:pict>
                <v:shapetype id="_x0000_t202" coordsize="21600,21600" o:spt="202" path="m,l,21600r21600,l21600,xe">
                  <v:stroke joinstyle="miter"/>
                  <v:path gradientshapeok="t"/>
                </v:shapetype>
                <v:shape id="_x0000_s1063" type="#_x0000_t202" style="position:absolute;margin-left:186.09999999999999pt;margin-top:10.699999999999999pt;width:162.75pt;height:64.900000000000006pt;mso-wrap-distance-left:9.0500000000000007pt;mso-wrap-distance-right:9.0500000000000007pt;">
                  <v:fill color2="#000000"/>
                  <v:textbox>
                    <w:txbxContent>
                      <w:p>
                        <w:pPr>
                          <w:pStyle w:val="StGen14"/>
                          <w:jc w:val="center"/>
                        </w:pPr>
                        <w:r w:rsidR="00db4f20">
                          <w:rPr>
                            <w:bCs/>
                            <w:rFonts w:ascii="Times New Roman" w:hAnsi="Times New Roman"/>
                            <w:color w:val="000000"/>
                          </w:rPr>
                          <w:t xml:space="preserve">Издание приказа о зачислении</w:t>
                        </w:r>
                        <w:r w:rsidR="006819ed">
                          <w:rPr>
                            <w:bCs/>
                            <w:rFonts w:ascii="Times New Roman" w:hAnsi="Times New Roman"/>
                            <w:color w:val="000000"/>
                          </w:rPr>
                          <w:t xml:space="preserve">, подготовка Договора</w:t>
                        </w:r>
                        <w:r w:rsidR="000c70cf">
                          <w:rPr>
                            <w:bCs/>
                            <w:rFonts w:ascii="Times New Roman" w:hAnsi="Times New Roman"/>
                            <w:color w:val="000000"/>
                          </w:rPr>
                          <w:t xml:space="preserve"> (по основанию указанному в пункте 6.1.4)</w:t>
                        </w:r>
                        <w:r w:rsidR="00db4f20"/>
                      </w:p>
                      <w:p>
                        <w:pPr>
                          <w:pStyle w:val="Normal"/>
                        </w:pPr>
                        <w:r w:rsidR="00db4f20"/>
                      </w:p>
                    </w:txbxContent>
                  </v:textbox>
                </v:shape>
              </w:pict>
            </w: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ind w:firstLine="709"/>
              <w:spacing w:after="0" w:line="240" w:lineRule="auto"/>
            </w:pPr>
            <w:r w:rsidR="000c70cf">
              <w:rPr>
                <w:sz w:val="24"/>
                <w:szCs w:val="24"/>
                <w:noProof/>
                <w:lang w:eastAsia="ru-RU"/>
                <w:rFonts w:ascii="Times New Roman" w:eastAsia="Times New Roman" w:hAnsi="Times New Roman"/>
              </w:rPr>
              <w:pict>
                <v:shape id="_x0000_s1093" style="position:absolute;margin-left:16.199999999999999pt;margin-top:8.8499999999999996pt;width:0.050000000000000003pt;height:128.69999999999999pt;">
                  <v:stroke endarrow="block"/>
                </v:shape>
              </w:pict>
            </w: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ind w:firstLine="709"/>
              <w:spacing w:after="0" w:line="240" w:lineRule="auto"/>
            </w:pPr>
            <w:r w:rsidR="00db4f20">
              <w:rPr>
                <w:sz w:val="24"/>
                <w:szCs w:val="24"/>
                <w:lang w:eastAsia="ru-RU"/>
                <w:rFonts w:ascii="Times New Roman" w:eastAsia="Times New Roman" w:hAnsi="Times New Roman"/>
              </w:rPr>
            </w:r>
          </w:p>
          <w:p>
            <w:pPr>
              <w:pStyle w:val="Normal"/>
              <w:rPr>
                <w:sz w:val="24"/>
                <w:szCs w:val="24"/>
                <w:lang w:eastAsia="ru-RU"/>
                <w:rFonts w:ascii="Times New Roman" w:eastAsia="Times New Roman" w:hAnsi="Times New Roman"/>
              </w:rPr>
              <w:ind w:firstLine="709"/>
              <w:spacing w:after="0" w:line="240" w:lineRule="auto"/>
            </w:pPr>
            <w:r w:rsidR="000c70cf">
              <w:rPr>
                <w:sz w:val="24"/>
                <w:szCs w:val="24"/>
                <w:noProof/>
                <w:lang w:eastAsia="ru-RU"/>
                <w:rFonts w:ascii="Times New Roman" w:eastAsia="Times New Roman" w:hAnsi="Times New Roman"/>
              </w:rPr>
              <w:pict>
                <v:shape id="_x0000_s1098" style="position:absolute;margin-left:318.35000000000002pt;margin-top:34.200000000000003pt;width:0.050000000000000003pt;height:75.75pt;flip:x;">
                  <v:stroke endarrow="block"/>
                </v:shape>
              </w:pict>
            </w:r>
            <w:r w:rsidR="006819ed">
              <w:rPr>
                <w:sz w:val="24"/>
                <w:szCs w:val="24"/>
                <w:noProof/>
                <w:lang w:eastAsia="ru-RU"/>
                <w:rFonts w:ascii="Times New Roman" w:eastAsia="Times New Roman" w:hAnsi="Times New Roman"/>
              </w:rPr>
              <w:pict>
                <v:shape id="_x0000_s1092" style="position:absolute;margin-left:254pt;margin-top:34.200000000000003pt;width:0pt;height:50.600000000000001pt;">
                  <v:stroke endarrow="block"/>
                </v:shape>
              </w:pict>
            </w:r>
            <w:r w:rsidR="00db4f20">
              <w:rPr>
                <w:sz w:val="24"/>
                <w:szCs w:val="24"/>
                <w:lang w:eastAsia="ru-RU"/>
                <w:rFonts w:ascii="Times New Roman" w:eastAsia="Times New Roman" w:hAnsi="Times New Roman"/>
              </w:rPr>
            </w:r>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pPr>
              <w:pStyle w:val="Normal"/>
              <w:rPr>
                <w:sz w:val="24"/>
                <w:bCs/>
                <w:szCs w:val="24"/>
                <w:lang w:eastAsia="ru-RU"/>
                <w:rFonts w:ascii="Times New Roman" w:eastAsia="Times New Roman" w:hAnsi="Times New Roman"/>
                <w:color w:val="000000"/>
              </w:rPr>
              <w:ind w:firstLine="709"/>
              <w:spacing w:after="0" w:line="240" w:lineRule="auto"/>
              <w:jc w:val="center"/>
            </w:pPr>
            <w:r w:rsidR="00db4f20">
              <w:rPr>
                <w:sz w:val="24"/>
                <w:bCs/>
                <w:szCs w:val="24"/>
                <w:lang w:eastAsia="ru-RU"/>
                <w:rFonts w:ascii="Times New Roman" w:eastAsia="Times New Roman" w:hAnsi="Times New Roman"/>
                <w:color w:val="000000"/>
              </w:rPr>
            </w:r>
          </w:p>
          <w:p>
            <w:pPr>
              <w:pStyle w:val="Normal"/>
              <w:rPr>
                <w:sz w:val="24"/>
                <w:bCs/>
                <w:szCs w:val="24"/>
                <w:lang w:eastAsia="ru-RU"/>
                <w:rFonts w:ascii="Times New Roman" w:eastAsia="Times New Roman" w:hAnsi="Times New Roman"/>
                <w:color w:val="000000"/>
              </w:rPr>
              <w:ind w:firstLine="709"/>
              <w:spacing w:after="0" w:line="240" w:lineRule="auto"/>
              <w:jc w:val="center"/>
            </w:pPr>
            <w:r w:rsidR="00db4f20">
              <w:rPr>
                <w:sz w:val="24"/>
                <w:bCs/>
                <w:szCs w:val="24"/>
                <w:lang w:eastAsia="ru-RU"/>
                <w:rFonts w:ascii="Times New Roman" w:eastAsia="Times New Roman" w:hAnsi="Times New Roman"/>
                <w:color w:val="000000"/>
              </w:rPr>
            </w:r>
          </w:p>
          <w:p>
            <w:pPr>
              <w:pStyle w:val="Normal"/>
              <w:rPr>
                <w:sz w:val="24"/>
                <w:bCs/>
                <w:szCs w:val="24"/>
                <w:lang w:eastAsia="ru-RU"/>
                <w:rFonts w:ascii="Times New Roman" w:eastAsia="Times New Roman" w:hAnsi="Times New Roman"/>
                <w:color w:val="000000"/>
              </w:rPr>
              <w:ind w:firstLine="709"/>
              <w:spacing w:after="0" w:line="240" w:lineRule="auto"/>
              <w:jc w:val="center"/>
            </w:pPr>
            <w:r w:rsidR="00db4f20">
              <w:rPr>
                <w:sz w:val="24"/>
                <w:bCs/>
                <w:szCs w:val="24"/>
                <w:lang w:eastAsia="ru-RU"/>
                <w:rFonts w:ascii="Times New Roman" w:eastAsia="Times New Roman" w:hAnsi="Times New Roman"/>
                <w:color w:val="000000"/>
              </w:rPr>
            </w:r>
          </w:p>
          <w:p>
            <w:pPr>
              <w:pStyle w:val="Normal"/>
              <w:rPr>
                <w:sz w:val="24"/>
                <w:bCs/>
                <w:szCs w:val="24"/>
                <w:lang w:eastAsia="ru-RU"/>
                <w:rFonts w:ascii="Times New Roman" w:eastAsia="Times New Roman" w:hAnsi="Times New Roman"/>
                <w:color w:val="000000"/>
              </w:rPr>
              <w:ind w:firstLine="709"/>
              <w:spacing w:after="0" w:line="240" w:lineRule="auto"/>
              <w:jc w:val="center"/>
            </w:pPr>
            <w:r w:rsidR="00db4f20">
              <w:rPr>
                <w:sz w:val="24"/>
                <w:bCs/>
                <w:szCs w:val="24"/>
                <w:lang w:eastAsia="ru-RU"/>
                <w:rFonts w:ascii="Times New Roman" w:eastAsia="Times New Roman" w:hAnsi="Times New Roman"/>
                <w:color w:val="000000"/>
              </w:rPr>
            </w:r>
          </w:p>
          <w:p>
            <w:pPr>
              <w:pStyle w:val="Normal"/>
              <w:spacing w:after="0" w:line="240" w:lineRule="auto"/>
            </w:pPr>
            <w:r w:rsidR="00db4f20">
              <w:rPr>
                <w:sz w:val="24"/>
                <w:bCs/>
                <w:szCs w:val="24"/>
                <w:rFonts w:ascii="Times New Roman" w:eastAsia="Times New Roman" w:hAnsi="Times New Roman"/>
                <w:color w:val="000000"/>
              </w:rPr>
              <w:t xml:space="preserve">1 р.д.</w:t>
            </w:r>
            <w:r w:rsidR="00db4f20"/>
          </w:p>
        </w:tc>
      </w:tr>
      <w:tr>
        <w:trPr>
          <w:trHeight w:hRule="atLeast" w:val="1145"/>
          <w:wAfter w:type="dxa" w:w="0"/>
          <w:trHeight w:hRule="atLeast" w:val="1145"/>
          <w:wAfter w:type="dxa" w:w="0"/>
        </w:trPr>
        <w:tc>
          <w:tcPr>
            <w:textDirection w:val="lrTb"/>
            <w:vAlign w:val="top"/>
            <w:tcW w:type="dxa" w:w="1733"/>
            <w:tcBorders>
              <w:top w:color="00000a" w:space="0" w:sz="4" w:val="single"/>
              <w:left w:color="00000a" w:space="0" w:sz="4" w:val="single"/>
              <w:bottom w:color="00000a" w:space="0" w:sz="4" w:val="single"/>
            </w:tcBorders>
          </w:tcPr>
          <w:p w:rsidP="006819ed">
            <w:pPr>
              <w:pStyle w:val="Normal"/>
              <w:rPr>
                <w:sz w:val="24"/>
                <w:szCs w:val="24"/>
                <w:rFonts w:ascii="Times New Roman" w:eastAsia="Times New Roman" w:hAnsi="Times New Roman"/>
              </w:rPr>
              <w:spacing w:after="0" w:line="240" w:lineRule="auto"/>
            </w:pPr>
            <w:bookmarkStart w:id="30" w:name="_(%2525252525D0%2525252525B4%2525252525D"/>
            <w:bookmarkEnd w:id="30"/>
            <w:r w:rsidR="000c70cf">
              <w:rPr>
                <w:sz w:val="24"/>
                <w:szCs w:val="24"/>
                <w:rFonts w:ascii="Times New Roman" w:eastAsia="Times New Roman" w:hAnsi="Times New Roman"/>
              </w:rPr>
              <w:t xml:space="preserve">Организация</w:t>
            </w:r>
            <w:r w:rsidR="006819ed">
              <w:rPr>
                <w:sz w:val="24"/>
                <w:szCs w:val="24"/>
                <w:rFonts w:ascii="Times New Roman" w:eastAsia="Times New Roman" w:hAnsi="Times New Roman"/>
              </w:rPr>
            </w:r>
          </w:p>
        </w:tc>
        <w:tc>
          <w:tcPr>
            <w:textDirection w:val="lrTb"/>
            <w:vAlign w:val="top"/>
            <w:tcW w:type="dxa" w:w="7193"/>
            <w:tcBorders>
              <w:top w:color="00000a" w:space="0" w:sz="4" w:val="single"/>
              <w:left w:color="00000a" w:space="0" w:sz="4" w:val="single"/>
              <w:bottom w:color="00000a" w:space="0" w:sz="4" w:val="single"/>
            </w:tcBorders>
          </w:tcPr>
          <w:p>
            <w:pPr>
              <w:pStyle w:val="Normal"/>
              <w:rPr>
                <w:sz w:val="24"/>
                <w:szCs w:val="24"/>
                <w:lang w:eastAsia="ru-RU"/>
                <w:rFonts w:ascii="Times New Roman" w:eastAsia="Times New Roman" w:hAnsi="Times New Roman"/>
              </w:rPr>
              <w:ind w:firstLine="709"/>
              <w:spacing w:after="0" w:line="240" w:lineRule="auto"/>
            </w:pPr>
            <w:r w:rsidR="006819ed">
              <w:rPr>
                <w:sz w:val="24"/>
                <w:szCs w:val="24"/>
                <w:noProof/>
                <w:lang w:eastAsia="ru-RU"/>
                <w:rFonts w:ascii="Times New Roman" w:eastAsia="Times New Roman" w:hAnsi="Times New Roman"/>
              </w:rPr>
              <w:pict>
                <v:rect id="_x0000_s1091" type="#_x0000_t1" style="position:absolute;margin-left:30.5pt;margin-top:23.899999999999999pt;width:274.10000000000002pt;height:27.75pt;">
                  <v:textbox>
                    <w:txbxContent>
                      <w:p w:rsidP="006819ed">
                        <w:pPr>
                          <w:pStyle w:val="StGen14"/>
                          <w:rPr>
                            <w:bCs/>
                            <w:rFonts w:ascii="Times New Roman" w:hAnsi="Times New Roman"/>
                            <w:color w:val="000000"/>
                          </w:rPr>
                          <w:jc w:val="center"/>
                        </w:pPr>
                        <w:r w:rsidR="0071156d">
                          <w:rPr>
                            <w:bCs/>
                            <w:rFonts w:ascii="Times New Roman" w:hAnsi="Times New Roman"/>
                            <w:color w:val="000000"/>
                          </w:rPr>
                          <w:t xml:space="preserve">Подписание</w:t>
                        </w:r>
                        <w:r w:rsidR="002202d3">
                          <w:rPr>
                            <w:bCs/>
                            <w:rFonts w:ascii="Times New Roman" w:hAnsi="Times New Roman"/>
                            <w:color w:val="000000"/>
                          </w:rPr>
                          <w:t xml:space="preserve"> Договора</w:t>
                        </w:r>
                        <w:r w:rsidR="0071156d">
                          <w:rPr>
                            <w:bCs/>
                            <w:rFonts w:ascii="Times New Roman" w:hAnsi="Times New Roman"/>
                            <w:color w:val="000000"/>
                          </w:rPr>
                        </w:r>
                      </w:p>
                      <w:p w:rsidP="000c70cf">
                        <w:pPr>
                          <w:pStyle w:val="StGen14"/>
                          <w:jc w:val="center"/>
                        </w:pPr>
                        <w:r w:rsidR="00db4f20"/>
                      </w:p>
                    </w:txbxContent>
                  </v:textbox>
                </v:rect>
              </w:pict>
            </w:r>
            <w:r w:rsidR="006819ed">
              <w:rPr>
                <w:sz w:val="24"/>
                <w:szCs w:val="24"/>
                <w:lang w:eastAsia="ru-RU"/>
                <w:rFonts w:ascii="Times New Roman" w:eastAsia="Times New Roman" w:hAnsi="Times New Roman"/>
              </w:rPr>
            </w:r>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rsidP="006819ed">
            <w:pPr>
              <w:pStyle w:val="Normal"/>
              <w:rPr>
                <w:sz w:val="24"/>
                <w:bCs/>
                <w:szCs w:val="24"/>
                <w:lang w:eastAsia="ru-RU"/>
                <w:rFonts w:ascii="Times New Roman" w:eastAsia="Times New Roman" w:hAnsi="Times New Roman"/>
                <w:color w:val="000000"/>
              </w:rPr>
              <w:spacing w:after="0" w:line="240" w:lineRule="auto"/>
            </w:pPr>
            <w:r w:rsidR="006819ed">
              <w:rPr>
                <w:sz w:val="24"/>
                <w:bCs/>
                <w:szCs w:val="24"/>
                <w:lang w:eastAsia="ru-RU"/>
                <w:rFonts w:ascii="Times New Roman" w:eastAsia="Times New Roman" w:hAnsi="Times New Roman"/>
                <w:color w:val="000000"/>
              </w:rPr>
              <w:t xml:space="preserve">1 р.д</w:t>
            </w:r>
          </w:p>
        </w:tc>
      </w:tr>
      <w:tr>
        <w:trPr>
          <w:trHeight w:hRule="atLeast" w:val="1119"/>
          <w:wAfter w:type="dxa" w:w="0"/>
          <w:trHeight w:hRule="atLeast" w:val="1119"/>
          <w:wAfter w:type="dxa" w:w="0"/>
        </w:trPr>
        <w:tc>
          <w:tcPr>
            <w:textDirection w:val="lrTb"/>
            <w:vAlign w:val="top"/>
            <w:tcW w:type="dxa" w:w="1733"/>
            <w:tcBorders>
              <w:top w:color="00000a" w:space="0" w:sz="4" w:val="single"/>
              <w:left w:color="00000a" w:space="0" w:sz="4" w:val="single"/>
              <w:bottom w:color="00000a" w:space="0" w:sz="4" w:val="single"/>
            </w:tcBorders>
          </w:tcPr>
          <w:p w:rsidP="006819ed">
            <w:pPr>
              <w:pStyle w:val="Normal"/>
              <w:rPr>
                <w:sz w:val="24"/>
                <w:szCs w:val="24"/>
                <w:rFonts w:ascii="Times New Roman" w:eastAsia="Times New Roman" w:hAnsi="Times New Roman"/>
              </w:rPr>
              <w:spacing w:after="0" w:line="240" w:lineRule="auto"/>
            </w:pPr>
            <w:r w:rsidR="000c70cf">
              <w:rPr>
                <w:sz w:val="24"/>
                <w:szCs w:val="24"/>
                <w:rFonts w:ascii="Times New Roman" w:eastAsia="Times New Roman" w:hAnsi="Times New Roman"/>
              </w:rPr>
              <w:t xml:space="preserve">РПГУ</w:t>
            </w:r>
          </w:p>
        </w:tc>
        <w:tc>
          <w:tcPr>
            <w:textDirection w:val="lrTb"/>
            <w:vAlign w:val="top"/>
            <w:tcW w:type="dxa" w:w="7193"/>
            <w:tcBorders>
              <w:top w:color="00000a" w:space="0" w:sz="4" w:val="single"/>
              <w:left w:color="00000a" w:space="0" w:sz="4" w:val="single"/>
              <w:bottom w:color="00000a" w:space="0" w:sz="4" w:val="single"/>
            </w:tcBorders>
          </w:tcPr>
          <w:p>
            <w:pPr>
              <w:pStyle w:val="Normal"/>
              <w:rPr>
                <w:sz w:val="24"/>
                <w:szCs w:val="24"/>
                <w:noProof/>
                <w:lang w:eastAsia="ru-RU"/>
                <w:rFonts w:ascii="Times New Roman" w:eastAsia="Times New Roman" w:hAnsi="Times New Roman"/>
              </w:rPr>
              <w:ind w:firstLine="709"/>
              <w:spacing w:after="0" w:line="240" w:lineRule="auto"/>
            </w:pPr>
            <w:r w:rsidR="000c70cf">
              <w:rPr>
                <w:sz w:val="24"/>
                <w:szCs w:val="24"/>
                <w:noProof/>
                <w:lang w:eastAsia="ru-RU"/>
                <w:rFonts w:ascii="Times New Roman" w:eastAsia="Times New Roman" w:hAnsi="Times New Roman"/>
              </w:rPr>
              <w:pict>
                <v:rect id="_x0000_s1099" type="#_x0000_t1" style="position:absolute;margin-left:-0.25pt;margin-top:14.15pt;width:186.34999999999999pt;height:38.25pt;">
                  <v:textbox>
                    <w:txbxContent>
                      <w:p w:rsidP="000c70cf">
                        <w:pPr>
                          <w:pStyle w:val="StGen14"/>
                          <w:rPr>
                            <w:bCs/>
                            <w:rFonts w:ascii="Times New Roman" w:hAnsi="Times New Roman"/>
                            <w:color w:val="000000"/>
                          </w:rPr>
                          <w:jc w:val="center"/>
                        </w:pPr>
                        <w:r w:rsidR="000c70cf" w:rsidRPr="000c70cf">
                          <w:rPr>
                            <w:bCs/>
                            <w:rFonts w:ascii="Times New Roman" w:hAnsi="Times New Roman"/>
                            <w:color w:val="000000"/>
                          </w:rPr>
                          <w:t xml:space="preserve">Направление решения об отказе в предоставлении услуги</w:t>
                        </w:r>
                      </w:p>
                      <w:p>
                        <w:pPr>
                          <w:pStyle w:val="Normal"/>
                        </w:pPr>
                        <w:r w:rsidR="000c70cf"/>
                      </w:p>
                    </w:txbxContent>
                  </v:textbox>
                </v:rect>
              </w:pict>
              <w:pict>
                <v:rect id="_x0000_s1097" type="#_x0000_t1" style="position:absolute;margin-left:195.09999999999999pt;margin-top:10.4pt;width:140.25pt;height:36.75pt;">
                  <v:textbox>
                    <w:txbxContent>
                      <w:p w:rsidP="000c70cf">
                        <w:pPr>
                          <w:pStyle w:val="StGen14"/>
                          <w:rPr>
                            <w:bCs/>
                            <w:rFonts w:ascii="Times New Roman" w:hAnsi="Times New Roman"/>
                            <w:color w:val="000000"/>
                          </w:rPr>
                          <w:jc w:val="center"/>
                        </w:pPr>
                        <w:r w:rsidR="000c70cf">
                          <w:rPr>
                            <w:bCs/>
                            <w:rFonts w:ascii="Times New Roman" w:hAnsi="Times New Roman"/>
                            <w:color w:val="000000"/>
                          </w:rPr>
                          <w:t xml:space="preserve">Направление выписки из приказа о зачислении</w:t>
                        </w:r>
                        <w:r w:rsidR="000c70cf" w:rsidRPr="006819ed">
                          <w:rPr>
                            <w:bCs/>
                            <w:rFonts w:ascii="Times New Roman" w:hAnsi="Times New Roman"/>
                            <w:color w:val="000000"/>
                          </w:rPr>
                        </w:r>
                      </w:p>
                      <w:p>
                        <w:pPr>
                          <w:pStyle w:val="Normal"/>
                        </w:pPr>
                        <w:r w:rsidR="000c70cf"/>
                      </w:p>
                      <w:p>
                        <w:pPr>
                          <w:pStyle w:val="Normal"/>
                        </w:pPr>
                        <w:r w:rsidR="000c70cf"/>
                      </w:p>
                    </w:txbxContent>
                  </v:textbox>
                </v:rect>
              </w:pict>
            </w:r>
            <w:r w:rsidR="000c70cf">
              <w:rPr>
                <w:sz w:val="24"/>
                <w:szCs w:val="24"/>
                <w:noProof/>
                <w:lang w:eastAsia="ru-RU"/>
                <w:rFonts w:ascii="Times New Roman" w:eastAsia="Times New Roman" w:hAnsi="Times New Roman"/>
              </w:rPr>
            </w:r>
          </w:p>
        </w:tc>
        <w:tc>
          <w:tcPr>
            <w:textDirection w:val="lrTb"/>
            <w:vAlign w:val="top"/>
            <w:tcW w:type="dxa" w:w="1007"/>
            <w:tcBorders>
              <w:top w:color="00000a" w:space="0" w:sz="4" w:val="single"/>
              <w:left w:color="00000a" w:space="0" w:sz="4" w:val="single"/>
              <w:bottom w:color="00000a" w:space="0" w:sz="4" w:val="single"/>
              <w:right w:color="00000a" w:space="0" w:sz="4" w:val="single"/>
            </w:tcBorders>
          </w:tcPr>
          <w:p w:rsidP="006819ed">
            <w:pPr>
              <w:pStyle w:val="Normal"/>
              <w:rPr>
                <w:sz w:val="24"/>
                <w:bCs/>
                <w:szCs w:val="24"/>
                <w:lang w:eastAsia="ru-RU"/>
                <w:rFonts w:ascii="Times New Roman" w:eastAsia="Times New Roman" w:hAnsi="Times New Roman"/>
                <w:color w:val="000000"/>
              </w:rPr>
              <w:spacing w:after="0" w:line="240" w:lineRule="auto"/>
            </w:pPr>
            <w:r w:rsidR="000c70cf">
              <w:rPr>
                <w:sz w:val="24"/>
                <w:bCs/>
                <w:szCs w:val="24"/>
                <w:lang w:eastAsia="ru-RU"/>
                <w:rFonts w:ascii="Times New Roman" w:eastAsia="Times New Roman" w:hAnsi="Times New Roman"/>
                <w:color w:val="000000"/>
              </w:rPr>
              <w:t xml:space="preserve">1 р.д</w:t>
            </w:r>
          </w:p>
        </w:tc>
      </w:tr>
    </w:tbl>
    <w:p>
      <w:pPr>
        <w:pStyle w:val="Normal"/>
        <w:rPr>
          <w:sz w:val="24"/>
          <w:szCs w:val="24"/>
          <w:rFonts w:ascii="Times New Roman" w:hAnsi="Times New Roman"/>
        </w:rPr>
        <w:ind w:firstLine="709"/>
        <w:spacing w:after="0" w:line="240" w:lineRule="auto"/>
      </w:pPr>
      <w:r w:rsidR="00db4f20">
        <w:rPr>
          <w:sz w:val="24"/>
          <w:szCs w:val="24"/>
          <w:rFonts w:ascii="Times New Roman" w:hAnsi="Times New Roman"/>
        </w:rPr>
      </w:r>
    </w:p>
    <w:p>
      <w:pPr>
        <w:pStyle w:val="Normal"/>
        <w:ind w:firstLine="709"/>
        <w:spacing w:after="0" w:line="240" w:lineRule="auto"/>
      </w:pPr>
      <w:bookmarkEnd w:id="0"/>
      <w:bookmarkEnd w:id="5"/>
      <w:r w:rsidR="00db4f20"/>
    </w:p>
    <w:sectPr>
      <w:headerReference r:id="rId23" w:type="even"/>
      <w:headerReference r:id="rId24" w:type="default"/>
      <w:headerReference r:id="rId25" w:type="first"/>
      <w:footerReference r:id="rId26" w:type="even"/>
      <w:footerReference r:id="rId27" w:type="default"/>
      <w:footerReference r:id="rId28" w:type="first"/>
      <w:type w:val="nextPage"/>
      <w:pgSz w:h="16838" w:w="11906"/>
      <w:pgMar w:bottom="993" w:footer="720" w:gutter="0" w:header="720" w:left="1134" w:right="567" w:top="1440"/>
      <w:cols w:space="720"/>
      <w:docGrid w:charSpace="-2458" w:linePitch="299"/>
    </w:sectPr>
  </w:body>
</w:document>
</file>

<file path=word/fontTable.xml><?xml version="1.0" encoding="utf-8"?>
<w:fonts xmlns:w="http://schemas.openxmlformats.org/wordprocessingml/2006/main">
  <w:font w:name="Times New Roman">
    <w:charset w:val="cc"/>
    <w:family w:val="roman"/>
    <w:panose1 w:val="02020603050405020304"/>
    <w:pitch w:val="variable"/>
    <w:sig w:usb0="e0002eff" w:usb1="c000785b" w:usb2="00000009" w:usb3="00000000" w:csb0="000001ff" w:csb1="00000000"/>
  </w:font>
  <w:font w:name="Symbol">
    <w:charset w:val="02"/>
    <w:family w:val="roman"/>
    <w:panose1 w:val="05050102010706020507"/>
    <w:pitch w:val="variable"/>
    <w:sig w:usb0="00000000" w:usb1="10000000" w:usb2="00000000" w:usb3="00000000" w:csb0="80000000" w:csb1="00000000"/>
  </w:font>
  <w:font w:name="Arial">
    <w:charset w:val="cc"/>
    <w:family w:val="swiss"/>
    <w:panose1 w:val="020b0604020202020204"/>
    <w:pitch w:val="variable"/>
    <w:sig w:usb0="e0002eff" w:usb1="c000785b" w:usb2="00000009" w:usb3="00000000" w:csb0="000001ff" w:csb1="00000000"/>
  </w:font>
  <w:font w:name="Calibri">
    <w:charset w:val="cc"/>
    <w:family w:val="swiss"/>
    <w:panose1 w:val="020f0502020204030204"/>
    <w:pitch w:val="variable"/>
    <w:sig w:usb0="e0002aff" w:usb1="c000247b" w:usb2="00000009" w:usb3="00000000" w:csb0="000001ff" w:csb1="00000000"/>
  </w:font>
  <w:font w:name="PMingLiU">
    <w:altName w:val="Microsoft JhengHei"/>
    <w:charset w:val="88"/>
    <w:family w:val="auto"/>
    <w:panose1 w:val="02010601000101010101"/>
    <w:pitch w:val="variable"/>
    <w:sig w:usb0="00000000" w:usb1="08080000" w:usb2="00000010" w:usb3="00000000" w:csb0="00100000" w:csb1="00000000"/>
  </w:font>
  <w:font w:name="Courier New">
    <w:charset w:val="cc"/>
    <w:family w:val="modern"/>
    <w:panose1 w:val="02070309020205020404"/>
    <w:pitch w:val="fixed"/>
    <w:sig w:usb0="e0002eff" w:usb1="c0007843" w:usb2="00000009" w:usb3="00000000" w:csb0="000001ff" w:csb1="00000000"/>
  </w:font>
  <w:font w:name="Wingdings">
    <w:charset w:val="02"/>
    <w:family w:val="auto"/>
    <w:panose1 w:val="05000000000000000000"/>
    <w:pitch w:val="variable"/>
    <w:sig w:usb0="00000000" w:usb1="10000000" w:usb2="00000000" w:usb3="00000000" w:csb0="80000000" w:csb1="00000000"/>
  </w:font>
  <w:font w:name="Tahoma">
    <w:charset w:val="cc"/>
    <w:family w:val="swiss"/>
    <w:panose1 w:val="020b0604030504040204"/>
    <w:pitch w:val="variable"/>
    <w:sig w:usb0="e1002eff" w:usb1="c000605b" w:usb2="00000029" w:usb3="00000000" w:csb0="000101ff" w:csb1="00000000"/>
  </w:font>
  <w:font w:name="Cambria">
    <w:charset w:val="cc"/>
    <w:family w:val="roman"/>
    <w:panose1 w:val="02040503050406030204"/>
    <w:pitch w:val="variable"/>
    <w:sig w:usb0="e00006ff" w:usb1="420024ff" w:usb2="02000000" w:usb3="00000000" w:csb0="0000019f" w:csb1="00000000"/>
  </w:font>
  <w:font w:name="Segoe UI">
    <w:charset w:val="cc"/>
    <w:family w:val="swiss"/>
    <w:panose1 w:val="020b0502040204020203"/>
    <w:pitch w:val="variable"/>
    <w:sig w:usb0="e4002eff" w:usb1="c000e47f" w:usb2="00000009" w:usb3="00000000" w:csb0="000001ff" w:csb1="00000000"/>
  </w:font>
  <w:font w:name="Liberation Sans">
    <w:altName w:val="Arial"/>
    <w:charset w:val="cc"/>
    <w:family w:val="swiss"/>
    <w:panose1 w:val="00000000000000000000"/>
    <w:pitch w:val="variable"/>
    <w:sig w:usb0="00000000" w:usb1="500078ff" w:usb2="00000021" w:usb3="00000000" w:csb0="000001bf" w:csb1="00000000"/>
  </w:font>
  <w:font w:name="Noto Sans CJK SC Regular">
    <w:charset w:val="00"/>
    <w:family w:val="roman"/>
    <w:panose1 w:val="00000000000000000000"/>
    <w:pitch w:val="default"/>
    <w:sig w:usb0="00000000" w:usb1="00000000" w:usb2="00000000" w:usb3="00000000" w:csb0="00000000" w:csb1="00000000"/>
  </w:font>
  <w:font w:name="FreeSans">
    <w:altName w:val="Times New Roman"/>
    <w:charset w:val="00"/>
    <w:family w:val="roman"/>
    <w:panose1 w:val="00000000000000000000"/>
    <w:pitch w:val="default"/>
    <w:sig w:usb0="00000000" w:usb1="00000000" w:usb2="00000000" w:usb3="00000000" w:csb0="00000000" w:csb1="00000000"/>
  </w:font>
  <w:font w:name="Verdana">
    <w:charset w:val="cc"/>
    <w:family w:val="swiss"/>
    <w:panose1 w:val="020b0604030504040204"/>
    <w:pitch w:val="variable"/>
    <w:sig w:usb0="a00006ff" w:usb1="4000205b" w:usb2="00000010" w:usb3="00000000" w:csb0="0000019f" w:csb1="00000000"/>
  </w:font>
  <w:font w:name="Consultant">
    <w:charset w:val="cc"/>
    <w:family w:val="modern"/>
    <w:panose1 w:val="00000000000000000000"/>
    <w:pitch w:val="variable"/>
    <w:notTrueType w:val="true"/>
    <w:sig w:usb0="00000201" w:usb1="00000000" w:usb2="00000000" w:usb3="00000000" w:csb0="00000004" w:csb1="00000000"/>
  </w:font>
  <w:font w:name="">
    <w:charset w:val="01"/>
    <w:family w:val="auto"/>
    <w:panose1 w:val="00000000000000000000"/>
    <w:pitch w:val="variable"/>
    <w:sig w:usb0="00000000" w:usb1="00000000" w:usb2="00000000" w:usb3="00000000" w:csb0="00000000" w:csb1="00000000"/>
  </w:font>
  <w:font w:name="Cambria Math">
    <w:charset w:val="01"/>
    <w:family w:val="roman"/>
    <w:panose1 w:val="02040503050406030204"/>
    <w:pitch w:val="variable"/>
    <w:sig w:usb0="e00006ff" w:usb1="420024ff" w:usb2="02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sz w:val="2"/>
        <w:szCs w:val="2"/>
        <w:rFonts w:ascii="Times New Roman" w:hAnsi="Times New Roman"/>
      </w:rPr>
      <w:jc w:val="right"/>
    </w:pPr>
    <w:r w:rsidR="00db4f20">
      <w:fldChar w:fldCharType="begin"/>
    </w:r>
    <w:r w:rsidR="00db4f20">
      <w:instrText xml:space="preserve"> PAGE </w:instrText>
    </w:r>
    <w:r w:rsidR="00db4f20">
      <w:fldChar w:fldCharType="separate"/>
    </w:r>
    <w:r w:rsidR="00ef2d61">
      <w:rPr>
        <w:noProof/>
      </w:rPr>
      <w:instrText xml:space="preserve">1</w:instrText>
    </w:r>
    <w:r w:rsidR="00db4f20">
      <w:fldChar w:fldCharType="end"/>
    </w:r>
    <w:r w:rsidR="00db4f20">
      <w:rPr>
        <w:sz w:val="2"/>
        <w:szCs w:val="2"/>
        <w:rFonts w:ascii="Times New Roman" w:hAnsi="Times New Roman"/>
      </w:rPr>
    </w:r>
  </w:p>
  <w:p>
    <w:pPr>
      <w:pStyle w:val="Normal"/>
      <w:rPr>
        <w:sz w:val="2"/>
        <w:szCs w:val="2"/>
        <w:rFonts w:ascii="Times New Roman" w:hAnsi="Times New Roman"/>
      </w:rPr>
      <w:widowControl w:val="off"/>
      <w:spacing w:after="0" w:line="240" w:lineRule="auto"/>
    </w:pPr>
    <w:r w:rsidR="00db4f20">
      <w:rPr>
        <w:sz w:val="2"/>
        <w:szCs w:val="2"/>
        <w:rFonts w:ascii="Times New Roman" w:hAnsi="Times New Roman"/>
      </w:rPr>
    </w:r>
  </w:p>
</w:ftr>
</file>

<file path=word/footer10.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1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1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pPr>
    <w:r w:rsidR="00db4f20"/>
  </w:p>
</w:ftr>
</file>

<file path=word/footer1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jc w:val="right"/>
    </w:pPr>
    <w:r w:rsidR="00db4f20">
      <w:fldChar w:fldCharType="begin"/>
    </w:r>
    <w:r w:rsidR="00db4f20">
      <w:instrText xml:space="preserve"> PAGE </w:instrText>
    </w:r>
    <w:r w:rsidR="00db4f20">
      <w:fldChar w:fldCharType="separate"/>
    </w:r>
    <w:r w:rsidR="00ef2d61">
      <w:rPr>
        <w:noProof/>
      </w:rPr>
      <w:instrText xml:space="preserve">21</w:instrText>
    </w:r>
    <w:r w:rsidR="00db4f20">
      <w:fldChar w:fldCharType="end"/>
    </w:r>
    <w:r w:rsidR="00db4f20"/>
  </w:p>
  <w:p>
    <w:pPr>
      <w:pStyle w:val="Footer"/>
    </w:pPr>
    <w:r w:rsidR="00db4f20"/>
  </w:p>
</w:ftr>
</file>

<file path=word/footer4.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5.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6.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jc w:val="right"/>
    </w:pPr>
    <w:r w:rsidR="00db4f20">
      <w:fldChar w:fldCharType="begin"/>
    </w:r>
    <w:r w:rsidR="00db4f20">
      <w:instrText xml:space="preserve"> PAGE </w:instrText>
    </w:r>
    <w:r w:rsidR="00db4f20">
      <w:fldChar w:fldCharType="separate"/>
    </w:r>
    <w:r w:rsidR="00ef2d61">
      <w:rPr>
        <w:noProof/>
      </w:rPr>
      <w:instrText xml:space="preserve">36</w:instrText>
    </w:r>
    <w:r w:rsidR="00db4f20">
      <w:fldChar w:fldCharType="end"/>
    </w:r>
    <w:r w:rsidR="00db4f20"/>
  </w:p>
  <w:p>
    <w:pPr>
      <w:pStyle w:val="Footer"/>
    </w:pPr>
    <w:r w:rsidR="00db4f20"/>
  </w:p>
</w:ftr>
</file>

<file path=word/footer7.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8.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ftr>
</file>

<file path=word/footer9.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sz w:val="2"/>
        <w:szCs w:val="2"/>
        <w:rFonts w:ascii="Times New Roman" w:hAnsi="Times New Roman"/>
      </w:rPr>
      <w:jc w:val="center"/>
    </w:pPr>
    <w:r w:rsidR="00db4f20">
      <w:fldChar w:fldCharType="begin"/>
    </w:r>
    <w:r w:rsidR="00db4f20">
      <w:instrText xml:space="preserve"> PAGE </w:instrText>
    </w:r>
    <w:r w:rsidR="00db4f20">
      <w:fldChar w:fldCharType="separate"/>
    </w:r>
    <w:r w:rsidR="00ef2d61">
      <w:rPr>
        <w:noProof/>
      </w:rPr>
      <w:instrText xml:space="preserve">42</w:instrText>
    </w:r>
    <w:r w:rsidR="00db4f20">
      <w:fldChar w:fldCharType="end"/>
    </w:r>
    <w:r w:rsidR="00db4f20">
      <w:rPr>
        <w:sz w:val="2"/>
        <w:szCs w:val="2"/>
        <w:rFonts w:ascii="Times New Roman" w:hAnsi="Times New Roman"/>
      </w:rPr>
    </w:r>
  </w:p>
  <w:p>
    <w:pPr>
      <w:pStyle w:val="Normal"/>
      <w:rPr>
        <w:sz w:val="2"/>
        <w:szCs w:val="2"/>
        <w:rFonts w:ascii="Times New Roman" w:hAnsi="Times New Roman"/>
      </w:rPr>
      <w:widowControl w:val="off"/>
      <w:spacing w:after="0" w:line="240" w:lineRule="auto"/>
    </w:pPr>
    <w:r w:rsidR="00db4f20">
      <w:rPr>
        <w:sz w:val="2"/>
        <w:szCs w:val="2"/>
        <w:rFonts w:ascii="Times New Roman" w:hAnsi="Times New Roman"/>
      </w:rPr>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jc w:val="center"/>
    </w:pPr>
    <w:r w:rsidR="00db4f20"/>
  </w:p>
  <w:p>
    <w:pPr>
      <w:pStyle w:val="Header"/>
    </w:pPr>
    <w:r w:rsidR="00db4f20"/>
  </w:p>
</w:hdr>
</file>

<file path=word/header10.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1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12.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pPr>
    <w:r w:rsidR="00db4f20"/>
  </w:p>
</w:hdr>
</file>

<file path=word/header13.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2.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3.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StGen3"/>
      <w:rPr>
        <w:sz w:val="24"/>
        <w:szCs w:val="24"/>
        <w:rFonts w:ascii="Times New Roman" w:hAnsi="Times New Roman"/>
      </w:rPr>
      <w:jc w:val="center"/>
    </w:pPr>
    <w:r w:rsidR="00db4f20">
      <w:rPr>
        <w:sz w:val="24"/>
        <w:szCs w:val="24"/>
        <w:rFonts w:ascii="Times New Roman" w:hAnsi="Times New Roman"/>
      </w:rPr>
    </w:r>
  </w:p>
</w:hdr>
</file>

<file path=word/header4.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5.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6.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pPr>
    <w:r w:rsidR="00db4f20"/>
  </w:p>
</w:hdr>
</file>

<file path=word/header7.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8.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pPr>
    <w:r w:rsidR="00db4f20"/>
  </w:p>
</w:hdr>
</file>

<file path=word/header9.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pPr>
    <w:r w:rsidR="00db4f20"/>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0000001"/>
    <w:multiLevelType w:val="multilevel"/>
    <w:tmpl w:val="00000001"/>
    <w:lvl w:ilvl="0">
      <w:start w:val="1"/>
      <w:numFmt w:val="decimal"/>
      <w:suff w:val="nothing"/>
      <w:pStyle w:val="Heading1"/>
      <w:lvlText w:val=""/>
      <w:lvlJc w:val="left"/>
      <w:pPr>
        <w:pStyle w:val="Normal"/>
        <w:tabs>
          <w:tab w:leader="none" w:pos="0" w:val="num"/>
        </w:tabs>
        <w:ind w:hanging="432" w:left="432"/>
      </w:pPr>
      <w:rPr>
        <w:sz w:val="24"/>
        <w:szCs w:val="24"/>
        <w:rFonts w:ascii="Times New Roman" w:hAnsi="Times New Roman"/>
      </w:rPr>
    </w:lvl>
    <w:lvl w:ilvl="1">
      <w:start w:val="1"/>
      <w:numFmt w:val="decimal"/>
      <w:suff w:val="nothing"/>
      <w:pStyle w:val="Heading2"/>
      <w:lvlText w:val=""/>
      <w:lvlJc w:val="left"/>
      <w:pPr>
        <w:pStyle w:val="Normal"/>
        <w:tabs>
          <w:tab w:leader="none" w:pos="0" w:val="num"/>
        </w:tabs>
        <w:ind w:hanging="576" w:left="576"/>
      </w:pPr>
    </w:lvl>
    <w:lvl w:ilvl="2">
      <w:start w:val="1"/>
      <w:numFmt w:val="decimal"/>
      <w:suff w:val="nothing"/>
      <w:pStyle w:val="Heading3"/>
      <w:lvlText w:val=""/>
      <w:lvlJc w:val="left"/>
      <w:pPr>
        <w:pStyle w:val="Normal"/>
        <w:tabs>
          <w:tab w:leader="none" w:pos="0" w:val="num"/>
        </w:tabs>
        <w:ind w:hanging="720" w:left="720"/>
      </w:pPr>
    </w:lvl>
    <w:lvl w:ilvl="3">
      <w:start w:val="1"/>
      <w:numFmt w:val="decimal"/>
      <w:suff w:val="nothing"/>
      <w:pStyle w:val="Heading4"/>
      <w:lvlText w:val=""/>
      <w:lvlJc w:val="left"/>
      <w:pPr>
        <w:pStyle w:val="Normal"/>
        <w:tabs>
          <w:tab w:leader="none" w:pos="0" w:val="num"/>
        </w:tabs>
        <w:ind w:hanging="864" w:left="864"/>
      </w:pPr>
    </w:lvl>
    <w:lvl w:ilvl="4">
      <w:start w:val="1"/>
      <w:numFmt w:val="decimal"/>
      <w:suff w:val="nothing"/>
      <w:pStyle w:val="Heading5"/>
      <w:lvlText w:val=""/>
      <w:lvlJc w:val="left"/>
      <w:pPr>
        <w:pStyle w:val="Normal"/>
        <w:tabs>
          <w:tab w:leader="none" w:pos="0" w:val="num"/>
        </w:tabs>
        <w:ind w:hanging="1008" w:left="1008"/>
      </w:pPr>
    </w:lvl>
    <w:lvl w:ilvl="5">
      <w:start w:val="1"/>
      <w:numFmt w:val="decimal"/>
      <w:suff w:val="nothing"/>
      <w:pStyle w:val="Heading6"/>
      <w:lvlText w:val=""/>
      <w:lvlJc w:val="left"/>
      <w:pPr>
        <w:pStyle w:val="Normal"/>
        <w:tabs>
          <w:tab w:leader="none" w:pos="0" w:val="num"/>
        </w:tabs>
        <w:ind w:hanging="1152" w:left="1152"/>
      </w:pPr>
    </w:lvl>
    <w:lvl w:ilvl="6">
      <w:start w:val="1"/>
      <w:numFmt w:val="decimal"/>
      <w:suff w:val="nothing"/>
      <w:pStyle w:val="Heading7"/>
      <w:lvlText w:val=""/>
      <w:lvlJc w:val="left"/>
      <w:pPr>
        <w:pStyle w:val="Normal"/>
        <w:tabs>
          <w:tab w:leader="none" w:pos="0" w:val="num"/>
        </w:tabs>
        <w:ind w:hanging="1296" w:left="1296"/>
      </w:pPr>
    </w:lvl>
    <w:lvl w:ilvl="7">
      <w:start w:val="1"/>
      <w:numFmt w:val="decimal"/>
      <w:suff w:val="nothing"/>
      <w:pStyle w:val="Heading8"/>
      <w:lvlText w:val=""/>
      <w:lvlJc w:val="left"/>
      <w:pPr>
        <w:pStyle w:val="Normal"/>
        <w:tabs>
          <w:tab w:leader="none" w:pos="0" w:val="num"/>
        </w:tabs>
        <w:ind w:hanging="1440" w:left="1440"/>
      </w:pPr>
    </w:lvl>
    <w:lvl w:ilvl="8">
      <w:start w:val="1"/>
      <w:numFmt w:val="decimal"/>
      <w:suff w:val="nothing"/>
      <w:pStyle w:val="Heading9"/>
      <w:lvlText w:val=""/>
      <w:lvlJc w:val="left"/>
      <w:pPr>
        <w:pStyle w:val="Normal"/>
        <w:tabs>
          <w:tab w:leader="none" w:pos="0" w:val="num"/>
        </w:tabs>
        <w:ind w:hanging="1584" w:left="1584"/>
      </w:pPr>
    </w:lvl>
  </w:abstractNum>
  <w:abstractNum w:abstractNumId="1">
    <w:nsid w:val="00000002"/>
    <w:multiLevelType w:val="multilevel"/>
    <w:tmpl w:val="00000002"/>
    <w:lvl w:ilvl="0">
      <w:start w:val="1"/>
      <w:numFmt w:val="decimal"/>
      <w:suff w:val="nothing"/>
      <w:lvlText w:val=""/>
      <w:lvlJc w:val="left"/>
      <w:pPr>
        <w:pStyle w:val="Normal"/>
        <w:tabs>
          <w:tab w:leader="none" w:pos="0" w:val="num"/>
        </w:tabs>
        <w:ind w:hanging="432" w:left="432"/>
      </w:pPr>
      <w:rPr>
        <w:sz w:val="24"/>
        <w:szCs w:val="24"/>
        <w:rFonts w:ascii="Times New Roman" w:hAnsi="Times New Roman"/>
      </w:rPr>
    </w:lvl>
    <w:lvl w:ilvl="1">
      <w:start w:val="1"/>
      <w:numFmt w:val="decimal"/>
      <w:suff w:val="nothing"/>
      <w:lvlText w:val=""/>
      <w:lvlJc w:val="left"/>
      <w:pPr>
        <w:pStyle w:val="Normal"/>
        <w:tabs>
          <w:tab w:leader="none" w:pos="0" w:val="num"/>
        </w:tabs>
        <w:ind w:hanging="576" w:left="576"/>
      </w:pPr>
    </w:lvl>
    <w:lvl w:ilvl="2">
      <w:start w:val="1"/>
      <w:numFmt w:val="decimal"/>
      <w:suff w:val="nothing"/>
      <w:lvlText w:val=""/>
      <w:lvlJc w:val="left"/>
      <w:pPr>
        <w:pStyle w:val="Normal"/>
        <w:tabs>
          <w:tab w:leader="none" w:pos="0" w:val="num"/>
        </w:tabs>
        <w:ind w:hanging="720" w:left="720"/>
      </w:pPr>
    </w:lvl>
    <w:lvl w:ilvl="3">
      <w:start w:val="1"/>
      <w:numFmt w:val="decimal"/>
      <w:suff w:val="nothing"/>
      <w:lvlText w:val=""/>
      <w:lvlJc w:val="left"/>
      <w:pPr>
        <w:pStyle w:val="Normal"/>
        <w:tabs>
          <w:tab w:leader="none" w:pos="0" w:val="num"/>
        </w:tabs>
        <w:ind w:hanging="864" w:left="864"/>
      </w:pPr>
    </w:lvl>
    <w:lvl w:ilvl="4">
      <w:start w:val="1"/>
      <w:numFmt w:val="decimal"/>
      <w:suff w:val="nothing"/>
      <w:lvlText w:val=""/>
      <w:lvlJc w:val="left"/>
      <w:pPr>
        <w:pStyle w:val="Normal"/>
        <w:tabs>
          <w:tab w:leader="none" w:pos="0" w:val="num"/>
        </w:tabs>
        <w:ind w:hanging="1008" w:left="1008"/>
      </w:pPr>
    </w:lvl>
    <w:lvl w:ilvl="5">
      <w:start w:val="1"/>
      <w:numFmt w:val="decimal"/>
      <w:suff w:val="nothing"/>
      <w:lvlText w:val=""/>
      <w:lvlJc w:val="left"/>
      <w:pPr>
        <w:pStyle w:val="Normal"/>
        <w:tabs>
          <w:tab w:leader="none" w:pos="0" w:val="num"/>
        </w:tabs>
        <w:ind w:hanging="1152" w:left="1152"/>
      </w:pPr>
    </w:lvl>
    <w:lvl w:ilvl="6">
      <w:start w:val="1"/>
      <w:numFmt w:val="decimal"/>
      <w:suff w:val="nothing"/>
      <w:lvlText w:val=""/>
      <w:lvlJc w:val="left"/>
      <w:pPr>
        <w:pStyle w:val="Normal"/>
        <w:tabs>
          <w:tab w:leader="none" w:pos="0" w:val="num"/>
        </w:tabs>
        <w:ind w:hanging="1296" w:left="1296"/>
      </w:pPr>
    </w:lvl>
    <w:lvl w:ilvl="7">
      <w:start w:val="1"/>
      <w:numFmt w:val="decimal"/>
      <w:suff w:val="nothing"/>
      <w:lvlText w:val=""/>
      <w:lvlJc w:val="left"/>
      <w:pPr>
        <w:pStyle w:val="Normal"/>
        <w:tabs>
          <w:tab w:leader="none" w:pos="0" w:val="num"/>
        </w:tabs>
        <w:ind w:hanging="1440" w:left="1440"/>
      </w:pPr>
    </w:lvl>
    <w:lvl w:ilvl="8">
      <w:start w:val="1"/>
      <w:numFmt w:val="decimal"/>
      <w:suff w:val="nothing"/>
      <w:lvlText w:val=""/>
      <w:lvlJc w:val="left"/>
      <w:pPr>
        <w:pStyle w:val="Normal"/>
        <w:tabs>
          <w:tab w:leader="none" w:pos="0" w:val="num"/>
        </w:tabs>
        <w:ind w:hanging="1584" w:left="1584"/>
      </w:pPr>
    </w:lvl>
  </w:abstractNum>
  <w:abstractNum w:abstractNumId="2">
    <w:nsid w:val="00000003"/>
    <w:multiLevelType w:val="multilevel"/>
    <w:tmpl w:val="09c66cfc"/>
    <w:lvl w:ilvl="0">
      <w:start w:val="1"/>
      <w:numFmt w:val="decimal"/>
      <w:suff w:val="tab"/>
      <w:lvlText w:val="%1."/>
      <w:lvlJc w:val="left"/>
      <w:pPr>
        <w:pStyle w:val="Normal"/>
        <w:tabs>
          <w:tab w:leader="none" w:pos="0" w:val="num"/>
        </w:tabs>
        <w:ind w:hanging="360" w:left="720"/>
      </w:pPr>
      <w:rPr>
        <w:b w:val="false"/>
        <w:sz w:val="28"/>
        <w:b/>
        <w:szCs w:val="28"/>
        <w:rFonts w:ascii="Times New Roman" w:eastAsia="Times New Roman" w:hAnsi="Times New Roman"/>
        <w:color w:val="00000a"/>
      </w:rPr>
    </w:lvl>
    <w:lvl w:ilvl="1">
      <w:start w:val="1"/>
      <w:numFmt w:val="lowerLetter"/>
      <w:suff w:val="tab"/>
      <w:lvlText w:val="%2."/>
      <w:lvlJc w:val="left"/>
      <w:pPr>
        <w:pStyle w:val="Normal"/>
        <w:tabs>
          <w:tab w:leader="none" w:pos="0" w:val="num"/>
        </w:tabs>
        <w:ind w:hanging="360" w:left="1440"/>
      </w:pPr>
    </w:lvl>
    <w:lvl w:ilvl="2">
      <w:start w:val="1"/>
      <w:numFmt w:val="lowerRoman"/>
      <w:suff w:val="tab"/>
      <w:lvlText w:val="%3."/>
      <w:lvlJc w:val="right"/>
      <w:pPr>
        <w:pStyle w:val="Normal"/>
        <w:tabs>
          <w:tab w:leader="none" w:pos="0" w:val="num"/>
        </w:tabs>
        <w:ind w:hanging="180" w:left="2160"/>
      </w:pPr>
    </w:lvl>
    <w:lvl w:ilvl="3">
      <w:start w:val="1"/>
      <w:numFmt w:val="decimal"/>
      <w:suff w:val="tab"/>
      <w:lvlText w:val="%4."/>
      <w:lvlJc w:val="left"/>
      <w:pPr>
        <w:pStyle w:val="Normal"/>
        <w:tabs>
          <w:tab w:leader="none" w:pos="0" w:val="num"/>
        </w:tabs>
        <w:ind w:hanging="360" w:left="2880"/>
      </w:pPr>
    </w:lvl>
    <w:lvl w:ilvl="4">
      <w:start w:val="1"/>
      <w:numFmt w:val="lowerLetter"/>
      <w:suff w:val="tab"/>
      <w:lvlText w:val="%5."/>
      <w:lvlJc w:val="left"/>
      <w:pPr>
        <w:pStyle w:val="Normal"/>
        <w:tabs>
          <w:tab w:leader="none" w:pos="0" w:val="num"/>
        </w:tabs>
        <w:ind w:hanging="360" w:left="3600"/>
      </w:pPr>
    </w:lvl>
    <w:lvl w:ilvl="5">
      <w:start w:val="1"/>
      <w:numFmt w:val="lowerRoman"/>
      <w:suff w:val="tab"/>
      <w:lvlText w:val="%6."/>
      <w:lvlJc w:val="right"/>
      <w:pPr>
        <w:pStyle w:val="Normal"/>
        <w:tabs>
          <w:tab w:leader="none" w:pos="0" w:val="num"/>
        </w:tabs>
        <w:ind w:hanging="180" w:left="4320"/>
      </w:pPr>
    </w:lvl>
    <w:lvl w:ilvl="6">
      <w:start w:val="1"/>
      <w:numFmt w:val="decimal"/>
      <w:suff w:val="tab"/>
      <w:lvlText w:val="%7."/>
      <w:lvlJc w:val="left"/>
      <w:pPr>
        <w:pStyle w:val="Normal"/>
        <w:tabs>
          <w:tab w:leader="none" w:pos="0" w:val="num"/>
        </w:tabs>
        <w:ind w:hanging="360" w:left="5040"/>
      </w:pPr>
    </w:lvl>
    <w:lvl w:ilvl="7">
      <w:start w:val="1"/>
      <w:numFmt w:val="lowerLetter"/>
      <w:suff w:val="tab"/>
      <w:lvlText w:val="%8."/>
      <w:lvlJc w:val="left"/>
      <w:pPr>
        <w:pStyle w:val="Normal"/>
        <w:tabs>
          <w:tab w:leader="none" w:pos="0" w:val="num"/>
        </w:tabs>
        <w:ind w:hanging="360" w:left="5760"/>
      </w:pPr>
    </w:lvl>
    <w:lvl w:ilvl="8">
      <w:start w:val="1"/>
      <w:numFmt w:val="lowerRoman"/>
      <w:suff w:val="tab"/>
      <w:lvlText w:val="%9."/>
      <w:lvlJc w:val="right"/>
      <w:pPr>
        <w:pStyle w:val="Normal"/>
        <w:tabs>
          <w:tab w:leader="none" w:pos="0" w:val="num"/>
        </w:tabs>
        <w:ind w:hanging="180" w:left="6480"/>
      </w:pPr>
    </w:lvl>
  </w:abstractNum>
  <w:abstractNum w:abstractNumId="3">
    <w:nsid w:val="00000004"/>
    <w:multiLevelType w:val="multilevel"/>
    <w:tmpl w:val="71d8f2cc"/>
    <w:lvl w:ilvl="0">
      <w:start w:val="1"/>
      <w:numFmt w:val="decimal"/>
      <w:suff w:val="tab"/>
      <w:lvlText w:val="%1."/>
      <w:lvlJc w:val="left"/>
      <w:pPr>
        <w:pStyle w:val="Normal"/>
        <w:tabs>
          <w:tab w:leader="none" w:pos="0" w:val="num"/>
        </w:tabs>
        <w:ind w:hanging="360" w:left="1211"/>
      </w:pPr>
      <w:rPr>
        <w:sz w:val="28"/>
        <w:b w:val="false"/>
        <w:szCs w:val="28"/>
      </w:rPr>
    </w:lvl>
    <w:lvl w:ilvl="1">
      <w:start w:val="1"/>
      <w:numFmt w:val="decimal"/>
      <w:suff w:val="tab"/>
      <w:lvlText w:val="%1.%2."/>
      <w:lvlJc w:val="left"/>
      <w:pPr>
        <w:pStyle w:val="Normal"/>
        <w:tabs>
          <w:tab w:leader="none" w:pos="0" w:val="num"/>
        </w:tabs>
        <w:ind w:hanging="360" w:left="1495"/>
      </w:pPr>
      <w:rPr>
        <w:sz w:val="24"/>
        <w:szCs w:val="24"/>
        <w:sz w:val="28"/>
        <w:i w:val="false"/>
        <w:b w:val="false"/>
        <w:szCs w:val="28"/>
        <w:lang w:eastAsia="ru-RU"/>
        <w:rFonts w:ascii="Times New Roman" w:hAnsi="Times New Roman"/>
        <w:color w:val="00000a"/>
      </w:rPr>
    </w:lvl>
    <w:lvl w:ilvl="2">
      <w:start w:val="1"/>
      <w:numFmt w:val="bullet"/>
      <w:suff w:val="tab"/>
      <w:lvlText w:val="֡"/>
      <w:lvlJc w:val="left"/>
      <w:pPr>
        <w:pStyle w:val="Normal"/>
        <w:tabs>
          <w:tab w:leader="none" w:pos="0" w:val="num"/>
        </w:tabs>
        <w:ind w:hanging="720" w:left="1713"/>
      </w:pPr>
      <w:rPr>
        <w:u w:val="none"/>
        <w:rFonts w:ascii="Courier New" w:hAnsi="Courier New"/>
        <w:color w:val="00000a"/>
      </w:rPr>
    </w:lvl>
    <w:lvl w:ilvl="3">
      <w:start w:val="1"/>
      <w:numFmt w:val="decimal"/>
      <w:suff w:val="tab"/>
      <w:lvlText w:val="%1.%2.%3.%4."/>
      <w:lvlJc w:val="left"/>
      <w:pPr>
        <w:pStyle w:val="Normal"/>
        <w:tabs>
          <w:tab w:leader="none" w:pos="0" w:val="num"/>
        </w:tabs>
        <w:ind w:hanging="720" w:left="3012"/>
      </w:pPr>
    </w:lvl>
    <w:lvl w:ilvl="4">
      <w:start w:val="1"/>
      <w:numFmt w:val="decimal"/>
      <w:suff w:val="tab"/>
      <w:lvlText w:val="%1.%2.%3.%4.%5."/>
      <w:lvlJc w:val="left"/>
      <w:pPr>
        <w:pStyle w:val="Normal"/>
        <w:tabs>
          <w:tab w:leader="none" w:pos="0" w:val="num"/>
        </w:tabs>
        <w:ind w:hanging="1080" w:left="4016"/>
      </w:pPr>
    </w:lvl>
    <w:lvl w:ilvl="5">
      <w:start w:val="1"/>
      <w:numFmt w:val="decimal"/>
      <w:suff w:val="tab"/>
      <w:lvlText w:val="%1.%2.%3.%4.%5.%6."/>
      <w:lvlJc w:val="left"/>
      <w:pPr>
        <w:pStyle w:val="Normal"/>
        <w:tabs>
          <w:tab w:leader="none" w:pos="0" w:val="num"/>
        </w:tabs>
        <w:ind w:hanging="1080" w:left="4660"/>
      </w:pPr>
    </w:lvl>
    <w:lvl w:ilvl="6">
      <w:start w:val="1"/>
      <w:numFmt w:val="decimal"/>
      <w:suff w:val="tab"/>
      <w:lvlText w:val="%1.%2.%3.%4.%5.%6.%7."/>
      <w:lvlJc w:val="left"/>
      <w:pPr>
        <w:pStyle w:val="Normal"/>
        <w:tabs>
          <w:tab w:leader="none" w:pos="0" w:val="num"/>
        </w:tabs>
        <w:ind w:hanging="1440" w:left="5664"/>
      </w:pPr>
    </w:lvl>
    <w:lvl w:ilvl="7">
      <w:start w:val="1"/>
      <w:numFmt w:val="decimal"/>
      <w:suff w:val="tab"/>
      <w:lvlText w:val="%1.%2.%3.%4.%5.%6.%7.%8."/>
      <w:lvlJc w:val="left"/>
      <w:pPr>
        <w:pStyle w:val="Normal"/>
        <w:tabs>
          <w:tab w:leader="none" w:pos="0" w:val="num"/>
        </w:tabs>
        <w:ind w:hanging="1440" w:left="6308"/>
      </w:pPr>
    </w:lvl>
    <w:lvl w:ilvl="8">
      <w:start w:val="1"/>
      <w:numFmt w:val="decimal"/>
      <w:suff w:val="tab"/>
      <w:lvlText w:val="%1.%2.%3.%4.%5.%6.%7.%8.%9."/>
      <w:lvlJc w:val="left"/>
      <w:pPr>
        <w:pStyle w:val="Normal"/>
        <w:tabs>
          <w:tab w:leader="none" w:pos="0" w:val="num"/>
        </w:tabs>
        <w:ind w:hanging="1800" w:left="7312"/>
      </w:pPr>
    </w:lvl>
  </w:abstractNum>
  <w:abstractNum w:abstractNumId="4">
    <w:nsid w:val="00000005"/>
    <w:multiLevelType w:val="multilevel"/>
    <w:tmpl w:val="00000005"/>
    <w:lvl w:ilvl="0">
      <w:start w:val="1"/>
      <w:numFmt w:val="decimal"/>
      <w:suff w:val="tab"/>
      <w:lvlText w:val="%1."/>
      <w:lvlJc w:val="left"/>
      <w:pPr>
        <w:pStyle w:val="Normal"/>
        <w:tabs>
          <w:tab w:leader="none" w:pos="0" w:val="num"/>
        </w:tabs>
        <w:ind w:hanging="360" w:left="720"/>
      </w:pPr>
      <w:rPr>
        <w:sz w:val="28"/>
        <w:i w:val="false"/>
        <w:b w:val="false"/>
        <w:szCs w:val="24"/>
        <w:iCs/>
        <w:lang w:eastAsia="ru-RU"/>
        <w:rFonts w:ascii="Times New Roman" w:eastAsia="Times New Roman" w:hAnsi="Times New Roman"/>
      </w:rPr>
    </w:lvl>
    <w:lvl w:ilvl="1">
      <w:start w:val="1"/>
      <w:numFmt w:val="lowerLetter"/>
      <w:suff w:val="tab"/>
      <w:lvlText w:val="%2."/>
      <w:lvlJc w:val="left"/>
      <w:pPr>
        <w:pStyle w:val="Normal"/>
        <w:tabs>
          <w:tab w:leader="none" w:pos="0" w:val="num"/>
        </w:tabs>
        <w:ind w:hanging="360" w:left="1440"/>
      </w:pPr>
    </w:lvl>
    <w:lvl w:ilvl="2">
      <w:start w:val="1"/>
      <w:numFmt w:val="lowerRoman"/>
      <w:suff w:val="tab"/>
      <w:lvlText w:val="%3."/>
      <w:lvlJc w:val="right"/>
      <w:pPr>
        <w:pStyle w:val="Normal"/>
        <w:tabs>
          <w:tab w:leader="none" w:pos="0" w:val="num"/>
        </w:tabs>
        <w:ind w:hanging="180" w:left="2160"/>
      </w:pPr>
    </w:lvl>
    <w:lvl w:ilvl="3">
      <w:start w:val="1"/>
      <w:numFmt w:val="decimal"/>
      <w:suff w:val="tab"/>
      <w:lvlText w:val="%4."/>
      <w:lvlJc w:val="left"/>
      <w:pPr>
        <w:pStyle w:val="Normal"/>
        <w:tabs>
          <w:tab w:leader="none" w:pos="0" w:val="num"/>
        </w:tabs>
        <w:ind w:hanging="360" w:left="2880"/>
      </w:pPr>
    </w:lvl>
    <w:lvl w:ilvl="4">
      <w:start w:val="1"/>
      <w:numFmt w:val="lowerLetter"/>
      <w:suff w:val="tab"/>
      <w:lvlText w:val="%5."/>
      <w:lvlJc w:val="left"/>
      <w:pPr>
        <w:pStyle w:val="Normal"/>
        <w:tabs>
          <w:tab w:leader="none" w:pos="0" w:val="num"/>
        </w:tabs>
        <w:ind w:hanging="360" w:left="3600"/>
      </w:pPr>
    </w:lvl>
    <w:lvl w:ilvl="5">
      <w:start w:val="1"/>
      <w:numFmt w:val="lowerRoman"/>
      <w:suff w:val="tab"/>
      <w:lvlText w:val="%6."/>
      <w:lvlJc w:val="right"/>
      <w:pPr>
        <w:pStyle w:val="Normal"/>
        <w:tabs>
          <w:tab w:leader="none" w:pos="0" w:val="num"/>
        </w:tabs>
        <w:ind w:hanging="180" w:left="4320"/>
      </w:pPr>
    </w:lvl>
    <w:lvl w:ilvl="6">
      <w:start w:val="1"/>
      <w:numFmt w:val="decimal"/>
      <w:suff w:val="tab"/>
      <w:lvlText w:val="%7."/>
      <w:lvlJc w:val="left"/>
      <w:pPr>
        <w:pStyle w:val="Normal"/>
        <w:tabs>
          <w:tab w:leader="none" w:pos="0" w:val="num"/>
        </w:tabs>
        <w:ind w:hanging="360" w:left="5040"/>
      </w:pPr>
    </w:lvl>
    <w:lvl w:ilvl="7">
      <w:start w:val="1"/>
      <w:numFmt w:val="lowerLetter"/>
      <w:suff w:val="tab"/>
      <w:lvlText w:val="%8."/>
      <w:lvlJc w:val="left"/>
      <w:pPr>
        <w:pStyle w:val="Normal"/>
        <w:tabs>
          <w:tab w:leader="none" w:pos="0" w:val="num"/>
        </w:tabs>
        <w:ind w:hanging="360" w:left="5760"/>
      </w:pPr>
    </w:lvl>
    <w:lvl w:ilvl="8">
      <w:start w:val="1"/>
      <w:numFmt w:val="lowerRoman"/>
      <w:suff w:val="tab"/>
      <w:lvlText w:val="%9."/>
      <w:lvlJc w:val="right"/>
      <w:pPr>
        <w:pStyle w:val="Normal"/>
        <w:tabs>
          <w:tab w:leader="none" w:pos="0" w:val="num"/>
        </w:tabs>
        <w:ind w:hanging="180" w:left="6480"/>
      </w:pPr>
    </w:lvl>
  </w:abstractNum>
  <w:abstractNum w:abstractNumId="5">
    <w:nsid w:val="00000006"/>
    <w:multiLevelType w:val="multilevel"/>
    <w:tmpl w:val="cf8842da"/>
    <w:lvl w:ilvl="0">
      <w:start w:val="4"/>
      <w:numFmt w:val="decimal"/>
      <w:suff w:val="tab"/>
      <w:lvlText w:val="%1."/>
      <w:lvlJc w:val="left"/>
      <w:pPr>
        <w:pStyle w:val="Normal"/>
        <w:tabs>
          <w:tab w:leader="none" w:pos="0" w:val="num"/>
        </w:tabs>
        <w:ind w:hanging="432" w:left="432"/>
      </w:pPr>
      <w:rPr>
        <w:i/>
        <w:b/>
      </w:rPr>
    </w:lvl>
    <w:lvl w:ilvl="1">
      <w:start w:val="1"/>
      <w:numFmt w:val="decimal"/>
      <w:suff w:val="tab"/>
      <w:lvlText w:val="%1.%2."/>
      <w:lvlJc w:val="left"/>
      <w:pPr>
        <w:pStyle w:val="Normal"/>
        <w:tabs>
          <w:tab w:leader="none" w:pos="214" w:val="num"/>
        </w:tabs>
        <w:ind w:hanging="720" w:left="1288"/>
      </w:pPr>
      <w:rPr>
        <w:sz w:val="24"/>
        <w:i w:val="false"/>
        <w:kern w:val="24"/>
        <w:szCs w:val="24"/>
        <w:iCs w:val="false"/>
        <w:highlight w:val="yellow"/>
        <w:lang w:eastAsia="ar-SA"/>
      </w:rPr>
    </w:lvl>
    <w:lvl w:ilvl="2">
      <w:start w:val="1"/>
      <w:numFmt w:val="decimal"/>
      <w:suff w:val="tab"/>
      <w:lvlText w:val="%1.%2.%3."/>
      <w:lvlJc w:val="left"/>
      <w:pPr>
        <w:pStyle w:val="Normal"/>
        <w:tabs>
          <w:tab w:leader="none" w:pos="0" w:val="num"/>
        </w:tabs>
        <w:ind w:hanging="720" w:left="1428"/>
      </w:pPr>
    </w:lvl>
    <w:lvl w:ilvl="3">
      <w:start w:val="1"/>
      <w:numFmt w:val="decimal"/>
      <w:suff w:val="tab"/>
      <w:lvlText w:val="%1.%2.%3.%4."/>
      <w:lvlJc w:val="left"/>
      <w:pPr>
        <w:pStyle w:val="Normal"/>
        <w:tabs>
          <w:tab w:leader="none" w:pos="0" w:val="num"/>
        </w:tabs>
        <w:ind w:hanging="1080" w:left="2142"/>
      </w:pPr>
    </w:lvl>
    <w:lvl w:ilvl="4">
      <w:start w:val="1"/>
      <w:numFmt w:val="decimal"/>
      <w:suff w:val="tab"/>
      <w:lvlText w:val="%1.%2.%3.%4.%5."/>
      <w:lvlJc w:val="left"/>
      <w:pPr>
        <w:pStyle w:val="Normal"/>
        <w:tabs>
          <w:tab w:leader="none" w:pos="0" w:val="num"/>
        </w:tabs>
        <w:ind w:hanging="1080" w:left="2496"/>
      </w:pPr>
    </w:lvl>
    <w:lvl w:ilvl="5">
      <w:start w:val="1"/>
      <w:numFmt w:val="decimal"/>
      <w:suff w:val="tab"/>
      <w:lvlText w:val="%1.%2.%3.%4.%5.%6."/>
      <w:lvlJc w:val="left"/>
      <w:pPr>
        <w:pStyle w:val="Normal"/>
        <w:tabs>
          <w:tab w:leader="none" w:pos="0" w:val="num"/>
        </w:tabs>
        <w:ind w:hanging="1440" w:left="3210"/>
      </w:pPr>
    </w:lvl>
    <w:lvl w:ilvl="6">
      <w:start w:val="1"/>
      <w:numFmt w:val="decimal"/>
      <w:suff w:val="tab"/>
      <w:lvlText w:val="%1.%2.%3.%4.%5.%6.%7."/>
      <w:lvlJc w:val="left"/>
      <w:pPr>
        <w:pStyle w:val="Normal"/>
        <w:tabs>
          <w:tab w:leader="none" w:pos="0" w:val="num"/>
        </w:tabs>
        <w:ind w:hanging="1800" w:left="3924"/>
      </w:pPr>
    </w:lvl>
    <w:lvl w:ilvl="7">
      <w:start w:val="1"/>
      <w:numFmt w:val="decimal"/>
      <w:suff w:val="tab"/>
      <w:lvlText w:val="%1.%2.%3.%4.%5.%6.%7.%8."/>
      <w:lvlJc w:val="left"/>
      <w:pPr>
        <w:pStyle w:val="Normal"/>
        <w:tabs>
          <w:tab w:leader="none" w:pos="0" w:val="num"/>
        </w:tabs>
        <w:ind w:hanging="1800" w:left="4278"/>
      </w:pPr>
    </w:lvl>
    <w:lvl w:ilvl="8">
      <w:start w:val="1"/>
      <w:numFmt w:val="decimal"/>
      <w:suff w:val="tab"/>
      <w:lvlText w:val="%1.%2.%3.%4.%5.%6.%7.%8.%9."/>
      <w:lvlJc w:val="left"/>
      <w:pPr>
        <w:pStyle w:val="Normal"/>
        <w:tabs>
          <w:tab w:leader="none" w:pos="0" w:val="num"/>
        </w:tabs>
        <w:ind w:hanging="2160" w:left="4992"/>
      </w:pPr>
    </w:lvl>
  </w:abstractNum>
  <w:abstractNum w:abstractNumId="6">
    <w:nsid w:val="00000007"/>
    <w:multiLevelType w:val="multilevel"/>
    <w:tmpl w:val="00000007"/>
    <w:lvl w:ilvl="0">
      <w:start w:val="7"/>
      <w:numFmt w:val="decimal"/>
      <w:suff w:val="tab"/>
      <w:lvlText w:val="%1."/>
      <w:lvlJc w:val="left"/>
      <w:pPr>
        <w:pStyle w:val="Normal"/>
        <w:tabs>
          <w:tab w:leader="none" w:pos="0" w:val="num"/>
        </w:tabs>
        <w:ind w:hanging="432" w:left="432"/>
      </w:pPr>
      <w:rPr>
        <w:sz w:val="28"/>
        <w:i/>
        <w:szCs w:val="28"/>
      </w:rPr>
    </w:lvl>
    <w:lvl w:ilvl="1">
      <w:start w:val="1"/>
      <w:numFmt w:val="decimal"/>
      <w:suff w:val="tab"/>
      <w:lvlText w:val="%1.%2."/>
      <w:lvlJc w:val="left"/>
      <w:pPr>
        <w:pStyle w:val="Normal"/>
        <w:tabs>
          <w:tab w:leader="none" w:pos="0" w:val="num"/>
        </w:tabs>
        <w:ind w:hanging="720" w:left="1216"/>
      </w:pPr>
      <w:rPr>
        <w:sz w:val="24"/>
        <w:szCs w:val="24"/>
        <w:rFonts w:ascii="Times New Roman" w:hAnsi="Times New Roman"/>
      </w:rPr>
    </w:lvl>
    <w:lvl w:ilvl="2">
      <w:start w:val="1"/>
      <w:numFmt w:val="decimal"/>
      <w:suff w:val="tab"/>
      <w:lvlText w:val="%1.%2.%3."/>
      <w:lvlJc w:val="left"/>
      <w:pPr>
        <w:pStyle w:val="Normal"/>
        <w:tabs>
          <w:tab w:leader="none" w:pos="0" w:val="num"/>
        </w:tabs>
        <w:ind w:hanging="720" w:left="1712"/>
      </w:pPr>
    </w:lvl>
    <w:lvl w:ilvl="3">
      <w:start w:val="1"/>
      <w:numFmt w:val="decimal"/>
      <w:suff w:val="tab"/>
      <w:lvlText w:val="%1.%2.%3.%4."/>
      <w:lvlJc w:val="left"/>
      <w:pPr>
        <w:pStyle w:val="Normal"/>
        <w:tabs>
          <w:tab w:leader="none" w:pos="0" w:val="num"/>
        </w:tabs>
        <w:ind w:hanging="1080" w:left="2568"/>
      </w:pPr>
    </w:lvl>
    <w:lvl w:ilvl="4">
      <w:start w:val="1"/>
      <w:numFmt w:val="decimal"/>
      <w:suff w:val="tab"/>
      <w:lvlText w:val="%1.%2.%3.%4.%5."/>
      <w:lvlJc w:val="left"/>
      <w:pPr>
        <w:pStyle w:val="Normal"/>
        <w:tabs>
          <w:tab w:leader="none" w:pos="0" w:val="num"/>
        </w:tabs>
        <w:ind w:hanging="1080" w:left="3064"/>
      </w:pPr>
    </w:lvl>
    <w:lvl w:ilvl="5">
      <w:start w:val="1"/>
      <w:numFmt w:val="decimal"/>
      <w:suff w:val="tab"/>
      <w:lvlText w:val="%1.%2.%3.%4.%5.%6."/>
      <w:lvlJc w:val="left"/>
      <w:pPr>
        <w:pStyle w:val="Normal"/>
        <w:tabs>
          <w:tab w:leader="none" w:pos="0" w:val="num"/>
        </w:tabs>
        <w:ind w:hanging="1440" w:left="3920"/>
      </w:pPr>
    </w:lvl>
    <w:lvl w:ilvl="6">
      <w:start w:val="1"/>
      <w:numFmt w:val="decimal"/>
      <w:suff w:val="tab"/>
      <w:lvlText w:val="%1.%2.%3.%4.%5.%6.%7."/>
      <w:lvlJc w:val="left"/>
      <w:pPr>
        <w:pStyle w:val="Normal"/>
        <w:tabs>
          <w:tab w:leader="none" w:pos="0" w:val="num"/>
        </w:tabs>
        <w:ind w:hanging="1800" w:left="4776"/>
      </w:pPr>
    </w:lvl>
    <w:lvl w:ilvl="7">
      <w:start w:val="1"/>
      <w:numFmt w:val="decimal"/>
      <w:suff w:val="tab"/>
      <w:lvlText w:val="%1.%2.%3.%4.%5.%6.%7.%8."/>
      <w:lvlJc w:val="left"/>
      <w:pPr>
        <w:pStyle w:val="Normal"/>
        <w:tabs>
          <w:tab w:leader="none" w:pos="0" w:val="num"/>
        </w:tabs>
        <w:ind w:hanging="1800" w:left="5272"/>
      </w:pPr>
    </w:lvl>
    <w:lvl w:ilvl="8">
      <w:start w:val="1"/>
      <w:numFmt w:val="decimal"/>
      <w:suff w:val="tab"/>
      <w:lvlText w:val="%1.%2.%3.%4.%5.%6.%7.%8.%9."/>
      <w:lvlJc w:val="left"/>
      <w:pPr>
        <w:pStyle w:val="Normal"/>
        <w:tabs>
          <w:tab w:leader="none" w:pos="0" w:val="num"/>
        </w:tabs>
        <w:ind w:hanging="2160" w:left="6128"/>
      </w:pPr>
    </w:lvl>
  </w:abstractNum>
  <w:abstractNum w:abstractNumId="7">
    <w:nsid w:val="00000008"/>
    <w:multiLevelType w:val="multilevel"/>
    <w:tmpl w:val="00000008"/>
    <w:lvl w:ilvl="0">
      <w:start w:val="1"/>
      <w:numFmt w:val="decimal"/>
      <w:suff w:val="tab"/>
      <w:lvlText w:val="%1)"/>
      <w:lvlJc w:val="left"/>
      <w:pPr>
        <w:pStyle w:val="Normal"/>
        <w:tabs>
          <w:tab w:leader="none" w:pos="0" w:val="num"/>
        </w:tabs>
        <w:ind w:hanging="360" w:left="1429"/>
      </w:pPr>
    </w:lvl>
    <w:lvl w:ilvl="1">
      <w:start w:val="1"/>
      <w:numFmt w:val="lowerLetter"/>
      <w:suff w:val="tab"/>
      <w:lvlText w:val="%2."/>
      <w:lvlJc w:val="left"/>
      <w:pPr>
        <w:pStyle w:val="Normal"/>
        <w:tabs>
          <w:tab w:leader="none" w:pos="0" w:val="num"/>
        </w:tabs>
        <w:ind w:hanging="360" w:left="2149"/>
      </w:pPr>
    </w:lvl>
    <w:lvl w:ilvl="2">
      <w:start w:val="1"/>
      <w:numFmt w:val="lowerRoman"/>
      <w:suff w:val="tab"/>
      <w:lvlText w:val="%3."/>
      <w:lvlJc w:val="right"/>
      <w:pPr>
        <w:pStyle w:val="Normal"/>
        <w:tabs>
          <w:tab w:leader="none" w:pos="0" w:val="num"/>
        </w:tabs>
        <w:ind w:hanging="180" w:left="2869"/>
      </w:pPr>
    </w:lvl>
    <w:lvl w:ilvl="3">
      <w:start w:val="1"/>
      <w:numFmt w:val="decimal"/>
      <w:suff w:val="tab"/>
      <w:lvlText w:val="%4."/>
      <w:lvlJc w:val="left"/>
      <w:pPr>
        <w:pStyle w:val="Normal"/>
        <w:tabs>
          <w:tab w:leader="none" w:pos="0" w:val="num"/>
        </w:tabs>
        <w:ind w:hanging="360" w:left="3589"/>
      </w:pPr>
    </w:lvl>
    <w:lvl w:ilvl="4">
      <w:start w:val="1"/>
      <w:numFmt w:val="lowerLetter"/>
      <w:suff w:val="tab"/>
      <w:lvlText w:val="%5."/>
      <w:lvlJc w:val="left"/>
      <w:pPr>
        <w:pStyle w:val="Normal"/>
        <w:tabs>
          <w:tab w:leader="none" w:pos="0" w:val="num"/>
        </w:tabs>
        <w:ind w:hanging="360" w:left="4309"/>
      </w:pPr>
    </w:lvl>
    <w:lvl w:ilvl="5">
      <w:start w:val="1"/>
      <w:numFmt w:val="lowerRoman"/>
      <w:suff w:val="tab"/>
      <w:lvlText w:val="%6."/>
      <w:lvlJc w:val="right"/>
      <w:pPr>
        <w:pStyle w:val="Normal"/>
        <w:tabs>
          <w:tab w:leader="none" w:pos="0" w:val="num"/>
        </w:tabs>
        <w:ind w:hanging="180" w:left="5029"/>
      </w:pPr>
    </w:lvl>
    <w:lvl w:ilvl="6">
      <w:start w:val="1"/>
      <w:numFmt w:val="decimal"/>
      <w:suff w:val="tab"/>
      <w:lvlText w:val="%7."/>
      <w:lvlJc w:val="left"/>
      <w:pPr>
        <w:pStyle w:val="Normal"/>
        <w:tabs>
          <w:tab w:leader="none" w:pos="0" w:val="num"/>
        </w:tabs>
        <w:ind w:hanging="360" w:left="5749"/>
      </w:pPr>
    </w:lvl>
    <w:lvl w:ilvl="7">
      <w:start w:val="1"/>
      <w:numFmt w:val="lowerLetter"/>
      <w:suff w:val="tab"/>
      <w:lvlText w:val="%8."/>
      <w:lvlJc w:val="left"/>
      <w:pPr>
        <w:pStyle w:val="Normal"/>
        <w:tabs>
          <w:tab w:leader="none" w:pos="0" w:val="num"/>
        </w:tabs>
        <w:ind w:hanging="360" w:left="6469"/>
      </w:pPr>
    </w:lvl>
    <w:lvl w:ilvl="8">
      <w:start w:val="1"/>
      <w:numFmt w:val="lowerRoman"/>
      <w:suff w:val="tab"/>
      <w:lvlText w:val="%9."/>
      <w:lvlJc w:val="right"/>
      <w:pPr>
        <w:pStyle w:val="Normal"/>
        <w:tabs>
          <w:tab w:leader="none" w:pos="0" w:val="num"/>
        </w:tabs>
        <w:ind w:hanging="180" w:left="7189"/>
      </w:pPr>
    </w:lvl>
  </w:abstractNum>
  <w:abstractNum w:abstractNumId="8">
    <w:nsid w:val="00000009"/>
    <w:multiLevelType w:val="multilevel"/>
    <w:tmpl w:val="00000009"/>
    <w:lvl w:ilvl="0">
      <w:start w:val="1"/>
      <w:numFmt w:val="bullet"/>
      <w:suff w:val="tab"/>
      <w:lvlText w:val=""/>
      <w:lvlJc w:val="left"/>
      <w:pPr>
        <w:pStyle w:val="Normal"/>
        <w:tabs>
          <w:tab w:leader="none" w:pos="0" w:val="num"/>
        </w:tabs>
        <w:ind w:hanging="360" w:left="1430"/>
      </w:pPr>
      <w:rPr>
        <w:sz w:val="28"/>
        <w:szCs w:val="28"/>
        <w:rFonts w:ascii="Times New Roman" w:hAnsi="Times New Roman"/>
      </w:rPr>
    </w:lvl>
    <w:lvl w:ilvl="1">
      <w:start w:val="1"/>
      <w:numFmt w:val="bullet"/>
      <w:suff w:val="tab"/>
      <w:lvlText w:val="o"/>
      <w:lvlJc w:val="left"/>
      <w:pPr>
        <w:pStyle w:val="Normal"/>
        <w:tabs>
          <w:tab w:leader="none" w:pos="0" w:val="num"/>
        </w:tabs>
        <w:ind w:hanging="360" w:left="2150"/>
      </w:pPr>
      <w:rPr>
        <w:rFonts w:ascii="Courier New" w:hAnsi="Courier New"/>
      </w:rPr>
    </w:lvl>
    <w:lvl w:ilvl="2">
      <w:start w:val="1"/>
      <w:numFmt w:val="bullet"/>
      <w:suff w:val="tab"/>
      <w:lvlText w:val="§"/>
      <w:lvlJc w:val="left"/>
      <w:pPr>
        <w:pStyle w:val="Normal"/>
        <w:tabs>
          <w:tab w:leader="none" w:pos="0" w:val="num"/>
        </w:tabs>
        <w:ind w:hanging="360" w:left="2870"/>
      </w:pPr>
      <w:rPr>
        <w:rFonts w:ascii="Wingdings" w:hAnsi="Wingdings"/>
      </w:rPr>
    </w:lvl>
    <w:lvl w:ilvl="3">
      <w:start w:val="1"/>
      <w:numFmt w:val="bullet"/>
      <w:suff w:val="tab"/>
      <w:lvlText w:val="·"/>
      <w:lvlJc w:val="left"/>
      <w:pPr>
        <w:pStyle w:val="Normal"/>
        <w:tabs>
          <w:tab w:leader="none" w:pos="0" w:val="num"/>
        </w:tabs>
        <w:ind w:hanging="360" w:left="3590"/>
      </w:pPr>
      <w:rPr>
        <w:rFonts w:ascii="Symbol" w:hAnsi="Symbol"/>
      </w:rPr>
    </w:lvl>
    <w:lvl w:ilvl="4">
      <w:start w:val="1"/>
      <w:numFmt w:val="bullet"/>
      <w:suff w:val="tab"/>
      <w:lvlText w:val="o"/>
      <w:lvlJc w:val="left"/>
      <w:pPr>
        <w:pStyle w:val="Normal"/>
        <w:tabs>
          <w:tab w:leader="none" w:pos="0" w:val="num"/>
        </w:tabs>
        <w:ind w:hanging="360" w:left="4310"/>
      </w:pPr>
      <w:rPr>
        <w:rFonts w:ascii="Courier New" w:hAnsi="Courier New"/>
      </w:rPr>
    </w:lvl>
    <w:lvl w:ilvl="5">
      <w:start w:val="1"/>
      <w:numFmt w:val="bullet"/>
      <w:suff w:val="tab"/>
      <w:lvlText w:val="§"/>
      <w:lvlJc w:val="left"/>
      <w:pPr>
        <w:pStyle w:val="Normal"/>
        <w:tabs>
          <w:tab w:leader="none" w:pos="0" w:val="num"/>
        </w:tabs>
        <w:ind w:hanging="360" w:left="5030"/>
      </w:pPr>
      <w:rPr>
        <w:rFonts w:ascii="Wingdings" w:hAnsi="Wingdings"/>
      </w:rPr>
    </w:lvl>
    <w:lvl w:ilvl="6">
      <w:start w:val="1"/>
      <w:numFmt w:val="bullet"/>
      <w:suff w:val="tab"/>
      <w:lvlText w:val="·"/>
      <w:lvlJc w:val="left"/>
      <w:pPr>
        <w:pStyle w:val="Normal"/>
        <w:tabs>
          <w:tab w:leader="none" w:pos="0" w:val="num"/>
        </w:tabs>
        <w:ind w:hanging="360" w:left="5750"/>
      </w:pPr>
      <w:rPr>
        <w:rFonts w:ascii="Symbol" w:hAnsi="Symbol"/>
      </w:rPr>
    </w:lvl>
    <w:lvl w:ilvl="7">
      <w:start w:val="1"/>
      <w:numFmt w:val="bullet"/>
      <w:suff w:val="tab"/>
      <w:lvlText w:val="o"/>
      <w:lvlJc w:val="left"/>
      <w:pPr>
        <w:pStyle w:val="Normal"/>
        <w:tabs>
          <w:tab w:leader="none" w:pos="0" w:val="num"/>
        </w:tabs>
        <w:ind w:hanging="360" w:left="6470"/>
      </w:pPr>
      <w:rPr>
        <w:rFonts w:ascii="Courier New" w:hAnsi="Courier New"/>
      </w:rPr>
    </w:lvl>
    <w:lvl w:ilvl="8">
      <w:start w:val="1"/>
      <w:numFmt w:val="bullet"/>
      <w:suff w:val="tab"/>
      <w:lvlText w:val="§"/>
      <w:lvlJc w:val="left"/>
      <w:pPr>
        <w:pStyle w:val="Normal"/>
        <w:tabs>
          <w:tab w:leader="none" w:pos="0" w:val="num"/>
        </w:tabs>
        <w:ind w:hanging="360" w:left="7190"/>
      </w:pPr>
      <w:rPr>
        <w:rFonts w:ascii="Wingdings" w:hAnsi="Wingdings"/>
      </w:rPr>
    </w:lvl>
  </w:abstractNum>
  <w:abstractNum w:abstractNumId="9">
    <w:nsid w:val="0000000a"/>
    <w:multiLevelType w:val="multilevel"/>
    <w:tmpl w:val="0000000a"/>
    <w:lvl w:ilvl="0">
      <w:start w:val="9"/>
      <w:numFmt w:val="decimal"/>
      <w:suff w:val="tab"/>
      <w:lvlText w:val="%1."/>
      <w:lvlJc w:val="left"/>
      <w:pPr>
        <w:pStyle w:val="Normal"/>
        <w:tabs>
          <w:tab w:leader="none" w:pos="0" w:val="num"/>
        </w:tabs>
        <w:ind w:hanging="432" w:left="432"/>
      </w:pPr>
      <w:rPr>
        <w:i/>
        <w:b/>
        <w:color w:val="00000a"/>
      </w:rPr>
    </w:lvl>
    <w:lvl w:ilvl="1">
      <w:start w:val="1"/>
      <w:numFmt w:val="decimal"/>
      <w:suff w:val="tab"/>
      <w:lvlText w:val="%1.%2."/>
      <w:lvlJc w:val="left"/>
      <w:pPr>
        <w:pStyle w:val="Normal"/>
        <w:tabs>
          <w:tab w:leader="none" w:pos="0" w:val="num"/>
        </w:tabs>
        <w:ind w:hanging="720" w:left="1430"/>
      </w:pPr>
      <w:rPr>
        <w:i w:val="false"/>
        <w:b w:val="false"/>
      </w:rPr>
    </w:lvl>
    <w:lvl w:ilvl="2">
      <w:start w:val="1"/>
      <w:numFmt w:val="bullet"/>
      <w:suff w:val="tab"/>
      <w:lvlText w:val="֡"/>
      <w:lvlJc w:val="left"/>
      <w:pPr>
        <w:pStyle w:val="Normal"/>
        <w:tabs>
          <w:tab w:leader="none" w:pos="0" w:val="num"/>
        </w:tabs>
        <w:ind w:hanging="720" w:left="1571"/>
      </w:pPr>
      <w:rPr>
        <w:sz w:val="24"/>
        <w:szCs w:val="24"/>
        <w:rFonts w:ascii="Courier New" w:hAnsi="Courier New"/>
      </w:rPr>
    </w:lvl>
    <w:lvl w:ilvl="3">
      <w:start w:val="1"/>
      <w:numFmt w:val="decimal"/>
      <w:suff w:val="tab"/>
      <w:lvlText w:val="%1.%2.%3.%4."/>
      <w:lvlJc w:val="left"/>
      <w:pPr>
        <w:pStyle w:val="Normal"/>
        <w:tabs>
          <w:tab w:leader="none" w:pos="0" w:val="num"/>
        </w:tabs>
        <w:ind w:hanging="1080" w:left="3216"/>
      </w:pPr>
    </w:lvl>
    <w:lvl w:ilvl="4">
      <w:start w:val="1"/>
      <w:numFmt w:val="decimal"/>
      <w:suff w:val="tab"/>
      <w:lvlText w:val="%1.%2.%3.%4.%5."/>
      <w:lvlJc w:val="left"/>
      <w:pPr>
        <w:pStyle w:val="Normal"/>
        <w:tabs>
          <w:tab w:leader="none" w:pos="0" w:val="num"/>
        </w:tabs>
        <w:ind w:hanging="1080" w:left="3928"/>
      </w:pPr>
    </w:lvl>
    <w:lvl w:ilvl="5">
      <w:start w:val="1"/>
      <w:numFmt w:val="decimal"/>
      <w:suff w:val="tab"/>
      <w:lvlText w:val="%1.%2.%3.%4.%5.%6."/>
      <w:lvlJc w:val="left"/>
      <w:pPr>
        <w:pStyle w:val="Normal"/>
        <w:tabs>
          <w:tab w:leader="none" w:pos="0" w:val="num"/>
        </w:tabs>
        <w:ind w:hanging="1440" w:left="5000"/>
      </w:pPr>
    </w:lvl>
    <w:lvl w:ilvl="6">
      <w:start w:val="1"/>
      <w:numFmt w:val="decimal"/>
      <w:suff w:val="tab"/>
      <w:lvlText w:val="%1.%2.%3.%4.%5.%6.%7."/>
      <w:lvlJc w:val="left"/>
      <w:pPr>
        <w:pStyle w:val="Normal"/>
        <w:tabs>
          <w:tab w:leader="none" w:pos="0" w:val="num"/>
        </w:tabs>
        <w:ind w:hanging="1800" w:left="6072"/>
      </w:pPr>
    </w:lvl>
    <w:lvl w:ilvl="7">
      <w:start w:val="1"/>
      <w:numFmt w:val="decimal"/>
      <w:suff w:val="tab"/>
      <w:lvlText w:val="%1.%2.%3.%4.%5.%6.%7.%8."/>
      <w:lvlJc w:val="left"/>
      <w:pPr>
        <w:pStyle w:val="Normal"/>
        <w:tabs>
          <w:tab w:leader="none" w:pos="0" w:val="num"/>
        </w:tabs>
        <w:ind w:hanging="1800" w:left="6784"/>
      </w:pPr>
    </w:lvl>
    <w:lvl w:ilvl="8">
      <w:start w:val="1"/>
      <w:numFmt w:val="decimal"/>
      <w:suff w:val="tab"/>
      <w:lvlText w:val="%1.%2.%3.%4.%5.%6.%7.%8.%9."/>
      <w:lvlJc w:val="left"/>
      <w:pPr>
        <w:pStyle w:val="Normal"/>
        <w:tabs>
          <w:tab w:leader="none" w:pos="0" w:val="num"/>
        </w:tabs>
        <w:ind w:hanging="2160" w:left="7856"/>
      </w:pPr>
    </w:lvl>
  </w:abstractNum>
  <w:abstractNum w:abstractNumId="10">
    <w:nsid w:val="0000000b"/>
    <w:multiLevelType w:val="multilevel"/>
    <w:tmpl w:val="0000000b"/>
    <w:lvl w:ilvl="0">
      <w:start w:val="1"/>
      <w:numFmt w:val="decimal"/>
      <w:suff w:val="tab"/>
      <w:lvlText w:val="%1)"/>
      <w:lvlJc w:val="left"/>
      <w:pPr>
        <w:pStyle w:val="Normal"/>
        <w:tabs>
          <w:tab w:leader="none" w:pos="0" w:val="num"/>
        </w:tabs>
        <w:ind w:hanging="360" w:left="1429"/>
      </w:pPr>
    </w:lvl>
    <w:lvl w:ilvl="1">
      <w:start w:val="1"/>
      <w:numFmt w:val="lowerLetter"/>
      <w:suff w:val="tab"/>
      <w:lvlText w:val="%2."/>
      <w:lvlJc w:val="left"/>
      <w:pPr>
        <w:pStyle w:val="Normal"/>
        <w:tabs>
          <w:tab w:leader="none" w:pos="0" w:val="num"/>
        </w:tabs>
        <w:ind w:hanging="360" w:left="2149"/>
      </w:pPr>
    </w:lvl>
    <w:lvl w:ilvl="2">
      <w:start w:val="1"/>
      <w:numFmt w:val="lowerRoman"/>
      <w:suff w:val="tab"/>
      <w:lvlText w:val="%3."/>
      <w:lvlJc w:val="right"/>
      <w:pPr>
        <w:pStyle w:val="Normal"/>
        <w:tabs>
          <w:tab w:leader="none" w:pos="0" w:val="num"/>
        </w:tabs>
        <w:ind w:hanging="180" w:left="2869"/>
      </w:pPr>
    </w:lvl>
    <w:lvl w:ilvl="3">
      <w:start w:val="1"/>
      <w:numFmt w:val="decimal"/>
      <w:suff w:val="tab"/>
      <w:lvlText w:val="%4."/>
      <w:lvlJc w:val="left"/>
      <w:pPr>
        <w:pStyle w:val="Normal"/>
        <w:tabs>
          <w:tab w:leader="none" w:pos="0" w:val="num"/>
        </w:tabs>
        <w:ind w:hanging="360" w:left="3589"/>
      </w:pPr>
    </w:lvl>
    <w:lvl w:ilvl="4">
      <w:start w:val="1"/>
      <w:numFmt w:val="lowerLetter"/>
      <w:suff w:val="tab"/>
      <w:lvlText w:val="%5."/>
      <w:lvlJc w:val="left"/>
      <w:pPr>
        <w:pStyle w:val="Normal"/>
        <w:tabs>
          <w:tab w:leader="none" w:pos="0" w:val="num"/>
        </w:tabs>
        <w:ind w:hanging="360" w:left="4309"/>
      </w:pPr>
    </w:lvl>
    <w:lvl w:ilvl="5">
      <w:start w:val="1"/>
      <w:numFmt w:val="lowerRoman"/>
      <w:suff w:val="tab"/>
      <w:lvlText w:val="%6."/>
      <w:lvlJc w:val="right"/>
      <w:pPr>
        <w:pStyle w:val="Normal"/>
        <w:tabs>
          <w:tab w:leader="none" w:pos="0" w:val="num"/>
        </w:tabs>
        <w:ind w:hanging="180" w:left="5029"/>
      </w:pPr>
    </w:lvl>
    <w:lvl w:ilvl="6">
      <w:start w:val="1"/>
      <w:numFmt w:val="decimal"/>
      <w:suff w:val="tab"/>
      <w:lvlText w:val="%7."/>
      <w:lvlJc w:val="left"/>
      <w:pPr>
        <w:pStyle w:val="Normal"/>
        <w:tabs>
          <w:tab w:leader="none" w:pos="0" w:val="num"/>
        </w:tabs>
        <w:ind w:hanging="360" w:left="5749"/>
      </w:pPr>
    </w:lvl>
    <w:lvl w:ilvl="7">
      <w:start w:val="1"/>
      <w:numFmt w:val="lowerLetter"/>
      <w:suff w:val="tab"/>
      <w:lvlText w:val="%8."/>
      <w:lvlJc w:val="left"/>
      <w:pPr>
        <w:pStyle w:val="Normal"/>
        <w:tabs>
          <w:tab w:leader="none" w:pos="0" w:val="num"/>
        </w:tabs>
        <w:ind w:hanging="360" w:left="6469"/>
      </w:pPr>
    </w:lvl>
    <w:lvl w:ilvl="8">
      <w:start w:val="1"/>
      <w:numFmt w:val="lowerRoman"/>
      <w:suff w:val="tab"/>
      <w:lvlText w:val="%9."/>
      <w:lvlJc w:val="right"/>
      <w:pPr>
        <w:pStyle w:val="Normal"/>
        <w:tabs>
          <w:tab w:leader="none" w:pos="0" w:val="num"/>
        </w:tabs>
        <w:ind w:hanging="180" w:left="7189"/>
      </w:pPr>
    </w:lvl>
  </w:abstractNum>
  <w:abstractNum w:abstractNumId="11">
    <w:nsid w:val="0000000c"/>
    <w:multiLevelType w:val="multilevel"/>
    <w:tmpl w:val="0000000c"/>
    <w:lvl w:ilvl="0">
      <w:start w:val="6"/>
      <w:numFmt w:val="decimal"/>
      <w:suff w:val="tab"/>
      <w:lvlText w:val="%1."/>
      <w:lvlJc w:val="left"/>
      <w:pPr>
        <w:pStyle w:val="Normal"/>
        <w:tabs>
          <w:tab w:leader="none" w:pos="0" w:val="num"/>
        </w:tabs>
        <w:ind w:hanging="675" w:left="675"/>
      </w:pPr>
    </w:lvl>
    <w:lvl w:ilvl="1">
      <w:start w:val="1"/>
      <w:numFmt w:val="decimal"/>
      <w:suff w:val="tab"/>
      <w:lvlText w:val="%1.%2."/>
      <w:lvlJc w:val="left"/>
      <w:pPr>
        <w:pStyle w:val="Normal"/>
        <w:tabs>
          <w:tab w:leader="none" w:pos="0" w:val="num"/>
        </w:tabs>
        <w:ind w:hanging="720" w:left="1571"/>
      </w:pPr>
      <w:rPr>
        <w:sz w:val="24"/>
        <w:szCs w:val="24"/>
        <w:rFonts w:ascii="Times New Roman" w:hAnsi="Times New Roman"/>
      </w:rPr>
    </w:lvl>
    <w:lvl w:ilvl="2">
      <w:start w:val="1"/>
      <w:numFmt w:val="decimal"/>
      <w:suff w:val="tab"/>
      <w:lvlText w:val="%1.%2.%3."/>
      <w:lvlJc w:val="left"/>
      <w:pPr>
        <w:pStyle w:val="Normal"/>
        <w:tabs>
          <w:tab w:leader="none" w:pos="1276" w:val="num"/>
        </w:tabs>
        <w:ind w:hanging="720" w:left="3131"/>
      </w:pPr>
      <w:rPr>
        <w:sz w:val="24"/>
        <w:szCs w:val="24"/>
      </w:rPr>
    </w:lvl>
    <w:lvl w:ilvl="3">
      <w:start w:val="1"/>
      <w:numFmt w:val="decimal"/>
      <w:suff w:val="tab"/>
      <w:lvlText w:val="%1.%2.%3.%4."/>
      <w:lvlJc w:val="left"/>
      <w:pPr>
        <w:pStyle w:val="Normal"/>
        <w:tabs>
          <w:tab w:leader="none" w:pos="0" w:val="num"/>
        </w:tabs>
        <w:ind w:hanging="1080" w:left="3009"/>
      </w:pPr>
    </w:lvl>
    <w:lvl w:ilvl="4">
      <w:start w:val="1"/>
      <w:numFmt w:val="decimal"/>
      <w:suff w:val="tab"/>
      <w:lvlText w:val="%1.%2.%3.%4.%5."/>
      <w:lvlJc w:val="left"/>
      <w:pPr>
        <w:pStyle w:val="Normal"/>
        <w:tabs>
          <w:tab w:leader="none" w:pos="0" w:val="num"/>
        </w:tabs>
        <w:ind w:hanging="1080" w:left="3652"/>
      </w:pPr>
    </w:lvl>
    <w:lvl w:ilvl="5">
      <w:start w:val="1"/>
      <w:numFmt w:val="decimal"/>
      <w:suff w:val="tab"/>
      <w:lvlText w:val="%1.%2.%3.%4.%5.%6."/>
      <w:lvlJc w:val="left"/>
      <w:pPr>
        <w:pStyle w:val="Normal"/>
        <w:tabs>
          <w:tab w:leader="none" w:pos="0" w:val="num"/>
        </w:tabs>
        <w:ind w:hanging="1440" w:left="4655"/>
      </w:pPr>
    </w:lvl>
    <w:lvl w:ilvl="6">
      <w:start w:val="1"/>
      <w:numFmt w:val="decimal"/>
      <w:suff w:val="tab"/>
      <w:lvlText w:val="%1.%2.%3.%4.%5.%6.%7."/>
      <w:lvlJc w:val="left"/>
      <w:pPr>
        <w:pStyle w:val="Normal"/>
        <w:tabs>
          <w:tab w:leader="none" w:pos="0" w:val="num"/>
        </w:tabs>
        <w:ind w:hanging="1800" w:left="5658"/>
      </w:pPr>
    </w:lvl>
    <w:lvl w:ilvl="7">
      <w:start w:val="1"/>
      <w:numFmt w:val="decimal"/>
      <w:suff w:val="tab"/>
      <w:lvlText w:val="%1.%2.%3.%4.%5.%6.%7.%8."/>
      <w:lvlJc w:val="left"/>
      <w:pPr>
        <w:pStyle w:val="Normal"/>
        <w:tabs>
          <w:tab w:leader="none" w:pos="0" w:val="num"/>
        </w:tabs>
        <w:ind w:hanging="1800" w:left="6301"/>
      </w:pPr>
    </w:lvl>
    <w:lvl w:ilvl="8">
      <w:start w:val="1"/>
      <w:numFmt w:val="decimal"/>
      <w:suff w:val="tab"/>
      <w:lvlText w:val="%1.%2.%3.%4.%5.%6.%7.%8.%9."/>
      <w:lvlJc w:val="left"/>
      <w:pPr>
        <w:pStyle w:val="Normal"/>
        <w:tabs>
          <w:tab w:leader="none" w:pos="0" w:val="num"/>
        </w:tabs>
        <w:ind w:hanging="2160" w:left="7304"/>
      </w:pPr>
    </w:lvl>
  </w:abstractNum>
  <w:abstractNum w:abstractNumId="12">
    <w:nsid w:val="0000000d"/>
    <w:multiLevelType w:val="multilevel"/>
    <w:tmpl w:val="0000000d"/>
    <w:lvl w:ilvl="0">
      <w:start w:val="1"/>
      <w:numFmt w:val="bullet"/>
      <w:suff w:val="tab"/>
      <w:lvlText w:val="֡"/>
      <w:lvlJc w:val="left"/>
      <w:pPr>
        <w:pStyle w:val="Normal"/>
        <w:tabs>
          <w:tab w:leader="none" w:pos="0" w:val="num"/>
        </w:tabs>
        <w:ind w:hanging="360" w:left="1287"/>
      </w:pPr>
      <w:rPr>
        <w:rFonts w:ascii="Courier New" w:hAnsi="Courier New"/>
      </w:rPr>
    </w:lvl>
    <w:lvl w:ilvl="1">
      <w:start w:val="1"/>
      <w:numFmt w:val="bullet"/>
      <w:suff w:val="tab"/>
      <w:lvlText w:val="o"/>
      <w:lvlJc w:val="left"/>
      <w:pPr>
        <w:pStyle w:val="Normal"/>
        <w:tabs>
          <w:tab w:leader="none" w:pos="0" w:val="num"/>
        </w:tabs>
        <w:ind w:hanging="360" w:left="2007"/>
      </w:pPr>
      <w:rPr>
        <w:rFonts w:ascii="Courier New" w:hAnsi="Courier New"/>
      </w:rPr>
    </w:lvl>
    <w:lvl w:ilvl="2">
      <w:start w:val="1"/>
      <w:numFmt w:val="bullet"/>
      <w:suff w:val="tab"/>
      <w:lvlText w:val="§"/>
      <w:lvlJc w:val="left"/>
      <w:pPr>
        <w:pStyle w:val="Normal"/>
        <w:tabs>
          <w:tab w:leader="none" w:pos="0" w:val="num"/>
        </w:tabs>
        <w:ind w:hanging="360" w:left="2727"/>
      </w:pPr>
      <w:rPr>
        <w:rFonts w:ascii="Wingdings" w:hAnsi="Wingdings"/>
      </w:rPr>
    </w:lvl>
    <w:lvl w:ilvl="3">
      <w:start w:val="1"/>
      <w:numFmt w:val="bullet"/>
      <w:suff w:val="tab"/>
      <w:lvlText w:val="·"/>
      <w:lvlJc w:val="left"/>
      <w:pPr>
        <w:pStyle w:val="Normal"/>
        <w:tabs>
          <w:tab w:leader="none" w:pos="0" w:val="num"/>
        </w:tabs>
        <w:ind w:hanging="360" w:left="3447"/>
      </w:pPr>
      <w:rPr>
        <w:rFonts w:ascii="Symbol" w:hAnsi="Symbol"/>
      </w:rPr>
    </w:lvl>
    <w:lvl w:ilvl="4">
      <w:start w:val="1"/>
      <w:numFmt w:val="bullet"/>
      <w:suff w:val="tab"/>
      <w:lvlText w:val="o"/>
      <w:lvlJc w:val="left"/>
      <w:pPr>
        <w:pStyle w:val="Normal"/>
        <w:tabs>
          <w:tab w:leader="none" w:pos="0" w:val="num"/>
        </w:tabs>
        <w:ind w:hanging="360" w:left="4167"/>
      </w:pPr>
      <w:rPr>
        <w:rFonts w:ascii="Courier New" w:hAnsi="Courier New"/>
      </w:rPr>
    </w:lvl>
    <w:lvl w:ilvl="5">
      <w:start w:val="1"/>
      <w:numFmt w:val="bullet"/>
      <w:suff w:val="tab"/>
      <w:lvlText w:val="§"/>
      <w:lvlJc w:val="left"/>
      <w:pPr>
        <w:pStyle w:val="Normal"/>
        <w:tabs>
          <w:tab w:leader="none" w:pos="0" w:val="num"/>
        </w:tabs>
        <w:ind w:hanging="360" w:left="4887"/>
      </w:pPr>
      <w:rPr>
        <w:rFonts w:ascii="Wingdings" w:hAnsi="Wingdings"/>
      </w:rPr>
    </w:lvl>
    <w:lvl w:ilvl="6">
      <w:start w:val="1"/>
      <w:numFmt w:val="bullet"/>
      <w:suff w:val="tab"/>
      <w:lvlText w:val="·"/>
      <w:lvlJc w:val="left"/>
      <w:pPr>
        <w:pStyle w:val="Normal"/>
        <w:tabs>
          <w:tab w:leader="none" w:pos="0" w:val="num"/>
        </w:tabs>
        <w:ind w:hanging="360" w:left="5607"/>
      </w:pPr>
      <w:rPr>
        <w:rFonts w:ascii="Symbol" w:hAnsi="Symbol"/>
      </w:rPr>
    </w:lvl>
    <w:lvl w:ilvl="7">
      <w:start w:val="1"/>
      <w:numFmt w:val="bullet"/>
      <w:suff w:val="tab"/>
      <w:lvlText w:val="o"/>
      <w:lvlJc w:val="left"/>
      <w:pPr>
        <w:pStyle w:val="Normal"/>
        <w:tabs>
          <w:tab w:leader="none" w:pos="0" w:val="num"/>
        </w:tabs>
        <w:ind w:hanging="360" w:left="6327"/>
      </w:pPr>
      <w:rPr>
        <w:rFonts w:ascii="Courier New" w:hAnsi="Courier New"/>
      </w:rPr>
    </w:lvl>
    <w:lvl w:ilvl="8">
      <w:start w:val="1"/>
      <w:numFmt w:val="bullet"/>
      <w:suff w:val="tab"/>
      <w:lvlText w:val="§"/>
      <w:lvlJc w:val="left"/>
      <w:pPr>
        <w:pStyle w:val="Normal"/>
        <w:tabs>
          <w:tab w:leader="none" w:pos="0" w:val="num"/>
        </w:tabs>
        <w:ind w:hanging="360" w:left="7047"/>
      </w:pPr>
      <w:rPr>
        <w:rFonts w:ascii="Wingdings" w:hAnsi="Wingdings"/>
      </w:rPr>
    </w:lvl>
  </w:abstractNum>
  <w:abstractNum w:abstractNumId="13">
    <w:nsid w:val="0000000e"/>
    <w:multiLevelType w:val="multilevel"/>
    <w:tmpl w:val="0000000e"/>
    <w:lvl w:ilvl="0">
      <w:start w:val="1"/>
      <w:numFmt w:val="decimal"/>
      <w:suff w:val="tab"/>
      <w:lvlText w:val="%1)"/>
      <w:lvlJc w:val="left"/>
      <w:pPr>
        <w:pStyle w:val="Normal"/>
        <w:tabs>
          <w:tab w:leader="none" w:pos="0" w:val="num"/>
        </w:tabs>
        <w:ind w:hanging="360" w:left="1430"/>
      </w:pPr>
      <w:rPr>
        <w:sz w:val="28"/>
        <w:szCs w:val="28"/>
        <w:rFonts w:ascii="Times New Roman" w:hAnsi="Times New Roman"/>
      </w:rPr>
    </w:lvl>
    <w:lvl w:ilvl="1">
      <w:start w:val="1"/>
      <w:numFmt w:val="lowerLetter"/>
      <w:suff w:val="tab"/>
      <w:lvlText w:val="%2."/>
      <w:lvlJc w:val="left"/>
      <w:pPr>
        <w:pStyle w:val="Normal"/>
        <w:tabs>
          <w:tab w:leader="none" w:pos="0" w:val="num"/>
        </w:tabs>
        <w:ind w:hanging="360" w:left="2150"/>
      </w:pPr>
    </w:lvl>
    <w:lvl w:ilvl="2">
      <w:start w:val="1"/>
      <w:numFmt w:val="lowerRoman"/>
      <w:suff w:val="tab"/>
      <w:lvlText w:val="%3."/>
      <w:lvlJc w:val="right"/>
      <w:pPr>
        <w:pStyle w:val="Normal"/>
        <w:tabs>
          <w:tab w:leader="none" w:pos="0" w:val="num"/>
        </w:tabs>
        <w:ind w:hanging="180" w:left="2870"/>
      </w:pPr>
    </w:lvl>
    <w:lvl w:ilvl="3">
      <w:start w:val="1"/>
      <w:numFmt w:val="decimal"/>
      <w:suff w:val="tab"/>
      <w:lvlText w:val="%4."/>
      <w:lvlJc w:val="left"/>
      <w:pPr>
        <w:pStyle w:val="Normal"/>
        <w:tabs>
          <w:tab w:leader="none" w:pos="0" w:val="num"/>
        </w:tabs>
        <w:ind w:hanging="360" w:left="3590"/>
      </w:pPr>
    </w:lvl>
    <w:lvl w:ilvl="4">
      <w:start w:val="1"/>
      <w:numFmt w:val="lowerLetter"/>
      <w:suff w:val="tab"/>
      <w:lvlText w:val="%5."/>
      <w:lvlJc w:val="left"/>
      <w:pPr>
        <w:pStyle w:val="Normal"/>
        <w:tabs>
          <w:tab w:leader="none" w:pos="0" w:val="num"/>
        </w:tabs>
        <w:ind w:hanging="360" w:left="4310"/>
      </w:pPr>
    </w:lvl>
    <w:lvl w:ilvl="5">
      <w:start w:val="1"/>
      <w:numFmt w:val="lowerRoman"/>
      <w:suff w:val="tab"/>
      <w:lvlText w:val="%6."/>
      <w:lvlJc w:val="right"/>
      <w:pPr>
        <w:pStyle w:val="Normal"/>
        <w:tabs>
          <w:tab w:leader="none" w:pos="0" w:val="num"/>
        </w:tabs>
        <w:ind w:hanging="180" w:left="5030"/>
      </w:pPr>
    </w:lvl>
    <w:lvl w:ilvl="6">
      <w:start w:val="1"/>
      <w:numFmt w:val="decimal"/>
      <w:suff w:val="tab"/>
      <w:lvlText w:val="%7."/>
      <w:lvlJc w:val="left"/>
      <w:pPr>
        <w:pStyle w:val="Normal"/>
        <w:tabs>
          <w:tab w:leader="none" w:pos="0" w:val="num"/>
        </w:tabs>
        <w:ind w:hanging="360" w:left="5750"/>
      </w:pPr>
    </w:lvl>
    <w:lvl w:ilvl="7">
      <w:start w:val="1"/>
      <w:numFmt w:val="lowerLetter"/>
      <w:suff w:val="tab"/>
      <w:lvlText w:val="%8."/>
      <w:lvlJc w:val="left"/>
      <w:pPr>
        <w:pStyle w:val="Normal"/>
        <w:tabs>
          <w:tab w:leader="none" w:pos="0" w:val="num"/>
        </w:tabs>
        <w:ind w:hanging="360" w:left="6470"/>
      </w:pPr>
    </w:lvl>
    <w:lvl w:ilvl="8">
      <w:start w:val="1"/>
      <w:numFmt w:val="lowerRoman"/>
      <w:suff w:val="tab"/>
      <w:lvlText w:val="%9."/>
      <w:lvlJc w:val="right"/>
      <w:pPr>
        <w:pStyle w:val="Normal"/>
        <w:tabs>
          <w:tab w:leader="none" w:pos="0" w:val="num"/>
        </w:tabs>
        <w:ind w:hanging="180" w:left="7190"/>
      </w:pPr>
    </w:lvl>
  </w:abstractNum>
  <w:abstractNum w:abstractNumId="14">
    <w:nsid w:val="0000000f"/>
    <w:multiLevelType w:val="multilevel"/>
    <w:tmpl w:val="0000000f"/>
    <w:lvl w:ilvl="0">
      <w:start w:val="2"/>
      <w:numFmt w:val="decimal"/>
      <w:suff w:val="tab"/>
      <w:lvlText w:val="%1."/>
      <w:lvlJc w:val="left"/>
      <w:pPr>
        <w:pStyle w:val="Normal"/>
        <w:tabs>
          <w:tab w:leader="none" w:pos="0" w:val="num"/>
        </w:tabs>
        <w:ind w:hanging="450" w:left="450"/>
      </w:pPr>
    </w:lvl>
    <w:lvl w:ilvl="1">
      <w:start w:val="2"/>
      <w:numFmt w:val="decimal"/>
      <w:suff w:val="tab"/>
      <w:lvlText w:val="%1.%2."/>
      <w:lvlJc w:val="left"/>
      <w:pPr>
        <w:pStyle w:val="Normal"/>
        <w:tabs>
          <w:tab w:leader="none" w:pos="0" w:val="num"/>
        </w:tabs>
        <w:ind w:hanging="450" w:left="460"/>
      </w:pPr>
    </w:lvl>
    <w:lvl w:ilvl="2">
      <w:start w:val="1"/>
      <w:numFmt w:val="decimal"/>
      <w:suff w:val="tab"/>
      <w:lvlText w:val="%1.%2.%3."/>
      <w:lvlJc w:val="left"/>
      <w:pPr>
        <w:pStyle w:val="Normal"/>
        <w:tabs>
          <w:tab w:leader="none" w:pos="0" w:val="num"/>
        </w:tabs>
        <w:ind w:hanging="720" w:left="740"/>
      </w:pPr>
      <w:rPr>
        <w:sz w:val="24"/>
        <w:rFonts w:ascii="Times New Roman" w:hAnsi="Times New Roman"/>
      </w:rPr>
    </w:lvl>
    <w:lvl w:ilvl="3">
      <w:start w:val="1"/>
      <w:numFmt w:val="decimal"/>
      <w:suff w:val="tab"/>
      <w:lvlText w:val="%1.%2.%3.%4."/>
      <w:lvlJc w:val="left"/>
      <w:pPr>
        <w:pStyle w:val="Normal"/>
        <w:tabs>
          <w:tab w:leader="none" w:pos="0" w:val="num"/>
        </w:tabs>
        <w:ind w:hanging="720" w:left="750"/>
      </w:pPr>
    </w:lvl>
    <w:lvl w:ilvl="4">
      <w:start w:val="1"/>
      <w:numFmt w:val="decimal"/>
      <w:suff w:val="tab"/>
      <w:lvlText w:val="%1.%2.%3.%4.%5."/>
      <w:lvlJc w:val="left"/>
      <w:pPr>
        <w:pStyle w:val="Normal"/>
        <w:tabs>
          <w:tab w:leader="none" w:pos="0" w:val="num"/>
        </w:tabs>
        <w:ind w:hanging="1080" w:left="1120"/>
      </w:pPr>
    </w:lvl>
    <w:lvl w:ilvl="5">
      <w:start w:val="1"/>
      <w:numFmt w:val="decimal"/>
      <w:suff w:val="tab"/>
      <w:lvlText w:val="%1.%2.%3.%4.%5.%6."/>
      <w:lvlJc w:val="left"/>
      <w:pPr>
        <w:pStyle w:val="Normal"/>
        <w:tabs>
          <w:tab w:leader="none" w:pos="0" w:val="num"/>
        </w:tabs>
        <w:ind w:hanging="1080" w:left="1130"/>
      </w:pPr>
    </w:lvl>
    <w:lvl w:ilvl="6">
      <w:start w:val="1"/>
      <w:numFmt w:val="decimal"/>
      <w:suff w:val="tab"/>
      <w:lvlText w:val="%1.%2.%3.%4.%5.%6.%7."/>
      <w:lvlJc w:val="left"/>
      <w:pPr>
        <w:pStyle w:val="Normal"/>
        <w:tabs>
          <w:tab w:leader="none" w:pos="0" w:val="num"/>
        </w:tabs>
        <w:ind w:hanging="1080" w:left="1140"/>
      </w:pPr>
    </w:lvl>
    <w:lvl w:ilvl="7">
      <w:start w:val="1"/>
      <w:numFmt w:val="decimal"/>
      <w:suff w:val="tab"/>
      <w:lvlText w:val="%1.%2.%3.%4.%5.%6.%7.%8."/>
      <w:lvlJc w:val="left"/>
      <w:pPr>
        <w:pStyle w:val="Normal"/>
        <w:tabs>
          <w:tab w:leader="none" w:pos="0" w:val="num"/>
        </w:tabs>
        <w:ind w:hanging="1440" w:left="1510"/>
      </w:pPr>
    </w:lvl>
    <w:lvl w:ilvl="8">
      <w:start w:val="1"/>
      <w:numFmt w:val="decimal"/>
      <w:suff w:val="tab"/>
      <w:lvlText w:val="%1.%2.%3.%4.%5.%6.%7.%8.%9."/>
      <w:lvlJc w:val="left"/>
      <w:pPr>
        <w:pStyle w:val="Normal"/>
        <w:tabs>
          <w:tab w:leader="none" w:pos="0" w:val="num"/>
        </w:tabs>
        <w:ind w:hanging="1440" w:left="1520"/>
      </w:pPr>
    </w:lvl>
  </w:abstractNum>
  <w:abstractNum w:abstractNumId="15">
    <w:nsid w:val="00000010"/>
    <w:multiLevelType w:val="multilevel"/>
    <w:tmpl w:val="00000010"/>
    <w:lvl w:ilvl="0">
      <w:start w:val="5"/>
      <w:numFmt w:val="decimal"/>
      <w:suff w:val="tab"/>
      <w:lvlText w:val="%1."/>
      <w:lvlJc w:val="left"/>
      <w:pPr>
        <w:pStyle w:val="Normal"/>
        <w:tabs>
          <w:tab w:leader="none" w:pos="0" w:val="num"/>
        </w:tabs>
        <w:ind w:hanging="360" w:left="360"/>
      </w:pPr>
    </w:lvl>
    <w:lvl w:ilvl="1">
      <w:start w:val="1"/>
      <w:numFmt w:val="decimal"/>
      <w:suff w:val="tab"/>
      <w:lvlText w:val="%1.%2."/>
      <w:lvlJc w:val="left"/>
      <w:pPr>
        <w:pStyle w:val="Normal"/>
        <w:tabs>
          <w:tab w:leader="none" w:pos="0" w:val="num"/>
        </w:tabs>
        <w:ind w:hanging="360" w:left="380"/>
      </w:pPr>
      <w:rPr>
        <w:sz w:val="24"/>
        <w:rFonts w:ascii="Times New Roman" w:hAnsi="Times New Roman"/>
      </w:rPr>
    </w:lvl>
    <w:lvl w:ilvl="2">
      <w:start w:val="1"/>
      <w:numFmt w:val="decimal"/>
      <w:suff w:val="tab"/>
      <w:lvlText w:val="%1.%2.%3."/>
      <w:lvlJc w:val="left"/>
      <w:pPr>
        <w:pStyle w:val="Normal"/>
        <w:tabs>
          <w:tab w:leader="none" w:pos="0" w:val="num"/>
        </w:tabs>
        <w:ind w:hanging="720" w:left="760"/>
      </w:pPr>
    </w:lvl>
    <w:lvl w:ilvl="3">
      <w:start w:val="1"/>
      <w:numFmt w:val="decimal"/>
      <w:suff w:val="tab"/>
      <w:lvlText w:val="%1.%2.%3.%4."/>
      <w:lvlJc w:val="left"/>
      <w:pPr>
        <w:pStyle w:val="Normal"/>
        <w:tabs>
          <w:tab w:leader="none" w:pos="0" w:val="num"/>
        </w:tabs>
        <w:ind w:hanging="720" w:left="780"/>
      </w:pPr>
    </w:lvl>
    <w:lvl w:ilvl="4">
      <w:start w:val="1"/>
      <w:numFmt w:val="decimal"/>
      <w:suff w:val="tab"/>
      <w:lvlText w:val="%1.%2.%3.%4.%5."/>
      <w:lvlJc w:val="left"/>
      <w:pPr>
        <w:pStyle w:val="Normal"/>
        <w:tabs>
          <w:tab w:leader="none" w:pos="0" w:val="num"/>
        </w:tabs>
        <w:ind w:hanging="1080" w:left="1160"/>
      </w:pPr>
    </w:lvl>
    <w:lvl w:ilvl="5">
      <w:start w:val="1"/>
      <w:numFmt w:val="decimal"/>
      <w:suff w:val="tab"/>
      <w:lvlText w:val="%1.%2.%3.%4.%5.%6."/>
      <w:lvlJc w:val="left"/>
      <w:pPr>
        <w:pStyle w:val="Normal"/>
        <w:tabs>
          <w:tab w:leader="none" w:pos="0" w:val="num"/>
        </w:tabs>
        <w:ind w:hanging="1080" w:left="1180"/>
      </w:pPr>
    </w:lvl>
    <w:lvl w:ilvl="6">
      <w:start w:val="1"/>
      <w:numFmt w:val="decimal"/>
      <w:suff w:val="tab"/>
      <w:lvlText w:val="%1.%2.%3.%4.%5.%6.%7."/>
      <w:lvlJc w:val="left"/>
      <w:pPr>
        <w:pStyle w:val="Normal"/>
        <w:tabs>
          <w:tab w:leader="none" w:pos="0" w:val="num"/>
        </w:tabs>
        <w:ind w:hanging="1080" w:left="1200"/>
      </w:pPr>
    </w:lvl>
    <w:lvl w:ilvl="7">
      <w:start w:val="1"/>
      <w:numFmt w:val="decimal"/>
      <w:suff w:val="tab"/>
      <w:lvlText w:val="%1.%2.%3.%4.%5.%6.%7.%8."/>
      <w:lvlJc w:val="left"/>
      <w:pPr>
        <w:pStyle w:val="Normal"/>
        <w:tabs>
          <w:tab w:leader="none" w:pos="0" w:val="num"/>
        </w:tabs>
        <w:ind w:hanging="1440" w:left="1580"/>
      </w:pPr>
    </w:lvl>
    <w:lvl w:ilvl="8">
      <w:start w:val="1"/>
      <w:numFmt w:val="decimal"/>
      <w:suff w:val="tab"/>
      <w:lvlText w:val="%1.%2.%3.%4.%5.%6.%7.%8.%9."/>
      <w:lvlJc w:val="left"/>
      <w:pPr>
        <w:pStyle w:val="Normal"/>
        <w:tabs>
          <w:tab w:leader="none" w:pos="0" w:val="num"/>
        </w:tabs>
        <w:ind w:hanging="1440" w:left="1600"/>
      </w:pPr>
    </w:lvl>
  </w:abstractNum>
  <w:abstractNum w:abstractNumId="16">
    <w:nsid w:val="00000011"/>
    <w:multiLevelType w:val="multilevel"/>
    <w:tmpl w:val="00000011"/>
    <w:lvl w:ilvl="0">
      <w:start w:val="3"/>
      <w:numFmt w:val="decimal"/>
      <w:suff w:val="tab"/>
      <w:lvlText w:val="%1."/>
      <w:lvlJc w:val="left"/>
      <w:pPr>
        <w:pStyle w:val="Normal"/>
        <w:tabs>
          <w:tab w:leader="none" w:pos="0" w:val="num"/>
        </w:tabs>
        <w:ind w:hanging="360" w:left="360"/>
      </w:pPr>
      <w:rPr>
        <w:sz w:val="24"/>
        <w:b/>
        <w:rFonts w:ascii="Times New Roman" w:hAnsi="Times New Roman"/>
      </w:rPr>
    </w:lvl>
    <w:lvl w:ilvl="1">
      <w:start w:val="1"/>
      <w:numFmt w:val="decimal"/>
      <w:suff w:val="tab"/>
      <w:lvlText w:val="%1.%2."/>
      <w:lvlJc w:val="left"/>
      <w:pPr>
        <w:pStyle w:val="Normal"/>
        <w:tabs>
          <w:tab w:leader="none" w:pos="0" w:val="num"/>
        </w:tabs>
        <w:ind w:hanging="360" w:left="360"/>
      </w:pPr>
    </w:lvl>
    <w:lvl w:ilvl="2">
      <w:start w:val="1"/>
      <w:numFmt w:val="decimal"/>
      <w:suff w:val="tab"/>
      <w:lvlText w:val="%1.%2.%3."/>
      <w:lvlJc w:val="left"/>
      <w:pPr>
        <w:pStyle w:val="Normal"/>
        <w:tabs>
          <w:tab w:leader="none" w:pos="0" w:val="num"/>
        </w:tabs>
        <w:ind w:hanging="720" w:left="720"/>
      </w:pPr>
    </w:lvl>
    <w:lvl w:ilvl="3">
      <w:start w:val="1"/>
      <w:numFmt w:val="decimal"/>
      <w:suff w:val="tab"/>
      <w:lvlText w:val="%1.%2.%3.%4."/>
      <w:lvlJc w:val="left"/>
      <w:pPr>
        <w:pStyle w:val="Normal"/>
        <w:tabs>
          <w:tab w:leader="none" w:pos="0" w:val="num"/>
        </w:tabs>
        <w:ind w:hanging="720" w:left="720"/>
      </w:pPr>
    </w:lvl>
    <w:lvl w:ilvl="4">
      <w:start w:val="1"/>
      <w:numFmt w:val="decimal"/>
      <w:suff w:val="tab"/>
      <w:lvlText w:val="%1.%2.%3.%4.%5."/>
      <w:lvlJc w:val="left"/>
      <w:pPr>
        <w:pStyle w:val="Normal"/>
        <w:tabs>
          <w:tab w:leader="none" w:pos="0" w:val="num"/>
        </w:tabs>
        <w:ind w:hanging="1080" w:left="1080"/>
      </w:pPr>
    </w:lvl>
    <w:lvl w:ilvl="5">
      <w:start w:val="1"/>
      <w:numFmt w:val="decimal"/>
      <w:suff w:val="tab"/>
      <w:lvlText w:val="%1.%2.%3.%4.%5.%6."/>
      <w:lvlJc w:val="left"/>
      <w:pPr>
        <w:pStyle w:val="Normal"/>
        <w:tabs>
          <w:tab w:leader="none" w:pos="0" w:val="num"/>
        </w:tabs>
        <w:ind w:hanging="1080" w:left="1080"/>
      </w:pPr>
    </w:lvl>
    <w:lvl w:ilvl="6">
      <w:start w:val="1"/>
      <w:numFmt w:val="decimal"/>
      <w:suff w:val="tab"/>
      <w:lvlText w:val="%1.%2.%3.%4.%5.%6.%7."/>
      <w:lvlJc w:val="left"/>
      <w:pPr>
        <w:pStyle w:val="Normal"/>
        <w:tabs>
          <w:tab w:leader="none" w:pos="0" w:val="num"/>
        </w:tabs>
        <w:ind w:hanging="1080" w:left="1080"/>
      </w:pPr>
    </w:lvl>
    <w:lvl w:ilvl="7">
      <w:start w:val="1"/>
      <w:numFmt w:val="decimal"/>
      <w:suff w:val="tab"/>
      <w:lvlText w:val="%1.%2.%3.%4.%5.%6.%7.%8."/>
      <w:lvlJc w:val="left"/>
      <w:pPr>
        <w:pStyle w:val="Normal"/>
        <w:tabs>
          <w:tab w:leader="none" w:pos="0" w:val="num"/>
        </w:tabs>
        <w:ind w:hanging="1440" w:left="1440"/>
      </w:pPr>
    </w:lvl>
    <w:lvl w:ilvl="8">
      <w:start w:val="1"/>
      <w:numFmt w:val="decimal"/>
      <w:suff w:val="tab"/>
      <w:lvlText w:val="%1.%2.%3.%4.%5.%6.%7.%8.%9."/>
      <w:lvlJc w:val="left"/>
      <w:pPr>
        <w:pStyle w:val="Normal"/>
        <w:tabs>
          <w:tab w:leader="none" w:pos="0" w:val="num"/>
        </w:tabs>
        <w:ind w:hanging="1440" w:left="1440"/>
      </w:pPr>
    </w:lvl>
  </w:abstractNum>
  <w:abstractNum w:abstractNumId="17">
    <w:nsid w:val="00000012"/>
    <w:multiLevelType w:val="multilevel"/>
    <w:tmpl w:val="00000012"/>
    <w:lvl w:ilvl="0">
      <w:start w:val="1"/>
      <w:numFmt w:val="decimal"/>
      <w:suff w:val="tab"/>
      <w:lvlText w:val="%1."/>
      <w:lvlJc w:val="left"/>
      <w:pPr>
        <w:pStyle w:val="Normal"/>
        <w:tabs>
          <w:tab w:leader="none" w:pos="0" w:val="num"/>
        </w:tabs>
        <w:ind w:hanging="360" w:left="360"/>
      </w:pPr>
    </w:lvl>
    <w:lvl w:ilvl="1">
      <w:start w:val="1"/>
      <w:numFmt w:val="decimal"/>
      <w:suff w:val="tab"/>
      <w:lvlText w:val="%1.%2."/>
      <w:lvlJc w:val="left"/>
      <w:pPr>
        <w:pStyle w:val="Normal"/>
        <w:tabs>
          <w:tab w:leader="none" w:pos="0" w:val="num"/>
        </w:tabs>
        <w:ind w:hanging="360" w:left="360"/>
      </w:pPr>
    </w:lvl>
    <w:lvl w:ilvl="2">
      <w:start w:val="1"/>
      <w:numFmt w:val="decimal"/>
      <w:suff w:val="tab"/>
      <w:lvlText w:val="%1.%2.%3."/>
      <w:lvlJc w:val="left"/>
      <w:pPr>
        <w:pStyle w:val="Normal"/>
        <w:tabs>
          <w:tab w:leader="none" w:pos="0" w:val="num"/>
        </w:tabs>
        <w:ind w:hanging="720" w:left="720"/>
      </w:pPr>
    </w:lvl>
    <w:lvl w:ilvl="3">
      <w:start w:val="1"/>
      <w:numFmt w:val="decimal"/>
      <w:suff w:val="tab"/>
      <w:lvlText w:val="%1.%2.%3.%4."/>
      <w:lvlJc w:val="left"/>
      <w:pPr>
        <w:pStyle w:val="Normal"/>
        <w:tabs>
          <w:tab w:leader="none" w:pos="0" w:val="num"/>
        </w:tabs>
        <w:ind w:hanging="720" w:left="720"/>
      </w:pPr>
    </w:lvl>
    <w:lvl w:ilvl="4">
      <w:start w:val="1"/>
      <w:numFmt w:val="decimal"/>
      <w:suff w:val="tab"/>
      <w:lvlText w:val="%1.%2.%3.%4.%5."/>
      <w:lvlJc w:val="left"/>
      <w:pPr>
        <w:pStyle w:val="Normal"/>
        <w:tabs>
          <w:tab w:leader="none" w:pos="0" w:val="num"/>
        </w:tabs>
        <w:ind w:hanging="1080" w:left="1080"/>
      </w:pPr>
    </w:lvl>
    <w:lvl w:ilvl="5">
      <w:start w:val="1"/>
      <w:numFmt w:val="decimal"/>
      <w:suff w:val="tab"/>
      <w:lvlText w:val="%1.%2.%3.%4.%5.%6."/>
      <w:lvlJc w:val="left"/>
      <w:pPr>
        <w:pStyle w:val="Normal"/>
        <w:tabs>
          <w:tab w:leader="none" w:pos="0" w:val="num"/>
        </w:tabs>
        <w:ind w:hanging="1080" w:left="1080"/>
      </w:pPr>
    </w:lvl>
    <w:lvl w:ilvl="6">
      <w:start w:val="1"/>
      <w:numFmt w:val="decimal"/>
      <w:suff w:val="tab"/>
      <w:lvlText w:val="%1.%2.%3.%4.%5.%6.%7."/>
      <w:lvlJc w:val="left"/>
      <w:pPr>
        <w:pStyle w:val="Normal"/>
        <w:tabs>
          <w:tab w:leader="none" w:pos="0" w:val="num"/>
        </w:tabs>
        <w:ind w:hanging="1080" w:left="1080"/>
      </w:pPr>
    </w:lvl>
    <w:lvl w:ilvl="7">
      <w:start w:val="1"/>
      <w:numFmt w:val="decimal"/>
      <w:suff w:val="tab"/>
      <w:lvlText w:val="%1.%2.%3.%4.%5.%6.%7.%8."/>
      <w:lvlJc w:val="left"/>
      <w:pPr>
        <w:pStyle w:val="Normal"/>
        <w:tabs>
          <w:tab w:leader="none" w:pos="0" w:val="num"/>
        </w:tabs>
        <w:ind w:hanging="1440" w:left="1440"/>
      </w:pPr>
    </w:lvl>
    <w:lvl w:ilvl="8">
      <w:start w:val="1"/>
      <w:numFmt w:val="decimal"/>
      <w:suff w:val="tab"/>
      <w:lvlText w:val="%1.%2.%3.%4.%5.%6.%7.%8.%9."/>
      <w:lvlJc w:val="left"/>
      <w:pPr>
        <w:pStyle w:val="Normal"/>
        <w:tabs>
          <w:tab w:leader="none" w:pos="0" w:val="num"/>
        </w:tabs>
        <w:ind w:hanging="1440" w:left="1440"/>
      </w:pPr>
    </w:lvl>
  </w:abstractNum>
  <w:abstractNum w:abstractNumId="18">
    <w:nsid w:val="00000013"/>
    <w:multiLevelType w:val="multilevel"/>
    <w:tmpl w:val="00000013"/>
    <w:lvl w:ilvl="0">
      <w:start w:val="2"/>
      <w:numFmt w:val="decimal"/>
      <w:suff w:val="tab"/>
      <w:lvlText w:val="%1."/>
      <w:lvlJc w:val="left"/>
      <w:pPr>
        <w:pStyle w:val="Normal"/>
        <w:tabs>
          <w:tab w:leader="none" w:pos="0" w:val="num"/>
        </w:tabs>
        <w:ind w:hanging="450" w:left="450"/>
      </w:pPr>
    </w:lvl>
    <w:lvl w:ilvl="1">
      <w:start w:val="1"/>
      <w:numFmt w:val="decimal"/>
      <w:suff w:val="tab"/>
      <w:lvlText w:val="%1.%2."/>
      <w:lvlJc w:val="left"/>
      <w:pPr>
        <w:pStyle w:val="Normal"/>
        <w:tabs>
          <w:tab w:leader="none" w:pos="0" w:val="num"/>
        </w:tabs>
        <w:ind w:hanging="450" w:left="450"/>
      </w:pPr>
    </w:lvl>
    <w:lvl w:ilvl="2">
      <w:start w:val="1"/>
      <w:numFmt w:val="decimal"/>
      <w:suff w:val="tab"/>
      <w:lvlText w:val="%1.%2.%3."/>
      <w:lvlJc w:val="left"/>
      <w:pPr>
        <w:pStyle w:val="Normal"/>
        <w:tabs>
          <w:tab w:leader="none" w:pos="0" w:val="num"/>
        </w:tabs>
        <w:ind w:hanging="720" w:left="1288"/>
      </w:pPr>
    </w:lvl>
    <w:lvl w:ilvl="3">
      <w:start w:val="1"/>
      <w:numFmt w:val="decimal"/>
      <w:suff w:val="tab"/>
      <w:lvlText w:val="%1.%2.%3.%4."/>
      <w:lvlJc w:val="left"/>
      <w:pPr>
        <w:pStyle w:val="Normal"/>
        <w:tabs>
          <w:tab w:leader="none" w:pos="0" w:val="num"/>
        </w:tabs>
        <w:ind w:hanging="720" w:left="720"/>
      </w:pPr>
    </w:lvl>
    <w:lvl w:ilvl="4">
      <w:start w:val="1"/>
      <w:numFmt w:val="decimal"/>
      <w:suff w:val="tab"/>
      <w:lvlText w:val="%1.%2.%3.%4.%5."/>
      <w:lvlJc w:val="left"/>
      <w:pPr>
        <w:pStyle w:val="Normal"/>
        <w:tabs>
          <w:tab w:leader="none" w:pos="0" w:val="num"/>
        </w:tabs>
        <w:ind w:hanging="1080" w:left="1080"/>
      </w:pPr>
    </w:lvl>
    <w:lvl w:ilvl="5">
      <w:start w:val="1"/>
      <w:numFmt w:val="decimal"/>
      <w:suff w:val="tab"/>
      <w:lvlText w:val="%1.%2.%3.%4.%5.%6."/>
      <w:lvlJc w:val="left"/>
      <w:pPr>
        <w:pStyle w:val="Normal"/>
        <w:tabs>
          <w:tab w:leader="none" w:pos="0" w:val="num"/>
        </w:tabs>
        <w:ind w:hanging="1080" w:left="1080"/>
      </w:pPr>
    </w:lvl>
    <w:lvl w:ilvl="6">
      <w:start w:val="1"/>
      <w:numFmt w:val="decimal"/>
      <w:suff w:val="tab"/>
      <w:lvlText w:val="%1.%2.%3.%4.%5.%6.%7."/>
      <w:lvlJc w:val="left"/>
      <w:pPr>
        <w:pStyle w:val="Normal"/>
        <w:tabs>
          <w:tab w:leader="none" w:pos="0" w:val="num"/>
        </w:tabs>
        <w:ind w:hanging="1080" w:left="1080"/>
      </w:pPr>
    </w:lvl>
    <w:lvl w:ilvl="7">
      <w:start w:val="1"/>
      <w:numFmt w:val="decimal"/>
      <w:suff w:val="tab"/>
      <w:lvlText w:val="%1.%2.%3.%4.%5.%6.%7.%8."/>
      <w:lvlJc w:val="left"/>
      <w:pPr>
        <w:pStyle w:val="Normal"/>
        <w:tabs>
          <w:tab w:leader="none" w:pos="0" w:val="num"/>
        </w:tabs>
        <w:ind w:hanging="1440" w:left="1440"/>
      </w:pPr>
    </w:lvl>
    <w:lvl w:ilvl="8">
      <w:start w:val="1"/>
      <w:numFmt w:val="decimal"/>
      <w:suff w:val="tab"/>
      <w:lvlText w:val="%1.%2.%3.%4.%5.%6.%7.%8.%9."/>
      <w:lvlJc w:val="left"/>
      <w:pPr>
        <w:pStyle w:val="Normal"/>
        <w:tabs>
          <w:tab w:leader="none" w:pos="0" w:val="num"/>
        </w:tabs>
        <w:ind w:hanging="1440" w:left="1440"/>
      </w:pPr>
    </w:lvl>
  </w:abstractNum>
  <w:abstractNum w:abstractNumId="19">
    <w:nsid w:val="00000014"/>
    <w:multiLevelType w:val="multilevel"/>
    <w:tmpl w:val="00000014"/>
    <w:lvl w:ilvl="0">
      <w:start w:val="6"/>
      <w:numFmt w:val="decimal"/>
      <w:suff w:val="tab"/>
      <w:lvlText w:val="%1"/>
      <w:lvlJc w:val="left"/>
      <w:pPr>
        <w:pStyle w:val="Normal"/>
        <w:tabs>
          <w:tab w:leader="none" w:pos="0" w:val="num"/>
        </w:tabs>
        <w:ind w:hanging="600" w:left="600"/>
      </w:pPr>
    </w:lvl>
    <w:lvl w:ilvl="1">
      <w:start w:val="2"/>
      <w:numFmt w:val="decimal"/>
      <w:suff w:val="tab"/>
      <w:lvlText w:val="%1.%2"/>
      <w:lvlJc w:val="left"/>
      <w:pPr>
        <w:pStyle w:val="Normal"/>
        <w:tabs>
          <w:tab w:leader="none" w:pos="0" w:val="num"/>
        </w:tabs>
        <w:ind w:hanging="600" w:left="883"/>
      </w:pPr>
    </w:lvl>
    <w:lvl w:ilvl="2">
      <w:start w:val="3"/>
      <w:numFmt w:val="decimal"/>
      <w:suff w:val="tab"/>
      <w:lvlText w:val="%1.%2.%3"/>
      <w:lvlJc w:val="left"/>
      <w:pPr>
        <w:pStyle w:val="Normal"/>
        <w:tabs>
          <w:tab w:leader="none" w:pos="0" w:val="num"/>
        </w:tabs>
        <w:ind w:hanging="720" w:left="1286"/>
      </w:pPr>
      <w:rPr>
        <w:sz w:val="24"/>
        <w:szCs w:val="24"/>
      </w:rPr>
    </w:lvl>
    <w:lvl w:ilvl="3">
      <w:start w:val="1"/>
      <w:numFmt w:val="decimal"/>
      <w:suff w:val="tab"/>
      <w:lvlText w:val="%1.%2.%3.%4"/>
      <w:lvlJc w:val="left"/>
      <w:pPr>
        <w:pStyle w:val="Normal"/>
        <w:tabs>
          <w:tab w:leader="none" w:pos="0" w:val="num"/>
        </w:tabs>
        <w:ind w:hanging="1080" w:left="1929"/>
      </w:pPr>
    </w:lvl>
    <w:lvl w:ilvl="4">
      <w:start w:val="1"/>
      <w:numFmt w:val="decimal"/>
      <w:suff w:val="tab"/>
      <w:lvlText w:val="%1.%2.%3.%4.%5"/>
      <w:lvlJc w:val="left"/>
      <w:pPr>
        <w:pStyle w:val="Normal"/>
        <w:tabs>
          <w:tab w:leader="none" w:pos="0" w:val="num"/>
        </w:tabs>
        <w:ind w:hanging="1080" w:left="2212"/>
      </w:pPr>
    </w:lvl>
    <w:lvl w:ilvl="5">
      <w:start w:val="1"/>
      <w:numFmt w:val="decimal"/>
      <w:suff w:val="tab"/>
      <w:lvlText w:val="%1.%2.%3.%4.%5.%6"/>
      <w:lvlJc w:val="left"/>
      <w:pPr>
        <w:pStyle w:val="Normal"/>
        <w:tabs>
          <w:tab w:leader="none" w:pos="0" w:val="num"/>
        </w:tabs>
        <w:ind w:hanging="1440" w:left="2855"/>
      </w:pPr>
    </w:lvl>
    <w:lvl w:ilvl="6">
      <w:start w:val="1"/>
      <w:numFmt w:val="decimal"/>
      <w:suff w:val="tab"/>
      <w:lvlText w:val="%1.%2.%3.%4.%5.%6.%7"/>
      <w:lvlJc w:val="left"/>
      <w:pPr>
        <w:pStyle w:val="Normal"/>
        <w:tabs>
          <w:tab w:leader="none" w:pos="0" w:val="num"/>
        </w:tabs>
        <w:ind w:hanging="1440" w:left="3138"/>
      </w:pPr>
    </w:lvl>
    <w:lvl w:ilvl="7">
      <w:start w:val="1"/>
      <w:numFmt w:val="decimal"/>
      <w:suff w:val="tab"/>
      <w:lvlText w:val="%1.%2.%3.%4.%5.%6.%7.%8"/>
      <w:lvlJc w:val="left"/>
      <w:pPr>
        <w:pStyle w:val="Normal"/>
        <w:tabs>
          <w:tab w:leader="none" w:pos="0" w:val="num"/>
        </w:tabs>
        <w:ind w:hanging="1800" w:left="3781"/>
      </w:pPr>
    </w:lvl>
    <w:lvl w:ilvl="8">
      <w:start w:val="1"/>
      <w:numFmt w:val="decimal"/>
      <w:suff w:val="tab"/>
      <w:lvlText w:val="%1.%2.%3.%4.%5.%6.%7.%8.%9"/>
      <w:lvlJc w:val="left"/>
      <w:pPr>
        <w:pStyle w:val="Normal"/>
        <w:tabs>
          <w:tab w:leader="none" w:pos="0" w:val="num"/>
        </w:tabs>
        <w:ind w:hanging="2160" w:left="4424"/>
      </w:pPr>
    </w:lvl>
  </w:abstractNum>
  <w:abstractNum w:abstractNumId="20">
    <w:nsid w:val="00000015"/>
    <w:multiLevelType w:val="multilevel"/>
    <w:tmpl w:val="c5247e62"/>
    <w:lvl w:ilvl="0">
      <w:start w:val="22"/>
      <w:numFmt w:val="decimal"/>
      <w:suff w:val="tab"/>
      <w:lvlText w:val="%1."/>
      <w:lvlJc w:val="left"/>
      <w:pPr>
        <w:pStyle w:val="Normal"/>
        <w:tabs>
          <w:tab w:leader="none" w:pos="0" w:val="num"/>
        </w:tabs>
        <w:ind w:hanging="576" w:left="576"/>
      </w:pPr>
      <w:rPr>
        <w:sz w:val="24"/>
        <w:sz w:val="28"/>
        <w:i/>
        <w:b/>
        <w:szCs w:val="24"/>
        <w:iCs/>
        <w:bCs/>
        <w:lang w:eastAsia="ru-RU"/>
        <w:rFonts w:ascii="Times New Roman" w:eastAsia="Times New Roman" w:hAnsi="Times New Roman"/>
      </w:rPr>
    </w:lvl>
    <w:lvl w:ilvl="1">
      <w:start w:val="1"/>
      <w:numFmt w:val="decimal"/>
      <w:suff w:val="tab"/>
      <w:lvlText w:val="%1.%2."/>
      <w:lvlJc w:val="left"/>
      <w:pPr>
        <w:pStyle w:val="Normal"/>
        <w:tabs>
          <w:tab w:leader="none" w:pos="0" w:val="num"/>
        </w:tabs>
        <w:ind w:hanging="576" w:left="1143"/>
      </w:pPr>
      <w:rPr>
        <w:sz w:val="24"/>
        <w:szCs w:val="24"/>
        <w:lang w:eastAsia="ar-SA"/>
        <w:rFonts w:ascii="Times New Roman" w:eastAsia="Times New Roman" w:hAnsi="Times New Roman"/>
      </w:rPr>
    </w:lvl>
    <w:lvl w:ilvl="2">
      <w:start w:val="1"/>
      <w:numFmt w:val="decimal"/>
      <w:suff w:val="tab"/>
      <w:lvlText w:val="%1.%2.%3."/>
      <w:lvlJc w:val="left"/>
      <w:pPr>
        <w:pStyle w:val="Normal"/>
        <w:tabs>
          <w:tab w:leader="none" w:pos="0" w:val="num"/>
        </w:tabs>
        <w:ind w:hanging="720" w:left="1854"/>
      </w:pPr>
      <w:rPr>
        <w:sz w:val="28"/>
      </w:rPr>
    </w:lvl>
    <w:lvl w:ilvl="3">
      <w:start w:val="1"/>
      <w:numFmt w:val="decimal"/>
      <w:suff w:val="tab"/>
      <w:lvlText w:val="%1.%2.%3.%4."/>
      <w:lvlJc w:val="left"/>
      <w:pPr>
        <w:pStyle w:val="Normal"/>
        <w:tabs>
          <w:tab w:leader="none" w:pos="0" w:val="num"/>
        </w:tabs>
        <w:ind w:hanging="720" w:left="2421"/>
      </w:pPr>
      <w:rPr>
        <w:sz w:val="28"/>
      </w:rPr>
    </w:lvl>
    <w:lvl w:ilvl="4">
      <w:start w:val="1"/>
      <w:numFmt w:val="decimal"/>
      <w:suff w:val="tab"/>
      <w:lvlText w:val="%1.%2.%3.%4.%5."/>
      <w:lvlJc w:val="left"/>
      <w:pPr>
        <w:pStyle w:val="Normal"/>
        <w:tabs>
          <w:tab w:leader="none" w:pos="0" w:val="num"/>
        </w:tabs>
        <w:ind w:hanging="1080" w:left="3348"/>
      </w:pPr>
      <w:rPr>
        <w:sz w:val="28"/>
      </w:rPr>
    </w:lvl>
    <w:lvl w:ilvl="5">
      <w:start w:val="1"/>
      <w:numFmt w:val="decimal"/>
      <w:suff w:val="tab"/>
      <w:lvlText w:val="%1.%2.%3.%4.%5.%6."/>
      <w:lvlJc w:val="left"/>
      <w:pPr>
        <w:pStyle w:val="Normal"/>
        <w:tabs>
          <w:tab w:leader="none" w:pos="0" w:val="num"/>
        </w:tabs>
        <w:ind w:hanging="1080" w:left="3915"/>
      </w:pPr>
      <w:rPr>
        <w:sz w:val="28"/>
      </w:rPr>
    </w:lvl>
    <w:lvl w:ilvl="6">
      <w:start w:val="1"/>
      <w:numFmt w:val="decimal"/>
      <w:suff w:val="tab"/>
      <w:lvlText w:val="%1.%2.%3.%4.%5.%6.%7."/>
      <w:lvlJc w:val="left"/>
      <w:pPr>
        <w:pStyle w:val="Normal"/>
        <w:tabs>
          <w:tab w:leader="none" w:pos="0" w:val="num"/>
        </w:tabs>
        <w:ind w:hanging="1440" w:left="4842"/>
      </w:pPr>
      <w:rPr>
        <w:sz w:val="28"/>
      </w:rPr>
    </w:lvl>
    <w:lvl w:ilvl="7">
      <w:start w:val="1"/>
      <w:numFmt w:val="decimal"/>
      <w:suff w:val="tab"/>
      <w:lvlText w:val="%1.%2.%3.%4.%5.%6.%7.%8."/>
      <w:lvlJc w:val="left"/>
      <w:pPr>
        <w:pStyle w:val="Normal"/>
        <w:tabs>
          <w:tab w:leader="none" w:pos="0" w:val="num"/>
        </w:tabs>
        <w:ind w:hanging="1440" w:left="5409"/>
      </w:pPr>
      <w:rPr>
        <w:sz w:val="28"/>
      </w:rPr>
    </w:lvl>
    <w:lvl w:ilvl="8">
      <w:start w:val="1"/>
      <w:numFmt w:val="decimal"/>
      <w:suff w:val="tab"/>
      <w:lvlText w:val="%1.%2.%3.%4.%5.%6.%7.%8.%9."/>
      <w:lvlJc w:val="left"/>
      <w:pPr>
        <w:pStyle w:val="Normal"/>
        <w:tabs>
          <w:tab w:leader="none" w:pos="0" w:val="num"/>
        </w:tabs>
        <w:ind w:hanging="1800" w:left="6336"/>
      </w:pPr>
      <w:rPr>
        <w:sz w:val="28"/>
      </w:rPr>
    </w:lvl>
  </w:abstractNum>
  <w:abstractNum w:abstractNumId="21">
    <w:nsid w:val="00000016"/>
    <w:multiLevelType w:val="multilevel"/>
    <w:tmpl w:val="aaae62a4"/>
    <w:lvl w:ilvl="0">
      <w:start w:val="13"/>
      <w:numFmt w:val="decimal"/>
      <w:suff w:val="tab"/>
      <w:lvlText w:val="%1."/>
      <w:lvlJc w:val="left"/>
      <w:pPr>
        <w:pStyle w:val="Normal"/>
        <w:tabs>
          <w:tab w:leader="none" w:pos="0" w:val="num"/>
        </w:tabs>
        <w:ind w:hanging="792" w:left="792"/>
      </w:pPr>
      <w:rPr>
        <w:i w:val="false"/>
        <w:sz w:val="24"/>
        <w:kern w:val="1"/>
        <w:szCs w:val="24"/>
        <w:vanish w:val="false"/>
        <w:lang w:bidi="ar-SA" w:eastAsia="ar-SA" w:val="ru-RU"/>
        <w:rFonts w:eastAsia="Calibri"/>
      </w:rPr>
    </w:lvl>
    <w:lvl w:ilvl="1">
      <w:start w:val="1"/>
      <w:numFmt w:val="decimal"/>
      <w:suff w:val="tab"/>
      <w:lvlText w:val="%1.%2."/>
      <w:lvlJc w:val="left"/>
      <w:pPr>
        <w:pStyle w:val="Normal"/>
        <w:tabs>
          <w:tab w:leader="none" w:pos="0" w:val="num"/>
        </w:tabs>
        <w:ind w:hanging="792" w:left="1359"/>
      </w:pPr>
      <w:rPr>
        <w:sz w:val="24"/>
        <w:kern w:val="1"/>
        <w:szCs w:val="24"/>
        <w:vanish w:val="false"/>
        <w:lang w:bidi="ar-SA" w:eastAsia="ar-SA" w:val="ru-RU"/>
        <w:rFonts w:eastAsia="Calibri"/>
      </w:rPr>
    </w:lvl>
    <w:lvl w:ilvl="2">
      <w:start w:val="2"/>
      <w:numFmt w:val="decimal"/>
      <w:suff w:val="tab"/>
      <w:lvlText w:val="%1.%2.%3."/>
      <w:lvlJc w:val="left"/>
      <w:pPr>
        <w:pStyle w:val="Normal"/>
        <w:tabs>
          <w:tab w:leader="none" w:pos="0" w:val="num"/>
        </w:tabs>
        <w:ind w:hanging="792" w:left="2210"/>
      </w:pPr>
      <w:rPr>
        <w:sz w:val="24"/>
        <w:kern w:val="1"/>
        <w:szCs w:val="24"/>
        <w:vanish w:val="false"/>
        <w:lang w:bidi="ar-SA" w:eastAsia="ar-SA" w:val="ru-RU"/>
        <w:rFonts w:eastAsia="Calibri"/>
      </w:rPr>
    </w:lvl>
    <w:lvl w:ilvl="3">
      <w:start w:val="1"/>
      <w:numFmt w:val="decimal"/>
      <w:suff w:val="tab"/>
      <w:lvlText w:val="%1.%2.%3.%4."/>
      <w:lvlJc w:val="left"/>
      <w:pPr>
        <w:pStyle w:val="Normal"/>
        <w:tabs>
          <w:tab w:leader="none" w:pos="0" w:val="num"/>
        </w:tabs>
        <w:ind w:hanging="1080" w:left="2781"/>
      </w:pPr>
      <w:rPr>
        <w:sz w:val="24"/>
        <w:kern w:val="1"/>
        <w:szCs w:val="24"/>
        <w:vanish w:val="false"/>
        <w:lang w:bidi="ar-SA" w:eastAsia="ar-SA" w:val="ru-RU"/>
        <w:rFonts w:eastAsia="Calibri"/>
      </w:rPr>
    </w:lvl>
    <w:lvl w:ilvl="4">
      <w:start w:val="1"/>
      <w:numFmt w:val="decimal"/>
      <w:suff w:val="tab"/>
      <w:lvlText w:val="%1.%2.%3.%4.%5."/>
      <w:lvlJc w:val="left"/>
      <w:pPr>
        <w:pStyle w:val="Normal"/>
        <w:tabs>
          <w:tab w:leader="none" w:pos="0" w:val="num"/>
        </w:tabs>
        <w:ind w:hanging="1080" w:left="3348"/>
      </w:pPr>
      <w:rPr>
        <w:sz w:val="24"/>
        <w:kern w:val="1"/>
        <w:szCs w:val="24"/>
        <w:vanish w:val="false"/>
        <w:lang w:bidi="ar-SA" w:eastAsia="ar-SA" w:val="ru-RU"/>
        <w:rFonts w:eastAsia="Calibri"/>
      </w:rPr>
    </w:lvl>
    <w:lvl w:ilvl="5">
      <w:start w:val="1"/>
      <w:numFmt w:val="decimal"/>
      <w:suff w:val="tab"/>
      <w:lvlText w:val="%1.%2.%3.%4.%5.%6."/>
      <w:lvlJc w:val="left"/>
      <w:pPr>
        <w:pStyle w:val="Normal"/>
        <w:tabs>
          <w:tab w:leader="none" w:pos="0" w:val="num"/>
        </w:tabs>
        <w:ind w:hanging="1440" w:left="4275"/>
      </w:pPr>
      <w:rPr>
        <w:sz w:val="24"/>
        <w:kern w:val="1"/>
        <w:szCs w:val="24"/>
        <w:vanish w:val="false"/>
        <w:lang w:bidi="ar-SA" w:eastAsia="ar-SA" w:val="ru-RU"/>
        <w:rFonts w:eastAsia="Calibri"/>
      </w:rPr>
    </w:lvl>
    <w:lvl w:ilvl="6">
      <w:start w:val="1"/>
      <w:numFmt w:val="decimal"/>
      <w:suff w:val="tab"/>
      <w:lvlText w:val="%1.%2.%3.%4.%5.%6.%7."/>
      <w:lvlJc w:val="left"/>
      <w:pPr>
        <w:pStyle w:val="Normal"/>
        <w:tabs>
          <w:tab w:leader="none" w:pos="0" w:val="num"/>
        </w:tabs>
        <w:ind w:hanging="1800" w:left="5202"/>
      </w:pPr>
      <w:rPr>
        <w:sz w:val="24"/>
        <w:kern w:val="1"/>
        <w:szCs w:val="24"/>
        <w:vanish w:val="false"/>
        <w:lang w:bidi="ar-SA" w:eastAsia="ar-SA" w:val="ru-RU"/>
        <w:rFonts w:eastAsia="Calibri"/>
      </w:rPr>
    </w:lvl>
    <w:lvl w:ilvl="7">
      <w:start w:val="1"/>
      <w:numFmt w:val="decimal"/>
      <w:suff w:val="tab"/>
      <w:lvlText w:val="%1.%2.%3.%4.%5.%6.%7.%8."/>
      <w:lvlJc w:val="left"/>
      <w:pPr>
        <w:pStyle w:val="Normal"/>
        <w:tabs>
          <w:tab w:leader="none" w:pos="0" w:val="num"/>
        </w:tabs>
        <w:ind w:hanging="1800" w:left="5769"/>
      </w:pPr>
      <w:rPr>
        <w:sz w:val="24"/>
        <w:kern w:val="1"/>
        <w:szCs w:val="24"/>
        <w:vanish w:val="false"/>
        <w:lang w:bidi="ar-SA" w:eastAsia="ar-SA" w:val="ru-RU"/>
        <w:rFonts w:eastAsia="Calibri"/>
      </w:rPr>
    </w:lvl>
    <w:lvl w:ilvl="8">
      <w:start w:val="1"/>
      <w:numFmt w:val="decimal"/>
      <w:suff w:val="tab"/>
      <w:lvlText w:val="%1.%2.%3.%4.%5.%6.%7.%8.%9."/>
      <w:lvlJc w:val="left"/>
      <w:pPr>
        <w:pStyle w:val="Normal"/>
        <w:tabs>
          <w:tab w:leader="none" w:pos="0" w:val="num"/>
        </w:tabs>
        <w:ind w:hanging="2160" w:left="6696"/>
      </w:pPr>
      <w:rPr>
        <w:sz w:val="24"/>
        <w:kern w:val="1"/>
        <w:szCs w:val="24"/>
        <w:vanish w:val="false"/>
        <w:lang w:bidi="ar-SA" w:eastAsia="ar-SA" w:val="ru-RU"/>
        <w:rFonts w:eastAsia="Calibri"/>
      </w:rPr>
    </w:lvl>
  </w:abstractNum>
  <w:abstractNum w:abstractNumId="22">
    <w:nsid w:val="00000017"/>
    <w:multiLevelType w:val="multilevel"/>
    <w:tmpl w:val="855a5a7c"/>
    <w:lvl w:ilvl="0">
      <w:start w:val="19"/>
      <w:numFmt w:val="decimal"/>
      <w:suff w:val="tab"/>
      <w:lvlText w:val="%1."/>
      <w:lvlJc w:val="left"/>
      <w:pPr>
        <w:pStyle w:val="Normal"/>
        <w:tabs>
          <w:tab w:leader="none" w:pos="0" w:val="num"/>
        </w:tabs>
        <w:ind w:hanging="576" w:left="576"/>
      </w:pPr>
      <w:rPr>
        <w:b w:val="false"/>
        <w:i w:val="false"/>
        <w:sz w:val="24"/>
        <w:i/>
        <w:b/>
        <w:szCs w:val="24"/>
        <w:rFonts w:ascii="Times New Roman" w:hAnsi="Times New Roman"/>
      </w:rPr>
    </w:lvl>
    <w:lvl w:ilvl="1">
      <w:start w:val="1"/>
      <w:numFmt w:val="decimal"/>
      <w:suff w:val="tab"/>
      <w:lvlText w:val="%1.%2."/>
      <w:lvlJc w:val="left"/>
      <w:pPr>
        <w:pStyle w:val="Normal"/>
        <w:tabs>
          <w:tab w:leader="none" w:pos="0" w:val="num"/>
        </w:tabs>
        <w:ind w:hanging="720" w:left="1287"/>
      </w:pPr>
      <w:rPr>
        <w:sz w:val="24"/>
        <w:i w:val="false"/>
        <w:szCs w:val="24"/>
        <w:iCs w:val="false"/>
      </w:rPr>
    </w:lvl>
    <w:lvl w:ilvl="2">
      <w:start w:val="1"/>
      <w:numFmt w:val="decimal"/>
      <w:suff w:val="tab"/>
      <w:lvlText w:val="%1.%2.%3."/>
      <w:lvlJc w:val="left"/>
      <w:pPr>
        <w:pStyle w:val="Normal"/>
        <w:tabs>
          <w:tab w:leader="none" w:pos="0" w:val="num"/>
        </w:tabs>
        <w:ind w:hanging="720" w:left="1854"/>
      </w:pPr>
      <w:rPr>
        <w:sz w:val="24"/>
        <w:i w:val="false"/>
        <w:szCs w:val="24"/>
        <w:iCs w:val="false"/>
      </w:rPr>
    </w:lvl>
    <w:lvl w:ilvl="3">
      <w:start w:val="1"/>
      <w:numFmt w:val="decimal"/>
      <w:suff w:val="tab"/>
      <w:lvlText w:val="%1.%2.%3.%4."/>
      <w:lvlJc w:val="left"/>
      <w:pPr>
        <w:pStyle w:val="Normal"/>
        <w:tabs>
          <w:tab w:leader="none" w:pos="0" w:val="num"/>
        </w:tabs>
        <w:ind w:hanging="1080" w:left="2781"/>
      </w:pPr>
      <w:rPr>
        <w:sz w:val="24"/>
        <w:i w:val="false"/>
        <w:szCs w:val="24"/>
        <w:iCs w:val="false"/>
      </w:rPr>
    </w:lvl>
    <w:lvl w:ilvl="4">
      <w:start w:val="1"/>
      <w:numFmt w:val="decimal"/>
      <w:suff w:val="tab"/>
      <w:lvlText w:val="%1.%2.%3.%4.%5."/>
      <w:lvlJc w:val="left"/>
      <w:pPr>
        <w:pStyle w:val="Normal"/>
        <w:tabs>
          <w:tab w:leader="none" w:pos="0" w:val="num"/>
        </w:tabs>
        <w:ind w:hanging="1080" w:left="3348"/>
      </w:pPr>
      <w:rPr>
        <w:sz w:val="24"/>
        <w:i w:val="false"/>
        <w:szCs w:val="24"/>
        <w:iCs w:val="false"/>
      </w:rPr>
    </w:lvl>
    <w:lvl w:ilvl="5">
      <w:start w:val="1"/>
      <w:numFmt w:val="decimal"/>
      <w:suff w:val="tab"/>
      <w:lvlText w:val="%1.%2.%3.%4.%5.%6."/>
      <w:lvlJc w:val="left"/>
      <w:pPr>
        <w:pStyle w:val="Normal"/>
        <w:tabs>
          <w:tab w:leader="none" w:pos="0" w:val="num"/>
        </w:tabs>
        <w:ind w:hanging="1440" w:left="4275"/>
      </w:pPr>
      <w:rPr>
        <w:sz w:val="24"/>
        <w:i w:val="false"/>
        <w:szCs w:val="24"/>
        <w:iCs w:val="false"/>
      </w:rPr>
    </w:lvl>
    <w:lvl w:ilvl="6">
      <w:start w:val="1"/>
      <w:numFmt w:val="decimal"/>
      <w:suff w:val="tab"/>
      <w:lvlText w:val="%1.%2.%3.%4.%5.%6.%7."/>
      <w:lvlJc w:val="left"/>
      <w:pPr>
        <w:pStyle w:val="Normal"/>
        <w:tabs>
          <w:tab w:leader="none" w:pos="0" w:val="num"/>
        </w:tabs>
        <w:ind w:hanging="1800" w:left="5202"/>
      </w:pPr>
      <w:rPr>
        <w:sz w:val="24"/>
        <w:i w:val="false"/>
        <w:szCs w:val="24"/>
        <w:iCs w:val="false"/>
      </w:rPr>
    </w:lvl>
    <w:lvl w:ilvl="7">
      <w:start w:val="1"/>
      <w:numFmt w:val="decimal"/>
      <w:suff w:val="tab"/>
      <w:lvlText w:val="%1.%2.%3.%4.%5.%6.%7.%8."/>
      <w:lvlJc w:val="left"/>
      <w:pPr>
        <w:pStyle w:val="Normal"/>
        <w:tabs>
          <w:tab w:leader="none" w:pos="0" w:val="num"/>
        </w:tabs>
        <w:ind w:hanging="1800" w:left="5769"/>
      </w:pPr>
      <w:rPr>
        <w:sz w:val="24"/>
        <w:i w:val="false"/>
        <w:szCs w:val="24"/>
        <w:iCs w:val="false"/>
      </w:rPr>
    </w:lvl>
    <w:lvl w:ilvl="8">
      <w:start w:val="1"/>
      <w:numFmt w:val="decimal"/>
      <w:suff w:val="tab"/>
      <w:lvlText w:val="%1.%2.%3.%4.%5.%6.%7.%8.%9."/>
      <w:lvlJc w:val="left"/>
      <w:pPr>
        <w:pStyle w:val="Normal"/>
        <w:tabs>
          <w:tab w:leader="none" w:pos="0" w:val="num"/>
        </w:tabs>
        <w:ind w:hanging="2160" w:left="6696"/>
      </w:pPr>
      <w:rPr>
        <w:sz w:val="24"/>
        <w:i w:val="false"/>
        <w:szCs w:val="24"/>
        <w:iCs w:val="false"/>
      </w:rPr>
    </w:lvl>
  </w:abstractNum>
  <w:abstractNum w:abstractNumId="23">
    <w:nsid w:val="00000018"/>
    <w:multiLevelType w:val="singleLevel"/>
    <w:tmpl w:val="61ac75f2"/>
    <w:lvl w:ilvl="0">
      <w:start w:val="2"/>
      <w:numFmt w:val="decimal"/>
      <w:suff w:val="tab"/>
      <w:lvlText w:val="%1)"/>
      <w:lvlJc w:val="left"/>
      <w:pPr>
        <w:pStyle w:val="Normal"/>
        <w:tabs>
          <w:tab w:leader="none" w:pos="0" w:val="num"/>
        </w:tabs>
        <w:ind w:hanging="360" w:left="927"/>
      </w:pPr>
      <w:rPr>
        <w:sz w:val="24"/>
        <w:sz w:val="28"/>
        <w:szCs w:val="24"/>
        <w:rFonts w:ascii="Times New Roman" w:hAnsi="Times New Roman"/>
      </w:rPr>
    </w:lvl>
  </w:abstractNum>
  <w:abstractNum w:abstractNumId="24">
    <w:nsid w:val="00000019"/>
    <w:multiLevelType w:val="multilevel"/>
    <w:tmpl w:val="00000019"/>
    <w:lvl w:ilvl="0">
      <w:start w:val="9"/>
      <w:numFmt w:val="decimal"/>
      <w:suff w:val="tab"/>
      <w:lvlText w:val="%1."/>
      <w:lvlJc w:val="left"/>
      <w:pPr>
        <w:pStyle w:val="Normal"/>
        <w:tabs>
          <w:tab w:leader="none" w:pos="0" w:val="num"/>
        </w:tabs>
        <w:ind w:hanging="432" w:left="432"/>
      </w:pPr>
      <w:rPr>
        <w:sz w:val="24"/>
        <w:szCs w:val="24"/>
      </w:rPr>
    </w:lvl>
    <w:lvl w:ilvl="1">
      <w:start w:val="1"/>
      <w:numFmt w:val="decimal"/>
      <w:suff w:val="tab"/>
      <w:lvlText w:val="%1.%2."/>
      <w:lvlJc w:val="left"/>
      <w:pPr>
        <w:pStyle w:val="Normal"/>
        <w:tabs>
          <w:tab w:leader="none" w:pos="0" w:val="num"/>
        </w:tabs>
        <w:ind w:hanging="720" w:left="1287"/>
      </w:pPr>
      <w:rPr>
        <w:sz w:val="24"/>
        <w:szCs w:val="24"/>
      </w:rPr>
    </w:lvl>
    <w:lvl w:ilvl="2">
      <w:start w:val="1"/>
      <w:numFmt w:val="decimal"/>
      <w:suff w:val="tab"/>
      <w:lvlText w:val="%1.%2.%3."/>
      <w:lvlJc w:val="left"/>
      <w:pPr>
        <w:pStyle w:val="Normal"/>
        <w:tabs>
          <w:tab w:leader="none" w:pos="0" w:val="num"/>
        </w:tabs>
        <w:ind w:hanging="720" w:left="1854"/>
      </w:pPr>
      <w:rPr>
        <w:sz w:val="24"/>
        <w:szCs w:val="24"/>
      </w:rPr>
    </w:lvl>
    <w:lvl w:ilvl="3">
      <w:start w:val="1"/>
      <w:numFmt w:val="decimal"/>
      <w:suff w:val="tab"/>
      <w:lvlText w:val="%1.%2.%3.%4."/>
      <w:lvlJc w:val="left"/>
      <w:pPr>
        <w:pStyle w:val="Normal"/>
        <w:tabs>
          <w:tab w:leader="none" w:pos="0" w:val="num"/>
        </w:tabs>
        <w:ind w:hanging="1080" w:left="2781"/>
      </w:pPr>
      <w:rPr>
        <w:sz w:val="24"/>
        <w:szCs w:val="24"/>
      </w:rPr>
    </w:lvl>
    <w:lvl w:ilvl="4">
      <w:start w:val="1"/>
      <w:numFmt w:val="decimal"/>
      <w:suff w:val="tab"/>
      <w:lvlText w:val="%1.%2.%3.%4.%5."/>
      <w:lvlJc w:val="left"/>
      <w:pPr>
        <w:pStyle w:val="Normal"/>
        <w:tabs>
          <w:tab w:leader="none" w:pos="0" w:val="num"/>
        </w:tabs>
        <w:ind w:hanging="1080" w:left="3348"/>
      </w:pPr>
      <w:rPr>
        <w:sz w:val="24"/>
        <w:szCs w:val="24"/>
      </w:rPr>
    </w:lvl>
    <w:lvl w:ilvl="5">
      <w:start w:val="1"/>
      <w:numFmt w:val="decimal"/>
      <w:suff w:val="tab"/>
      <w:lvlText w:val="%1.%2.%3.%4.%5.%6."/>
      <w:lvlJc w:val="left"/>
      <w:pPr>
        <w:pStyle w:val="Normal"/>
        <w:tabs>
          <w:tab w:leader="none" w:pos="0" w:val="num"/>
        </w:tabs>
        <w:ind w:hanging="1440" w:left="4275"/>
      </w:pPr>
      <w:rPr>
        <w:sz w:val="24"/>
        <w:szCs w:val="24"/>
      </w:rPr>
    </w:lvl>
    <w:lvl w:ilvl="6">
      <w:start w:val="1"/>
      <w:numFmt w:val="decimal"/>
      <w:suff w:val="tab"/>
      <w:lvlText w:val="%1.%2.%3.%4.%5.%6.%7."/>
      <w:lvlJc w:val="left"/>
      <w:pPr>
        <w:pStyle w:val="Normal"/>
        <w:tabs>
          <w:tab w:leader="none" w:pos="0" w:val="num"/>
        </w:tabs>
        <w:ind w:hanging="1800" w:left="5202"/>
      </w:pPr>
      <w:rPr>
        <w:sz w:val="24"/>
        <w:szCs w:val="24"/>
      </w:rPr>
    </w:lvl>
    <w:lvl w:ilvl="7">
      <w:start w:val="1"/>
      <w:numFmt w:val="decimal"/>
      <w:suff w:val="tab"/>
      <w:lvlText w:val="%1.%2.%3.%4.%5.%6.%7.%8."/>
      <w:lvlJc w:val="left"/>
      <w:pPr>
        <w:pStyle w:val="Normal"/>
        <w:tabs>
          <w:tab w:leader="none" w:pos="0" w:val="num"/>
        </w:tabs>
        <w:ind w:hanging="1800" w:left="5769"/>
      </w:pPr>
      <w:rPr>
        <w:sz w:val="24"/>
        <w:szCs w:val="24"/>
      </w:rPr>
    </w:lvl>
    <w:lvl w:ilvl="8">
      <w:start w:val="1"/>
      <w:numFmt w:val="decimal"/>
      <w:suff w:val="tab"/>
      <w:lvlText w:val="%1.%2.%3.%4.%5.%6.%7.%8.%9."/>
      <w:lvlJc w:val="left"/>
      <w:pPr>
        <w:pStyle w:val="Normal"/>
        <w:tabs>
          <w:tab w:leader="none" w:pos="0" w:val="num"/>
        </w:tabs>
        <w:ind w:hanging="2160" w:left="6696"/>
      </w:pPr>
      <w:rPr>
        <w:sz w:val="24"/>
        <w:szCs w:val="24"/>
      </w:rPr>
    </w:lvl>
  </w:abstractNum>
  <w:abstractNum w:abstractNumId="25">
    <w:nsid w:val="0000001a"/>
    <w:multiLevelType w:val="multilevel"/>
    <w:tmpl w:val="0bb8f070"/>
    <w:lvl w:ilvl="0">
      <w:start w:val="11"/>
      <w:numFmt w:val="decimal"/>
      <w:suff w:val="tab"/>
      <w:lvlText w:val="%1."/>
      <w:lvlJc w:val="left"/>
      <w:pPr>
        <w:pStyle w:val="Normal"/>
        <w:tabs>
          <w:tab w:leader="none" w:pos="0" w:val="num"/>
        </w:tabs>
        <w:ind w:hanging="564" w:left="564"/>
      </w:pPr>
    </w:lvl>
    <w:lvl w:ilvl="1">
      <w:start w:val="1"/>
      <w:numFmt w:val="decimal"/>
      <w:suff w:val="tab"/>
      <w:lvlText w:val="%1.%2."/>
      <w:lvlJc w:val="left"/>
      <w:pPr>
        <w:pStyle w:val="Normal"/>
        <w:tabs>
          <w:tab w:leader="none" w:pos="0" w:val="num"/>
        </w:tabs>
        <w:ind w:hanging="720" w:left="1287"/>
      </w:pPr>
      <w:rPr>
        <w:sz w:val="24"/>
        <w:szCs w:val="24"/>
      </w:rPr>
    </w:lvl>
    <w:lvl w:ilvl="2">
      <w:start w:val="1"/>
      <w:numFmt w:val="decimal"/>
      <w:suff w:val="tab"/>
      <w:lvlText w:val="%1.%2.%3."/>
      <w:lvlJc w:val="left"/>
      <w:pPr>
        <w:pStyle w:val="Normal"/>
        <w:tabs>
          <w:tab w:leader="none" w:pos="0" w:val="num"/>
        </w:tabs>
        <w:ind w:hanging="720" w:left="1854"/>
      </w:pPr>
    </w:lvl>
    <w:lvl w:ilvl="3">
      <w:start w:val="1"/>
      <w:numFmt w:val="decimal"/>
      <w:suff w:val="tab"/>
      <w:lvlText w:val="%1.%2.%3.%4."/>
      <w:lvlJc w:val="left"/>
      <w:pPr>
        <w:pStyle w:val="Normal"/>
        <w:tabs>
          <w:tab w:leader="none" w:pos="0" w:val="num"/>
        </w:tabs>
        <w:ind w:hanging="1080" w:left="2781"/>
      </w:pPr>
    </w:lvl>
    <w:lvl w:ilvl="4">
      <w:start w:val="1"/>
      <w:numFmt w:val="decimal"/>
      <w:suff w:val="tab"/>
      <w:lvlText w:val="%1.%2.%3.%4.%5."/>
      <w:lvlJc w:val="left"/>
      <w:pPr>
        <w:pStyle w:val="Normal"/>
        <w:tabs>
          <w:tab w:leader="none" w:pos="0" w:val="num"/>
        </w:tabs>
        <w:ind w:hanging="1080" w:left="3348"/>
      </w:pPr>
    </w:lvl>
    <w:lvl w:ilvl="5">
      <w:start w:val="1"/>
      <w:numFmt w:val="decimal"/>
      <w:suff w:val="tab"/>
      <w:lvlText w:val="%1.%2.%3.%4.%5.%6."/>
      <w:lvlJc w:val="left"/>
      <w:pPr>
        <w:pStyle w:val="Normal"/>
        <w:tabs>
          <w:tab w:leader="none" w:pos="0" w:val="num"/>
        </w:tabs>
        <w:ind w:hanging="1440" w:left="4275"/>
      </w:pPr>
    </w:lvl>
    <w:lvl w:ilvl="6">
      <w:start w:val="1"/>
      <w:numFmt w:val="decimal"/>
      <w:suff w:val="tab"/>
      <w:lvlText w:val="%1.%2.%3.%4.%5.%6.%7."/>
      <w:lvlJc w:val="left"/>
      <w:pPr>
        <w:pStyle w:val="Normal"/>
        <w:tabs>
          <w:tab w:leader="none" w:pos="0" w:val="num"/>
        </w:tabs>
        <w:ind w:hanging="1800" w:left="5202"/>
      </w:pPr>
    </w:lvl>
    <w:lvl w:ilvl="7">
      <w:start w:val="1"/>
      <w:numFmt w:val="decimal"/>
      <w:suff w:val="tab"/>
      <w:lvlText w:val="%1.%2.%3.%4.%5.%6.%7.%8."/>
      <w:lvlJc w:val="left"/>
      <w:pPr>
        <w:pStyle w:val="Normal"/>
        <w:tabs>
          <w:tab w:leader="none" w:pos="0" w:val="num"/>
        </w:tabs>
        <w:ind w:hanging="1800" w:left="5769"/>
      </w:pPr>
    </w:lvl>
    <w:lvl w:ilvl="8">
      <w:start w:val="1"/>
      <w:numFmt w:val="decimal"/>
      <w:suff w:val="tab"/>
      <w:lvlText w:val="%1.%2.%3.%4.%5.%6.%7.%8.%9."/>
      <w:lvlJc w:val="left"/>
      <w:pPr>
        <w:pStyle w:val="Normal"/>
        <w:tabs>
          <w:tab w:leader="none" w:pos="0" w:val="num"/>
        </w:tabs>
        <w:ind w:hanging="2160" w:left="6696"/>
      </w:pPr>
    </w:lvl>
  </w:abstractNum>
  <w:abstractNum w:abstractNumId="26">
    <w:nsid w:val="0000001b"/>
    <w:multiLevelType w:val="multilevel"/>
    <w:tmpl w:val="fdf8a238"/>
    <w:lvl w:ilvl="0">
      <w:start w:val="13"/>
      <w:numFmt w:val="decimal"/>
      <w:suff w:val="tab"/>
      <w:lvlText w:val="%1"/>
      <w:lvlJc w:val="left"/>
      <w:pPr>
        <w:pStyle w:val="Normal"/>
        <w:tabs>
          <w:tab w:leader="none" w:pos="0" w:val="num"/>
        </w:tabs>
        <w:ind w:hanging="720" w:left="720"/>
      </w:pPr>
    </w:lvl>
    <w:lvl w:ilvl="1">
      <w:start w:val="1"/>
      <w:numFmt w:val="decimal"/>
      <w:suff w:val="tab"/>
      <w:lvlText w:val="%1.%2"/>
      <w:lvlJc w:val="left"/>
      <w:pPr>
        <w:pStyle w:val="Normal"/>
        <w:tabs>
          <w:tab w:leader="none" w:pos="0" w:val="num"/>
        </w:tabs>
        <w:ind w:hanging="720" w:left="1003"/>
      </w:pPr>
    </w:lvl>
    <w:lvl w:ilvl="2">
      <w:start w:val="1"/>
      <w:numFmt w:val="decimal"/>
      <w:suff w:val="tab"/>
      <w:lvlText w:val="%1.%2.%3"/>
      <w:lvlJc w:val="left"/>
      <w:pPr>
        <w:pStyle w:val="Normal"/>
        <w:tabs>
          <w:tab w:leader="none" w:pos="0" w:val="num"/>
        </w:tabs>
        <w:ind w:hanging="720" w:left="1286"/>
      </w:pPr>
      <w:rPr>
        <w:sz w:val="22"/>
        <w:szCs w:val="22"/>
      </w:rPr>
    </w:lvl>
    <w:lvl w:ilvl="3">
      <w:start w:val="1"/>
      <w:numFmt w:val="decimal"/>
      <w:suff w:val="tab"/>
      <w:lvlText w:val="%1.%2.%3.%4"/>
      <w:lvlJc w:val="left"/>
      <w:pPr>
        <w:pStyle w:val="Normal"/>
        <w:tabs>
          <w:tab w:leader="none" w:pos="0" w:val="num"/>
        </w:tabs>
        <w:ind w:hanging="1080" w:left="1929"/>
      </w:pPr>
    </w:lvl>
    <w:lvl w:ilvl="4">
      <w:start w:val="1"/>
      <w:numFmt w:val="decimal"/>
      <w:suff w:val="tab"/>
      <w:lvlText w:val="%1.%2.%3.%4.%5"/>
      <w:lvlJc w:val="left"/>
      <w:pPr>
        <w:pStyle w:val="Normal"/>
        <w:tabs>
          <w:tab w:leader="none" w:pos="0" w:val="num"/>
        </w:tabs>
        <w:ind w:hanging="1080" w:left="2212"/>
      </w:pPr>
    </w:lvl>
    <w:lvl w:ilvl="5">
      <w:start w:val="1"/>
      <w:numFmt w:val="decimal"/>
      <w:suff w:val="tab"/>
      <w:lvlText w:val="%1.%2.%3.%4.%5.%6"/>
      <w:lvlJc w:val="left"/>
      <w:pPr>
        <w:pStyle w:val="Normal"/>
        <w:tabs>
          <w:tab w:leader="none" w:pos="0" w:val="num"/>
        </w:tabs>
        <w:ind w:hanging="1440" w:left="2855"/>
      </w:pPr>
    </w:lvl>
    <w:lvl w:ilvl="6">
      <w:start w:val="1"/>
      <w:numFmt w:val="decimal"/>
      <w:suff w:val="tab"/>
      <w:lvlText w:val="%1.%2.%3.%4.%5.%6.%7"/>
      <w:lvlJc w:val="left"/>
      <w:pPr>
        <w:pStyle w:val="Normal"/>
        <w:tabs>
          <w:tab w:leader="none" w:pos="0" w:val="num"/>
        </w:tabs>
        <w:ind w:hanging="1440" w:left="3138"/>
      </w:pPr>
    </w:lvl>
    <w:lvl w:ilvl="7">
      <w:start w:val="1"/>
      <w:numFmt w:val="decimal"/>
      <w:suff w:val="tab"/>
      <w:lvlText w:val="%1.%2.%3.%4.%5.%6.%7.%8"/>
      <w:lvlJc w:val="left"/>
      <w:pPr>
        <w:pStyle w:val="Normal"/>
        <w:tabs>
          <w:tab w:leader="none" w:pos="0" w:val="num"/>
        </w:tabs>
        <w:ind w:hanging="1800" w:left="3781"/>
      </w:pPr>
    </w:lvl>
    <w:lvl w:ilvl="8">
      <w:start w:val="1"/>
      <w:numFmt w:val="decimal"/>
      <w:suff w:val="tab"/>
      <w:lvlText w:val="%1.%2.%3.%4.%5.%6.%7.%8.%9"/>
      <w:lvlJc w:val="left"/>
      <w:pPr>
        <w:pStyle w:val="Normal"/>
        <w:tabs>
          <w:tab w:leader="none" w:pos="0" w:val="num"/>
        </w:tabs>
        <w:ind w:hanging="2160" w:left="4424"/>
      </w:pPr>
    </w:lvl>
  </w:abstractNum>
  <w:abstractNum w:abstractNumId="27">
    <w:nsid w:val="0000001c"/>
    <w:multiLevelType w:val="multilevel"/>
    <w:tmpl w:val="e032845a"/>
    <w:lvl w:ilvl="0">
      <w:start w:val="12"/>
      <w:numFmt w:val="decimal"/>
      <w:suff w:val="tab"/>
      <w:lvlText w:val="%1."/>
      <w:lvlJc w:val="left"/>
      <w:pPr>
        <w:pStyle w:val="Normal"/>
        <w:tabs>
          <w:tab w:leader="none" w:pos="0" w:val="num"/>
        </w:tabs>
        <w:ind w:hanging="792" w:left="792"/>
      </w:pPr>
      <w:rPr>
        <w:sz w:val="24"/>
        <w:szCs w:val="24"/>
        <w:rFonts w:ascii="Calibri" w:hAnsi="Calibri"/>
      </w:rPr>
    </w:lvl>
    <w:lvl w:ilvl="1">
      <w:start w:val="1"/>
      <w:numFmt w:val="decimal"/>
      <w:suff w:val="tab"/>
      <w:lvlText w:val="%1.%2."/>
      <w:lvlJc w:val="left"/>
      <w:pPr>
        <w:pStyle w:val="Normal"/>
        <w:tabs>
          <w:tab w:leader="none" w:pos="0" w:val="num"/>
        </w:tabs>
        <w:ind w:hanging="792" w:left="1359"/>
      </w:pPr>
      <w:rPr>
        <w:sz w:val="24"/>
        <w:szCs w:val="24"/>
        <w:rFonts w:ascii="Calibri" w:hAnsi="Calibri"/>
      </w:rPr>
    </w:lvl>
    <w:lvl w:ilvl="2">
      <w:start w:val="1"/>
      <w:numFmt w:val="decimal"/>
      <w:suff w:val="tab"/>
      <w:lvlText w:val="%1.%2.%3."/>
      <w:lvlJc w:val="left"/>
      <w:pPr>
        <w:pStyle w:val="Normal"/>
        <w:tabs>
          <w:tab w:leader="none" w:pos="0" w:val="num"/>
        </w:tabs>
        <w:ind w:hanging="792" w:left="1926"/>
      </w:pPr>
      <w:rPr>
        <w:sz w:val="24"/>
        <w:szCs w:val="24"/>
        <w:rFonts w:ascii="Times New Roman" w:hAnsi="Times New Roman"/>
        <w:color w:val="000000"/>
      </w:rPr>
    </w:lvl>
    <w:lvl w:ilvl="3">
      <w:start w:val="1"/>
      <w:numFmt w:val="decimal"/>
      <w:suff w:val="tab"/>
      <w:lvlText w:val="%1.%2.%3.%4."/>
      <w:lvlJc w:val="left"/>
      <w:pPr>
        <w:pStyle w:val="Normal"/>
        <w:tabs>
          <w:tab w:leader="none" w:pos="0" w:val="num"/>
        </w:tabs>
        <w:ind w:hanging="1080" w:left="2781"/>
      </w:pPr>
      <w:rPr>
        <w:sz w:val="24"/>
        <w:szCs w:val="24"/>
        <w:rFonts w:ascii="Calibri" w:hAnsi="Calibri"/>
      </w:rPr>
    </w:lvl>
    <w:lvl w:ilvl="4">
      <w:start w:val="1"/>
      <w:numFmt w:val="decimal"/>
      <w:suff w:val="tab"/>
      <w:lvlText w:val="%1.%2.%3.%4.%5."/>
      <w:lvlJc w:val="left"/>
      <w:pPr>
        <w:pStyle w:val="Normal"/>
        <w:tabs>
          <w:tab w:leader="none" w:pos="0" w:val="num"/>
        </w:tabs>
        <w:ind w:hanging="1080" w:left="3348"/>
      </w:pPr>
      <w:rPr>
        <w:sz w:val="24"/>
        <w:szCs w:val="24"/>
        <w:rFonts w:ascii="Calibri" w:hAnsi="Calibri"/>
      </w:rPr>
    </w:lvl>
    <w:lvl w:ilvl="5">
      <w:start w:val="1"/>
      <w:numFmt w:val="decimal"/>
      <w:suff w:val="tab"/>
      <w:lvlText w:val="%1.%2.%3.%4.%5.%6."/>
      <w:lvlJc w:val="left"/>
      <w:pPr>
        <w:pStyle w:val="Normal"/>
        <w:tabs>
          <w:tab w:leader="none" w:pos="0" w:val="num"/>
        </w:tabs>
        <w:ind w:hanging="1440" w:left="4275"/>
      </w:pPr>
      <w:rPr>
        <w:sz w:val="24"/>
        <w:szCs w:val="24"/>
        <w:rFonts w:ascii="Calibri" w:hAnsi="Calibri"/>
      </w:rPr>
    </w:lvl>
    <w:lvl w:ilvl="6">
      <w:start w:val="1"/>
      <w:numFmt w:val="decimal"/>
      <w:suff w:val="tab"/>
      <w:lvlText w:val="%1.%2.%3.%4.%5.%6.%7."/>
      <w:lvlJc w:val="left"/>
      <w:pPr>
        <w:pStyle w:val="Normal"/>
        <w:tabs>
          <w:tab w:leader="none" w:pos="0" w:val="num"/>
        </w:tabs>
        <w:ind w:hanging="1800" w:left="5202"/>
      </w:pPr>
      <w:rPr>
        <w:sz w:val="24"/>
        <w:szCs w:val="24"/>
        <w:rFonts w:ascii="Calibri" w:hAnsi="Calibri"/>
      </w:rPr>
    </w:lvl>
    <w:lvl w:ilvl="7">
      <w:start w:val="1"/>
      <w:numFmt w:val="decimal"/>
      <w:suff w:val="tab"/>
      <w:lvlText w:val="%1.%2.%3.%4.%5.%6.%7.%8."/>
      <w:lvlJc w:val="left"/>
      <w:pPr>
        <w:pStyle w:val="Normal"/>
        <w:tabs>
          <w:tab w:leader="none" w:pos="0" w:val="num"/>
        </w:tabs>
        <w:ind w:hanging="1800" w:left="5769"/>
      </w:pPr>
      <w:rPr>
        <w:sz w:val="24"/>
        <w:szCs w:val="24"/>
        <w:rFonts w:ascii="Calibri" w:hAnsi="Calibri"/>
      </w:rPr>
    </w:lvl>
    <w:lvl w:ilvl="8">
      <w:start w:val="1"/>
      <w:numFmt w:val="decimal"/>
      <w:suff w:val="tab"/>
      <w:lvlText w:val="%1.%2.%3.%4.%5.%6.%7.%8.%9."/>
      <w:lvlJc w:val="left"/>
      <w:pPr>
        <w:pStyle w:val="Normal"/>
        <w:tabs>
          <w:tab w:leader="none" w:pos="0" w:val="num"/>
        </w:tabs>
        <w:ind w:hanging="2160" w:left="6696"/>
      </w:pPr>
      <w:rPr>
        <w:sz w:val="24"/>
        <w:szCs w:val="24"/>
        <w:rFonts w:ascii="Calibri" w:hAnsi="Calibri"/>
      </w:rPr>
    </w:lvl>
  </w:abstractNum>
  <w:abstractNum w:abstractNumId="28">
    <w:nsid w:val="0000001d"/>
    <w:multiLevelType w:val="multilevel"/>
    <w:tmpl w:val="0000001d"/>
    <w:lvl w:ilvl="0">
      <w:start w:val="17"/>
      <w:numFmt w:val="decimal"/>
      <w:suff w:val="tab"/>
      <w:lvlText w:val="%1."/>
      <w:lvlJc w:val="left"/>
      <w:pPr>
        <w:pStyle w:val="Normal"/>
        <w:tabs>
          <w:tab w:leader="none" w:pos="0" w:val="num"/>
        </w:tabs>
        <w:ind w:hanging="576" w:left="576"/>
      </w:pPr>
      <w:rPr>
        <w:sz w:val="28"/>
        <w:i/>
        <w:b/>
        <w:szCs w:val="28"/>
      </w:rPr>
    </w:lvl>
    <w:lvl w:ilvl="1">
      <w:start w:val="1"/>
      <w:numFmt w:val="decimal"/>
      <w:suff w:val="tab"/>
      <w:lvlText w:val="%1.%2."/>
      <w:lvlJc w:val="left"/>
      <w:pPr>
        <w:pStyle w:val="Normal"/>
        <w:tabs>
          <w:tab w:leader="none" w:pos="0" w:val="num"/>
        </w:tabs>
        <w:ind w:hanging="720" w:left="720"/>
      </w:pPr>
      <w:rPr>
        <w:sz w:val="24"/>
        <w:szCs w:val="24"/>
        <w:rFonts w:ascii="Times New Roman" w:hAnsi="Times New Roman"/>
      </w:rPr>
    </w:lvl>
    <w:lvl w:ilvl="2">
      <w:start w:val="1"/>
      <w:numFmt w:val="decimal"/>
      <w:suff w:val="tab"/>
      <w:lvlText w:val="%1.%2.%3."/>
      <w:lvlJc w:val="left"/>
      <w:pPr>
        <w:pStyle w:val="Normal"/>
        <w:tabs>
          <w:tab w:leader="none" w:pos="0" w:val="num"/>
        </w:tabs>
        <w:ind w:hanging="720" w:left="720"/>
      </w:pPr>
      <w:rPr>
        <w:sz w:val="24"/>
        <w:szCs w:val="24"/>
        <w:rFonts w:ascii="Times New Roman" w:hAnsi="Times New Roman"/>
      </w:rPr>
    </w:lvl>
    <w:lvl w:ilvl="3">
      <w:start w:val="1"/>
      <w:numFmt w:val="decimal"/>
      <w:suff w:val="tab"/>
      <w:lvlText w:val="%1.%2.%3.%4."/>
      <w:lvlJc w:val="left"/>
      <w:pPr>
        <w:pStyle w:val="Normal"/>
        <w:tabs>
          <w:tab w:leader="none" w:pos="0" w:val="num"/>
        </w:tabs>
        <w:ind w:hanging="1080" w:left="1080"/>
      </w:pPr>
      <w:rPr>
        <w:sz w:val="24"/>
        <w:szCs w:val="24"/>
        <w:rFonts w:ascii="Times New Roman" w:hAnsi="Times New Roman"/>
      </w:rPr>
    </w:lvl>
    <w:lvl w:ilvl="4">
      <w:start w:val="1"/>
      <w:numFmt w:val="decimal"/>
      <w:suff w:val="tab"/>
      <w:lvlText w:val="%1.%2.%3.%4.%5."/>
      <w:lvlJc w:val="left"/>
      <w:pPr>
        <w:pStyle w:val="Normal"/>
        <w:tabs>
          <w:tab w:leader="none" w:pos="0" w:val="num"/>
        </w:tabs>
        <w:ind w:hanging="1080" w:left="1080"/>
      </w:pPr>
      <w:rPr>
        <w:sz w:val="24"/>
        <w:szCs w:val="24"/>
        <w:rFonts w:ascii="Times New Roman" w:hAnsi="Times New Roman"/>
      </w:rPr>
    </w:lvl>
    <w:lvl w:ilvl="5">
      <w:start w:val="1"/>
      <w:numFmt w:val="decimal"/>
      <w:suff w:val="tab"/>
      <w:lvlText w:val="%1.%2.%3.%4.%5.%6."/>
      <w:lvlJc w:val="left"/>
      <w:pPr>
        <w:pStyle w:val="Normal"/>
        <w:tabs>
          <w:tab w:leader="none" w:pos="0" w:val="num"/>
        </w:tabs>
        <w:ind w:hanging="1440" w:left="1440"/>
      </w:pPr>
      <w:rPr>
        <w:sz w:val="24"/>
        <w:szCs w:val="24"/>
        <w:rFonts w:ascii="Times New Roman" w:hAnsi="Times New Roman"/>
      </w:rPr>
    </w:lvl>
    <w:lvl w:ilvl="6">
      <w:start w:val="1"/>
      <w:numFmt w:val="decimal"/>
      <w:suff w:val="tab"/>
      <w:lvlText w:val="%1.%2.%3.%4.%5.%6.%7."/>
      <w:lvlJc w:val="left"/>
      <w:pPr>
        <w:pStyle w:val="Normal"/>
        <w:tabs>
          <w:tab w:leader="none" w:pos="0" w:val="num"/>
        </w:tabs>
        <w:ind w:hanging="1800" w:left="1800"/>
      </w:pPr>
      <w:rPr>
        <w:sz w:val="24"/>
        <w:szCs w:val="24"/>
        <w:rFonts w:ascii="Times New Roman" w:hAnsi="Times New Roman"/>
      </w:rPr>
    </w:lvl>
    <w:lvl w:ilvl="7">
      <w:start w:val="1"/>
      <w:numFmt w:val="decimal"/>
      <w:suff w:val="tab"/>
      <w:lvlText w:val="%1.%2.%3.%4.%5.%6.%7.%8."/>
      <w:lvlJc w:val="left"/>
      <w:pPr>
        <w:pStyle w:val="Normal"/>
        <w:tabs>
          <w:tab w:leader="none" w:pos="0" w:val="num"/>
        </w:tabs>
        <w:ind w:hanging="1800" w:left="1800"/>
      </w:pPr>
      <w:rPr>
        <w:sz w:val="24"/>
        <w:szCs w:val="24"/>
        <w:rFonts w:ascii="Times New Roman" w:hAnsi="Times New Roman"/>
      </w:rPr>
    </w:lvl>
    <w:lvl w:ilvl="8">
      <w:start w:val="1"/>
      <w:numFmt w:val="decimal"/>
      <w:suff w:val="tab"/>
      <w:lvlText w:val="%1.%2.%3.%4.%5.%6.%7.%8.%9."/>
      <w:lvlJc w:val="left"/>
      <w:pPr>
        <w:pStyle w:val="Normal"/>
        <w:tabs>
          <w:tab w:leader="none" w:pos="0" w:val="num"/>
        </w:tabs>
        <w:ind w:hanging="2160" w:left="2160"/>
      </w:pPr>
      <w:rPr>
        <w:sz w:val="24"/>
        <w:szCs w:val="24"/>
        <w:rFonts w:ascii="Times New Roman" w:hAnsi="Times New Roman"/>
      </w:rPr>
    </w:lvl>
  </w:abstractNum>
  <w:abstractNum w:abstractNumId="29">
    <w:nsid w:val="0000001e"/>
    <w:multiLevelType w:val="multilevel"/>
    <w:tmpl w:val="0000001e"/>
    <w:lvl w:ilvl="0">
      <w:start w:val="10"/>
      <w:numFmt w:val="decimal"/>
      <w:suff w:val="tab"/>
      <w:lvlText w:val="%1."/>
      <w:lvlJc w:val="left"/>
      <w:pPr>
        <w:pStyle w:val="Normal"/>
        <w:tabs>
          <w:tab w:leader="none" w:pos="0" w:val="num"/>
        </w:tabs>
        <w:ind w:hanging="576" w:left="576"/>
      </w:pPr>
      <w:rPr>
        <w:sz w:val="24"/>
        <w:szCs w:val="24"/>
      </w:rPr>
    </w:lvl>
    <w:lvl w:ilvl="1">
      <w:start w:val="1"/>
      <w:numFmt w:val="decimal"/>
      <w:suff w:val="tab"/>
      <w:lvlText w:val="%1.%2."/>
      <w:lvlJc w:val="left"/>
      <w:pPr>
        <w:pStyle w:val="Normal"/>
        <w:tabs>
          <w:tab w:leader="none" w:pos="0" w:val="num"/>
        </w:tabs>
        <w:ind w:hanging="720" w:left="1287"/>
      </w:pPr>
      <w:rPr>
        <w:sz w:val="24"/>
        <w:szCs w:val="24"/>
      </w:rPr>
    </w:lvl>
    <w:lvl w:ilvl="2">
      <w:start w:val="1"/>
      <w:numFmt w:val="decimal"/>
      <w:suff w:val="tab"/>
      <w:lvlText w:val="%1.%2.%3."/>
      <w:lvlJc w:val="left"/>
      <w:pPr>
        <w:pStyle w:val="Normal"/>
        <w:tabs>
          <w:tab w:leader="none" w:pos="0" w:val="num"/>
        </w:tabs>
        <w:ind w:hanging="720" w:left="1854"/>
      </w:pPr>
      <w:rPr>
        <w:sz w:val="24"/>
        <w:szCs w:val="24"/>
      </w:rPr>
    </w:lvl>
    <w:lvl w:ilvl="3">
      <w:start w:val="1"/>
      <w:numFmt w:val="decimal"/>
      <w:suff w:val="tab"/>
      <w:lvlText w:val="%1.%2.%3.%4."/>
      <w:lvlJc w:val="left"/>
      <w:pPr>
        <w:pStyle w:val="Normal"/>
        <w:tabs>
          <w:tab w:leader="none" w:pos="0" w:val="num"/>
        </w:tabs>
        <w:ind w:hanging="1080" w:left="2781"/>
      </w:pPr>
      <w:rPr>
        <w:sz w:val="24"/>
        <w:szCs w:val="24"/>
      </w:rPr>
    </w:lvl>
    <w:lvl w:ilvl="4">
      <w:start w:val="1"/>
      <w:numFmt w:val="decimal"/>
      <w:suff w:val="tab"/>
      <w:lvlText w:val="%1.%2.%3.%4.%5."/>
      <w:lvlJc w:val="left"/>
      <w:pPr>
        <w:pStyle w:val="Normal"/>
        <w:tabs>
          <w:tab w:leader="none" w:pos="0" w:val="num"/>
        </w:tabs>
        <w:ind w:hanging="1080" w:left="3348"/>
      </w:pPr>
      <w:rPr>
        <w:sz w:val="24"/>
        <w:szCs w:val="24"/>
      </w:rPr>
    </w:lvl>
    <w:lvl w:ilvl="5">
      <w:start w:val="1"/>
      <w:numFmt w:val="decimal"/>
      <w:suff w:val="tab"/>
      <w:lvlText w:val="%1.%2.%3.%4.%5.%6."/>
      <w:lvlJc w:val="left"/>
      <w:pPr>
        <w:pStyle w:val="Normal"/>
        <w:tabs>
          <w:tab w:leader="none" w:pos="0" w:val="num"/>
        </w:tabs>
        <w:ind w:hanging="1440" w:left="4275"/>
      </w:pPr>
      <w:rPr>
        <w:sz w:val="24"/>
        <w:szCs w:val="24"/>
      </w:rPr>
    </w:lvl>
    <w:lvl w:ilvl="6">
      <w:start w:val="1"/>
      <w:numFmt w:val="decimal"/>
      <w:suff w:val="tab"/>
      <w:lvlText w:val="%1.%2.%3.%4.%5.%6.%7."/>
      <w:lvlJc w:val="left"/>
      <w:pPr>
        <w:pStyle w:val="Normal"/>
        <w:tabs>
          <w:tab w:leader="none" w:pos="0" w:val="num"/>
        </w:tabs>
        <w:ind w:hanging="1800" w:left="5202"/>
      </w:pPr>
      <w:rPr>
        <w:sz w:val="24"/>
        <w:szCs w:val="24"/>
      </w:rPr>
    </w:lvl>
    <w:lvl w:ilvl="7">
      <w:start w:val="1"/>
      <w:numFmt w:val="decimal"/>
      <w:suff w:val="tab"/>
      <w:lvlText w:val="%1.%2.%3.%4.%5.%6.%7.%8."/>
      <w:lvlJc w:val="left"/>
      <w:pPr>
        <w:pStyle w:val="Normal"/>
        <w:tabs>
          <w:tab w:leader="none" w:pos="0" w:val="num"/>
        </w:tabs>
        <w:ind w:hanging="1800" w:left="5769"/>
      </w:pPr>
      <w:rPr>
        <w:sz w:val="24"/>
        <w:szCs w:val="24"/>
      </w:rPr>
    </w:lvl>
    <w:lvl w:ilvl="8">
      <w:start w:val="1"/>
      <w:numFmt w:val="decimal"/>
      <w:suff w:val="tab"/>
      <w:lvlText w:val="%1.%2.%3.%4.%5.%6.%7.%8.%9."/>
      <w:lvlJc w:val="left"/>
      <w:pPr>
        <w:pStyle w:val="Normal"/>
        <w:tabs>
          <w:tab w:leader="none" w:pos="0" w:val="num"/>
        </w:tabs>
        <w:ind w:hanging="2160" w:left="6696"/>
      </w:pPr>
      <w:rPr>
        <w:sz w:val="24"/>
        <w:szCs w:val="24"/>
      </w:rPr>
    </w:lvl>
  </w:abstractNum>
  <w:abstractNum w:abstractNumId="30">
    <w:nsid w:val="0000001f"/>
    <w:multiLevelType w:val="multilevel"/>
    <w:tmpl w:val="0000001f"/>
    <w:lvl w:ilvl="0">
      <w:start w:val="16"/>
      <w:numFmt w:val="decimal"/>
      <w:suff w:val="tab"/>
      <w:lvlText w:val="%1."/>
      <w:lvlJc w:val="left"/>
      <w:pPr>
        <w:pStyle w:val="Normal"/>
        <w:tabs>
          <w:tab w:leader="none" w:pos="0" w:val="num"/>
        </w:tabs>
        <w:ind w:hanging="660" w:left="660"/>
      </w:pPr>
      <w:rPr>
        <w:rFonts w:ascii="Times New Roman" w:hAnsi="Times New Roman"/>
      </w:rPr>
    </w:lvl>
    <w:lvl w:ilvl="1">
      <w:start w:val="1"/>
      <w:numFmt w:val="decimal"/>
      <w:suff w:val="tab"/>
      <w:lvlText w:val="%1.%2."/>
      <w:lvlJc w:val="left"/>
      <w:pPr>
        <w:pStyle w:val="Normal"/>
        <w:tabs>
          <w:tab w:leader="none" w:pos="0" w:val="num"/>
        </w:tabs>
        <w:ind w:hanging="660" w:left="1227"/>
      </w:pPr>
      <w:rPr>
        <w:rFonts w:ascii="Times New Roman" w:hAnsi="Times New Roman"/>
      </w:rPr>
    </w:lvl>
    <w:lvl w:ilvl="2">
      <w:start w:val="2"/>
      <w:numFmt w:val="decimal"/>
      <w:suff w:val="tab"/>
      <w:lvlText w:val="%1.%2.%3."/>
      <w:lvlJc w:val="left"/>
      <w:pPr>
        <w:pStyle w:val="Normal"/>
        <w:tabs>
          <w:tab w:leader="none" w:pos="0" w:val="num"/>
        </w:tabs>
        <w:ind w:hanging="720" w:left="1430"/>
      </w:pPr>
      <w:rPr>
        <w:sz w:val="24"/>
        <w:szCs w:val="24"/>
        <w:rFonts w:ascii="Times New Roman" w:hAnsi="Times New Roman"/>
      </w:rPr>
    </w:lvl>
    <w:lvl w:ilvl="3">
      <w:start w:val="1"/>
      <w:numFmt w:val="decimal"/>
      <w:suff w:val="tab"/>
      <w:lvlText w:val="%1.%2.%3.%4."/>
      <w:lvlJc w:val="left"/>
      <w:pPr>
        <w:pStyle w:val="Normal"/>
        <w:tabs>
          <w:tab w:leader="none" w:pos="0" w:val="num"/>
        </w:tabs>
        <w:ind w:hanging="720" w:left="2421"/>
      </w:pPr>
      <w:rPr>
        <w:rFonts w:ascii="Times New Roman" w:hAnsi="Times New Roman"/>
      </w:rPr>
    </w:lvl>
    <w:lvl w:ilvl="4">
      <w:start w:val="1"/>
      <w:numFmt w:val="decimal"/>
      <w:suff w:val="tab"/>
      <w:lvlText w:val="%1.%2.%3.%4.%5."/>
      <w:lvlJc w:val="left"/>
      <w:pPr>
        <w:pStyle w:val="Normal"/>
        <w:tabs>
          <w:tab w:leader="none" w:pos="0" w:val="num"/>
        </w:tabs>
        <w:ind w:hanging="1080" w:left="3348"/>
      </w:pPr>
      <w:rPr>
        <w:rFonts w:ascii="Times New Roman" w:hAnsi="Times New Roman"/>
      </w:rPr>
    </w:lvl>
    <w:lvl w:ilvl="5">
      <w:start w:val="1"/>
      <w:numFmt w:val="decimal"/>
      <w:suff w:val="tab"/>
      <w:lvlText w:val="%1.%2.%3.%4.%5.%6."/>
      <w:lvlJc w:val="left"/>
      <w:pPr>
        <w:pStyle w:val="Normal"/>
        <w:tabs>
          <w:tab w:leader="none" w:pos="0" w:val="num"/>
        </w:tabs>
        <w:ind w:hanging="1080" w:left="3915"/>
      </w:pPr>
      <w:rPr>
        <w:rFonts w:ascii="Times New Roman" w:hAnsi="Times New Roman"/>
      </w:rPr>
    </w:lvl>
    <w:lvl w:ilvl="6">
      <w:start w:val="1"/>
      <w:numFmt w:val="decimal"/>
      <w:suff w:val="tab"/>
      <w:lvlText w:val="%1.%2.%3.%4.%5.%6.%7."/>
      <w:lvlJc w:val="left"/>
      <w:pPr>
        <w:pStyle w:val="Normal"/>
        <w:tabs>
          <w:tab w:leader="none" w:pos="0" w:val="num"/>
        </w:tabs>
        <w:ind w:hanging="1440" w:left="4842"/>
      </w:pPr>
      <w:rPr>
        <w:rFonts w:ascii="Times New Roman" w:hAnsi="Times New Roman"/>
      </w:rPr>
    </w:lvl>
    <w:lvl w:ilvl="7">
      <w:start w:val="1"/>
      <w:numFmt w:val="decimal"/>
      <w:suff w:val="tab"/>
      <w:lvlText w:val="%1.%2.%3.%4.%5.%6.%7.%8."/>
      <w:lvlJc w:val="left"/>
      <w:pPr>
        <w:pStyle w:val="Normal"/>
        <w:tabs>
          <w:tab w:leader="none" w:pos="0" w:val="num"/>
        </w:tabs>
        <w:ind w:hanging="1440" w:left="5409"/>
      </w:pPr>
      <w:rPr>
        <w:rFonts w:ascii="Times New Roman" w:hAnsi="Times New Roman"/>
      </w:rPr>
    </w:lvl>
    <w:lvl w:ilvl="8">
      <w:start w:val="1"/>
      <w:numFmt w:val="decimal"/>
      <w:suff w:val="tab"/>
      <w:lvlText w:val="%1.%2.%3.%4.%5.%6.%7.%8.%9."/>
      <w:lvlJc w:val="left"/>
      <w:pPr>
        <w:pStyle w:val="Normal"/>
        <w:tabs>
          <w:tab w:leader="none" w:pos="0" w:val="num"/>
        </w:tabs>
        <w:ind w:hanging="1800" w:left="6336"/>
      </w:pPr>
      <w:rPr>
        <w:rFonts w:ascii="Times New Roman" w:hAnsi="Times New Roman"/>
      </w:rPr>
    </w:lvl>
  </w:abstractNum>
  <w:abstractNum w:abstractNumId="31">
    <w:nsid w:val="2c4754ac"/>
    <w:multiLevelType w:val="multilevel"/>
    <w:tmpl w:val="3064fcc2"/>
    <w:lvl w:ilvl="0">
      <w:start w:val="16"/>
      <w:numFmt w:val="decimal"/>
      <w:suff w:val="tab"/>
      <w:lvlText w:val="%1"/>
      <w:lvlJc w:val="left"/>
      <w:pPr>
        <w:pStyle w:val="Normal"/>
        <w:ind w:hanging="780" w:left="780"/>
      </w:pPr>
      <w:rPr>
        <w:sz w:val="24"/>
        <w:color w:val="ff0000"/>
      </w:rPr>
    </w:lvl>
    <w:lvl w:ilvl="1">
      <w:start w:val="1"/>
      <w:numFmt w:val="decimal"/>
      <w:suff w:val="tab"/>
      <w:lvlText w:val="%1.%2"/>
      <w:lvlJc w:val="left"/>
      <w:pPr>
        <w:pStyle w:val="Normal"/>
        <w:ind w:hanging="780" w:left="780"/>
      </w:pPr>
      <w:rPr>
        <w:sz w:val="24"/>
        <w:color w:val="ff0000"/>
      </w:rPr>
    </w:lvl>
    <w:lvl w:ilvl="2">
      <w:start w:val="6"/>
      <w:numFmt w:val="decimal"/>
      <w:suff w:val="tab"/>
      <w:lvlText w:val="%1.%2.%3"/>
      <w:lvlJc w:val="left"/>
      <w:pPr>
        <w:pStyle w:val="Normal"/>
        <w:ind w:hanging="780" w:left="780"/>
      </w:pPr>
      <w:rPr>
        <w:sz w:val="24"/>
        <w:color w:val="ff0000"/>
      </w:rPr>
    </w:lvl>
    <w:lvl w:ilvl="3">
      <w:start w:val="1"/>
      <w:numFmt w:val="decimal"/>
      <w:suff w:val="tab"/>
      <w:lvlText w:val="%1.%2.%3.%4"/>
      <w:lvlJc w:val="left"/>
      <w:pPr>
        <w:pStyle w:val="Normal"/>
        <w:ind w:hanging="1080" w:left="1080"/>
      </w:pPr>
      <w:rPr>
        <w:sz w:val="24"/>
        <w:color w:val="ff0000"/>
      </w:rPr>
    </w:lvl>
    <w:lvl w:ilvl="4">
      <w:start w:val="1"/>
      <w:numFmt w:val="decimal"/>
      <w:suff w:val="tab"/>
      <w:lvlText w:val="%1.%2.%3.%4.%5"/>
      <w:lvlJc w:val="left"/>
      <w:pPr>
        <w:pStyle w:val="Normal"/>
        <w:ind w:hanging="1080" w:left="1080"/>
      </w:pPr>
      <w:rPr>
        <w:sz w:val="24"/>
        <w:color w:val="ff0000"/>
      </w:rPr>
    </w:lvl>
    <w:lvl w:ilvl="5">
      <w:start w:val="1"/>
      <w:numFmt w:val="decimal"/>
      <w:suff w:val="tab"/>
      <w:lvlText w:val="%1.%2.%3.%4.%5.%6"/>
      <w:lvlJc w:val="left"/>
      <w:pPr>
        <w:pStyle w:val="Normal"/>
        <w:ind w:hanging="1440" w:left="1440"/>
      </w:pPr>
      <w:rPr>
        <w:sz w:val="24"/>
        <w:color w:val="ff0000"/>
      </w:rPr>
    </w:lvl>
    <w:lvl w:ilvl="6">
      <w:start w:val="1"/>
      <w:numFmt w:val="decimal"/>
      <w:suff w:val="tab"/>
      <w:lvlText w:val="%1.%2.%3.%4.%5.%6.%7"/>
      <w:lvlJc w:val="left"/>
      <w:pPr>
        <w:pStyle w:val="Normal"/>
        <w:ind w:hanging="1440" w:left="1440"/>
      </w:pPr>
      <w:rPr>
        <w:sz w:val="24"/>
        <w:color w:val="ff0000"/>
      </w:rPr>
    </w:lvl>
    <w:lvl w:ilvl="7">
      <w:start w:val="1"/>
      <w:numFmt w:val="decimal"/>
      <w:suff w:val="tab"/>
      <w:lvlText w:val="%1.%2.%3.%4.%5.%6.%7.%8"/>
      <w:lvlJc w:val="left"/>
      <w:pPr>
        <w:pStyle w:val="Normal"/>
        <w:ind w:hanging="1800" w:left="1800"/>
      </w:pPr>
      <w:rPr>
        <w:sz w:val="24"/>
        <w:color w:val="ff0000"/>
      </w:rPr>
    </w:lvl>
    <w:lvl w:ilvl="8">
      <w:start w:val="1"/>
      <w:numFmt w:val="decimal"/>
      <w:suff w:val="tab"/>
      <w:lvlText w:val="%1.%2.%3.%4.%5.%6.%7.%8.%9"/>
      <w:lvlJc w:val="left"/>
      <w:pPr>
        <w:pStyle w:val="Normal"/>
        <w:ind w:hanging="2160" w:left="2160"/>
      </w:pPr>
      <w:rPr>
        <w:sz w:val="24"/>
        <w:color w:val="ff0000"/>
      </w:rPr>
    </w:lvl>
  </w:abstractNum>
  <w:abstractNum w:abstractNumId="32">
    <w:nsid w:val="391c2ed7"/>
    <w:multiLevelType w:val="multilevel"/>
    <w:tmpl w:val="6444dd60"/>
    <w:lvl w:ilvl="0">
      <w:start w:val="9"/>
      <w:numFmt w:val="decimal"/>
      <w:suff w:val="tab"/>
      <w:lvlText w:val="%1."/>
      <w:lvlJc w:val="left"/>
      <w:pPr>
        <w:pStyle w:val="Normal"/>
        <w:ind w:hanging="432" w:left="432"/>
      </w:pPr>
    </w:lvl>
    <w:lvl w:ilvl="1">
      <w:start w:val="1"/>
      <w:numFmt w:val="decimal"/>
      <w:suff w:val="tab"/>
      <w:lvlText w:val="%1.%2."/>
      <w:lvlJc w:val="left"/>
      <w:pPr>
        <w:pStyle w:val="Normal"/>
        <w:ind w:hanging="720" w:left="1430"/>
      </w:pPr>
    </w:lvl>
    <w:lvl w:ilvl="2">
      <w:start w:val="1"/>
      <w:numFmt w:val="decimal"/>
      <w:suff w:val="tab"/>
      <w:lvlText w:val="%1.%2.%3."/>
      <w:lvlJc w:val="left"/>
      <w:pPr>
        <w:pStyle w:val="Normal"/>
        <w:ind w:hanging="720" w:left="1571"/>
      </w:pPr>
    </w:lvl>
    <w:lvl w:ilvl="3">
      <w:start w:val="1"/>
      <w:numFmt w:val="decimal"/>
      <w:suff w:val="tab"/>
      <w:lvlText w:val="%1.%2.%3.%4."/>
      <w:lvlJc w:val="left"/>
      <w:pPr>
        <w:pStyle w:val="Normal"/>
        <w:ind w:hanging="1080" w:left="3216"/>
      </w:pPr>
    </w:lvl>
    <w:lvl w:ilvl="4">
      <w:start w:val="1"/>
      <w:numFmt w:val="decimal"/>
      <w:suff w:val="tab"/>
      <w:lvlText w:val="%1.%2.%3.%4.%5."/>
      <w:lvlJc w:val="left"/>
      <w:pPr>
        <w:pStyle w:val="Normal"/>
        <w:ind w:hanging="1080" w:left="3928"/>
      </w:pPr>
    </w:lvl>
    <w:lvl w:ilvl="5">
      <w:start w:val="1"/>
      <w:numFmt w:val="decimal"/>
      <w:suff w:val="tab"/>
      <w:lvlText w:val="%1.%2.%3.%4.%5.%6."/>
      <w:lvlJc w:val="left"/>
      <w:pPr>
        <w:pStyle w:val="Normal"/>
        <w:ind w:hanging="1440" w:left="5000"/>
      </w:pPr>
    </w:lvl>
    <w:lvl w:ilvl="6">
      <w:start w:val="1"/>
      <w:numFmt w:val="decimal"/>
      <w:suff w:val="tab"/>
      <w:lvlText w:val="%1.%2.%3.%4.%5.%6.%7."/>
      <w:lvlJc w:val="left"/>
      <w:pPr>
        <w:pStyle w:val="Normal"/>
        <w:ind w:hanging="1800" w:left="6072"/>
      </w:pPr>
    </w:lvl>
    <w:lvl w:ilvl="7">
      <w:start w:val="1"/>
      <w:numFmt w:val="decimal"/>
      <w:suff w:val="tab"/>
      <w:lvlText w:val="%1.%2.%3.%4.%5.%6.%7.%8."/>
      <w:lvlJc w:val="left"/>
      <w:pPr>
        <w:pStyle w:val="Normal"/>
        <w:ind w:hanging="1800" w:left="6784"/>
      </w:pPr>
    </w:lvl>
    <w:lvl w:ilvl="8">
      <w:start w:val="1"/>
      <w:numFmt w:val="decimal"/>
      <w:suff w:val="tab"/>
      <w:lvlText w:val="%1.%2.%3.%4.%5.%6.%7.%8.%9."/>
      <w:lvlJc w:val="left"/>
      <w:pPr>
        <w:pStyle w:val="Normal"/>
        <w:ind w:hanging="2160" w:left="7856"/>
      </w:pPr>
    </w:lvl>
  </w:abstractNum>
  <w:abstractNum w:abstractNumId="33">
    <w:nsid w:val="59ba733c"/>
    <w:multiLevelType w:val="hybridMultilevel"/>
    <w:tmpl w:val="1dd02b96"/>
    <w:lvl w:ilvl="0">
      <w:start w:val="1"/>
      <w:numFmt w:val="bullet"/>
      <w:suff w:val="tab"/>
      <w:lvlText w:val="·"/>
      <w:lvlJc w:val="left"/>
      <w:pPr>
        <w:pStyle w:val="Normal"/>
        <w:ind w:hanging="360" w:left="720"/>
      </w:pPr>
      <w:rPr>
        <w:rFonts w:ascii="Symbol" w:hAnsi="Symbol"/>
      </w:rPr>
    </w:lvl>
    <w:lvl w:ilvl="1">
      <w:start w:val="1"/>
      <w:numFmt w:val="bullet"/>
      <w:suff w:val="tab"/>
      <w:lvlText w:val="o"/>
      <w:lvlJc w:val="left"/>
      <w:pPr>
        <w:pStyle w:val="Normal"/>
        <w:ind w:hanging="360" w:left="1440"/>
      </w:pPr>
      <w:rPr>
        <w:rFonts w:ascii="Courier New" w:hAnsi="Courier New"/>
      </w:rPr>
    </w:lvl>
    <w:lvl w:ilvl="2">
      <w:start w:val="1"/>
      <w:numFmt w:val="bullet"/>
      <w:suff w:val="tab"/>
      <w:lvlText w:val="§"/>
      <w:lvlJc w:val="left"/>
      <w:pPr>
        <w:pStyle w:val="Normal"/>
        <w:ind w:hanging="360" w:left="2160"/>
      </w:pPr>
      <w:rPr>
        <w:rFonts w:ascii="Wingdings" w:hAnsi="Wingdings"/>
      </w:rPr>
    </w:lvl>
    <w:lvl w:ilvl="3">
      <w:start w:val="1"/>
      <w:numFmt w:val="bullet"/>
      <w:suff w:val="tab"/>
      <w:lvlText w:val="·"/>
      <w:lvlJc w:val="left"/>
      <w:pPr>
        <w:pStyle w:val="Normal"/>
        <w:ind w:hanging="360" w:left="2880"/>
      </w:pPr>
      <w:rPr>
        <w:rFonts w:ascii="Symbol" w:hAnsi="Symbol"/>
      </w:rPr>
    </w:lvl>
    <w:lvl w:ilvl="4">
      <w:start w:val="1"/>
      <w:numFmt w:val="bullet"/>
      <w:suff w:val="tab"/>
      <w:lvlText w:val="o"/>
      <w:lvlJc w:val="left"/>
      <w:pPr>
        <w:pStyle w:val="Normal"/>
        <w:ind w:hanging="360" w:left="3600"/>
      </w:pPr>
      <w:rPr>
        <w:rFonts w:ascii="Courier New" w:hAnsi="Courier New"/>
      </w:rPr>
    </w:lvl>
    <w:lvl w:ilvl="5">
      <w:start w:val="1"/>
      <w:numFmt w:val="bullet"/>
      <w:suff w:val="tab"/>
      <w:lvlText w:val="§"/>
      <w:lvlJc w:val="left"/>
      <w:pPr>
        <w:pStyle w:val="Normal"/>
        <w:ind w:hanging="360" w:left="4320"/>
      </w:pPr>
      <w:rPr>
        <w:rFonts w:ascii="Wingdings" w:hAnsi="Wingdings"/>
      </w:rPr>
    </w:lvl>
    <w:lvl w:ilvl="6">
      <w:start w:val="1"/>
      <w:numFmt w:val="bullet"/>
      <w:suff w:val="tab"/>
      <w:lvlText w:val="·"/>
      <w:lvlJc w:val="left"/>
      <w:pPr>
        <w:pStyle w:val="Normal"/>
        <w:ind w:hanging="360" w:left="5040"/>
      </w:pPr>
      <w:rPr>
        <w:rFonts w:ascii="Symbol" w:hAnsi="Symbol"/>
      </w:rPr>
    </w:lvl>
    <w:lvl w:ilvl="7">
      <w:start w:val="1"/>
      <w:numFmt w:val="bullet"/>
      <w:suff w:val="tab"/>
      <w:lvlText w:val="o"/>
      <w:lvlJc w:val="left"/>
      <w:pPr>
        <w:pStyle w:val="Normal"/>
        <w:ind w:hanging="360" w:left="5760"/>
      </w:pPr>
      <w:rPr>
        <w:rFonts w:ascii="Courier New" w:hAnsi="Courier New"/>
      </w:rPr>
    </w:lvl>
    <w:lvl w:ilvl="8">
      <w:start w:val="1"/>
      <w:numFmt w:val="bullet"/>
      <w:suff w:val="tab"/>
      <w:lvlText w:val="§"/>
      <w:lvlJc w:val="left"/>
      <w:pPr>
        <w:pStyle w:val="Normal"/>
        <w:ind w:hanging="360" w:left="6480"/>
      </w:pPr>
      <w:rPr>
        <w:rFonts w:ascii="Wingdings" w:hAnsi="Wingdings"/>
      </w:rPr>
    </w:lvl>
  </w:abstractNum>
  <w:abstractNum w:abstractNumId="34">
    <w:nsid w:val="5a5942d7"/>
    <w:multiLevelType w:val="hybridMultilevel"/>
    <w:tmpl w:val="e098c43a"/>
    <w:lvl w:ilvl="0">
      <w:start w:val="1"/>
      <w:numFmt w:val="bullet"/>
      <w:suff w:val="tab"/>
      <w:lvlText w:val="o"/>
      <w:lvlJc w:val="left"/>
      <w:pPr>
        <w:pStyle w:val="Normal"/>
        <w:ind w:hanging="360" w:left="720"/>
      </w:pPr>
      <w:rPr>
        <w:rFonts w:ascii="Courier New" w:hAnsi="Courier New"/>
      </w:rPr>
    </w:lvl>
    <w:lvl w:ilvl="1">
      <w:start w:val="1"/>
      <w:numFmt w:val="bullet"/>
      <w:suff w:val="tab"/>
      <w:lvlText w:val="o"/>
      <w:lvlJc w:val="left"/>
      <w:pPr>
        <w:pStyle w:val="Normal"/>
        <w:ind w:hanging="360" w:left="1440"/>
      </w:pPr>
      <w:rPr>
        <w:rFonts w:ascii="Courier New" w:hAnsi="Courier New"/>
      </w:rPr>
    </w:lvl>
    <w:lvl w:ilvl="2">
      <w:start w:val="1"/>
      <w:numFmt w:val="bullet"/>
      <w:suff w:val="tab"/>
      <w:lvlText w:val="§"/>
      <w:lvlJc w:val="left"/>
      <w:pPr>
        <w:pStyle w:val="Normal"/>
        <w:ind w:hanging="360" w:left="2160"/>
      </w:pPr>
      <w:rPr>
        <w:rFonts w:ascii="Wingdings" w:hAnsi="Wingdings"/>
      </w:rPr>
    </w:lvl>
    <w:lvl w:ilvl="3">
      <w:start w:val="1"/>
      <w:numFmt w:val="bullet"/>
      <w:suff w:val="tab"/>
      <w:lvlText w:val="·"/>
      <w:lvlJc w:val="left"/>
      <w:pPr>
        <w:pStyle w:val="Normal"/>
        <w:ind w:hanging="360" w:left="2880"/>
      </w:pPr>
      <w:rPr>
        <w:rFonts w:ascii="Symbol" w:hAnsi="Symbol"/>
      </w:rPr>
    </w:lvl>
    <w:lvl w:ilvl="4">
      <w:start w:val="1"/>
      <w:numFmt w:val="bullet"/>
      <w:suff w:val="tab"/>
      <w:lvlText w:val="o"/>
      <w:lvlJc w:val="left"/>
      <w:pPr>
        <w:pStyle w:val="Normal"/>
        <w:ind w:hanging="360" w:left="3600"/>
      </w:pPr>
      <w:rPr>
        <w:rFonts w:ascii="Courier New" w:hAnsi="Courier New"/>
      </w:rPr>
    </w:lvl>
    <w:lvl w:ilvl="5">
      <w:start w:val="1"/>
      <w:numFmt w:val="bullet"/>
      <w:suff w:val="tab"/>
      <w:lvlText w:val="§"/>
      <w:lvlJc w:val="left"/>
      <w:pPr>
        <w:pStyle w:val="Normal"/>
        <w:ind w:hanging="360" w:left="4320"/>
      </w:pPr>
      <w:rPr>
        <w:rFonts w:ascii="Wingdings" w:hAnsi="Wingdings"/>
      </w:rPr>
    </w:lvl>
    <w:lvl w:ilvl="6">
      <w:start w:val="1"/>
      <w:numFmt w:val="bullet"/>
      <w:suff w:val="tab"/>
      <w:lvlText w:val="·"/>
      <w:lvlJc w:val="left"/>
      <w:pPr>
        <w:pStyle w:val="Normal"/>
        <w:ind w:hanging="360" w:left="5040"/>
      </w:pPr>
      <w:rPr>
        <w:rFonts w:ascii="Symbol" w:hAnsi="Symbol"/>
      </w:rPr>
    </w:lvl>
    <w:lvl w:ilvl="7">
      <w:start w:val="1"/>
      <w:numFmt w:val="bullet"/>
      <w:suff w:val="tab"/>
      <w:lvlText w:val="o"/>
      <w:lvlJc w:val="left"/>
      <w:pPr>
        <w:pStyle w:val="Normal"/>
        <w:ind w:hanging="360" w:left="5760"/>
      </w:pPr>
      <w:rPr>
        <w:rFonts w:ascii="Courier New" w:hAnsi="Courier New"/>
      </w:rPr>
    </w:lvl>
    <w:lvl w:ilvl="8">
      <w:start w:val="1"/>
      <w:numFmt w:val="bullet"/>
      <w:suff w:val="tab"/>
      <w:lvlText w:val="§"/>
      <w:lvlJc w:val="left"/>
      <w:pPr>
        <w:pStyle w:val="Normal"/>
        <w:ind w:hanging="360" w:left="6480"/>
      </w:pPr>
      <w:rPr>
        <w:rFonts w:ascii="Wingdings" w:hAnsi="Wingdings"/>
      </w:rPr>
    </w:lvl>
  </w:abstractNum>
  <w:abstractNum w:abstractNumId="35">
    <w:nsid w:val="5d7c20de"/>
    <w:multiLevelType w:val="hybridMultilevel"/>
    <w:tmpl w:val="847c2ae4"/>
    <w:lvl w:ilvl="0">
      <w:start w:val="1"/>
      <w:numFmt w:val="decimal"/>
      <w:suff w:val="tab"/>
      <w:lvlText w:val="%1)"/>
      <w:lvlJc w:val="left"/>
      <w:pPr>
        <w:pStyle w:val="Normal"/>
        <w:ind w:hanging="990" w:left="1699"/>
      </w:pPr>
      <w:rPr>
        <w:sz w:val="24"/>
        <w:rFonts w:ascii="Times New Roman" w:hAnsi="Times New Roman"/>
      </w:rPr>
    </w:lvl>
    <w:lvl w:ilvl="1">
      <w:start w:val="1"/>
      <w:numFmt w:val="lowerLetter"/>
      <w:suff w:val="tab"/>
      <w:lvlText w:val="%2."/>
      <w:lvlJc w:val="left"/>
      <w:pPr>
        <w:pStyle w:val="Normal"/>
        <w:ind w:hanging="360" w:left="1789"/>
      </w:pPr>
    </w:lvl>
    <w:lvl w:ilvl="2">
      <w:start w:val="1"/>
      <w:numFmt w:val="lowerRoman"/>
      <w:suff w:val="tab"/>
      <w:lvlText w:val="%3."/>
      <w:lvlJc w:val="right"/>
      <w:pPr>
        <w:pStyle w:val="Normal"/>
        <w:ind w:hanging="180" w:left="2509"/>
      </w:pPr>
    </w:lvl>
    <w:lvl w:ilvl="3">
      <w:start w:val="1"/>
      <w:numFmt w:val="decimal"/>
      <w:suff w:val="tab"/>
      <w:lvlText w:val="%4."/>
      <w:lvlJc w:val="left"/>
      <w:pPr>
        <w:pStyle w:val="Normal"/>
        <w:ind w:hanging="360" w:left="3229"/>
      </w:pPr>
    </w:lvl>
    <w:lvl w:ilvl="4">
      <w:start w:val="1"/>
      <w:numFmt w:val="lowerLetter"/>
      <w:suff w:val="tab"/>
      <w:lvlText w:val="%5."/>
      <w:lvlJc w:val="left"/>
      <w:pPr>
        <w:pStyle w:val="Normal"/>
        <w:ind w:hanging="360" w:left="3949"/>
      </w:pPr>
    </w:lvl>
    <w:lvl w:ilvl="5">
      <w:start w:val="1"/>
      <w:numFmt w:val="lowerRoman"/>
      <w:suff w:val="tab"/>
      <w:lvlText w:val="%6."/>
      <w:lvlJc w:val="right"/>
      <w:pPr>
        <w:pStyle w:val="Normal"/>
        <w:ind w:hanging="180" w:left="4669"/>
      </w:pPr>
    </w:lvl>
    <w:lvl w:ilvl="6">
      <w:start w:val="1"/>
      <w:numFmt w:val="decimal"/>
      <w:suff w:val="tab"/>
      <w:lvlText w:val="%7."/>
      <w:lvlJc w:val="left"/>
      <w:pPr>
        <w:pStyle w:val="Normal"/>
        <w:ind w:hanging="360" w:left="5389"/>
      </w:pPr>
    </w:lvl>
    <w:lvl w:ilvl="7">
      <w:start w:val="1"/>
      <w:numFmt w:val="lowerLetter"/>
      <w:suff w:val="tab"/>
      <w:lvlText w:val="%8."/>
      <w:lvlJc w:val="left"/>
      <w:pPr>
        <w:pStyle w:val="Normal"/>
        <w:ind w:hanging="360" w:left="6109"/>
      </w:pPr>
    </w:lvl>
    <w:lvl w:ilvl="8">
      <w:start w:val="1"/>
      <w:numFmt w:val="lowerRoman"/>
      <w:suff w:val="tab"/>
      <w:lvlText w:val="%9."/>
      <w:lvlJc w:val="right"/>
      <w:pPr>
        <w:pStyle w:val="Normal"/>
        <w:ind w:hanging="180" w:left="682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0"/>
  </w:num>
  <w:num w:numId="34">
    <w:abstractNumId w:val="32"/>
  </w:num>
  <w:num w:numId="35">
    <w:abstractNumId w:val="35"/>
  </w:num>
  <w:num w:numId="36">
    <w:abstractNumId w:val="33"/>
  </w:num>
  <w:num w:numId="37">
    <w:abstractNumId w:val="34"/>
  </w:num>
</w:numbering>
</file>

<file path=word/settings.xml><?xml version="1.0" encoding="utf-8"?>
<w:settings xmlns:w="http://schemas.openxmlformats.org/wordprocessingml/2006/main">
  <w:zoom w:percent="100"/>
  <w:embedSystemFonts/>
  <w:defaultTabStop w:val="720"/>
  <w:displayHorizontalDrawingGridEvery w:val="0"/>
  <w:displayVerticalDrawingGridEvery w:val="0"/>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adjustLineHeightInTable/>
    <w:balanceSingleByteDoubleByteWidth/>
    <w:doNotLeaveBackslashAlone/>
    <w:growAutofit/>
    <w:ulTrailSpace/>
    <w:useWord2002TableStyleRules/>
  </w:compat>
  <w:rsids>
    <w:rsid w:val="00013177"/>
    <w:rsid w:val="00020279"/>
    <w:rsid w:val="00056c5f"/>
    <w:rsid w:val="000a1c27"/>
    <w:rsid w:val="000b316b"/>
    <w:rsid w:val="000c70cf"/>
    <w:rsid w:val="00106684"/>
    <w:rsid w:val="0017399c"/>
    <w:rsid w:val="00176338"/>
    <w:rsid w:val="00190f9d"/>
    <w:rsid w:val="001d1c66"/>
    <w:rsid w:val="002202d3"/>
    <w:rsid w:val="0022425e"/>
    <w:rsid w:val="00257a7b"/>
    <w:rsid w:val="00265c5f"/>
    <w:rsid w:val="002b460c"/>
    <w:rsid w:val="002c0b7e"/>
    <w:rsid w:val="002e1441"/>
    <w:rsid w:val="002f199e"/>
    <w:rsid w:val="002f446f"/>
    <w:rsid w:val="00347566"/>
    <w:rsid w:val="00385b0f"/>
    <w:rsid w:val="003b0bf5"/>
    <w:rsid w:val="003c229f"/>
    <w:rsid w:val="003f0869"/>
    <w:rsid w:val="0040265c"/>
    <w:rsid w:val="00405a38"/>
    <w:rsid w:val="00441b51"/>
    <w:rsid w:val="004576ff"/>
    <w:rsid w:val="00460e8e"/>
    <w:rsid w:val="004a3aed"/>
    <w:rsid w:val="004d0e64"/>
    <w:rsid w:val="004d73f6"/>
    <w:rsid w:val="004e370b"/>
    <w:rsid w:val="004f5a15"/>
    <w:rsid w:val="00500d86"/>
    <w:rsid w:val="00531235"/>
    <w:rsid w:val="005a4e6f"/>
    <w:rsid w:val="005a5707"/>
    <w:rsid w:val="00631e7e"/>
    <w:rsid w:val="00632e72"/>
    <w:rsid w:val="006551b5"/>
    <w:rsid w:val="0066717a"/>
    <w:rsid w:val="00676ebc"/>
    <w:rsid w:val="006819ed"/>
    <w:rsid w:val="006a741d"/>
    <w:rsid w:val="006b2668"/>
    <w:rsid w:val="006b3e5c"/>
    <w:rsid w:val="006c606b"/>
    <w:rsid w:val="006c6540"/>
    <w:rsid w:val="0071156d"/>
    <w:rsid w:val="007c6950"/>
    <w:rsid w:val="007d262d"/>
    <w:rsid w:val="007f2d12"/>
    <w:rsid w:val="007f5f03"/>
    <w:rsid w:val="008268f2"/>
    <w:rsid w:val="00827233"/>
    <w:rsid w:val="00844d75"/>
    <w:rsid w:val="00867fb3"/>
    <w:rsid w:val="008816db"/>
    <w:rsid w:val="00931349"/>
    <w:rsid w:val="00941bac"/>
    <w:rsid w:val="009457c2"/>
    <w:rsid w:val="00984147"/>
    <w:rsid w:val="00a31006"/>
    <w:rsid w:val="00a975d5"/>
    <w:rsid w:val="00ab5fdd"/>
    <w:rsid w:val="00b00431"/>
    <w:rsid w:val="00b13b75"/>
    <w:rsid w:val="00b200c3"/>
    <w:rsid w:val="00b87091"/>
    <w:rsid w:val="00bb7221"/>
    <w:rsid w:val="00bd79eb"/>
    <w:rsid w:val="00bf4ec5"/>
    <w:rsid w:val="00c53a29"/>
    <w:rsid w:val="00c930eb"/>
    <w:rsid w:val="00ca1ed2"/>
    <w:rsid w:val="00cb393b"/>
    <w:rsid w:val="00d14e42"/>
    <w:rsid w:val="00d20111"/>
    <w:rsid w:val="00d44ac0"/>
    <w:rsid w:val="00d52ddf"/>
    <w:rsid w:val="00db4f20"/>
    <w:rsid w:val="00dd060a"/>
    <w:rsid w:val="00e12c1a"/>
    <w:rsid w:val="00e138fa"/>
    <w:rsid w:val="00e77f8b"/>
    <w:rsid w:val="00e9147e"/>
    <w:rsid w:val="00e96fd7"/>
    <w:rsid w:val="00ef2d61"/>
    <w:rsid w:val="00ef381c"/>
    <w:rsid w:val="00f30baa"/>
    <w:rsid w:val="00f57957"/>
    <w:rsid w:val="00f6511e"/>
    <w:rsid w:val="00f93438"/>
  </w:rsid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docDefaults>
  <w:style w:type="paragraph" w:styleId="Normal">
    <w:name w:val="Normal"/>
    <w:next w:val="Normal"/>
    <w:link w:val="Normal"/>
    <w:pPr>
      <w:suppressAutoHyphens/>
      <w:spacing w:after="200" w:line="276" w:lineRule="auto"/>
    </w:pPr>
    <w:rPr>
      <w:sz w:val="22"/>
      <w:kern w:val="1"/>
      <w:szCs w:val="22"/>
      <w:lang w:bidi="ar-SA" w:eastAsia="zh-CN" w:val="ru-RU"/>
      <w:rFonts w:ascii="Calibri" w:eastAsia="Calibri" w:hAnsi="Calibri"/>
    </w:rPr>
  </w:style>
  <w:style w:type="paragraph" w:styleId="Heading1">
    <w:name w:val="Heading1"/>
    <w:basedOn w:val="Normal"/>
    <w:next w:val="BodyText"/>
    <w:link w:val="Normal"/>
    <w:pPr>
      <w:keepNext/>
      <w:outlineLvl w:val="0"/>
      <w:spacing w:after="0" w:line="240" w:lineRule="auto"/>
      <w:jc w:val="right"/>
      <w:numPr>
        <w:ilvl w:val="0"/>
        <w:numId w:val="1"/>
      </w:numPr>
    </w:pPr>
    <w:rPr>
      <w:sz w:val="24"/>
      <w:i/>
      <w:b/>
      <w:szCs w:val="24"/>
      <w:iCs/>
      <w:bCs/>
      <w:rFonts w:ascii="Times New Roman" w:eastAsia="Times New Roman" w:hAnsi="Times New Roman"/>
    </w:rPr>
  </w:style>
  <w:style w:type="paragraph" w:styleId="Heading2">
    <w:name w:val="Heading2"/>
    <w:basedOn w:val="Normal"/>
    <w:next w:val="BodyText"/>
    <w:link w:val="Normal"/>
    <w:pPr>
      <w:outlineLvl w:val="1"/>
      <w:keepNext/>
      <w:spacing w:after="60" w:before="240" w:line="240" w:lineRule="auto"/>
      <w:numPr>
        <w:ilvl w:val="1"/>
        <w:numId w:val="1"/>
      </w:numPr>
    </w:pPr>
    <w:rPr>
      <w:sz w:val="28"/>
      <w:i/>
      <w:b/>
      <w:szCs w:val="28"/>
      <w:iCs/>
      <w:bCs/>
      <w:rFonts w:ascii="Arial" w:eastAsia="Times New Roman" w:hAnsi="Arial"/>
    </w:rPr>
  </w:style>
  <w:style w:type="paragraph" w:styleId="Heading3">
    <w:name w:val="Heading3"/>
    <w:basedOn w:val="Normal"/>
    <w:next w:val="BodyText"/>
    <w:link w:val="Normal"/>
    <w:pPr>
      <w:outlineLvl w:val="2"/>
      <w:keepNext/>
      <w:spacing w:after="60" w:before="240" w:line="240" w:lineRule="auto"/>
      <w:numPr>
        <w:ilvl w:val="2"/>
        <w:numId w:val="1"/>
      </w:numPr>
    </w:pPr>
    <w:rPr>
      <w:sz w:val="26"/>
      <w:b/>
      <w:szCs w:val="26"/>
      <w:bCs/>
      <w:rFonts w:ascii="Arial" w:eastAsia="Times New Roman" w:hAnsi="Arial"/>
    </w:rPr>
  </w:style>
  <w:style w:type="paragraph" w:styleId="Heading4">
    <w:name w:val="Heading4"/>
    <w:basedOn w:val="Normal"/>
    <w:next w:val="BodyText"/>
    <w:link w:val="Normal"/>
    <w:pPr>
      <w:outlineLvl w:val="3"/>
      <w:keepNext/>
      <w:spacing w:after="0" w:before="0" w:line="216" w:lineRule="auto"/>
      <w:jc w:val="center"/>
      <w:numPr>
        <w:ilvl w:val="3"/>
        <w:numId w:val="1"/>
      </w:numPr>
    </w:pPr>
    <w:rPr>
      <w:sz w:val="24"/>
      <w:b/>
      <w:szCs w:val="20"/>
      <w:rFonts w:ascii="Times New Roman" w:eastAsia="Times New Roman" w:hAnsi="Times New Roman"/>
    </w:rPr>
  </w:style>
  <w:style w:type="paragraph" w:styleId="Heading5">
    <w:name w:val="Heading5"/>
    <w:basedOn w:val="Normal"/>
    <w:next w:val="BodyText"/>
    <w:link w:val="Normal"/>
    <w:pPr>
      <w:outlineLvl w:val="4"/>
      <w:spacing w:after="60" w:before="240" w:line="240" w:lineRule="auto"/>
      <w:numPr>
        <w:ilvl w:val="4"/>
        <w:numId w:val="1"/>
      </w:numPr>
    </w:pPr>
    <w:rPr>
      <w:sz w:val="26"/>
      <w:i/>
      <w:b/>
      <w:szCs w:val="26"/>
      <w:iCs/>
      <w:bCs/>
      <w:rFonts w:ascii="Times New Roman" w:eastAsia="Times New Roman" w:hAnsi="Times New Roman"/>
    </w:rPr>
  </w:style>
  <w:style w:type="paragraph" w:styleId="Heading6">
    <w:name w:val="Heading6"/>
    <w:basedOn w:val="Normal"/>
    <w:next w:val="BodyText"/>
    <w:link w:val="Normal"/>
    <w:pPr>
      <w:outlineLvl w:val="5"/>
      <w:tabs>
        <w:tab w:leader="none" w:pos="1152" w:val="left"/>
      </w:tabs>
      <w:spacing w:after="60" w:before="240" w:line="240" w:lineRule="auto"/>
      <w:jc w:val="both"/>
      <w:numPr>
        <w:ilvl w:val="5"/>
        <w:numId w:val="1"/>
      </w:numPr>
    </w:pPr>
    <w:rPr>
      <w:sz w:val="20"/>
      <w:i/>
      <w:szCs w:val="20"/>
      <w:iCs/>
      <w:rFonts w:ascii="Times New Roman" w:hAnsi="Times New Roman"/>
    </w:rPr>
  </w:style>
  <w:style w:type="paragraph" w:styleId="Heading7">
    <w:name w:val="Heading7"/>
    <w:basedOn w:val="Normal"/>
    <w:next w:val="BodyText"/>
    <w:link w:val="Normal"/>
    <w:pPr>
      <w:outlineLvl w:val="6"/>
      <w:spacing w:after="60" w:before="240" w:line="240" w:lineRule="auto"/>
      <w:jc w:val="center"/>
      <w:numPr>
        <w:ilvl w:val="6"/>
        <w:numId w:val="1"/>
      </w:numPr>
    </w:pPr>
    <w:rPr>
      <w:sz w:val="24"/>
      <w:szCs w:val="24"/>
      <w:rFonts w:ascii="Times New Roman" w:hAnsi="Times New Roman"/>
    </w:rPr>
  </w:style>
  <w:style w:type="paragraph" w:styleId="Heading8">
    <w:name w:val="Heading8"/>
    <w:basedOn w:val="Normal"/>
    <w:next w:val="BodyText"/>
    <w:link w:val="Normal"/>
    <w:pPr>
      <w:outlineLvl w:val="7"/>
      <w:tabs>
        <w:tab w:leader="none" w:pos="1440" w:val="left"/>
      </w:tabs>
      <w:spacing w:after="60" w:before="240" w:line="240" w:lineRule="auto"/>
      <w:jc w:val="both"/>
      <w:numPr>
        <w:ilvl w:val="7"/>
        <w:numId w:val="1"/>
      </w:numPr>
    </w:pPr>
    <w:rPr>
      <w:sz w:val="20"/>
      <w:i/>
      <w:szCs w:val="20"/>
      <w:iCs/>
      <w:rFonts w:ascii="Arial" w:hAnsi="Arial"/>
    </w:rPr>
  </w:style>
  <w:style w:type="paragraph" w:styleId="Heading9">
    <w:name w:val="Heading9"/>
    <w:basedOn w:val="Normal"/>
    <w:next w:val="BodyText"/>
    <w:link w:val="Normal"/>
    <w:pPr>
      <w:outlineLvl w:val="8"/>
      <w:tabs>
        <w:tab w:leader="none" w:pos="1584" w:val="left"/>
      </w:tabs>
      <w:spacing w:after="60" w:before="240" w:line="240" w:lineRule="auto"/>
      <w:jc w:val="both"/>
      <w:numPr>
        <w:ilvl w:val="8"/>
        <w:numId w:val="1"/>
      </w:numPr>
    </w:pPr>
    <w:rPr>
      <w:sz w:val="18"/>
      <w:i/>
      <w:b/>
      <w:szCs w:val="18"/>
      <w:iCs/>
      <w:bCs/>
      <w:rFonts w:ascii="Arial" w:hAnsi="Arial"/>
    </w:rPr>
  </w:style>
  <w:style w:type="character" w:styleId="NormalCharacter">
    <w:name w:val="NormalCharacter"/>
    <w:next w:val="NormalCharacter"/>
    <w:link w:val="Normal"/>
  </w:style>
  <w:style w:type="table" w:styleId="TableNormal">
    <w:name w:val="TableNormal"/>
    <w:next w:val="TableNormal"/>
    <w:link w:val="Normal"/>
    <w:semiHidden/>
    <w:tblPr>
      <w:tblLayout w:type="fixed"/>
      <w:tblCellMar>
        <w:top w:type="dxa" w:w="0"/>
        <w:bottom w:type="dxa" w:w="0"/>
        <w:left w:type="dxa" w:w="108"/>
        <w:right w:type="dxa" w:w="108"/>
      </w:tblCellMar>
    </w:tblPr>
    <w:tblGrid/>
  </w:style>
  <w:style w:type="numbering" w:styleId="NormalList">
    <w:name w:val="NormalList"/>
    <w:next w:val="NormalList"/>
    <w:link w:val="Normal"/>
    <w:semiHidden/>
  </w:style>
  <w:style w:type="character" w:styleId="StGen16">
    <w:name w:val="StGen16"/>
    <w:next w:val="StGen16"/>
    <w:link w:val="Normal"/>
    <w:rPr>
      <w:sz w:val="24"/>
      <w:szCs w:val="24"/>
      <w:rFonts w:ascii="Times New Roman" w:hAnsi="Times New Roman"/>
    </w:rPr>
  </w:style>
  <w:style w:type="character" w:styleId="StGen17">
    <w:name w:val="StGen17"/>
    <w:next w:val="StGen17"/>
    <w:link w:val="Normal"/>
  </w:style>
  <w:style w:type="character" w:styleId="StGen18">
    <w:name w:val="StGen18"/>
    <w:next w:val="StGen18"/>
    <w:link w:val="Normal"/>
  </w:style>
  <w:style w:type="character" w:styleId="StGen19">
    <w:name w:val="StGen19"/>
    <w:next w:val="StGen19"/>
    <w:link w:val="Normal"/>
  </w:style>
  <w:style w:type="character" w:styleId="StGen20">
    <w:name w:val="StGen20"/>
    <w:next w:val="StGen20"/>
    <w:link w:val="Normal"/>
  </w:style>
  <w:style w:type="character" w:styleId="StGen21">
    <w:name w:val="StGen21"/>
    <w:next w:val="StGen21"/>
    <w:link w:val="Normal"/>
  </w:style>
  <w:style w:type="character" w:styleId="StGen22">
    <w:name w:val="StGen22"/>
    <w:next w:val="StGen22"/>
    <w:link w:val="Normal"/>
  </w:style>
  <w:style w:type="character" w:styleId="StGen23">
    <w:name w:val="StGen23"/>
    <w:next w:val="StGen23"/>
    <w:link w:val="Normal"/>
  </w:style>
  <w:style w:type="character" w:styleId="StGen24">
    <w:name w:val="StGen24"/>
    <w:next w:val="StGen24"/>
    <w:link w:val="Normal"/>
  </w:style>
  <w:style w:type="character" w:styleId="StGen25">
    <w:name w:val="StGen25"/>
    <w:next w:val="StGen25"/>
    <w:link w:val="Normal"/>
    <w:rPr>
      <w:b/>
      <w:sz w:val="28"/>
      <w:szCs w:val="28"/>
      <w:rFonts w:ascii="Times New Roman" w:eastAsia="Times New Roman" w:hAnsi="Times New Roman"/>
      <w:color w:val="00000a"/>
    </w:rPr>
  </w:style>
  <w:style w:type="character" w:styleId="StGen26">
    <w:name w:val="StGen26"/>
    <w:next w:val="StGen26"/>
    <w:link w:val="Normal"/>
  </w:style>
  <w:style w:type="character" w:styleId="StGen27">
    <w:name w:val="StGen27"/>
    <w:next w:val="StGen27"/>
    <w:link w:val="Normal"/>
  </w:style>
  <w:style w:type="character" w:styleId="StGen28">
    <w:name w:val="StGen28"/>
    <w:next w:val="StGen28"/>
    <w:link w:val="Normal"/>
  </w:style>
  <w:style w:type="character" w:styleId="StGen29">
    <w:name w:val="StGen29"/>
    <w:next w:val="StGen29"/>
    <w:link w:val="Normal"/>
  </w:style>
  <w:style w:type="character" w:styleId="StGen30">
    <w:name w:val="StGen30"/>
    <w:next w:val="StGen30"/>
    <w:link w:val="Normal"/>
  </w:style>
  <w:style w:type="character" w:styleId="StGen31">
    <w:name w:val="StGen31"/>
    <w:next w:val="StGen31"/>
    <w:link w:val="Normal"/>
  </w:style>
  <w:style w:type="character" w:styleId="StGen32">
    <w:name w:val="StGen32"/>
    <w:next w:val="StGen32"/>
    <w:link w:val="Normal"/>
  </w:style>
  <w:style w:type="character" w:styleId="StGen33">
    <w:name w:val="StGen33"/>
    <w:next w:val="StGen33"/>
    <w:link w:val="Normal"/>
  </w:style>
  <w:style w:type="character" w:styleId="StGen34">
    <w:name w:val="StGen34"/>
    <w:next w:val="StGen34"/>
    <w:link w:val="Normal"/>
    <w:rPr>
      <w:b w:val="false"/>
      <w:sz w:val="28"/>
      <w:szCs w:val="28"/>
    </w:rPr>
  </w:style>
  <w:style w:type="character" w:styleId="StGen35">
    <w:name w:val="StGen35"/>
    <w:next w:val="StGen35"/>
    <w:link w:val="Normal"/>
    <w:rPr>
      <w:b w:val="false"/>
      <w:i w:val="false"/>
      <w:sz w:val="28"/>
      <w:szCs w:val="28"/>
      <w:lang w:eastAsia="ru-RU"/>
      <w:rFonts w:ascii="Times New Roman" w:hAnsi="Times New Roman"/>
      <w:color w:val="00000a"/>
    </w:rPr>
  </w:style>
  <w:style w:type="character" w:styleId="StGen36">
    <w:name w:val="StGen36"/>
    <w:next w:val="StGen36"/>
    <w:link w:val="Normal"/>
    <w:rPr>
      <w:u w:val="none"/>
      <w:rFonts w:ascii="Courier New" w:hAnsi="Courier New"/>
      <w:color w:val="00000a"/>
    </w:rPr>
  </w:style>
  <w:style w:type="character" w:styleId="StGen37">
    <w:name w:val="StGen37"/>
    <w:next w:val="StGen37"/>
    <w:link w:val="Normal"/>
  </w:style>
  <w:style w:type="character" w:styleId="StGen38">
    <w:name w:val="StGen38"/>
    <w:next w:val="StGen38"/>
    <w:link w:val="Normal"/>
  </w:style>
  <w:style w:type="character" w:styleId="StGen39">
    <w:name w:val="StGen39"/>
    <w:next w:val="StGen39"/>
    <w:link w:val="Normal"/>
  </w:style>
  <w:style w:type="character" w:styleId="StGen40">
    <w:name w:val="StGen40"/>
    <w:next w:val="StGen40"/>
    <w:link w:val="Normal"/>
  </w:style>
  <w:style w:type="character" w:styleId="StGen41">
    <w:name w:val="StGen41"/>
    <w:next w:val="StGen41"/>
    <w:link w:val="Normal"/>
  </w:style>
  <w:style w:type="character" w:styleId="StGen42">
    <w:name w:val="StGen42"/>
    <w:next w:val="StGen42"/>
    <w:link w:val="Normal"/>
  </w:style>
  <w:style w:type="character" w:styleId="StGen43">
    <w:name w:val="StGen43"/>
    <w:next w:val="StGen43"/>
    <w:link w:val="Normal"/>
    <w:rPr>
      <w:b w:val="false"/>
      <w:i w:val="false"/>
      <w:sz w:val="28"/>
      <w:iCs/>
      <w:szCs w:val="24"/>
      <w:lang w:eastAsia="ru-RU"/>
      <w:rFonts w:ascii="Times New Roman" w:eastAsia="Times New Roman" w:hAnsi="Times New Roman"/>
    </w:rPr>
  </w:style>
  <w:style w:type="character" w:styleId="StGen44">
    <w:name w:val="StGen44"/>
    <w:next w:val="StGen44"/>
    <w:link w:val="Normal"/>
  </w:style>
  <w:style w:type="character" w:styleId="StGen45">
    <w:name w:val="StGen45"/>
    <w:next w:val="StGen45"/>
    <w:link w:val="Normal"/>
  </w:style>
  <w:style w:type="character" w:styleId="StGen46">
    <w:name w:val="StGen46"/>
    <w:next w:val="StGen46"/>
    <w:link w:val="Normal"/>
  </w:style>
  <w:style w:type="character" w:styleId="StGen47">
    <w:name w:val="StGen47"/>
    <w:next w:val="StGen47"/>
    <w:link w:val="Normal"/>
  </w:style>
  <w:style w:type="character" w:styleId="StGen48">
    <w:name w:val="StGen48"/>
    <w:next w:val="StGen48"/>
    <w:link w:val="Normal"/>
  </w:style>
  <w:style w:type="character" w:styleId="StGen49">
    <w:name w:val="StGen49"/>
    <w:next w:val="StGen49"/>
    <w:link w:val="Normal"/>
  </w:style>
  <w:style w:type="character" w:styleId="StGen50">
    <w:name w:val="StGen50"/>
    <w:next w:val="StGen50"/>
    <w:link w:val="Normal"/>
  </w:style>
  <w:style w:type="character" w:styleId="StGen51">
    <w:name w:val="StGen51"/>
    <w:next w:val="StGen51"/>
    <w:link w:val="Normal"/>
  </w:style>
  <w:style w:type="character" w:styleId="StGen52">
    <w:name w:val="StGen52"/>
    <w:next w:val="StGen52"/>
    <w:link w:val="Normal"/>
    <w:rPr>
      <w:b/>
      <w:i/>
    </w:rPr>
  </w:style>
  <w:style w:type="character" w:styleId="StGen53">
    <w:name w:val="StGen53"/>
    <w:next w:val="StGen53"/>
    <w:link w:val="Normal"/>
    <w:rPr>
      <w:highlight w:val="yellow"/>
      <w:i w:val="false"/>
      <w:sz w:val="24"/>
      <w:iCs w:val="false"/>
      <w:szCs w:val="24"/>
      <w:lang w:eastAsia="ar-SA"/>
    </w:rPr>
  </w:style>
  <w:style w:type="character" w:styleId="StGen54">
    <w:name w:val="StGen54"/>
    <w:next w:val="StGen54"/>
    <w:link w:val="Normal"/>
  </w:style>
  <w:style w:type="character" w:styleId="StGen55">
    <w:name w:val="StGen55"/>
    <w:next w:val="StGen55"/>
    <w:link w:val="Normal"/>
  </w:style>
  <w:style w:type="character" w:styleId="StGen56">
    <w:name w:val="StGen56"/>
    <w:next w:val="StGen56"/>
    <w:link w:val="Normal"/>
  </w:style>
  <w:style w:type="character" w:styleId="StGen57">
    <w:name w:val="StGen57"/>
    <w:next w:val="StGen57"/>
    <w:link w:val="Normal"/>
  </w:style>
  <w:style w:type="character" w:styleId="StGen58">
    <w:name w:val="StGen58"/>
    <w:next w:val="StGen58"/>
    <w:link w:val="Normal"/>
  </w:style>
  <w:style w:type="character" w:styleId="StGen59">
    <w:name w:val="StGen59"/>
    <w:next w:val="StGen59"/>
    <w:link w:val="Normal"/>
  </w:style>
  <w:style w:type="character" w:styleId="StGen60">
    <w:name w:val="StGen60"/>
    <w:next w:val="StGen60"/>
    <w:link w:val="Normal"/>
  </w:style>
  <w:style w:type="character" w:styleId="StGen61">
    <w:name w:val="StGen61"/>
    <w:next w:val="StGen61"/>
    <w:link w:val="Normal"/>
    <w:rPr>
      <w:i/>
      <w:sz w:val="28"/>
      <w:szCs w:val="28"/>
    </w:rPr>
  </w:style>
  <w:style w:type="character" w:styleId="StGen62">
    <w:name w:val="StGen62"/>
    <w:next w:val="StGen62"/>
    <w:link w:val="Normal"/>
    <w:rPr>
      <w:sz w:val="24"/>
      <w:szCs w:val="24"/>
      <w:rFonts w:ascii="Times New Roman" w:hAnsi="Times New Roman"/>
    </w:rPr>
  </w:style>
  <w:style w:type="character" w:styleId="StGen63">
    <w:name w:val="StGen63"/>
    <w:next w:val="StGen63"/>
    <w:link w:val="Normal"/>
  </w:style>
  <w:style w:type="character" w:styleId="StGen64">
    <w:name w:val="StGen64"/>
    <w:next w:val="StGen64"/>
    <w:link w:val="Normal"/>
  </w:style>
  <w:style w:type="character" w:styleId="StGen65">
    <w:name w:val="StGen65"/>
    <w:next w:val="StGen65"/>
    <w:link w:val="Normal"/>
  </w:style>
  <w:style w:type="character" w:styleId="StGen66">
    <w:name w:val="StGen66"/>
    <w:next w:val="StGen66"/>
    <w:link w:val="Normal"/>
  </w:style>
  <w:style w:type="character" w:styleId="StGen67">
    <w:name w:val="StGen67"/>
    <w:next w:val="StGen67"/>
    <w:link w:val="Normal"/>
  </w:style>
  <w:style w:type="character" w:styleId="StGen68">
    <w:name w:val="StGen68"/>
    <w:next w:val="StGen68"/>
    <w:link w:val="Normal"/>
  </w:style>
  <w:style w:type="character" w:styleId="StGen69">
    <w:name w:val="StGen69"/>
    <w:next w:val="StGen69"/>
    <w:link w:val="Normal"/>
  </w:style>
  <w:style w:type="character" w:styleId="StGen70">
    <w:name w:val="StGen70"/>
    <w:next w:val="StGen70"/>
    <w:link w:val="Normal"/>
  </w:style>
  <w:style w:type="character" w:styleId="StGen71">
    <w:name w:val="StGen71"/>
    <w:next w:val="StGen71"/>
    <w:link w:val="Normal"/>
  </w:style>
  <w:style w:type="character" w:styleId="StGen72">
    <w:name w:val="StGen72"/>
    <w:next w:val="StGen72"/>
    <w:link w:val="Normal"/>
  </w:style>
  <w:style w:type="character" w:styleId="StGen73">
    <w:name w:val="StGen73"/>
    <w:next w:val="StGen73"/>
    <w:link w:val="Normal"/>
  </w:style>
  <w:style w:type="character" w:styleId="StGen74">
    <w:name w:val="StGen74"/>
    <w:next w:val="StGen74"/>
    <w:link w:val="Normal"/>
  </w:style>
  <w:style w:type="character" w:styleId="StGen75">
    <w:name w:val="StGen75"/>
    <w:next w:val="StGen75"/>
    <w:link w:val="Normal"/>
  </w:style>
  <w:style w:type="character" w:styleId="StGen76">
    <w:name w:val="StGen76"/>
    <w:next w:val="StGen76"/>
    <w:link w:val="Normal"/>
  </w:style>
  <w:style w:type="character" w:styleId="StGen77">
    <w:name w:val="StGen77"/>
    <w:next w:val="StGen77"/>
    <w:link w:val="Normal"/>
  </w:style>
  <w:style w:type="character" w:styleId="StGen78">
    <w:name w:val="StGen78"/>
    <w:next w:val="StGen78"/>
    <w:link w:val="Normal"/>
  </w:style>
  <w:style w:type="character" w:styleId="StGen79">
    <w:name w:val="StGen79"/>
    <w:next w:val="StGen79"/>
    <w:link w:val="Normal"/>
    <w:rPr>
      <w:sz w:val="28"/>
      <w:szCs w:val="28"/>
      <w:rFonts w:ascii="Times New Roman" w:hAnsi="Times New Roman"/>
    </w:rPr>
  </w:style>
  <w:style w:type="character" w:styleId="StGen80">
    <w:name w:val="StGen80"/>
    <w:next w:val="StGen80"/>
    <w:link w:val="Normal"/>
    <w:rPr>
      <w:rFonts w:ascii="Courier New" w:hAnsi="Courier New"/>
    </w:rPr>
  </w:style>
  <w:style w:type="character" w:styleId="StGen81">
    <w:name w:val="StGen81"/>
    <w:next w:val="StGen81"/>
    <w:link w:val="Normal"/>
    <w:rPr>
      <w:rFonts w:ascii="Wingdings" w:hAnsi="Wingdings"/>
    </w:rPr>
  </w:style>
  <w:style w:type="character" w:styleId="StGen82">
    <w:name w:val="StGen82"/>
    <w:next w:val="StGen82"/>
    <w:link w:val="Normal"/>
    <w:rPr>
      <w:rFonts w:ascii="Symbol" w:hAnsi="Symbol"/>
    </w:rPr>
  </w:style>
  <w:style w:type="character" w:styleId="StGen83">
    <w:name w:val="StGen83"/>
    <w:next w:val="StGen83"/>
    <w:link w:val="Normal"/>
    <w:rPr>
      <w:b/>
      <w:i/>
      <w:color w:val="00000a"/>
    </w:rPr>
  </w:style>
  <w:style w:type="character" w:styleId="StGen84">
    <w:name w:val="StGen84"/>
    <w:next w:val="StGen84"/>
    <w:link w:val="Normal"/>
    <w:rPr>
      <w:b w:val="false"/>
      <w:i w:val="false"/>
    </w:rPr>
  </w:style>
  <w:style w:type="character" w:styleId="StGen85">
    <w:name w:val="StGen85"/>
    <w:next w:val="StGen85"/>
    <w:link w:val="Normal"/>
    <w:rPr>
      <w:sz w:val="24"/>
      <w:szCs w:val="24"/>
      <w:rFonts w:ascii="Courier New" w:hAnsi="Courier New"/>
    </w:rPr>
  </w:style>
  <w:style w:type="character" w:styleId="StGen86">
    <w:name w:val="StGen86"/>
    <w:next w:val="StGen86"/>
    <w:link w:val="Normal"/>
  </w:style>
  <w:style w:type="character" w:styleId="StGen87">
    <w:name w:val="StGen87"/>
    <w:next w:val="StGen87"/>
    <w:link w:val="Normal"/>
  </w:style>
  <w:style w:type="character" w:styleId="StGen88">
    <w:name w:val="StGen88"/>
    <w:next w:val="StGen88"/>
    <w:link w:val="Normal"/>
  </w:style>
  <w:style w:type="character" w:styleId="StGen89">
    <w:name w:val="StGen89"/>
    <w:next w:val="StGen89"/>
    <w:link w:val="Normal"/>
  </w:style>
  <w:style w:type="character" w:styleId="StGen90">
    <w:name w:val="StGen90"/>
    <w:next w:val="StGen90"/>
    <w:link w:val="Normal"/>
  </w:style>
  <w:style w:type="character" w:styleId="StGen91">
    <w:name w:val="StGen91"/>
    <w:next w:val="StGen91"/>
    <w:link w:val="Normal"/>
  </w:style>
  <w:style w:type="character" w:styleId="StGen92">
    <w:name w:val="StGen92"/>
    <w:next w:val="StGen92"/>
    <w:link w:val="Normal"/>
  </w:style>
  <w:style w:type="character" w:styleId="StGen93">
    <w:name w:val="StGen93"/>
    <w:next w:val="StGen93"/>
    <w:link w:val="Normal"/>
  </w:style>
  <w:style w:type="character" w:styleId="StGen94">
    <w:name w:val="StGen94"/>
    <w:next w:val="StGen94"/>
    <w:link w:val="Normal"/>
  </w:style>
  <w:style w:type="character" w:styleId="StGen95">
    <w:name w:val="StGen95"/>
    <w:next w:val="StGen95"/>
    <w:link w:val="Normal"/>
  </w:style>
  <w:style w:type="character" w:styleId="StGen96">
    <w:name w:val="StGen96"/>
    <w:next w:val="StGen96"/>
    <w:link w:val="Normal"/>
  </w:style>
  <w:style w:type="character" w:styleId="StGen97">
    <w:name w:val="StGen97"/>
    <w:next w:val="StGen97"/>
    <w:link w:val="Normal"/>
  </w:style>
  <w:style w:type="character" w:styleId="StGen98">
    <w:name w:val="StGen98"/>
    <w:next w:val="StGen98"/>
    <w:link w:val="Normal"/>
  </w:style>
  <w:style w:type="character" w:styleId="StGen99">
    <w:name w:val="StGen99"/>
    <w:next w:val="StGen99"/>
    <w:link w:val="Normal"/>
  </w:style>
  <w:style w:type="character" w:styleId="StGen100">
    <w:name w:val="StGen100"/>
    <w:next w:val="StGen100"/>
    <w:link w:val="Normal"/>
  </w:style>
  <w:style w:type="character" w:styleId="StGen101">
    <w:name w:val="StGen101"/>
    <w:next w:val="StGen101"/>
    <w:link w:val="Normal"/>
  </w:style>
  <w:style w:type="character" w:styleId="StGen102">
    <w:name w:val="StGen102"/>
    <w:next w:val="StGen102"/>
    <w:link w:val="Normal"/>
    <w:rPr>
      <w:sz w:val="24"/>
      <w:szCs w:val="24"/>
      <w:rFonts w:ascii="Times New Roman" w:hAnsi="Times New Roman"/>
    </w:rPr>
  </w:style>
  <w:style w:type="character" w:styleId="StGen103">
    <w:name w:val="StGen103"/>
    <w:next w:val="StGen103"/>
    <w:link w:val="Normal"/>
    <w:rPr>
      <w:sz w:val="24"/>
      <w:szCs w:val="24"/>
    </w:rPr>
  </w:style>
  <w:style w:type="character" w:styleId="StGen104">
    <w:name w:val="StGen104"/>
    <w:next w:val="StGen104"/>
    <w:link w:val="Normal"/>
  </w:style>
  <w:style w:type="character" w:styleId="StGen105">
    <w:name w:val="StGen105"/>
    <w:next w:val="StGen105"/>
    <w:link w:val="Normal"/>
  </w:style>
  <w:style w:type="character" w:styleId="StGen106">
    <w:name w:val="StGen106"/>
    <w:next w:val="StGen106"/>
    <w:link w:val="Normal"/>
  </w:style>
  <w:style w:type="character" w:styleId="StGen107">
    <w:name w:val="StGen107"/>
    <w:next w:val="StGen107"/>
    <w:link w:val="Normal"/>
  </w:style>
  <w:style w:type="character" w:styleId="StGen108">
    <w:name w:val="StGen108"/>
    <w:next w:val="StGen108"/>
    <w:link w:val="Normal"/>
  </w:style>
  <w:style w:type="character" w:styleId="StGen109">
    <w:name w:val="StGen109"/>
    <w:next w:val="StGen109"/>
    <w:link w:val="Normal"/>
  </w:style>
  <w:style w:type="character" w:styleId="StGen110">
    <w:name w:val="StGen110"/>
    <w:next w:val="StGen110"/>
    <w:link w:val="Normal"/>
    <w:rPr>
      <w:rFonts w:ascii="Courier New" w:hAnsi="Courier New"/>
    </w:rPr>
  </w:style>
  <w:style w:type="character" w:styleId="StGen111">
    <w:name w:val="StGen111"/>
    <w:next w:val="StGen111"/>
    <w:link w:val="Normal"/>
    <w:rPr>
      <w:rFonts w:ascii="Wingdings" w:hAnsi="Wingdings"/>
    </w:rPr>
  </w:style>
  <w:style w:type="character" w:styleId="StGen112">
    <w:name w:val="StGen112"/>
    <w:next w:val="StGen112"/>
    <w:link w:val="Normal"/>
    <w:rPr>
      <w:rFonts w:ascii="Symbol" w:hAnsi="Symbol"/>
    </w:rPr>
  </w:style>
  <w:style w:type="character" w:styleId="StGen113">
    <w:name w:val="StGen113"/>
    <w:next w:val="StGen113"/>
    <w:link w:val="Normal"/>
    <w:rPr>
      <w:sz w:val="28"/>
      <w:szCs w:val="28"/>
      <w:rFonts w:ascii="Times New Roman" w:hAnsi="Times New Roman"/>
    </w:rPr>
  </w:style>
  <w:style w:type="character" w:styleId="StGen114">
    <w:name w:val="StGen114"/>
    <w:next w:val="StGen114"/>
    <w:link w:val="Normal"/>
  </w:style>
  <w:style w:type="character" w:styleId="StGen115">
    <w:name w:val="StGen115"/>
    <w:next w:val="StGen115"/>
    <w:link w:val="Normal"/>
  </w:style>
  <w:style w:type="character" w:styleId="StGen116">
    <w:name w:val="StGen116"/>
    <w:next w:val="StGen116"/>
    <w:link w:val="Normal"/>
  </w:style>
  <w:style w:type="character" w:styleId="StGen117">
    <w:name w:val="StGen117"/>
    <w:next w:val="StGen117"/>
    <w:link w:val="Normal"/>
  </w:style>
  <w:style w:type="character" w:styleId="StGen118">
    <w:name w:val="StGen118"/>
    <w:next w:val="StGen118"/>
    <w:link w:val="Normal"/>
  </w:style>
  <w:style w:type="character" w:styleId="StGen119">
    <w:name w:val="StGen119"/>
    <w:next w:val="StGen119"/>
    <w:link w:val="Normal"/>
  </w:style>
  <w:style w:type="character" w:styleId="StGen120">
    <w:name w:val="StGen120"/>
    <w:next w:val="StGen120"/>
    <w:link w:val="Normal"/>
  </w:style>
  <w:style w:type="character" w:styleId="StGen121">
    <w:name w:val="StGen121"/>
    <w:next w:val="StGen121"/>
    <w:link w:val="Normal"/>
  </w:style>
  <w:style w:type="character" w:styleId="StGen122">
    <w:name w:val="StGen122"/>
    <w:next w:val="StGen122"/>
    <w:link w:val="Normal"/>
  </w:style>
  <w:style w:type="character" w:styleId="StGen123">
    <w:name w:val="StGen123"/>
    <w:next w:val="StGen123"/>
    <w:link w:val="Normal"/>
  </w:style>
  <w:style w:type="character" w:styleId="StGen124">
    <w:name w:val="StGen124"/>
    <w:next w:val="StGen124"/>
    <w:link w:val="Normal"/>
  </w:style>
  <w:style w:type="character" w:styleId="StGen125">
    <w:name w:val="StGen125"/>
    <w:next w:val="StGen125"/>
    <w:link w:val="Normal"/>
  </w:style>
  <w:style w:type="character" w:styleId="StGen126">
    <w:name w:val="StGen126"/>
    <w:next w:val="StGen126"/>
    <w:link w:val="Normal"/>
  </w:style>
  <w:style w:type="character" w:styleId="StGen127">
    <w:name w:val="StGen127"/>
    <w:next w:val="StGen127"/>
    <w:link w:val="Normal"/>
  </w:style>
  <w:style w:type="character" w:styleId="StGen128">
    <w:name w:val="StGen128"/>
    <w:next w:val="StGen128"/>
    <w:link w:val="Normal"/>
  </w:style>
  <w:style w:type="character" w:styleId="StGen129">
    <w:name w:val="StGen129"/>
    <w:next w:val="StGen129"/>
    <w:link w:val="Normal"/>
  </w:style>
  <w:style w:type="character" w:styleId="StGen130">
    <w:name w:val="StGen130"/>
    <w:next w:val="StGen130"/>
    <w:link w:val="Normal"/>
  </w:style>
  <w:style w:type="character" w:styleId="StGen131">
    <w:name w:val="StGen131"/>
    <w:next w:val="StGen131"/>
    <w:link w:val="Normal"/>
  </w:style>
  <w:style w:type="character" w:styleId="StGen132">
    <w:name w:val="StGen132"/>
    <w:next w:val="StGen132"/>
    <w:link w:val="Normal"/>
    <w:rPr>
      <w:sz w:val="24"/>
      <w:rFonts w:ascii="Times New Roman" w:hAnsi="Times New Roman"/>
    </w:rPr>
  </w:style>
  <w:style w:type="character" w:styleId="StGen133">
    <w:name w:val="StGen133"/>
    <w:next w:val="StGen133"/>
    <w:link w:val="Normal"/>
  </w:style>
  <w:style w:type="character" w:styleId="StGen134">
    <w:name w:val="StGen134"/>
    <w:next w:val="StGen134"/>
    <w:link w:val="Normal"/>
    <w:rPr>
      <w:sz w:val="24"/>
      <w:rFonts w:ascii="Times New Roman" w:hAnsi="Times New Roman"/>
    </w:rPr>
  </w:style>
  <w:style w:type="character" w:styleId="StGen135">
    <w:name w:val="StGen135"/>
    <w:next w:val="StGen135"/>
    <w:link w:val="Normal"/>
    <w:rPr>
      <w:b/>
      <w:sz w:val="24"/>
      <w:rFonts w:ascii="Times New Roman" w:hAnsi="Times New Roman"/>
    </w:rPr>
  </w:style>
  <w:style w:type="character" w:styleId="StGen136">
    <w:name w:val="StGen136"/>
    <w:next w:val="StGen136"/>
    <w:link w:val="Normal"/>
  </w:style>
  <w:style w:type="character" w:styleId="StGen137">
    <w:name w:val="StGen137"/>
    <w:next w:val="StGen137"/>
    <w:link w:val="Normal"/>
  </w:style>
  <w:style w:type="character" w:styleId="StGen138">
    <w:name w:val="StGen138"/>
    <w:next w:val="StGen138"/>
    <w:link w:val="Normal"/>
  </w:style>
  <w:style w:type="character" w:styleId="StGen139">
    <w:name w:val="StGen139"/>
    <w:next w:val="StGen139"/>
    <w:link w:val="Normal"/>
  </w:style>
  <w:style w:type="character" w:styleId="StGen140">
    <w:name w:val="StGen140"/>
    <w:next w:val="StGen140"/>
    <w:link w:val="Normal"/>
  </w:style>
  <w:style w:type="character" w:styleId="StGen141">
    <w:name w:val="StGen141"/>
    <w:next w:val="StGen141"/>
    <w:link w:val="Normal"/>
  </w:style>
  <w:style w:type="character" w:styleId="StGen142">
    <w:name w:val="StGen142"/>
    <w:next w:val="StGen142"/>
    <w:link w:val="Normal"/>
  </w:style>
  <w:style w:type="character" w:styleId="StGen143">
    <w:name w:val="StGen143"/>
    <w:next w:val="StGen143"/>
    <w:link w:val="Normal"/>
  </w:style>
  <w:style w:type="character" w:styleId="StGen144">
    <w:name w:val="StGen144"/>
    <w:next w:val="StGen144"/>
    <w:link w:val="Normal"/>
  </w:style>
  <w:style w:type="character" w:styleId="StGen145">
    <w:name w:val="StGen145"/>
    <w:next w:val="StGen145"/>
    <w:link w:val="Normal"/>
  </w:style>
  <w:style w:type="character" w:styleId="StGen146">
    <w:name w:val="StGen146"/>
    <w:next w:val="StGen146"/>
    <w:link w:val="Normal"/>
  </w:style>
  <w:style w:type="character" w:styleId="StGen147">
    <w:name w:val="StGen147"/>
    <w:next w:val="StGen147"/>
    <w:link w:val="Normal"/>
  </w:style>
  <w:style w:type="character" w:styleId="StGen148">
    <w:name w:val="StGen148"/>
    <w:next w:val="StGen148"/>
    <w:link w:val="Normal"/>
  </w:style>
  <w:style w:type="character" w:styleId="StGen149">
    <w:name w:val="StGen149"/>
    <w:next w:val="StGen149"/>
    <w:link w:val="Normal"/>
  </w:style>
  <w:style w:type="character" w:styleId="StGen150">
    <w:name w:val="StGen150"/>
    <w:next w:val="StGen150"/>
    <w:link w:val="Normal"/>
  </w:style>
  <w:style w:type="character" w:styleId="StGen151">
    <w:name w:val="StGen151"/>
    <w:next w:val="StGen151"/>
    <w:link w:val="Normal"/>
  </w:style>
  <w:style w:type="character" w:styleId="StGen152">
    <w:name w:val="StGen152"/>
    <w:next w:val="StGen152"/>
    <w:link w:val="Normal"/>
  </w:style>
  <w:style w:type="character" w:styleId="StGen153">
    <w:name w:val="StGen153"/>
    <w:next w:val="StGen153"/>
    <w:link w:val="Normal"/>
  </w:style>
  <w:style w:type="character" w:styleId="StGen154">
    <w:name w:val="StGen154"/>
    <w:next w:val="StGen154"/>
    <w:link w:val="Normal"/>
  </w:style>
  <w:style w:type="character" w:styleId="StGen155">
    <w:name w:val="StGen155"/>
    <w:next w:val="StGen155"/>
    <w:link w:val="Normal"/>
  </w:style>
  <w:style w:type="character" w:styleId="StGen156">
    <w:name w:val="StGen156"/>
    <w:next w:val="StGen156"/>
    <w:link w:val="Normal"/>
  </w:style>
  <w:style w:type="character" w:styleId="StGen157">
    <w:name w:val="StGen157"/>
    <w:next w:val="StGen157"/>
    <w:link w:val="Normal"/>
  </w:style>
  <w:style w:type="character" w:styleId="StGen158">
    <w:name w:val="StGen158"/>
    <w:next w:val="StGen158"/>
    <w:link w:val="Normal"/>
  </w:style>
  <w:style w:type="character" w:styleId="StGen159">
    <w:name w:val="StGen159"/>
    <w:next w:val="StGen159"/>
    <w:link w:val="Normal"/>
  </w:style>
  <w:style w:type="character" w:styleId="StGen160">
    <w:name w:val="StGen160"/>
    <w:next w:val="StGen160"/>
    <w:link w:val="Normal"/>
  </w:style>
  <w:style w:type="character" w:styleId="StGen161">
    <w:name w:val="StGen161"/>
    <w:next w:val="StGen161"/>
    <w:link w:val="Normal"/>
  </w:style>
  <w:style w:type="character" w:styleId="StGen162">
    <w:name w:val="StGen162"/>
    <w:next w:val="StGen162"/>
    <w:link w:val="Normal"/>
  </w:style>
  <w:style w:type="character" w:styleId="StGen163">
    <w:name w:val="StGen163"/>
    <w:next w:val="StGen163"/>
    <w:link w:val="Normal"/>
  </w:style>
  <w:style w:type="character" w:styleId="StGen164">
    <w:name w:val="StGen164"/>
    <w:next w:val="StGen164"/>
    <w:link w:val="Normal"/>
    <w:rPr>
      <w:sz w:val="24"/>
      <w:szCs w:val="24"/>
    </w:rPr>
  </w:style>
  <w:style w:type="character" w:styleId="StGen165">
    <w:name w:val="StGen165"/>
    <w:next w:val="StGen165"/>
    <w:link w:val="Normal"/>
  </w:style>
  <w:style w:type="character" w:styleId="StGen166">
    <w:name w:val="StGen166"/>
    <w:next w:val="StGen166"/>
    <w:link w:val="Normal"/>
  </w:style>
  <w:style w:type="character" w:styleId="StGen167">
    <w:name w:val="StGen167"/>
    <w:next w:val="StGen167"/>
    <w:link w:val="Normal"/>
  </w:style>
  <w:style w:type="character" w:styleId="StGen168">
    <w:name w:val="StGen168"/>
    <w:next w:val="StGen168"/>
    <w:link w:val="Normal"/>
  </w:style>
  <w:style w:type="character" w:styleId="StGen169">
    <w:name w:val="StGen169"/>
    <w:next w:val="StGen169"/>
    <w:link w:val="Normal"/>
  </w:style>
  <w:style w:type="character" w:styleId="StGen170">
    <w:name w:val="StGen170"/>
    <w:next w:val="StGen170"/>
    <w:link w:val="Normal"/>
  </w:style>
  <w:style w:type="character" w:styleId="StGen171">
    <w:name w:val="StGen171"/>
    <w:next w:val="StGen171"/>
    <w:link w:val="Normal"/>
    <w:rPr>
      <w:b/>
      <w:i/>
      <w:sz w:val="28"/>
      <w:bCs/>
      <w:iCs/>
      <w:szCs w:val="24"/>
      <w:lang w:eastAsia="ru-RU"/>
      <w:rFonts w:ascii="Times New Roman" w:eastAsia="Times New Roman" w:hAnsi="Times New Roman"/>
    </w:rPr>
  </w:style>
  <w:style w:type="character" w:styleId="StGen172">
    <w:name w:val="StGen172"/>
    <w:next w:val="StGen172"/>
    <w:link w:val="Normal"/>
    <w:rPr>
      <w:sz w:val="24"/>
      <w:szCs w:val="24"/>
      <w:lang w:eastAsia="ar-SA"/>
      <w:rFonts w:ascii="Times New Roman" w:eastAsia="Times New Roman" w:hAnsi="Times New Roman"/>
    </w:rPr>
  </w:style>
  <w:style w:type="character" w:styleId="StGen173">
    <w:name w:val="StGen173"/>
    <w:next w:val="StGen173"/>
    <w:link w:val="Normal"/>
    <w:rPr>
      <w:sz w:val="28"/>
    </w:rPr>
  </w:style>
  <w:style w:type="character" w:styleId="StGen174">
    <w:name w:val="StGen174"/>
    <w:next w:val="StGen174"/>
    <w:link w:val="Normal"/>
    <w:rPr>
      <w:vanish w:val="false"/>
      <w:sz w:val="24"/>
      <w:kern w:val="1"/>
      <w:szCs w:val="24"/>
      <w:lang w:bidi="ar-SA" w:eastAsia="ar-SA" w:val="ru-RU"/>
      <w:rFonts w:eastAsia="Calibri"/>
    </w:rPr>
  </w:style>
  <w:style w:type="character" w:styleId="StGen175">
    <w:name w:val="StGen175"/>
    <w:next w:val="StGen175"/>
    <w:link w:val="Normal"/>
    <w:rPr>
      <w:sz w:val="24"/>
      <w:szCs w:val="24"/>
    </w:rPr>
  </w:style>
  <w:style w:type="character" w:styleId="StGen176">
    <w:name w:val="StGen176"/>
    <w:next w:val="StGen176"/>
    <w:link w:val="Normal"/>
    <w:rPr>
      <w:b/>
      <w:i/>
      <w:sz w:val="28"/>
      <w:szCs w:val="28"/>
    </w:rPr>
  </w:style>
  <w:style w:type="character" w:styleId="StGen177">
    <w:name w:val="StGen177"/>
    <w:next w:val="StGen177"/>
    <w:link w:val="Normal"/>
    <w:rPr>
      <w:i w:val="false"/>
      <w:sz w:val="24"/>
      <w:iCs w:val="false"/>
      <w:szCs w:val="24"/>
    </w:rPr>
  </w:style>
  <w:style w:type="character" w:styleId="StGen178">
    <w:name w:val="StGen178"/>
    <w:next w:val="StGen178"/>
    <w:link w:val="Normal"/>
    <w:rPr>
      <w:sz w:val="24"/>
      <w:szCs w:val="24"/>
    </w:rPr>
  </w:style>
  <w:style w:type="character" w:styleId="StGen179">
    <w:name w:val="StGen179"/>
    <w:next w:val="StGen179"/>
    <w:link w:val="Normal"/>
    <w:rPr>
      <w:sz w:val="28"/>
      <w:rFonts w:ascii="Times New Roman" w:hAnsi="Times New Roman"/>
    </w:rPr>
  </w:style>
  <w:style w:type="character" w:styleId="StGen180">
    <w:name w:val="StGen180"/>
    <w:next w:val="StGen180"/>
    <w:link w:val="Normal"/>
    <w:rPr>
      <w:sz w:val="24"/>
      <w:szCs w:val="24"/>
    </w:rPr>
  </w:style>
  <w:style w:type="character" w:styleId="StGen181">
    <w:name w:val="StGen181"/>
    <w:next w:val="StGen181"/>
    <w:link w:val="Normal"/>
  </w:style>
  <w:style w:type="character" w:styleId="StGen182">
    <w:name w:val="StGen182"/>
    <w:next w:val="StGen182"/>
    <w:link w:val="Normal"/>
  </w:style>
  <w:style w:type="character" w:styleId="StGen183">
    <w:name w:val="StGen183"/>
    <w:next w:val="StGen183"/>
    <w:link w:val="Normal"/>
    <w:rPr>
      <w:sz w:val="24"/>
      <w:szCs w:val="24"/>
      <w:rFonts w:ascii="Calibri" w:hAnsi="Calibri"/>
    </w:rPr>
  </w:style>
  <w:style w:type="character" w:styleId="StGen184">
    <w:name w:val="StGen184"/>
    <w:next w:val="StGen184"/>
    <w:link w:val="Normal"/>
    <w:rPr>
      <w:b/>
      <w:i/>
      <w:sz w:val="28"/>
      <w:szCs w:val="28"/>
    </w:rPr>
  </w:style>
  <w:style w:type="character" w:styleId="StGen185">
    <w:name w:val="StGen185"/>
    <w:next w:val="StGen185"/>
    <w:link w:val="Normal"/>
    <w:rPr>
      <w:sz w:val="24"/>
      <w:szCs w:val="24"/>
      <w:rFonts w:ascii="Times New Roman" w:hAnsi="Times New Roman"/>
    </w:rPr>
  </w:style>
  <w:style w:type="character" w:styleId="StGen186">
    <w:name w:val="StGen186"/>
    <w:next w:val="StGen186"/>
    <w:link w:val="Normal"/>
    <w:rPr>
      <w:sz w:val="24"/>
      <w:szCs w:val="24"/>
    </w:rPr>
  </w:style>
  <w:style w:type="character" w:styleId="StGen187">
    <w:name w:val="StGen187"/>
    <w:next w:val="StGen187"/>
    <w:link w:val="Normal"/>
  </w:style>
  <w:style w:type="character" w:styleId="StGen188">
    <w:name w:val="StGen188"/>
    <w:next w:val="StGen188"/>
    <w:link w:val="Normal"/>
  </w:style>
  <w:style w:type="character" w:styleId="StGen189">
    <w:name w:val="StGen189"/>
    <w:next w:val="StGen189"/>
    <w:link w:val="Normal"/>
  </w:style>
  <w:style w:type="character" w:styleId="StGen190">
    <w:name w:val="StGen190"/>
    <w:next w:val="StGen190"/>
    <w:link w:val="Normal"/>
  </w:style>
  <w:style w:type="character" w:styleId="StGen191">
    <w:name w:val="StGen191"/>
    <w:next w:val="StGen191"/>
    <w:link w:val="Normal"/>
  </w:style>
  <w:style w:type="character" w:styleId="StGen192">
    <w:name w:val="StGen192"/>
    <w:next w:val="StGen192"/>
    <w:link w:val="Normal"/>
  </w:style>
  <w:style w:type="character" w:styleId="StGen193">
    <w:name w:val="StGen193"/>
    <w:next w:val="StGen193"/>
    <w:link w:val="Normal"/>
  </w:style>
  <w:style w:type="character" w:styleId="StGen194">
    <w:name w:val="StGen194"/>
    <w:next w:val="StGen194"/>
    <w:link w:val="Normal"/>
  </w:style>
  <w:style w:type="character" w:styleId="StGen195">
    <w:name w:val="StGen195"/>
    <w:next w:val="StGen195"/>
    <w:link w:val="Normal"/>
  </w:style>
  <w:style w:type="character" w:styleId="StGen196">
    <w:name w:val="StGen196"/>
    <w:next w:val="StGen196"/>
    <w:link w:val="Normal"/>
    <w:rPr>
      <w:rFonts w:ascii="Times New Roman" w:hAnsi="Times New Roman"/>
    </w:rPr>
  </w:style>
  <w:style w:type="character" w:styleId="StGen197">
    <w:name w:val="StGen197"/>
    <w:next w:val="StGen197"/>
    <w:link w:val="Normal"/>
    <w:rPr>
      <w:sz w:val="24"/>
      <w:szCs w:val="24"/>
      <w:rFonts w:ascii="Times New Roman" w:hAnsi="Times New Roman"/>
    </w:rPr>
  </w:style>
  <w:style w:type="character" w:styleId="StGen198">
    <w:name w:val="StGen198"/>
    <w:next w:val="StGen198"/>
    <w:link w:val="Normal"/>
  </w:style>
  <w:style w:type="character" w:styleId="StGen199">
    <w:name w:val="StGen199"/>
    <w:next w:val="StGen199"/>
    <w:link w:val="Normal"/>
    <w:rPr>
      <w:sz w:val="24"/>
      <w:szCs w:val="24"/>
      <w:rFonts w:ascii="Times New Roman" w:hAnsi="Times New Roman"/>
    </w:rPr>
  </w:style>
  <w:style w:type="character" w:styleId="StGen200">
    <w:name w:val="StGen200"/>
    <w:next w:val="StGen200"/>
    <w:link w:val="Normal"/>
  </w:style>
  <w:style w:type="character" w:styleId="StGen201">
    <w:name w:val="StGen201"/>
    <w:next w:val="StGen201"/>
    <w:link w:val="Normal"/>
  </w:style>
  <w:style w:type="character" w:styleId="StGen202">
    <w:name w:val="StGen202"/>
    <w:next w:val="StGen202"/>
    <w:link w:val="Normal"/>
  </w:style>
  <w:style w:type="character" w:styleId="StGen203">
    <w:name w:val="StGen203"/>
    <w:next w:val="StGen203"/>
    <w:link w:val="Normal"/>
  </w:style>
  <w:style w:type="character" w:styleId="StGen204">
    <w:name w:val="StGen204"/>
    <w:next w:val="StGen204"/>
    <w:link w:val="Normal"/>
  </w:style>
  <w:style w:type="character" w:styleId="StGen205">
    <w:name w:val="StGen205"/>
    <w:next w:val="StGen205"/>
    <w:link w:val="Normal"/>
    <w:rPr>
      <w:rFonts w:ascii="Courier New" w:hAnsi="Courier New"/>
    </w:rPr>
  </w:style>
  <w:style w:type="character" w:styleId="StGen206">
    <w:name w:val="StGen206"/>
    <w:next w:val="StGen206"/>
    <w:link w:val="Normal"/>
    <w:rPr>
      <w:sz w:val="24"/>
      <w:szCs w:val="24"/>
    </w:rPr>
  </w:style>
  <w:style w:type="character" w:styleId="StGen207">
    <w:name w:val="StGen207"/>
    <w:next w:val="StGen207"/>
    <w:link w:val="Normal"/>
  </w:style>
  <w:style w:type="character" w:styleId="StGen208">
    <w:name w:val="StGen208"/>
    <w:next w:val="StGen208"/>
    <w:link w:val="Normal"/>
  </w:style>
  <w:style w:type="character" w:styleId="StGen209">
    <w:name w:val="StGen209"/>
    <w:next w:val="StGen209"/>
    <w:link w:val="Normal"/>
  </w:style>
  <w:style w:type="character" w:styleId="StGen210">
    <w:name w:val="StGen210"/>
    <w:next w:val="StGen210"/>
    <w:link w:val="Normal"/>
  </w:style>
  <w:style w:type="character" w:styleId="StGen211">
    <w:name w:val="StGen211"/>
    <w:next w:val="StGen211"/>
    <w:link w:val="Normal"/>
  </w:style>
  <w:style w:type="character" w:styleId="StGen212">
    <w:name w:val="StGen212"/>
    <w:next w:val="StGen212"/>
    <w:link w:val="Normal"/>
  </w:style>
  <w:style w:type="character" w:styleId="StGen213">
    <w:name w:val="StGen213"/>
    <w:next w:val="StGen213"/>
    <w:link w:val="Normal"/>
    <w:rPr>
      <w:rFonts w:ascii="Wingdings" w:hAnsi="Wingdings"/>
    </w:rPr>
  </w:style>
  <w:style w:type="character" w:styleId="StGen214">
    <w:name w:val="StGen214"/>
    <w:next w:val="StGen214"/>
    <w:link w:val="Normal"/>
    <w:rPr>
      <w:rFonts w:ascii="Symbol" w:hAnsi="Symbol"/>
    </w:rPr>
  </w:style>
  <w:style w:type="character" w:styleId="StGen215">
    <w:name w:val="StGen215"/>
    <w:next w:val="StGen215"/>
    <w:link w:val="Normal"/>
  </w:style>
  <w:style w:type="character" w:styleId="StGen216">
    <w:name w:val="StGen216"/>
    <w:next w:val="StGen216"/>
    <w:link w:val="Normal"/>
  </w:style>
  <w:style w:type="character" w:styleId="StGen217">
    <w:name w:val="StGen217"/>
    <w:next w:val="StGen217"/>
    <w:link w:val="Normal"/>
  </w:style>
  <w:style w:type="character" w:styleId="StGen218">
    <w:name w:val="StGen218"/>
    <w:next w:val="StGen218"/>
    <w:link w:val="Normal"/>
  </w:style>
  <w:style w:type="character" w:styleId="StGen219">
    <w:name w:val="StGen219"/>
    <w:next w:val="StGen219"/>
    <w:link w:val="Normal"/>
  </w:style>
  <w:style w:type="character" w:styleId="StGen220">
    <w:name w:val="StGen220"/>
    <w:next w:val="StGen220"/>
    <w:link w:val="Normal"/>
  </w:style>
  <w:style w:type="character" w:styleId="StGen221">
    <w:name w:val="StGen221"/>
    <w:next w:val="StGen221"/>
    <w:link w:val="Normal"/>
  </w:style>
  <w:style w:type="character" w:styleId="StGen222">
    <w:name w:val="StGen222"/>
    <w:next w:val="StGen222"/>
    <w:link w:val="Normal"/>
  </w:style>
  <w:style w:type="character" w:styleId="StGen223">
    <w:name w:val="StGen223"/>
    <w:next w:val="StGen223"/>
    <w:link w:val="Normal"/>
  </w:style>
  <w:style w:type="character" w:styleId="StGen224">
    <w:name w:val="StGen224"/>
    <w:next w:val="StGen224"/>
    <w:link w:val="Normal"/>
  </w:style>
  <w:style w:type="character" w:styleId="StGen225">
    <w:name w:val="StGen225"/>
    <w:next w:val="StGen225"/>
    <w:link w:val="Normal"/>
  </w:style>
  <w:style w:type="character" w:styleId="StGen226">
    <w:name w:val="StGen226"/>
    <w:next w:val="StGen226"/>
    <w:link w:val="Normal"/>
  </w:style>
  <w:style w:type="character" w:styleId="StGen227">
    <w:name w:val="StGen227"/>
    <w:next w:val="StGen227"/>
    <w:link w:val="Normal"/>
  </w:style>
  <w:style w:type="character" w:styleId="StGen228">
    <w:name w:val="StGen228"/>
    <w:next w:val="StGen228"/>
    <w:link w:val="Normal"/>
  </w:style>
  <w:style w:type="character" w:styleId="StGen229">
    <w:name w:val="StGen229"/>
    <w:next w:val="StGen229"/>
    <w:link w:val="Normal"/>
  </w:style>
  <w:style w:type="character" w:styleId="StGen230">
    <w:name w:val="StGen230"/>
    <w:next w:val="StGen230"/>
    <w:link w:val="Normal"/>
  </w:style>
  <w:style w:type="character" w:styleId="StGen231">
    <w:name w:val="StGen231"/>
    <w:next w:val="StGen231"/>
    <w:link w:val="Normal"/>
  </w:style>
  <w:style w:type="character" w:styleId="StGen232">
    <w:name w:val="StGen232"/>
    <w:next w:val="StGen232"/>
    <w:link w:val="Normal"/>
  </w:style>
  <w:style w:type="character" w:styleId="StGen233">
    <w:name w:val="StGen233"/>
    <w:next w:val="StGen233"/>
    <w:link w:val="Normal"/>
  </w:style>
  <w:style w:type="character" w:styleId="StGen234">
    <w:name w:val="StGen234"/>
    <w:next w:val="StGen234"/>
    <w:link w:val="Normal"/>
  </w:style>
  <w:style w:type="character" w:styleId="StGen235">
    <w:name w:val="StGen235"/>
    <w:next w:val="StGen235"/>
    <w:link w:val="Normal"/>
  </w:style>
  <w:style w:type="character" w:styleId="StGen236">
    <w:name w:val="StGen236"/>
    <w:next w:val="StGen236"/>
    <w:link w:val="Normal"/>
  </w:style>
  <w:style w:type="character" w:styleId="StGen237">
    <w:name w:val="StGen237"/>
    <w:next w:val="StGen237"/>
    <w:link w:val="Normal"/>
  </w:style>
  <w:style w:type="character" w:styleId="StGen238">
    <w:name w:val="StGen238"/>
    <w:next w:val="StGen238"/>
    <w:link w:val="Normal"/>
  </w:style>
  <w:style w:type="character" w:styleId="StGen239">
    <w:name w:val="StGen239"/>
    <w:next w:val="StGen239"/>
    <w:link w:val="Normal"/>
  </w:style>
  <w:style w:type="character" w:styleId="StGen240">
    <w:name w:val="StGen240"/>
    <w:next w:val="StGen240"/>
    <w:link w:val="Normal"/>
  </w:style>
  <w:style w:type="character" w:styleId="StGen241">
    <w:name w:val="StGen241"/>
    <w:next w:val="StGen241"/>
    <w:link w:val="Normal"/>
  </w:style>
  <w:style w:type="character" w:styleId="StGen242">
    <w:name w:val="StGen242"/>
    <w:next w:val="StGen242"/>
    <w:link w:val="Normal"/>
  </w:style>
  <w:style w:type="character" w:styleId="StGen243">
    <w:name w:val="StGen243"/>
    <w:next w:val="StGen243"/>
    <w:link w:val="Normal"/>
  </w:style>
  <w:style w:type="character" w:styleId="StGen244">
    <w:name w:val="StGen244"/>
    <w:next w:val="StGen244"/>
    <w:link w:val="Normal"/>
  </w:style>
  <w:style w:type="character" w:styleId="StGen245">
    <w:name w:val="StGen245"/>
    <w:next w:val="StGen245"/>
    <w:link w:val="Normal"/>
  </w:style>
  <w:style w:type="character" w:styleId="StGen246">
    <w:name w:val="StGen246"/>
    <w:next w:val="StGen246"/>
    <w:link w:val="Normal"/>
    <w:rPr>
      <w:sz w:val="24"/>
      <w:szCs w:val="24"/>
      <w:rFonts w:ascii="Times New Roman" w:hAnsi="Times New Roman"/>
    </w:rPr>
  </w:style>
  <w:style w:type="character" w:styleId="StGen247">
    <w:name w:val="StGen247"/>
    <w:next w:val="StGen247"/>
    <w:link w:val="Normal"/>
    <w:rPr>
      <w:sz w:val="28"/>
    </w:rPr>
  </w:style>
  <w:style w:type="character" w:styleId="StGen248">
    <w:name w:val="StGen248"/>
    <w:next w:val="StGen248"/>
    <w:link w:val="Normal"/>
    <w:rPr>
      <w:sz w:val="24"/>
      <w:szCs w:val="24"/>
    </w:rPr>
  </w:style>
  <w:style w:type="character" w:styleId="StGen249">
    <w:name w:val="StGen249"/>
    <w:next w:val="StGen249"/>
    <w:link w:val="Normal"/>
  </w:style>
  <w:style w:type="character" w:styleId="StGen250">
    <w:name w:val="StGen250"/>
    <w:next w:val="StGen250"/>
    <w:link w:val="Normal"/>
  </w:style>
  <w:style w:type="character" w:styleId="StGen251">
    <w:name w:val="StGen251"/>
    <w:next w:val="StGen251"/>
    <w:link w:val="Normal"/>
  </w:style>
  <w:style w:type="character" w:styleId="StGen252">
    <w:name w:val="StGen252"/>
    <w:next w:val="StGen252"/>
    <w:link w:val="Normal"/>
  </w:style>
  <w:style w:type="character" w:styleId="StGen253">
    <w:name w:val="StGen253"/>
    <w:next w:val="StGen253"/>
    <w:link w:val="Normal"/>
  </w:style>
  <w:style w:type="character" w:styleId="StGen254">
    <w:name w:val="StGen254"/>
    <w:next w:val="StGen254"/>
    <w:link w:val="Normal"/>
  </w:style>
  <w:style w:type="character" w:styleId="StGen255">
    <w:name w:val="StGen255"/>
    <w:next w:val="StGen255"/>
    <w:link w:val="Normal"/>
  </w:style>
  <w:style w:type="character" w:styleId="StGen256">
    <w:name w:val="StGen256"/>
    <w:next w:val="StGen256"/>
    <w:link w:val="Normal"/>
  </w:style>
  <w:style w:type="character" w:styleId="StGen257">
    <w:name w:val="StGen257"/>
    <w:next w:val="StGen257"/>
    <w:link w:val="Normal"/>
  </w:style>
  <w:style w:type="character" w:styleId="StGen258">
    <w:name w:val="StGen258"/>
    <w:next w:val="StGen258"/>
    <w:link w:val="Normal"/>
    <w:rPr>
      <w:b/>
      <w:i/>
      <w:sz w:val="28"/>
      <w:szCs w:val="28"/>
    </w:rPr>
  </w:style>
  <w:style w:type="character" w:styleId="StGen259">
    <w:name w:val="StGen259"/>
    <w:next w:val="StGen259"/>
    <w:link w:val="Normal"/>
    <w:rPr>
      <w:sz w:val="24"/>
      <w:szCs w:val="24"/>
      <w:rFonts w:ascii="Times New Roman" w:hAnsi="Times New Roman"/>
    </w:rPr>
  </w:style>
  <w:style w:type="character" w:styleId="StGen260">
    <w:name w:val="StGen260"/>
    <w:next w:val="StGen260"/>
    <w:link w:val="Normal"/>
  </w:style>
  <w:style w:type="character" w:styleId="StGen261">
    <w:name w:val="StGen261"/>
    <w:next w:val="StGen261"/>
    <w:link w:val="Normal"/>
  </w:style>
  <w:style w:type="character" w:styleId="StGen262">
    <w:name w:val="StGen262"/>
    <w:next w:val="StGen262"/>
    <w:link w:val="Normal"/>
    <w:rPr>
      <w:sz w:val="24"/>
      <w:szCs w:val="24"/>
    </w:rPr>
  </w:style>
  <w:style w:type="character" w:styleId="StGen263">
    <w:name w:val="StGen263"/>
    <w:next w:val="StGen263"/>
    <w:link w:val="Normal"/>
  </w:style>
  <w:style w:type="character" w:styleId="StGen264">
    <w:name w:val="StGen264"/>
    <w:next w:val="StGen264"/>
    <w:link w:val="Normal"/>
  </w:style>
  <w:style w:type="character" w:styleId="StGen265">
    <w:name w:val="StGen265"/>
    <w:next w:val="StGen265"/>
    <w:link w:val="Normal"/>
  </w:style>
  <w:style w:type="character" w:styleId="StGen266">
    <w:name w:val="StGen266"/>
    <w:next w:val="StGen266"/>
    <w:link w:val="Normal"/>
  </w:style>
  <w:style w:type="character" w:styleId="StGen267">
    <w:name w:val="StGen267"/>
    <w:next w:val="StGen267"/>
    <w:link w:val="Normal"/>
  </w:style>
  <w:style w:type="character" w:styleId="StGen268">
    <w:name w:val="StGen268"/>
    <w:next w:val="StGen268"/>
    <w:link w:val="Normal"/>
  </w:style>
  <w:style w:type="character" w:styleId="StGen269">
    <w:name w:val="StGen269"/>
    <w:next w:val="StGen269"/>
    <w:link w:val="Normal"/>
  </w:style>
  <w:style w:type="character" w:styleId="StGen270">
    <w:name w:val="StGen270"/>
    <w:next w:val="StGen270"/>
    <w:link w:val="Normal"/>
  </w:style>
  <w:style w:type="character" w:styleId="StGen271">
    <w:name w:val="StGen271"/>
    <w:next w:val="StGen271"/>
    <w:link w:val="Normal"/>
  </w:style>
  <w:style w:type="character" w:styleId="StGen272">
    <w:name w:val="StGen272"/>
    <w:next w:val="StGen272"/>
    <w:link w:val="Normal"/>
  </w:style>
  <w:style w:type="character" w:styleId="StGen273">
    <w:name w:val="StGen273"/>
    <w:next w:val="StGen273"/>
    <w:link w:val="Normal"/>
  </w:style>
  <w:style w:type="character" w:styleId="StGen274">
    <w:name w:val="StGen274"/>
    <w:next w:val="StGen274"/>
    <w:link w:val="Normal"/>
  </w:style>
  <w:style w:type="character" w:styleId="StGen275">
    <w:name w:val="StGen275"/>
    <w:next w:val="StGen275"/>
    <w:link w:val="Normal"/>
  </w:style>
  <w:style w:type="character" w:styleId="Hyperlink">
    <w:name w:val="Hyperlink"/>
    <w:next w:val="Hyperlink"/>
    <w:link w:val="Normal"/>
    <w:rPr>
      <w:u w:val="single"/>
      <w:color w:val="0000ff"/>
    </w:rPr>
  </w:style>
  <w:style w:type="character" w:styleId="StGen276">
    <w:name w:val="StGen276"/>
    <w:basedOn w:val="StGen275"/>
    <w:next w:val="StGen276"/>
    <w:link w:val="Normal"/>
  </w:style>
  <w:style w:type="character" w:styleId="StGen277">
    <w:name w:val="StGen277"/>
    <w:basedOn w:val="StGen275"/>
    <w:next w:val="StGen277"/>
    <w:link w:val="Normal"/>
  </w:style>
  <w:style w:type="character" w:styleId="StGen278">
    <w:name w:val="StGen278"/>
    <w:next w:val="StGen278"/>
    <w:link w:val="Normal"/>
    <w:rPr>
      <w:sz w:val="16"/>
      <w:szCs w:val="16"/>
      <w:rFonts w:ascii="Tahoma" w:hAnsi="Tahoma"/>
    </w:rPr>
  </w:style>
  <w:style w:type="character" w:styleId="StGen279">
    <w:name w:val="StGen279"/>
    <w:next w:val="StGen279"/>
    <w:link w:val="Normal"/>
    <w:rPr>
      <w:sz w:val="32"/>
      <w:szCs w:val="32"/>
      <w:rFonts w:ascii="Cambria" w:eastAsia="Times New Roman" w:hAnsi="Cambria"/>
      <w:color w:val="365f91"/>
    </w:rPr>
  </w:style>
  <w:style w:type="character" w:styleId="StGen280">
    <w:name w:val="StGen280"/>
    <w:next w:val="StGen280"/>
    <w:link w:val="Normal"/>
    <w:rPr>
      <w:sz w:val="26"/>
      <w:szCs w:val="26"/>
      <w:rFonts w:ascii="Cambria" w:eastAsia="Times New Roman" w:hAnsi="Cambria"/>
      <w:color w:val="365f91"/>
    </w:rPr>
  </w:style>
  <w:style w:type="character" w:styleId="StGen281">
    <w:name w:val="StGen281"/>
    <w:next w:val="StGen281"/>
    <w:link w:val="Normal"/>
    <w:rPr>
      <w:b/>
      <w:sz w:val="26"/>
      <w:bCs/>
      <w:szCs w:val="26"/>
      <w:rFonts w:ascii="Arial" w:eastAsia="Times New Roman" w:hAnsi="Arial"/>
    </w:rPr>
  </w:style>
  <w:style w:type="character" w:styleId="StGen282">
    <w:name w:val="StGen282"/>
    <w:next w:val="StGen282"/>
    <w:link w:val="Normal"/>
    <w:rPr>
      <w:b/>
      <w:sz w:val="24"/>
      <w:szCs w:val="20"/>
      <w:rFonts w:ascii="Times New Roman" w:eastAsia="Times New Roman" w:hAnsi="Times New Roman"/>
    </w:rPr>
  </w:style>
  <w:style w:type="character" w:styleId="StGen283">
    <w:name w:val="StGen283"/>
    <w:next w:val="StGen283"/>
    <w:link w:val="Normal"/>
    <w:rPr>
      <w:b/>
      <w:i/>
      <w:sz w:val="26"/>
      <w:bCs/>
      <w:iCs/>
      <w:szCs w:val="26"/>
      <w:rFonts w:ascii="Times New Roman" w:eastAsia="Times New Roman" w:hAnsi="Times New Roman"/>
    </w:rPr>
  </w:style>
  <w:style w:type="character" w:styleId="StGen284">
    <w:name w:val="StGen284"/>
    <w:next w:val="StGen284"/>
    <w:link w:val="Normal"/>
    <w:rPr>
      <w:i/>
      <w:iCs/>
      <w:rFonts w:ascii="Times New Roman" w:eastAsia="Calibri" w:hAnsi="Times New Roman"/>
    </w:rPr>
  </w:style>
  <w:style w:type="character" w:styleId="StGen285">
    <w:name w:val="StGen285"/>
    <w:next w:val="StGen285"/>
    <w:link w:val="Normal"/>
    <w:rPr>
      <w:sz w:val="24"/>
      <w:szCs w:val="24"/>
      <w:rFonts w:ascii="Times New Roman" w:eastAsia="Calibri" w:hAnsi="Times New Roman"/>
    </w:rPr>
  </w:style>
  <w:style w:type="character" w:styleId="StGen286">
    <w:name w:val="StGen286"/>
    <w:next w:val="StGen286"/>
    <w:link w:val="Normal"/>
    <w:rPr>
      <w:i/>
      <w:sz w:val="20"/>
      <w:iCs/>
      <w:szCs w:val="20"/>
      <w:rFonts w:ascii="Arial" w:eastAsia="Calibri" w:hAnsi="Arial"/>
    </w:rPr>
  </w:style>
  <w:style w:type="character" w:styleId="StGen287">
    <w:name w:val="StGen287"/>
    <w:next w:val="StGen287"/>
    <w:link w:val="Normal"/>
    <w:rPr>
      <w:b/>
      <w:i/>
      <w:sz w:val="18"/>
      <w:bCs/>
      <w:iCs/>
      <w:szCs w:val="18"/>
      <w:rFonts w:ascii="Arial" w:eastAsia="Calibri" w:hAnsi="Arial"/>
    </w:rPr>
  </w:style>
  <w:style w:type="character" w:styleId="StGen288">
    <w:name w:val="StGen288"/>
    <w:next w:val="StGen288"/>
    <w:link w:val="Normal"/>
    <w:rPr>
      <w:b/>
      <w:i/>
      <w:sz w:val="24"/>
      <w:bCs/>
      <w:iCs/>
      <w:szCs w:val="24"/>
      <w:rFonts w:ascii="Times New Roman" w:eastAsia="Times New Roman" w:hAnsi="Times New Roman"/>
    </w:rPr>
  </w:style>
  <w:style w:type="character" w:styleId="StGen289">
    <w:name w:val="StGen289"/>
    <w:next w:val="StGen289"/>
    <w:link w:val="Normal"/>
    <w:rPr>
      <w:b/>
      <w:i/>
      <w:sz w:val="28"/>
      <w:bCs/>
      <w:iCs/>
      <w:szCs w:val="28"/>
      <w:rFonts w:ascii="Arial" w:eastAsia="Times New Roman" w:hAnsi="Arial"/>
    </w:rPr>
  </w:style>
  <w:style w:type="character" w:styleId="StGen290">
    <w:name w:val="StGen290"/>
    <w:next w:val="StGen290"/>
    <w:link w:val="Normal"/>
    <w:rPr>
      <w:sz w:val="20"/>
      <w:szCs w:val="20"/>
      <w:rFonts w:ascii="Times New Roman" w:eastAsia="Times New Roman" w:hAnsi="Times New Roman"/>
    </w:rPr>
  </w:style>
  <w:style w:type="character" w:styleId="StGen291">
    <w:name w:val="StGen291"/>
    <w:next w:val="StGen291"/>
    <w:link w:val="Normal"/>
    <w:rPr>
      <w:sz w:val="22"/>
      <w:szCs w:val="22"/>
      <w:lang w:bidi="ar-SA" w:val="ru-RU"/>
      <w:rFonts w:ascii="Arial" w:hAnsi="Arial"/>
    </w:rPr>
  </w:style>
  <w:style w:type="character" w:styleId="StGen292">
    <w:name w:val="StGen292"/>
    <w:next w:val="StGen292"/>
    <w:link w:val="Normal"/>
    <w:rPr>
      <w:sz w:val="28"/>
      <w:szCs w:val="24"/>
      <w:rFonts w:ascii="Times New Roman" w:eastAsia="Times New Roman" w:hAnsi="Times New Roman"/>
    </w:rPr>
  </w:style>
  <w:style w:type="character" w:styleId="StGen293">
    <w:name w:val="StGen293"/>
    <w:next w:val="StGen293"/>
    <w:link w:val="Normal"/>
    <w:rPr>
      <w:sz w:val="28"/>
      <w:szCs w:val="24"/>
      <w:rFonts w:ascii="Times New Roman" w:eastAsia="Times New Roman" w:hAnsi="Times New Roman"/>
    </w:rPr>
  </w:style>
  <w:style w:type="character" w:styleId="StGen294">
    <w:name w:val="StGen294"/>
    <w:next w:val="StGen294"/>
    <w:link w:val="Normal"/>
    <w:rPr>
      <w:sz w:val="20"/>
      <w:szCs w:val="20"/>
      <w:rFonts w:ascii="Courier New" w:eastAsia="Times New Roman" w:hAnsi="Courier New"/>
      <w:color w:val="000090"/>
    </w:rPr>
  </w:style>
  <w:style w:type="character" w:styleId="StGen295">
    <w:name w:val="StGen295"/>
    <w:basedOn w:val="StGen275"/>
    <w:next w:val="StGen295"/>
    <w:link w:val="Normal"/>
  </w:style>
  <w:style w:type="character" w:styleId="StGen296">
    <w:name w:val="StGen296"/>
    <w:next w:val="StGen296"/>
    <w:link w:val="Normal"/>
    <w:rPr>
      <w:sz w:val="24"/>
      <w:szCs w:val="24"/>
      <w:lang w:bidi="ar-SA" w:val="ru-RU"/>
      <w:rFonts w:ascii="Arial" w:hAnsi="Arial"/>
    </w:rPr>
  </w:style>
  <w:style w:type="character" w:styleId="StGen297">
    <w:name w:val="StGen297"/>
    <w:next w:val="StGen297"/>
    <w:link w:val="Normal"/>
    <w:rPr>
      <w:b/>
      <w:sz w:val="24"/>
      <w:bCs/>
      <w:szCs w:val="24"/>
      <w:rFonts w:ascii="Times New Roman" w:eastAsia="Times New Roman" w:hAnsi="Times New Roman"/>
    </w:rPr>
  </w:style>
  <w:style w:type="character" w:styleId="StGen298">
    <w:name w:val="StGen298"/>
    <w:next w:val="StGen298"/>
    <w:link w:val="Normal"/>
    <w:rPr>
      <w:b/>
      <w:sz w:val="28"/>
      <w:szCs w:val="28"/>
      <w:rFonts w:ascii="Times New Roman" w:eastAsia="Times New Roman" w:hAnsi="Times New Roman"/>
    </w:rPr>
  </w:style>
  <w:style w:type="character" w:styleId="StGen299">
    <w:name w:val="StGen299"/>
    <w:next w:val="StGen299"/>
    <w:link w:val="Normal"/>
    <w:rPr>
      <w:sz w:val="24"/>
      <w:szCs w:val="24"/>
      <w:rFonts w:ascii="Times New Roman" w:eastAsia="Times New Roman" w:hAnsi="Times New Roman"/>
    </w:rPr>
  </w:style>
  <w:style w:type="character" w:styleId="StGen300">
    <w:name w:val="StGen300"/>
    <w:next w:val="StGen300"/>
    <w:link w:val="Normal"/>
    <w:rPr>
      <w:sz w:val="16"/>
      <w:szCs w:val="16"/>
      <w:rFonts w:ascii="Times New Roman" w:eastAsia="Times New Roman" w:hAnsi="Times New Roman"/>
    </w:rPr>
  </w:style>
  <w:style w:type="character" w:styleId="StGen301">
    <w:name w:val="StGen301"/>
    <w:next w:val="StGen301"/>
    <w:link w:val="Normal"/>
    <w:rPr>
      <w:sz w:val="24"/>
      <w:szCs w:val="24"/>
      <w:lang w:bidi="ar-SA" w:val="ru-RU"/>
    </w:rPr>
  </w:style>
  <w:style w:type="character" w:styleId="StGen302">
    <w:name w:val="StGen302"/>
    <w:next w:val="StGen302"/>
    <w:link w:val="Normal"/>
    <w:rPr>
      <w:sz w:val="24"/>
      <w:szCs w:val="24"/>
      <w:lang w:bidi="ar-SA" w:val="ru-RU"/>
    </w:rPr>
  </w:style>
  <w:style w:type="character" w:styleId="StGen303">
    <w:name w:val="StGen303"/>
    <w:next w:val="StGen303"/>
    <w:link w:val="Normal"/>
    <w:rPr>
      <w:sz w:val="22"/>
      <w:szCs w:val="22"/>
      <w:rFonts w:ascii="Times New Roman" w:hAnsi="Times New Roman"/>
    </w:rPr>
  </w:style>
  <w:style w:type="character" w:styleId="StGen304">
    <w:name w:val="StGen304"/>
    <w:next w:val="StGen304"/>
    <w:link w:val="Normal"/>
    <w:rPr>
      <w:u w:val="single"/>
      <w:color w:val="800080"/>
    </w:rPr>
  </w:style>
  <w:style w:type="character" w:styleId="StGen305">
    <w:name w:val="StGen305"/>
    <w:next w:val="StGen305"/>
    <w:link w:val="Normal"/>
    <w:rPr>
      <w:vertAlign w:val="superscript"/>
    </w:rPr>
  </w:style>
  <w:style w:type="character" w:styleId="StGen306">
    <w:name w:val="StGen306"/>
    <w:next w:val="StGen306"/>
    <w:link w:val="Normal"/>
    <w:rPr>
      <w:sz w:val="20"/>
      <w:szCs w:val="20"/>
      <w:lang w:val="en-US"/>
      <w:rFonts w:ascii="Tahoma" w:hAnsi="Tahoma"/>
    </w:rPr>
  </w:style>
  <w:style w:type="character" w:styleId="StGen307">
    <w:name w:val="StGen307"/>
    <w:next w:val="StGen307"/>
    <w:link w:val="Normal"/>
    <w:rPr>
      <w:b/>
      <w:i/>
      <w:sz w:val="28"/>
      <w:bCs/>
      <w:iCs/>
      <w:szCs w:val="28"/>
      <w:rFonts w:ascii="Arial" w:hAnsi="Arial"/>
    </w:rPr>
  </w:style>
  <w:style w:type="character" w:styleId="StGen308">
    <w:name w:val="StGen308"/>
    <w:next w:val="StGen308"/>
    <w:link w:val="Normal"/>
    <w:rPr>
      <w:b/>
      <w:sz w:val="26"/>
      <w:bCs/>
      <w:szCs w:val="26"/>
      <w:rFonts w:ascii="Arial" w:hAnsi="Arial"/>
    </w:rPr>
  </w:style>
  <w:style w:type="character" w:styleId="StGen309">
    <w:name w:val="StGen309"/>
    <w:next w:val="StGen309"/>
    <w:link w:val="Normal"/>
    <w:rPr>
      <w:b/>
      <w:sz w:val="20"/>
      <w:szCs w:val="20"/>
      <w:rFonts w:ascii="Times New Roman" w:hAnsi="Times New Roman"/>
    </w:rPr>
  </w:style>
  <w:style w:type="character" w:styleId="StGen310">
    <w:name w:val="StGen310"/>
    <w:next w:val="StGen310"/>
    <w:link w:val="Normal"/>
    <w:rPr>
      <w:b/>
      <w:i/>
      <w:sz w:val="26"/>
      <w:bCs/>
      <w:iCs/>
      <w:szCs w:val="26"/>
      <w:rFonts w:ascii="Times New Roman" w:hAnsi="Times New Roman"/>
    </w:rPr>
  </w:style>
  <w:style w:type="character" w:styleId="StGen311">
    <w:name w:val="StGen311"/>
    <w:next w:val="StGen311"/>
    <w:link w:val="Normal"/>
    <w:rPr>
      <w:sz w:val="20"/>
      <w:szCs w:val="20"/>
      <w:rFonts w:ascii="Calibri" w:eastAsia="Calibri" w:hAnsi="Calibri"/>
    </w:rPr>
  </w:style>
  <w:style w:type="character" w:styleId="StGen312">
    <w:name w:val="StGen312"/>
    <w:next w:val="StGen312"/>
    <w:link w:val="Normal"/>
    <w:rPr>
      <w:b/>
      <w:sz w:val="20"/>
      <w:bCs/>
      <w:szCs w:val="20"/>
      <w:rFonts w:ascii="Calibri" w:eastAsia="Calibri" w:hAnsi="Calibri"/>
    </w:rPr>
  </w:style>
  <w:style w:type="character" w:styleId="StGen313">
    <w:name w:val="StGen313"/>
    <w:next w:val="StGen313"/>
    <w:link w:val="Normal"/>
  </w:style>
  <w:style w:type="character" w:styleId="StGen314">
    <w:name w:val="StGen314"/>
    <w:next w:val="StGen314"/>
    <w:link w:val="Normal"/>
  </w:style>
  <w:style w:type="character" w:styleId="StGen315">
    <w:name w:val="StGen315"/>
    <w:next w:val="StGen315"/>
    <w:link w:val="Normal"/>
    <w:rPr>
      <w:rFonts w:eastAsia="Times New Roman"/>
    </w:rPr>
  </w:style>
  <w:style w:type="character" w:styleId="StGen316">
    <w:name w:val="StGen316"/>
    <w:next w:val="StGen316"/>
    <w:link w:val="Normal"/>
    <w:rPr>
      <w:rFonts w:eastAsia="Times New Roman"/>
    </w:rPr>
  </w:style>
  <w:style w:type="character" w:styleId="StGen317">
    <w:name w:val="StGen317"/>
    <w:next w:val="StGen317"/>
    <w:link w:val="Normal"/>
    <w:rPr>
      <w:sz w:val="24"/>
      <w:szCs w:val="24"/>
      <w:rFonts w:ascii="Times New Roman" w:hAnsi="Times New Roman"/>
    </w:rPr>
  </w:style>
  <w:style w:type="character" w:styleId="StGen318">
    <w:name w:val="StGen318"/>
    <w:next w:val="StGen318"/>
    <w:link w:val="Normal"/>
    <w:rPr>
      <w:sz w:val="24"/>
      <w:szCs w:val="24"/>
      <w:lang w:bidi="ar-SA" w:val="ru-RU"/>
      <w:rFonts w:ascii="Arial" w:hAnsi="Arial"/>
    </w:rPr>
  </w:style>
  <w:style w:type="character" w:styleId="StGen319">
    <w:name w:val="StGen319"/>
    <w:next w:val="StGen319"/>
    <w:link w:val="Normal"/>
    <w:rPr>
      <w:b/>
      <w:sz w:val="24"/>
      <w:bCs/>
      <w:szCs w:val="24"/>
      <w:rFonts w:ascii="Arial" w:eastAsia="Calibri" w:hAnsi="Arial"/>
    </w:rPr>
  </w:style>
  <w:style w:type="character" w:styleId="StGen320">
    <w:name w:val="StGen320"/>
    <w:next w:val="StGen320"/>
    <w:link w:val="Normal"/>
    <w:rPr>
      <w:sz w:val="16"/>
      <w:szCs w:val="16"/>
      <w:rFonts w:ascii="Times New Roman" w:eastAsia="Calibri" w:hAnsi="Times New Roman"/>
    </w:rPr>
  </w:style>
  <w:style w:type="character" w:styleId="StGen321">
    <w:name w:val="StGen321"/>
    <w:next w:val="StGen321"/>
    <w:link w:val="Normal"/>
    <w:rPr>
      <w:sz w:val="20"/>
      <w:szCs w:val="20"/>
      <w:rFonts w:ascii="Courier New" w:eastAsia="Calibri" w:hAnsi="Courier New"/>
    </w:rPr>
  </w:style>
  <w:style w:type="character" w:styleId="StGen322">
    <w:name w:val="StGen322"/>
    <w:next w:val="StGen322"/>
    <w:link w:val="Normal"/>
    <w:rPr>
      <w:sz w:val="22"/>
      <w:szCs w:val="22"/>
      <w:lang w:bidi="ar-SA"/>
      <w:rFonts w:ascii="Times New Roman" w:hAnsi="Times New Roman"/>
    </w:rPr>
  </w:style>
  <w:style w:type="character" w:styleId="StGen323">
    <w:name w:val="StGen323"/>
    <w:next w:val="StGen323"/>
    <w:link w:val="Normal"/>
    <w:rPr>
      <w:b/>
      <w:bCs/>
      <w:lang w:val="ru-RU"/>
      <w:rFonts w:ascii="Arial" w:hAnsi="Arial"/>
      <w:color w:val="000080"/>
    </w:rPr>
  </w:style>
  <w:style w:type="character" w:styleId="StGen324">
    <w:name w:val="StGen324"/>
    <w:next w:val="StGen324"/>
    <w:link w:val="Normal"/>
    <w:rPr>
      <w:sz w:val="24"/>
      <w:szCs w:val="24"/>
      <w:lang w:val="ru-RU"/>
      <w:rFonts w:ascii="Arial" w:hAnsi="Arial"/>
    </w:rPr>
  </w:style>
  <w:style w:type="character" w:styleId="StGen325">
    <w:name w:val="StGen325"/>
    <w:next w:val="StGen325"/>
    <w:link w:val="Normal"/>
    <w:rPr>
      <w:b/>
      <w:sz w:val="24"/>
      <w:bCs/>
      <w:szCs w:val="24"/>
      <w:lang w:val="ru-RU"/>
      <w:rFonts w:ascii="Arial" w:hAnsi="Arial"/>
    </w:rPr>
  </w:style>
  <w:style w:type="character" w:styleId="StGen326">
    <w:name w:val="StGen326"/>
    <w:next w:val="StGen326"/>
    <w:link w:val="Normal"/>
    <w:rPr>
      <w:sz w:val="24"/>
      <w:szCs w:val="24"/>
      <w:lang w:val="ru-RU"/>
    </w:rPr>
  </w:style>
  <w:style w:type="character" w:styleId="StGen327">
    <w:name w:val="StGen327"/>
    <w:next w:val="StGen327"/>
    <w:link w:val="Normal"/>
    <w:rPr>
      <w:sz w:val="24"/>
      <w:szCs w:val="24"/>
      <w:lang w:val="ru-RU"/>
    </w:rPr>
  </w:style>
  <w:style w:type="character" w:styleId="StGen328">
    <w:name w:val="StGen328"/>
    <w:next w:val="StGen328"/>
    <w:link w:val="Normal"/>
    <w:rPr>
      <w:sz w:val="24"/>
      <w:szCs w:val="24"/>
      <w:lang w:val="ru-RU"/>
    </w:rPr>
  </w:style>
  <w:style w:type="character" w:styleId="StGen329">
    <w:name w:val="StGen329"/>
    <w:next w:val="StGen329"/>
    <w:link w:val="Normal"/>
    <w:rPr>
      <w:sz w:val="24"/>
      <w:szCs w:val="24"/>
      <w:rFonts w:ascii="Times New Roman" w:hAnsi="Times New Roman"/>
    </w:rPr>
  </w:style>
  <w:style w:type="character" w:styleId="StGen330">
    <w:name w:val="StGen330"/>
    <w:next w:val="StGen330"/>
    <w:link w:val="Normal"/>
    <w:rPr>
      <w:b/>
      <w:bCs/>
    </w:rPr>
  </w:style>
  <w:style w:type="character" w:styleId="StGen331">
    <w:name w:val="StGen331"/>
    <w:next w:val="StGen331"/>
    <w:link w:val="Normal"/>
    <w:rPr>
      <w:sz w:val="24"/>
      <w:szCs w:val="24"/>
      <w:lang w:bidi="ar-SA" w:val="ru-RU"/>
    </w:rPr>
  </w:style>
  <w:style w:type="character" w:styleId="StGen332">
    <w:name w:val="StGen332"/>
    <w:next w:val="StGen332"/>
    <w:link w:val="Normal"/>
    <w:rPr>
      <w:sz w:val="24"/>
      <w:szCs w:val="24"/>
      <w:lang w:bidi="ar-SA" w:val="ru-RU"/>
    </w:rPr>
  </w:style>
  <w:style w:type="character" w:styleId="StGen333">
    <w:name w:val="StGen333"/>
    <w:next w:val="StGen333"/>
    <w:link w:val="Normal"/>
    <w:rPr>
      <w:b/>
      <w:sz w:val="20"/>
      <w:bCs/>
      <w:szCs w:val="20"/>
      <w:rFonts w:ascii="Arial" w:hAnsi="Arial"/>
      <w:color w:val="000080"/>
    </w:rPr>
  </w:style>
  <w:style w:type="character" w:styleId="StGen334">
    <w:name w:val="StGen334"/>
    <w:next w:val="StGen334"/>
    <w:link w:val="Normal"/>
    <w:rPr>
      <w:b/>
      <w:sz w:val="28"/>
      <w:bCs/>
      <w:szCs w:val="28"/>
      <w:lang w:val="ru-RU"/>
    </w:rPr>
  </w:style>
  <w:style w:type="character" w:styleId="StGen335">
    <w:name w:val="StGen335"/>
    <w:next w:val="StGen335"/>
    <w:link w:val="Normal"/>
    <w:rPr>
      <w:b/>
      <w:sz w:val="20"/>
      <w:color w:val="000080"/>
    </w:rPr>
  </w:style>
  <w:style w:type="character" w:styleId="StGen336">
    <w:name w:val="StGen336"/>
    <w:next w:val="StGen336"/>
    <w:link w:val="Normal"/>
    <w:rPr>
      <w:b/>
      <w:u w:val="single"/>
      <w:sz w:val="20"/>
      <w:bCs/>
      <w:szCs w:val="20"/>
      <w:color w:val="008000"/>
    </w:rPr>
  </w:style>
  <w:style w:type="character" w:styleId="StGen337">
    <w:name w:val="StGen337"/>
    <w:next w:val="StGen337"/>
    <w:link w:val="Normal"/>
    <w:rPr>
      <w:b w:val="false"/>
      <w:u w:val="single"/>
      <w:sz w:val="20"/>
      <w:bCs w:val="false"/>
      <w:szCs w:val="20"/>
      <w:color w:val="008000"/>
    </w:rPr>
  </w:style>
  <w:style w:type="character" w:styleId="StGen338">
    <w:name w:val="StGen338"/>
    <w:next w:val="StGen338"/>
    <w:link w:val="Normal"/>
    <w:rPr>
      <w:sz w:val="24"/>
      <w:szCs w:val="24"/>
      <w:lang w:val="ru-RU"/>
    </w:rPr>
  </w:style>
  <w:style w:type="character" w:styleId="StGen339">
    <w:name w:val="StGen339"/>
    <w:next w:val="StGen339"/>
    <w:link w:val="Normal"/>
    <w:rPr>
      <w:sz w:val="24"/>
      <w:szCs w:val="24"/>
      <w:lang w:val="ru-RU"/>
    </w:rPr>
  </w:style>
  <w:style w:type="character" w:styleId="StGen340">
    <w:name w:val="StGen340"/>
    <w:next w:val="StGen340"/>
    <w:link w:val="Normal"/>
    <w:rPr>
      <w:sz w:val="16"/>
      <w:szCs w:val="16"/>
      <w:lang w:val="ru-RU"/>
    </w:rPr>
  </w:style>
  <w:style w:type="character" w:styleId="StGen341">
    <w:name w:val="StGen341"/>
    <w:next w:val="StGen341"/>
    <w:link w:val="Normal"/>
    <w:rPr>
      <w:sz w:val="28"/>
      <w:szCs w:val="28"/>
      <w:lang w:val="ru-RU"/>
    </w:rPr>
  </w:style>
  <w:style w:type="character" w:styleId="StGen342">
    <w:name w:val="StGen342"/>
    <w:next w:val="StGen342"/>
    <w:link w:val="Normal"/>
    <w:rPr>
      <w:b/>
      <w:sz w:val="26"/>
      <w:bCs/>
      <w:szCs w:val="26"/>
      <w:lang w:val="ru-RU"/>
      <w:rFonts w:ascii="Arial" w:hAnsi="Arial"/>
    </w:rPr>
  </w:style>
  <w:style w:type="character" w:styleId="StGen343">
    <w:name w:val="StGen343"/>
    <w:next w:val="StGen343"/>
    <w:link w:val="Normal"/>
    <w:rPr>
      <w:b/>
      <w:sz w:val="24"/>
      <w:bCs/>
      <w:szCs w:val="24"/>
      <w:lang w:val="ru-RU"/>
      <w:rFonts w:ascii="Arial" w:hAnsi="Arial"/>
    </w:rPr>
  </w:style>
  <w:style w:type="character" w:styleId="Emphasis">
    <w:name w:val="Emphasis"/>
    <w:next w:val="Emphasis"/>
    <w:link w:val="Normal"/>
    <w:rPr>
      <w:i/>
      <w:iCs/>
    </w:rPr>
  </w:style>
  <w:style w:type="character" w:styleId="StGen344">
    <w:name w:val="StGen344"/>
    <w:next w:val="StGen344"/>
    <w:link w:val="Normal"/>
    <w:rPr>
      <w:lang w:bidi="ar-SA"/>
      <w:rFonts w:ascii="Courier New" w:hAnsi="Courier New"/>
    </w:rPr>
  </w:style>
  <w:style w:type="character" w:styleId="StGen345">
    <w:name w:val="StGen345"/>
    <w:next w:val="StGen345"/>
    <w:link w:val="Normal"/>
    <w:rPr>
      <w:sz w:val="24"/>
      <w:szCs w:val="24"/>
      <w:lang w:val="ru-RU"/>
    </w:rPr>
  </w:style>
  <w:style w:type="character" w:styleId="StGen346">
    <w:name w:val="StGen346"/>
    <w:next w:val="StGen346"/>
    <w:link w:val="Normal"/>
    <w:rPr>
      <w:b/>
      <w:i/>
      <w:sz w:val="28"/>
      <w:bCs/>
      <w:iCs/>
      <w:szCs w:val="28"/>
      <w:lang w:val="ru-RU"/>
      <w:rFonts w:ascii="Arial" w:hAnsi="Arial"/>
    </w:rPr>
  </w:style>
  <w:style w:type="character" w:styleId="StGen347">
    <w:name w:val="StGen347"/>
    <w:next w:val="StGen347"/>
    <w:link w:val="Normal"/>
    <w:rPr>
      <w:sz w:val="24"/>
      <w:szCs w:val="24"/>
      <w:rFonts w:ascii="Times New Roman" w:hAnsi="Times New Roman"/>
    </w:rPr>
  </w:style>
  <w:style w:type="character" w:styleId="StGen348">
    <w:name w:val="StGen348"/>
    <w:next w:val="StGen348"/>
    <w:link w:val="Normal"/>
    <w:rPr>
      <w:sz w:val="28"/>
      <w:szCs w:val="28"/>
      <w:rFonts w:ascii="Times New Roman" w:hAnsi="Times New Roman"/>
    </w:rPr>
  </w:style>
  <w:style w:type="character" w:styleId="StGen349">
    <w:name w:val="StGen349"/>
    <w:next w:val="StGen349"/>
    <w:link w:val="Normal"/>
    <w:rPr>
      <w:b/>
      <w:sz w:val="26"/>
      <w:bCs/>
      <w:szCs w:val="26"/>
      <w:rFonts w:ascii="Arial" w:hAnsi="Arial"/>
    </w:rPr>
  </w:style>
  <w:style w:type="character" w:styleId="StGen350">
    <w:name w:val="StGen350"/>
    <w:next w:val="StGen350"/>
    <w:link w:val="Normal"/>
    <w:rPr>
      <w:b/>
      <w:sz w:val="28"/>
      <w:bCs/>
      <w:szCs w:val="28"/>
      <w:rFonts w:ascii="Times New Roman" w:hAnsi="Times New Roman"/>
    </w:rPr>
  </w:style>
  <w:style w:type="character" w:styleId="StGen351">
    <w:name w:val="StGen351"/>
    <w:next w:val="StGen351"/>
    <w:link w:val="Normal"/>
    <w:rPr>
      <w:b/>
      <w:i/>
      <w:sz w:val="28"/>
      <w:bCs/>
      <w:iCs/>
      <w:szCs w:val="28"/>
      <w:lang w:val="ru-RU"/>
      <w:rFonts w:ascii="Arial" w:hAnsi="Arial"/>
    </w:rPr>
  </w:style>
  <w:style w:type="character" w:styleId="StGen352">
    <w:name w:val="StGen352"/>
    <w:next w:val="StGen352"/>
    <w:link w:val="Normal"/>
    <w:rPr>
      <w:sz w:val="24"/>
      <w:szCs w:val="24"/>
      <w:lang w:val="ru-RU"/>
    </w:rPr>
  </w:style>
  <w:style w:type="character" w:styleId="StGen353">
    <w:name w:val="StGen353"/>
    <w:next w:val="StGen353"/>
    <w:link w:val="Normal"/>
    <w:rPr>
      <w:sz w:val="28"/>
      <w:szCs w:val="28"/>
      <w:lang w:val="ru-RU"/>
    </w:rPr>
  </w:style>
  <w:style w:type="character" w:styleId="StGen354">
    <w:name w:val="StGen354"/>
    <w:next w:val="StGen354"/>
    <w:link w:val="Normal"/>
    <w:rPr>
      <w:b/>
      <w:sz w:val="26"/>
      <w:bCs/>
      <w:szCs w:val="26"/>
      <w:lang w:val="ru-RU"/>
      <w:rFonts w:ascii="Arial" w:hAnsi="Arial"/>
    </w:rPr>
  </w:style>
  <w:style w:type="character" w:styleId="StGen355">
    <w:name w:val="StGen355"/>
    <w:next w:val="StGen355"/>
    <w:link w:val="Normal"/>
    <w:rPr>
      <w:b/>
      <w:sz w:val="28"/>
      <w:bCs/>
      <w:szCs w:val="28"/>
      <w:lang w:val="ru-RU"/>
    </w:rPr>
  </w:style>
  <w:style w:type="character" w:styleId="StGen356">
    <w:name w:val="StGen356"/>
    <w:next w:val="StGen356"/>
    <w:link w:val="Normal"/>
    <w:rPr>
      <w:b/>
      <w:i/>
      <w:sz w:val="26"/>
      <w:bCs/>
      <w:iCs/>
      <w:szCs w:val="26"/>
      <w:lang w:val="ru-RU"/>
    </w:rPr>
  </w:style>
  <w:style w:type="character" w:styleId="StGen357">
    <w:name w:val="StGen357"/>
    <w:next w:val="StGen357"/>
    <w:link w:val="Normal"/>
    <w:rPr>
      <w:i/>
      <w:sz w:val="22"/>
      <w:iCs/>
      <w:szCs w:val="22"/>
      <w:lang w:val="ru-RU"/>
    </w:rPr>
  </w:style>
  <w:style w:type="character" w:styleId="StGen358">
    <w:name w:val="StGen358"/>
    <w:next w:val="StGen358"/>
    <w:link w:val="Normal"/>
    <w:rPr>
      <w:lang w:val="ru-RU"/>
      <w:rFonts w:ascii="Arial" w:hAnsi="Arial"/>
    </w:rPr>
  </w:style>
  <w:style w:type="character" w:styleId="StGen359">
    <w:name w:val="StGen359"/>
    <w:next w:val="StGen359"/>
    <w:link w:val="Normal"/>
    <w:rPr>
      <w:i/>
      <w:iCs/>
      <w:lang w:val="ru-RU"/>
      <w:rFonts w:ascii="Arial" w:hAnsi="Arial"/>
    </w:rPr>
  </w:style>
  <w:style w:type="character" w:styleId="StGen360">
    <w:name w:val="StGen360"/>
    <w:next w:val="StGen360"/>
    <w:link w:val="Normal"/>
    <w:rPr>
      <w:sz w:val="24"/>
      <w:szCs w:val="24"/>
      <w:lang w:val="ru-RU"/>
    </w:rPr>
  </w:style>
  <w:style w:type="character" w:styleId="StGen361">
    <w:name w:val="StGen361"/>
    <w:next w:val="StGen361"/>
    <w:link w:val="Normal"/>
    <w:rPr>
      <w:lang w:val="ru-RU"/>
    </w:rPr>
  </w:style>
  <w:style w:type="character" w:styleId="StGen362">
    <w:name w:val="StGen362"/>
    <w:next w:val="StGen362"/>
    <w:link w:val="Normal"/>
    <w:rPr>
      <w:b/>
      <w:sz w:val="28"/>
      <w:bCs/>
      <w:szCs w:val="28"/>
      <w:lang w:val="ru-RU"/>
    </w:rPr>
  </w:style>
  <w:style w:type="character" w:styleId="StGen363">
    <w:name w:val="StGen363"/>
    <w:next w:val="StGen363"/>
    <w:link w:val="Normal"/>
    <w:rPr>
      <w:sz w:val="24"/>
      <w:szCs w:val="24"/>
      <w:lang w:val="ru-RU"/>
    </w:rPr>
  </w:style>
  <w:style w:type="character" w:styleId="StGen364">
    <w:name w:val="StGen364"/>
    <w:next w:val="StGen364"/>
    <w:link w:val="Normal"/>
    <w:rPr>
      <w:sz w:val="24"/>
      <w:szCs w:val="24"/>
      <w:lang w:val="ru-RU"/>
      <w:rFonts w:ascii="Times New Roman" w:hAnsi="Times New Roman"/>
    </w:rPr>
  </w:style>
  <w:style w:type="character" w:styleId="StGen365">
    <w:name w:val="StGen365"/>
    <w:next w:val="StGen365"/>
    <w:link w:val="Normal"/>
    <w:rPr>
      <w:sz w:val="24"/>
      <w:szCs w:val="24"/>
      <w:lang w:val="ru-RU"/>
    </w:rPr>
  </w:style>
  <w:style w:type="character" w:styleId="StGen366">
    <w:name w:val="StGen366"/>
    <w:next w:val="StGen366"/>
    <w:link w:val="Normal"/>
    <w:rPr>
      <w:sz w:val="16"/>
      <w:szCs w:val="16"/>
      <w:lang w:val="ru-RU"/>
    </w:rPr>
  </w:style>
  <w:style w:type="character" w:styleId="StGen367">
    <w:name w:val="StGen367"/>
    <w:next w:val="StGen367"/>
    <w:link w:val="Normal"/>
    <w:rPr>
      <w:sz w:val="16"/>
      <w:szCs w:val="16"/>
      <w:rFonts w:ascii="Tahoma" w:hAnsi="Tahoma"/>
    </w:rPr>
  </w:style>
  <w:style w:type="character" w:styleId="StGen368">
    <w:name w:val="StGen368"/>
    <w:next w:val="StGen368"/>
    <w:link w:val="Normal"/>
    <w:rPr>
      <w:b/>
      <w:sz w:val="20"/>
      <w:bCs/>
      <w:szCs w:val="20"/>
      <w:rFonts w:ascii="Arial" w:hAnsi="Arial"/>
      <w:color w:val="000080"/>
    </w:rPr>
  </w:style>
  <w:style w:type="character" w:styleId="StGen369">
    <w:name w:val="StGen369"/>
    <w:next w:val="StGen369"/>
    <w:link w:val="Normal"/>
    <w:rPr>
      <w:sz w:val="16"/>
      <w:szCs w:val="16"/>
      <w:lang w:bidi="ar-SA"/>
      <w:rFonts w:ascii="Tahoma" w:hAnsi="Tahoma"/>
    </w:rPr>
  </w:style>
  <w:style w:type="character" w:styleId="StGen370">
    <w:name w:val="StGen370"/>
    <w:next w:val="StGen370"/>
    <w:link w:val="Normal"/>
    <w:rPr>
      <w:sz w:val="16"/>
      <w:szCs w:val="16"/>
      <w:lang w:bidi="ar-SA"/>
      <w:rFonts w:ascii="Tahoma" w:hAnsi="Tahoma"/>
    </w:rPr>
  </w:style>
  <w:style w:type="character" w:styleId="StGen371">
    <w:name w:val="StGen371"/>
    <w:next w:val="StGen371"/>
    <w:link w:val="Normal"/>
    <w:rPr>
      <w:b/>
      <w:sz w:val="20"/>
      <w:bCs/>
      <w:szCs w:val="20"/>
      <w:rFonts w:ascii="Arial" w:eastAsia="Times New Roman" w:hAnsi="Arial"/>
      <w:color w:val="000080"/>
    </w:rPr>
  </w:style>
  <w:style w:type="character" w:styleId="StGen372">
    <w:name w:val="StGen372"/>
    <w:next w:val="StGen372"/>
    <w:link w:val="Normal"/>
    <w:rPr>
      <w:b/>
      <w:i/>
      <w:sz w:val="28"/>
      <w:bCs/>
      <w:iCs/>
      <w:szCs w:val="28"/>
      <w:lang w:bidi="ar-SA" w:val="ru-RU"/>
      <w:rFonts w:ascii="Arial" w:hAnsi="Arial"/>
    </w:rPr>
  </w:style>
  <w:style w:type="character" w:styleId="StGen373">
    <w:name w:val="StGen373"/>
    <w:next w:val="StGen373"/>
    <w:link w:val="Normal"/>
    <w:rPr>
      <w:b/>
      <w:sz w:val="28"/>
      <w:bCs/>
      <w:szCs w:val="24"/>
      <w:lang w:bidi="ar-SA" w:val="ru-RU"/>
      <w:rFonts w:ascii="Arial" w:hAnsi="Arial"/>
    </w:rPr>
  </w:style>
  <w:style w:type="character" w:styleId="StGen374">
    <w:name w:val="StGen374"/>
    <w:next w:val="StGen374"/>
    <w:link w:val="Normal"/>
    <w:rPr>
      <w:sz w:val="28"/>
      <w:szCs w:val="24"/>
      <w:lang w:bidi="ar-SA" w:val="ru-RU"/>
    </w:rPr>
  </w:style>
  <w:style w:type="character" w:styleId="StGen375">
    <w:name w:val="StGen375"/>
    <w:next w:val="StGen375"/>
    <w:link w:val="Normal"/>
    <w:rPr>
      <w:sz w:val="24"/>
      <w:rFonts w:ascii="Times New Roman" w:eastAsia="Times New Roman" w:hAnsi="Times New Roman"/>
    </w:rPr>
  </w:style>
  <w:style w:type="character" w:styleId="StGen376">
    <w:name w:val="StGen376"/>
    <w:next w:val="StGen376"/>
    <w:link w:val="Normal"/>
    <w:rPr>
      <w:sz w:val="28"/>
      <w:rFonts w:ascii="Times New Roman" w:eastAsia="Times New Roman" w:hAnsi="Times New Roman"/>
    </w:rPr>
  </w:style>
  <w:style w:type="character" w:styleId="StGen377">
    <w:name w:val="StGen377"/>
    <w:next w:val="StGen377"/>
    <w:link w:val="Normal"/>
    <w:rPr>
      <w:b/>
      <w:sz w:val="26"/>
      <w:bCs/>
      <w:szCs w:val="26"/>
      <w:rFonts w:ascii="Arial" w:eastAsia="Times New Roman" w:hAnsi="Arial"/>
    </w:rPr>
  </w:style>
  <w:style w:type="character" w:styleId="StGen378">
    <w:name w:val="StGen378"/>
    <w:next w:val="StGen378"/>
    <w:link w:val="Normal"/>
    <w:rPr>
      <w:b/>
      <w:sz w:val="28"/>
      <w:bCs/>
      <w:szCs w:val="28"/>
      <w:rFonts w:ascii="Times New Roman" w:eastAsia="Times New Roman" w:hAnsi="Times New Roman"/>
    </w:rPr>
  </w:style>
  <w:style w:type="character" w:styleId="StGen379">
    <w:name w:val="StGen379"/>
    <w:next w:val="StGen379"/>
    <w:link w:val="Normal"/>
    <w:rPr>
      <w:lang w:bidi="ar-SA" w:val="en-US"/>
      <w:rFonts w:ascii="Tahoma" w:eastAsia="Calibri" w:hAnsi="Tahoma"/>
    </w:rPr>
  </w:style>
  <w:style w:type="character" w:styleId="StGen380">
    <w:name w:val="StGen380"/>
    <w:next w:val="StGen380"/>
    <w:link w:val="Normal"/>
    <w:rPr>
      <w:b/>
      <w:i/>
      <w:sz w:val="28"/>
      <w:bCs/>
      <w:iCs/>
      <w:szCs w:val="28"/>
      <w:lang w:bidi="ar-SA" w:val="ru-RU"/>
      <w:rFonts w:ascii="Arial" w:eastAsia="Calibri" w:hAnsi="Arial"/>
    </w:rPr>
  </w:style>
  <w:style w:type="character" w:styleId="StGen381">
    <w:name w:val="StGen381"/>
    <w:next w:val="StGen381"/>
    <w:link w:val="Normal"/>
    <w:rPr>
      <w:b/>
      <w:sz w:val="26"/>
      <w:bCs/>
      <w:szCs w:val="26"/>
      <w:lang w:bidi="ar-SA" w:val="ru-RU"/>
      <w:rFonts w:ascii="Arial" w:eastAsia="Calibri" w:hAnsi="Arial"/>
    </w:rPr>
  </w:style>
  <w:style w:type="character" w:styleId="StGen382">
    <w:name w:val="StGen382"/>
    <w:next w:val="StGen382"/>
    <w:link w:val="Normal"/>
    <w:rPr>
      <w:b/>
      <w:sz w:val="24"/>
      <w:lang w:bidi="ar-SA" w:val="ru-RU"/>
      <w:rFonts w:eastAsia="Calibri"/>
    </w:rPr>
  </w:style>
  <w:style w:type="character" w:styleId="StGen383">
    <w:name w:val="StGen383"/>
    <w:next w:val="StGen383"/>
    <w:link w:val="Normal"/>
    <w:rPr>
      <w:b/>
      <w:i/>
      <w:sz w:val="26"/>
      <w:bCs/>
      <w:iCs/>
      <w:szCs w:val="26"/>
      <w:lang w:bidi="ar-SA" w:val="ru-RU"/>
      <w:rFonts w:eastAsia="Calibri"/>
    </w:rPr>
  </w:style>
  <w:style w:type="character" w:styleId="StGen384">
    <w:name w:val="StGen384"/>
    <w:next w:val="StGen384"/>
    <w:link w:val="Normal"/>
    <w:rPr>
      <w:i/>
      <w:sz w:val="22"/>
      <w:iCs/>
      <w:szCs w:val="22"/>
      <w:lang w:bidi="ar-SA" w:val="ru-RU"/>
      <w:rFonts w:eastAsia="Calibri"/>
    </w:rPr>
  </w:style>
  <w:style w:type="character" w:styleId="StGen385">
    <w:name w:val="StGen385"/>
    <w:next w:val="StGen385"/>
    <w:link w:val="Normal"/>
    <w:rPr>
      <w:sz w:val="24"/>
      <w:szCs w:val="24"/>
      <w:lang w:bidi="ar-SA" w:val="ru-RU"/>
      <w:rFonts w:eastAsia="Calibri"/>
    </w:rPr>
  </w:style>
  <w:style w:type="character" w:styleId="StGen386">
    <w:name w:val="StGen386"/>
    <w:next w:val="StGen386"/>
    <w:link w:val="Normal"/>
    <w:rPr>
      <w:i/>
      <w:iCs/>
      <w:lang w:bidi="ar-SA" w:val="ru-RU"/>
      <w:rFonts w:ascii="Arial" w:eastAsia="Calibri" w:hAnsi="Arial"/>
    </w:rPr>
  </w:style>
  <w:style w:type="character" w:styleId="StGen387">
    <w:name w:val="StGen387"/>
    <w:next w:val="StGen387"/>
    <w:link w:val="Normal"/>
    <w:rPr>
      <w:b/>
      <w:i/>
      <w:sz w:val="18"/>
      <w:bCs/>
      <w:iCs/>
      <w:szCs w:val="18"/>
      <w:lang w:bidi="ar-SA" w:val="ru-RU"/>
      <w:rFonts w:ascii="Arial" w:eastAsia="Calibri" w:hAnsi="Arial"/>
    </w:rPr>
  </w:style>
  <w:style w:type="character" w:styleId="StGen388">
    <w:name w:val="StGen388"/>
    <w:next w:val="StGen388"/>
    <w:link w:val="Normal"/>
    <w:rPr>
      <w:sz w:val="22"/>
      <w:szCs w:val="22"/>
      <w:lang w:bidi="ar-SA" w:val="ru-RU"/>
      <w:rFonts w:ascii="Calibri" w:eastAsia="Calibri" w:hAnsi="Calibri"/>
    </w:rPr>
  </w:style>
  <w:style w:type="character" w:styleId="StGen389">
    <w:name w:val="StGen389"/>
    <w:next w:val="StGen389"/>
    <w:link w:val="Normal"/>
    <w:rPr>
      <w:sz w:val="22"/>
      <w:szCs w:val="22"/>
      <w:lang w:bidi="ar-SA" w:val="ru-RU"/>
      <w:rFonts w:ascii="Calibri" w:eastAsia="Calibri" w:hAnsi="Calibri"/>
    </w:rPr>
  </w:style>
  <w:style w:type="character" w:styleId="StGen390">
    <w:name w:val="StGen390"/>
    <w:next w:val="StGen390"/>
    <w:link w:val="Normal"/>
    <w:rPr>
      <w:sz w:val="28"/>
      <w:szCs w:val="24"/>
      <w:lang w:bidi="ar-SA" w:val="ru-RU"/>
      <w:rFonts w:eastAsia="Calibri"/>
    </w:rPr>
  </w:style>
  <w:style w:type="character" w:styleId="StGen391">
    <w:name w:val="StGen391"/>
    <w:next w:val="StGen391"/>
    <w:link w:val="Normal"/>
    <w:rPr>
      <w:sz w:val="28"/>
      <w:szCs w:val="24"/>
      <w:lang w:bidi="ar-SA" w:val="ru-RU"/>
      <w:rFonts w:eastAsia="Calibri"/>
    </w:rPr>
  </w:style>
  <w:style w:type="character" w:styleId="StGen392">
    <w:name w:val="StGen392"/>
    <w:next w:val="StGen392"/>
    <w:link w:val="Normal"/>
    <w:rPr>
      <w:lang w:bidi="ar-SA" w:val="ru-RU"/>
      <w:rFonts w:ascii="Courier New" w:eastAsia="Calibri" w:hAnsi="Courier New"/>
      <w:color w:val="000090"/>
    </w:rPr>
  </w:style>
  <w:style w:type="character" w:styleId="StGen393">
    <w:name w:val="StGen393"/>
    <w:next w:val="StGen393"/>
    <w:link w:val="Normal"/>
    <w:rPr>
      <w:b/>
      <w:sz w:val="24"/>
      <w:bCs/>
      <w:szCs w:val="24"/>
      <w:lang w:bidi="ar-SA" w:val="ru-RU"/>
      <w:rFonts w:eastAsia="Calibri"/>
    </w:rPr>
  </w:style>
  <w:style w:type="character" w:styleId="StGen394">
    <w:name w:val="StGen394"/>
    <w:next w:val="StGen394"/>
    <w:link w:val="Normal"/>
    <w:rPr>
      <w:b/>
      <w:sz w:val="28"/>
      <w:szCs w:val="28"/>
      <w:lang w:bidi="ar-SA" w:val="ru-RU"/>
      <w:rFonts w:eastAsia="Calibri"/>
    </w:rPr>
  </w:style>
  <w:style w:type="character" w:styleId="StGen395">
    <w:name w:val="StGen395"/>
    <w:next w:val="StGen395"/>
    <w:link w:val="Normal"/>
    <w:rPr>
      <w:sz w:val="24"/>
      <w:szCs w:val="24"/>
      <w:lang w:bidi="ar-SA" w:val="ru-RU"/>
      <w:rFonts w:eastAsia="Calibri"/>
    </w:rPr>
  </w:style>
  <w:style w:type="character" w:styleId="StGen396">
    <w:name w:val="StGen396"/>
    <w:next w:val="StGen396"/>
    <w:link w:val="Normal"/>
    <w:rPr>
      <w:sz w:val="16"/>
      <w:szCs w:val="16"/>
      <w:lang w:bidi="ar-SA" w:val="ru-RU"/>
      <w:rFonts w:eastAsia="Calibri"/>
    </w:rPr>
  </w:style>
  <w:style w:type="character" w:styleId="StGen397">
    <w:name w:val="StGen397"/>
    <w:next w:val="StGen397"/>
    <w:link w:val="Normal"/>
    <w:rPr>
      <w:b/>
      <w:sz w:val="24"/>
      <w:bCs/>
      <w:szCs w:val="24"/>
      <w:lang w:bidi="ar-SA" w:val="ru-RU"/>
      <w:rFonts w:ascii="Arial" w:eastAsia="Calibri" w:hAnsi="Arial"/>
    </w:rPr>
  </w:style>
  <w:style w:type="character" w:styleId="StGen398">
    <w:name w:val="StGen398"/>
    <w:next w:val="StGen398"/>
    <w:link w:val="Normal"/>
    <w:rPr>
      <w:sz w:val="16"/>
      <w:szCs w:val="16"/>
      <w:lang w:bidi="ar-SA" w:val="ru-RU"/>
      <w:rFonts w:eastAsia="Calibri"/>
    </w:rPr>
  </w:style>
  <w:style w:type="character" w:styleId="StGen399">
    <w:name w:val="StGen399"/>
    <w:next w:val="StGen399"/>
    <w:link w:val="Normal"/>
    <w:rPr>
      <w:lang w:bidi="ar-SA" w:val="ru-RU"/>
      <w:rFonts w:ascii="Courier New" w:eastAsia="Calibri" w:hAnsi="Courier New"/>
    </w:rPr>
  </w:style>
  <w:style w:type="character" w:styleId="StGen400">
    <w:name w:val="StGen400"/>
    <w:next w:val="StGen400"/>
    <w:link w:val="Normal"/>
    <w:rPr>
      <w:sz w:val="20"/>
      <w:szCs w:val="20"/>
      <w:rFonts w:ascii="Times New Roman" w:eastAsia="Times New Roman" w:hAnsi="Times New Roman"/>
    </w:rPr>
  </w:style>
  <w:style w:type="character" w:styleId="StGen401">
    <w:name w:val="StGen401"/>
    <w:basedOn w:val="StGen275"/>
    <w:next w:val="StGen401"/>
    <w:link w:val="Normal"/>
  </w:style>
  <w:style w:type="character" w:styleId="StGen402">
    <w:name w:val="StGen402"/>
    <w:next w:val="StGen402"/>
    <w:link w:val="Normal"/>
    <w:rPr>
      <w:sz w:val="16"/>
      <w:szCs w:val="16"/>
    </w:rPr>
  </w:style>
  <w:style w:type="character" w:styleId="StGen403">
    <w:name w:val="StGen403"/>
    <w:next w:val="StGen403"/>
    <w:link w:val="Normal"/>
    <w:rPr>
      <w:sz w:val="24"/>
      <w:szCs w:val="24"/>
    </w:rPr>
  </w:style>
  <w:style w:type="character" w:styleId="StGen404">
    <w:name w:val="StGen404"/>
    <w:next w:val="StGen404"/>
    <w:link w:val="Normal"/>
    <w:rPr>
      <w:vertAlign w:val="superscript"/>
    </w:rPr>
  </w:style>
  <w:style w:type="character" w:styleId="StGen405">
    <w:name w:val="StGen405"/>
    <w:next w:val="StGen405"/>
    <w:link w:val="Normal"/>
    <w:rPr>
      <w:sz w:val="24"/>
      <w:szCs w:val="24"/>
      <w:rFonts w:ascii="Times New Roman" w:hAnsi="Times New Roman"/>
    </w:rPr>
  </w:style>
  <w:style w:type="character" w:styleId="StGen406">
    <w:name w:val="StGen406"/>
    <w:next w:val="StGen406"/>
    <w:link w:val="Normal"/>
    <w:rPr>
      <w:shd w:color="auto" w:fill="ffffff" w:val="clear"/>
      <w:rFonts w:ascii="Times New Roman" w:eastAsia="Times New Roman" w:hAnsi="Times New Roman"/>
    </w:rPr>
  </w:style>
  <w:style w:type="character" w:styleId="StGen407">
    <w:name w:val="StGen407"/>
    <w:next w:val="StGen407"/>
    <w:link w:val="Normal"/>
    <w:rPr>
      <w:i/>
      <w:smallCaps w:val="false"/>
      <w:caps w:val="false"/>
      <w:spacing w:val="0"/>
      <w:sz w:val="24"/>
      <w:w w:val="100"/>
      <w:iCs/>
      <w:szCs w:val="24"/>
      <w:shd w:color="auto" w:fill="ffffff" w:val="clear"/>
      <w:lang w:bidi="ru-RU" w:val="ru-RU"/>
      <w:rFonts w:ascii="Times New Roman" w:eastAsia="Times New Roman" w:hAnsi="Times New Roman"/>
      <w:color w:val="000000"/>
    </w:rPr>
  </w:style>
  <w:style w:type="character" w:styleId="StGen408">
    <w:name w:val="StGen408"/>
    <w:basedOn w:val="StGen275"/>
    <w:next w:val="StGen408"/>
    <w:link w:val="Normal"/>
  </w:style>
  <w:style w:type="character" w:styleId="StGen409">
    <w:name w:val="StGen409"/>
    <w:next w:val="StGen409"/>
    <w:link w:val="Normal"/>
    <w:rPr>
      <w:sz w:val="22"/>
      <w:szCs w:val="22"/>
    </w:rPr>
  </w:style>
  <w:style w:type="character" w:styleId="StGen410">
    <w:name w:val="StGen410"/>
    <w:next w:val="StGen410"/>
    <w:link w:val="Normal"/>
    <w:rPr>
      <w:sz w:val="22"/>
      <w:szCs w:val="22"/>
    </w:rPr>
  </w:style>
  <w:style w:type="character" w:styleId="StGen411">
    <w:name w:val="StGen411"/>
    <w:next w:val="StGen411"/>
    <w:link w:val="Normal"/>
    <w:rPr>
      <w:vertAlign w:val="superscript"/>
    </w:rPr>
  </w:style>
  <w:style w:type="character" w:styleId="StGen412">
    <w:name w:val="StGen412"/>
    <w:next w:val="StGen412"/>
    <w:link w:val="Normal"/>
    <w:rPr>
      <w:sz w:val="24"/>
      <w:rFonts w:eastAsia="Calibri"/>
    </w:rPr>
  </w:style>
  <w:style w:type="character" w:styleId="StGen413">
    <w:name w:val="StGen413"/>
    <w:next w:val="StGen413"/>
    <w:link w:val="Normal"/>
  </w:style>
  <w:style w:type="character" w:styleId="StGen414">
    <w:name w:val="StGen414"/>
    <w:next w:val="StGen414"/>
    <w:link w:val="Normal"/>
    <w:rPr>
      <w:vertAlign w:val="superscript"/>
    </w:rPr>
  </w:style>
  <w:style w:type="character" w:styleId="StGen415">
    <w:name w:val="StGen415"/>
    <w:next w:val="StGen415"/>
    <w:link w:val="Normal"/>
  </w:style>
  <w:style w:type="character" w:styleId="StGen416">
    <w:name w:val="StGen416"/>
    <w:next w:val="StGen416"/>
    <w:link w:val="Normal"/>
  </w:style>
  <w:style w:type="character" w:styleId="StGen417">
    <w:name w:val="StGen417"/>
    <w:next w:val="StGen417"/>
    <w:link w:val="Normal"/>
    <w:rPr>
      <w:vertAlign w:val="superscript"/>
    </w:rPr>
  </w:style>
  <w:style w:type="character" w:styleId="StGen418">
    <w:name w:val="StGen418"/>
    <w:next w:val="StGen418"/>
    <w:link w:val="Normal"/>
    <w:rPr>
      <w:b w:val="false"/>
      <w:i w:val="false"/>
      <w:sz w:val="28"/>
      <w:szCs w:val="28"/>
      <w:color w:val="00000a"/>
    </w:rPr>
  </w:style>
  <w:style w:type="character" w:styleId="StGen419">
    <w:name w:val="StGen419"/>
    <w:next w:val="StGen419"/>
    <w:link w:val="Normal"/>
    <w:rPr>
      <w:sz w:val="28"/>
      <w:szCs w:val="28"/>
    </w:rPr>
  </w:style>
  <w:style w:type="character" w:styleId="StGen420">
    <w:name w:val="StGen420"/>
    <w:next w:val="StGen420"/>
    <w:link w:val="Normal"/>
    <w:rPr>
      <w:rFonts w:eastAsia="Calibri"/>
    </w:rPr>
  </w:style>
  <w:style w:type="character" w:styleId="StGen421">
    <w:name w:val="StGen421"/>
    <w:next w:val="StGen421"/>
    <w:link w:val="Normal"/>
    <w:rPr>
      <w:b/>
      <w:sz w:val="28"/>
      <w:rFonts w:ascii="Times New Roman" w:hAnsi="Times New Roman"/>
      <w:color w:val="00000a"/>
    </w:rPr>
  </w:style>
  <w:style w:type="character" w:styleId="StGen422">
    <w:name w:val="StGen422"/>
    <w:next w:val="StGen422"/>
    <w:link w:val="Normal"/>
    <w:rPr>
      <w:b w:val="false"/>
      <w:sz w:val="28"/>
      <w:szCs w:val="28"/>
    </w:rPr>
  </w:style>
  <w:style w:type="character" w:styleId="StGen423">
    <w:name w:val="StGen423"/>
    <w:next w:val="StGen423"/>
    <w:link w:val="Normal"/>
    <w:rPr>
      <w:b w:val="false"/>
      <w:i w:val="false"/>
      <w:sz w:val="28"/>
      <w:szCs w:val="28"/>
      <w:rFonts w:ascii="Times New Roman" w:hAnsi="Times New Roman"/>
      <w:color w:val="00000a"/>
    </w:rPr>
  </w:style>
  <w:style w:type="character" w:styleId="StGen424">
    <w:name w:val="StGen424"/>
    <w:next w:val="StGen424"/>
    <w:link w:val="Normal"/>
    <w:rPr>
      <w:u w:val="none"/>
      <w:color w:val="00000a"/>
    </w:rPr>
  </w:style>
  <w:style w:type="character" w:styleId="StGen425">
    <w:name w:val="StGen425"/>
    <w:next w:val="StGen425"/>
    <w:link w:val="Normal"/>
    <w:rPr>
      <w:b/>
    </w:rPr>
  </w:style>
  <w:style w:type="character" w:styleId="StGen426">
    <w:name w:val="StGen426"/>
    <w:next w:val="StGen426"/>
    <w:link w:val="Normal"/>
    <w:rPr>
      <w:b w:val="false"/>
    </w:rPr>
  </w:style>
  <w:style w:type="character" w:styleId="StGen427">
    <w:name w:val="StGen427"/>
    <w:next w:val="StGen427"/>
    <w:link w:val="Normal"/>
    <w:rPr>
      <w:b w:val="false"/>
      <w:i w:val="false"/>
      <w:sz w:val="28"/>
      <w:rFonts w:ascii="Times New Roman" w:hAnsi="Times New Roman"/>
    </w:rPr>
  </w:style>
  <w:style w:type="character" w:styleId="StGen428">
    <w:name w:val="StGen428"/>
    <w:next w:val="StGen428"/>
    <w:link w:val="Normal"/>
    <w:rPr>
      <w:b/>
      <w:i/>
      <w:sz w:val="28"/>
      <w:rFonts w:ascii="Times New Roman" w:hAnsi="Times New Roman"/>
      <w:color w:val="00000a"/>
    </w:rPr>
  </w:style>
  <w:style w:type="character" w:styleId="StGen429">
    <w:name w:val="StGen429"/>
    <w:next w:val="StGen429"/>
    <w:link w:val="Normal"/>
    <w:rPr>
      <w:b w:val="false"/>
      <w:i w:val="false"/>
      <w:sz w:val="28"/>
      <w:rFonts w:ascii="Times New Roman" w:hAnsi="Times New Roman"/>
    </w:rPr>
  </w:style>
  <w:style w:type="character" w:styleId="StGen430">
    <w:name w:val="StGen430"/>
    <w:next w:val="StGen430"/>
    <w:link w:val="Normal"/>
    <w:rPr>
      <w:sz w:val="28"/>
      <w:szCs w:val="28"/>
    </w:rPr>
  </w:style>
  <w:style w:type="character" w:styleId="StGen431">
    <w:name w:val="StGen431"/>
    <w:next w:val="StGen431"/>
    <w:link w:val="Normal"/>
    <w:rPr>
      <w:sz w:val="28"/>
    </w:rPr>
  </w:style>
  <w:style w:type="character" w:styleId="StGen432">
    <w:name w:val="StGen432"/>
    <w:next w:val="StGen432"/>
    <w:link w:val="Normal"/>
    <w:rPr>
      <w:sz w:val="28"/>
      <w:szCs w:val="28"/>
    </w:rPr>
  </w:style>
  <w:style w:type="character" w:styleId="StGen433">
    <w:name w:val="StGen433"/>
    <w:next w:val="StGen433"/>
    <w:link w:val="Normal"/>
    <w:rPr>
      <w:b w:val="false"/>
      <w:i w:val="false"/>
      <w:sz w:val="28"/>
      <w:szCs w:val="28"/>
      <w:color w:val="00000a"/>
    </w:rPr>
  </w:style>
  <w:style w:type="character" w:styleId="StGen434">
    <w:name w:val="StGen434"/>
    <w:next w:val="StGen434"/>
    <w:link w:val="Normal"/>
    <w:rPr>
      <w:sz w:val="24"/>
      <w:szCs w:val="24"/>
    </w:rPr>
  </w:style>
  <w:style w:type="character" w:styleId="StGen435">
    <w:name w:val="StGen435"/>
    <w:next w:val="StGen435"/>
    <w:link w:val="Normal"/>
    <w:rPr>
      <w:sz w:val="24"/>
      <w:szCs w:val="24"/>
    </w:rPr>
  </w:style>
  <w:style w:type="character" w:styleId="StGen436">
    <w:name w:val="StGen436"/>
    <w:next w:val="StGen436"/>
    <w:link w:val="Normal"/>
    <w:rPr>
      <w:b w:val="false"/>
      <w:i w:val="false"/>
      <w:sz w:val="28"/>
      <w:szCs w:val="28"/>
      <w:color w:val="00000a"/>
    </w:rPr>
  </w:style>
  <w:style w:type="character" w:styleId="StGen437">
    <w:name w:val="StGen437"/>
    <w:next w:val="StGen437"/>
    <w:link w:val="Normal"/>
    <w:rPr>
      <w:sz w:val="24"/>
      <w:szCs w:val="24"/>
    </w:rPr>
  </w:style>
  <w:style w:type="character" w:styleId="StGen438">
    <w:name w:val="StGen438"/>
    <w:next w:val="StGen438"/>
    <w:link w:val="Normal"/>
    <w:rPr>
      <w:sz w:val="28"/>
      <w:szCs w:val="28"/>
    </w:rPr>
  </w:style>
  <w:style w:type="character" w:styleId="StGen439">
    <w:name w:val="StGen439"/>
    <w:next w:val="StGen439"/>
    <w:link w:val="Normal"/>
    <w:rPr>
      <w:sz w:val="28"/>
      <w:rFonts w:ascii="Times New Roman" w:hAnsi="Times New Roman"/>
    </w:rPr>
  </w:style>
  <w:style w:type="character" w:styleId="StGen440">
    <w:name w:val="StGen440"/>
    <w:next w:val="StGen440"/>
    <w:link w:val="Normal"/>
  </w:style>
  <w:style w:type="character" w:styleId="StGen441">
    <w:name w:val="StGen441"/>
    <w:next w:val="StGen441"/>
    <w:link w:val="Normal"/>
  </w:style>
  <w:style w:type="character" w:styleId="StGen442">
    <w:name w:val="StGen442"/>
    <w:next w:val="StGen442"/>
    <w:link w:val="Normal"/>
  </w:style>
  <w:style w:type="character" w:styleId="StGen443">
    <w:name w:val="StGen443"/>
    <w:next w:val="StGen443"/>
    <w:link w:val="Normal"/>
    <w:rPr>
      <w:b/>
      <w:i/>
      <w:color w:val="00000a"/>
    </w:rPr>
  </w:style>
  <w:style w:type="character" w:styleId="StGen444">
    <w:name w:val="StGen444"/>
    <w:next w:val="StGen444"/>
    <w:link w:val="Normal"/>
    <w:rPr>
      <w:b w:val="false"/>
      <w:i w:val="false"/>
    </w:rPr>
  </w:style>
  <w:style w:type="character" w:styleId="StGen445">
    <w:name w:val="StGen445"/>
    <w:next w:val="StGen445"/>
    <w:link w:val="Normal"/>
    <w:rPr>
      <w:sz w:val="28"/>
    </w:rPr>
  </w:style>
  <w:style w:type="character" w:styleId="StGen446">
    <w:name w:val="StGen446"/>
    <w:next w:val="StGen446"/>
    <w:link w:val="Normal"/>
    <w:rPr>
      <w:i w:val="false"/>
      <w:sz w:val="24"/>
      <w:color w:val="00000a"/>
    </w:rPr>
  </w:style>
  <w:style w:type="character" w:styleId="StGen447">
    <w:name w:val="StGen447"/>
    <w:next w:val="StGen447"/>
    <w:link w:val="Normal"/>
  </w:style>
  <w:style w:type="character" w:styleId="StGen448">
    <w:name w:val="StGen448"/>
    <w:next w:val="StGen448"/>
    <w:link w:val="Normal"/>
  </w:style>
  <w:style w:type="character" w:styleId="StGen449">
    <w:name w:val="StGen449"/>
    <w:next w:val="StGen449"/>
    <w:link w:val="Normal"/>
  </w:style>
  <w:style w:type="character" w:styleId="StGen450">
    <w:name w:val="StGen450"/>
    <w:next w:val="StGen450"/>
    <w:link w:val="Normal"/>
  </w:style>
  <w:style w:type="character" w:styleId="StGen451">
    <w:name w:val="StGen451"/>
    <w:next w:val="StGen451"/>
    <w:link w:val="Normal"/>
  </w:style>
  <w:style w:type="character" w:styleId="StGen452">
    <w:name w:val="StGen452"/>
    <w:next w:val="StGen452"/>
    <w:link w:val="Normal"/>
  </w:style>
  <w:style w:type="character" w:styleId="StGen453">
    <w:name w:val="StGen453"/>
    <w:next w:val="StGen453"/>
    <w:link w:val="Normal"/>
    <w:rPr>
      <w:sz w:val="28"/>
      <w:szCs w:val="28"/>
      <w:rFonts w:ascii="Times New Roman" w:hAnsi="Times New Roman"/>
    </w:rPr>
  </w:style>
  <w:style w:type="character" w:styleId="StGen454">
    <w:name w:val="StGen454"/>
    <w:next w:val="StGen454"/>
    <w:link w:val="Normal"/>
  </w:style>
  <w:style w:type="character" w:styleId="StGen455">
    <w:name w:val="StGen455"/>
    <w:next w:val="StGen455"/>
    <w:link w:val="Normal"/>
  </w:style>
  <w:style w:type="character" w:styleId="StGen456">
    <w:name w:val="StGen456"/>
    <w:next w:val="StGen456"/>
    <w:link w:val="Normal"/>
    <w:rPr>
      <w:sz w:val="24"/>
      <w:rFonts w:ascii="Times New Roman" w:hAnsi="Times New Roman"/>
    </w:rPr>
  </w:style>
  <w:style w:type="character" w:styleId="StGen457">
    <w:name w:val="StGen457"/>
    <w:next w:val="StGen457"/>
    <w:link w:val="Normal"/>
  </w:style>
  <w:style w:type="character" w:styleId="StGen458">
    <w:name w:val="StGen458"/>
    <w:next w:val="StGen458"/>
    <w:link w:val="Normal"/>
  </w:style>
  <w:style w:type="character" w:styleId="StGen459">
    <w:name w:val="StGen459"/>
    <w:next w:val="StGen459"/>
    <w:link w:val="Normal"/>
  </w:style>
  <w:style w:type="character" w:styleId="StGen460">
    <w:name w:val="StGen460"/>
    <w:next w:val="StGen460"/>
    <w:link w:val="Normal"/>
  </w:style>
  <w:style w:type="character" w:styleId="StGen461">
    <w:name w:val="StGen461"/>
    <w:next w:val="StGen461"/>
    <w:link w:val="Normal"/>
  </w:style>
  <w:style w:type="character" w:styleId="StGen462">
    <w:name w:val="StGen462"/>
    <w:next w:val="StGen462"/>
    <w:link w:val="Normal"/>
  </w:style>
  <w:style w:type="character" w:styleId="StGen463">
    <w:name w:val="StGen463"/>
    <w:next w:val="StGen463"/>
    <w:link w:val="Normal"/>
  </w:style>
  <w:style w:type="character" w:styleId="StGen464">
    <w:name w:val="StGen464"/>
    <w:next w:val="StGen464"/>
    <w:link w:val="Normal"/>
    <w:rPr>
      <w:sz w:val="24"/>
      <w:rFonts w:ascii="Times New Roman" w:hAnsi="Times New Roman"/>
    </w:rPr>
  </w:style>
  <w:style w:type="character" w:styleId="StGen465">
    <w:name w:val="StGen465"/>
    <w:next w:val="StGen465"/>
    <w:link w:val="Normal"/>
  </w:style>
  <w:style w:type="character" w:styleId="StGen466">
    <w:name w:val="StGen466"/>
    <w:next w:val="StGen466"/>
    <w:link w:val="Normal"/>
  </w:style>
  <w:style w:type="character" w:styleId="StGen467">
    <w:name w:val="StGen467"/>
    <w:next w:val="StGen467"/>
    <w:link w:val="Normal"/>
  </w:style>
  <w:style w:type="character" w:styleId="StGen468">
    <w:name w:val="StGen468"/>
    <w:next w:val="StGen468"/>
    <w:link w:val="Normal"/>
  </w:style>
  <w:style w:type="character" w:styleId="StGen469">
    <w:name w:val="StGen469"/>
    <w:next w:val="StGen469"/>
    <w:link w:val="Normal"/>
  </w:style>
  <w:style w:type="character" w:styleId="StGen470">
    <w:name w:val="StGen470"/>
    <w:next w:val="StGen470"/>
    <w:link w:val="Normal"/>
  </w:style>
  <w:style w:type="character" w:styleId="StGen471">
    <w:name w:val="StGen471"/>
    <w:next w:val="StGen471"/>
    <w:link w:val="Normal"/>
  </w:style>
  <w:style w:type="character" w:styleId="StGen472">
    <w:name w:val="StGen472"/>
    <w:next w:val="StGen472"/>
    <w:link w:val="Normal"/>
    <w:rPr>
      <w:b/>
      <w:sz w:val="24"/>
      <w:rFonts w:ascii="Times New Roman" w:hAnsi="Times New Roman"/>
    </w:rPr>
  </w:style>
  <w:style w:type="character" w:styleId="StGen9">
    <w:name w:val="StGen9"/>
    <w:next w:val="StGen9"/>
    <w:link w:val="Normal"/>
    <w:rPr>
      <w:sz w:val="16"/>
      <w:szCs w:val="16"/>
    </w:rPr>
  </w:style>
  <w:style w:type="character" w:styleId="StGen473">
    <w:name w:val="StGen473"/>
    <w:next w:val="StGen473"/>
    <w:link w:val="Normal"/>
    <w:rPr>
      <w:kern w:val="1"/>
      <w:rFonts w:ascii="Calibri" w:eastAsia="Calibri" w:hAnsi="Calibri"/>
    </w:rPr>
  </w:style>
  <w:style w:type="character" w:styleId="StGen474">
    <w:name w:val="StGen474"/>
    <w:next w:val="StGen474"/>
    <w:link w:val="Normal"/>
    <w:rPr>
      <w:b/>
      <w:kern w:val="1"/>
      <w:bCs/>
      <w:rFonts w:ascii="Calibri" w:eastAsia="Calibri" w:hAnsi="Calibri"/>
    </w:rPr>
  </w:style>
  <w:style w:type="character" w:styleId="StGen475">
    <w:name w:val="StGen475"/>
    <w:next w:val="StGen475"/>
    <w:link w:val="Normal"/>
    <w:rPr>
      <w:sz w:val="18"/>
      <w:kern w:val="1"/>
      <w:szCs w:val="18"/>
      <w:rFonts w:ascii="Segoe UI" w:eastAsia="Calibri" w:hAnsi="Segoe UI"/>
    </w:rPr>
  </w:style>
  <w:style w:type="character" w:styleId="StGen476">
    <w:name w:val="StGen476"/>
    <w:next w:val="StGen476"/>
    <w:link w:val="Normal"/>
  </w:style>
  <w:style w:type="paragraph" w:styleId="Title">
    <w:name w:val="Title"/>
    <w:basedOn w:val="Normal"/>
    <w:next w:val="BodyText"/>
    <w:link w:val="Normal"/>
    <w:pPr>
      <w:keepNext/>
      <w:spacing w:after="120" w:before="240"/>
    </w:pPr>
    <w:rPr>
      <w:sz w:val="28"/>
      <w:szCs w:val="28"/>
      <w:rFonts w:ascii="Liberation Sans" w:eastAsia="Noto Sans CJK SC Regular" w:hAnsi="Liberation Sans"/>
    </w:rPr>
  </w:style>
  <w:style w:type="paragraph" w:styleId="BodyText">
    <w:name w:val="BodyText"/>
    <w:basedOn w:val="Normal"/>
    <w:next w:val="BodyText"/>
    <w:link w:val="Normal"/>
    <w:pPr>
      <w:spacing w:after="0" w:before="0" w:line="240" w:lineRule="auto"/>
      <w:jc w:val="both"/>
    </w:pPr>
    <w:rPr>
      <w:sz w:val="28"/>
      <w:szCs w:val="24"/>
      <w:rFonts w:ascii="Times New Roman" w:eastAsia="Times New Roman" w:hAnsi="Times New Roman"/>
    </w:rPr>
  </w:style>
  <w:style w:type="paragraph" w:styleId="List">
    <w:name w:val="List"/>
    <w:basedOn w:val="BodyText"/>
    <w:next w:val="List"/>
    <w:link w:val="Normal"/>
  </w:style>
  <w:style w:type="paragraph" w:styleId="Caption">
    <w:name w:val="Caption"/>
    <w:basedOn w:val="Normal"/>
    <w:next w:val="Caption"/>
    <w:link w:val="Normal"/>
    <w:pPr>
      <w:suppressLineNumbers/>
      <w:spacing w:after="120" w:before="120"/>
    </w:pPr>
    <w:rPr>
      <w:sz w:val="24"/>
      <w:i/>
      <w:szCs w:val="24"/>
      <w:iCs/>
    </w:rPr>
  </w:style>
  <w:style w:type="paragraph" w:styleId="StGen477">
    <w:name w:val="StGen477"/>
    <w:basedOn w:val="Normal"/>
    <w:next w:val="StGen477"/>
    <w:link w:val="Normal"/>
    <w:pPr>
      <w:suppressLineNumbers/>
    </w:pPr>
  </w:style>
  <w:style w:type="paragraph" w:styleId="StGen478">
    <w:name w:val="StGen478"/>
    <w:basedOn w:val="Normal"/>
    <w:next w:val="BodyText"/>
    <w:link w:val="Normal"/>
    <w:pPr>
      <w:spacing w:after="0" w:before="0" w:line="240" w:lineRule="auto"/>
      <w:jc w:val="center"/>
    </w:pPr>
    <w:rPr>
      <w:sz w:val="24"/>
      <w:b/>
      <w:szCs w:val="24"/>
      <w:bCs/>
      <w:rFonts w:ascii="Arial" w:hAnsi="Arial"/>
    </w:rPr>
  </w:style>
  <w:style w:type="paragraph" w:styleId="StGen479">
    <w:name w:val="StGen479"/>
    <w:basedOn w:val="Normal"/>
    <w:next w:val="StGen479"/>
    <w:link w:val="Normal"/>
    <w:pPr>
      <w:suppressLineNumbers/>
    </w:pPr>
  </w:style>
  <w:style w:type="paragraph" w:styleId="StGen480">
    <w:name w:val="StGen480"/>
    <w:basedOn w:val="Normal"/>
    <w:next w:val="StGen480"/>
    <w:link w:val="Normal"/>
    <w:pPr>
      <w:suppressLineNumbers/>
      <w:spacing w:after="120" w:before="120"/>
    </w:pPr>
    <w:rPr>
      <w:sz w:val="24"/>
      <w:i/>
      <w:szCs w:val="24"/>
      <w:iCs/>
    </w:rPr>
  </w:style>
  <w:style w:type="paragraph" w:styleId="StGen481">
    <w:name w:val="StGen481"/>
    <w:basedOn w:val="Normal"/>
    <w:next w:val="StGen481"/>
    <w:link w:val="Normal"/>
    <w:pPr>
      <w:suppressLineNumbers/>
    </w:pPr>
  </w:style>
  <w:style w:type="paragraph" w:styleId="StGen3">
    <w:name w:val="StGen3"/>
    <w:next w:val="StGen3"/>
    <w:link w:val="Normal"/>
    <w:pPr>
      <w:suppressAutoHyphens/>
    </w:pPr>
    <w:rPr>
      <w:sz w:val="22"/>
      <w:kern w:val="1"/>
      <w:szCs w:val="22"/>
      <w:lang w:bidi="ar-SA" w:eastAsia="zh-CN" w:val="ru-RU"/>
      <w:rFonts w:ascii="Arial" w:eastAsia="Calibri" w:hAnsi="Arial"/>
    </w:rPr>
  </w:style>
  <w:style w:type="paragraph" w:styleId="Header">
    <w:name w:val="Header"/>
    <w:basedOn w:val="Normal"/>
    <w:next w:val="Header"/>
    <w:link w:val="Normal"/>
    <w:pPr>
      <w:tabs>
        <w:tab w:leader="none" w:pos="4677" w:val="center"/>
        <w:tab w:leader="none" w:pos="9355" w:val="right"/>
      </w:tabs>
      <w:spacing w:after="0" w:before="0" w:line="240" w:lineRule="auto"/>
    </w:pPr>
  </w:style>
  <w:style w:type="paragraph" w:styleId="Footer">
    <w:name w:val="Footer"/>
    <w:basedOn w:val="Normal"/>
    <w:next w:val="Footer"/>
    <w:link w:val="Normal"/>
    <w:pPr>
      <w:tabs>
        <w:tab w:leader="none" w:pos="4677" w:val="center"/>
        <w:tab w:leader="none" w:pos="9355" w:val="right"/>
      </w:tabs>
      <w:spacing w:after="0" w:before="0" w:line="240" w:lineRule="auto"/>
    </w:pPr>
  </w:style>
  <w:style w:type="paragraph" w:styleId="StGen482">
    <w:name w:val="StGen482"/>
    <w:basedOn w:val="Normal"/>
    <w:next w:val="StGen482"/>
    <w:link w:val="Normal"/>
    <w:pPr>
      <w:contextualSpacing/>
      <w:ind w:firstLine="0" w:left="720" w:right="0"/>
      <w:spacing w:after="200" w:before="0"/>
    </w:pPr>
  </w:style>
  <w:style w:type="paragraph" w:styleId="StGen483">
    <w:name w:val="StGen483"/>
    <w:basedOn w:val="Normal"/>
    <w:next w:val="StGen483"/>
    <w:link w:val="Normal"/>
    <w:pPr>
      <w:spacing w:after="0" w:before="0" w:line="240" w:lineRule="auto"/>
    </w:pPr>
    <w:rPr>
      <w:sz w:val="16"/>
      <w:szCs w:val="16"/>
      <w:rFonts w:ascii="Tahoma" w:hAnsi="Tahoma"/>
    </w:rPr>
  </w:style>
  <w:style w:type="paragraph" w:styleId="StGen484">
    <w:name w:val="StGen484"/>
    <w:basedOn w:val="Normal"/>
    <w:next w:val="StGen484"/>
    <w:link w:val="Normal"/>
    <w:pPr>
      <w:widowControl w:val="off"/>
      <w:tabs>
        <w:tab w:leader="none" w:pos="1134" w:val="left"/>
        <w:tab w:leader="none" w:pos="1560" w:val="left"/>
      </w:tabs>
      <w:spacing w:after="0" w:before="0"/>
      <w:jc w:val="both"/>
    </w:pPr>
    <w:rPr>
      <w:sz w:val="28"/>
      <w:szCs w:val="28"/>
      <w:rFonts w:ascii="Times New Roman" w:hAnsi="Times New Roman"/>
    </w:rPr>
  </w:style>
  <w:style w:type="paragraph" w:styleId="StGen485">
    <w:name w:val="StGen485"/>
    <w:next w:val="StGen485"/>
    <w:link w:val="Normal"/>
    <w:pPr>
      <w:suppressAutoHyphens/>
      <w:widowControl w:val="off"/>
    </w:pPr>
    <w:rPr>
      <w:sz w:val="22"/>
      <w:kern w:val="1"/>
      <w:lang w:bidi="ar-SA" w:eastAsia="zh-CN" w:val="ru-RU"/>
      <w:rFonts w:ascii="Courier New" w:hAnsi="Courier New"/>
    </w:rPr>
  </w:style>
  <w:style w:type="paragraph" w:styleId="StGen486">
    <w:name w:val="StGen486"/>
    <w:basedOn w:val="Normal"/>
    <w:next w:val="StGen486"/>
    <w:link w:val="Normal"/>
    <w:pPr>
      <w:suppressAutoHyphens/>
      <w:spacing w:after="0" w:before="0" w:line="240" w:lineRule="auto"/>
    </w:pPr>
    <w:rPr>
      <w:sz w:val="20"/>
      <w:szCs w:val="20"/>
      <w:rFonts w:ascii="Times New Roman" w:eastAsia="Times New Roman" w:hAnsi="Times New Roman"/>
    </w:rPr>
  </w:style>
  <w:style w:type="paragraph" w:styleId="BodyTextIndent">
    <w:name w:val="BodyTextIndent"/>
    <w:basedOn w:val="Normal"/>
    <w:next w:val="BodyTextIndent"/>
    <w:link w:val="Normal"/>
    <w:pPr>
      <w:ind w:firstLine="0" w:left="283" w:right="0"/>
      <w:spacing w:after="120" w:before="0" w:line="240" w:lineRule="auto"/>
    </w:pPr>
    <w:rPr>
      <w:sz w:val="28"/>
      <w:szCs w:val="24"/>
      <w:rFonts w:ascii="Times New Roman" w:eastAsia="Times New Roman" w:hAnsi="Times New Roman"/>
    </w:rPr>
  </w:style>
  <w:style w:type="paragraph" w:styleId="StGen487">
    <w:name w:val="StGen487"/>
    <w:basedOn w:val="Normal"/>
    <w:next w:val="StGen487"/>
    <w:link w:val="Normal"/>
    <w:pPr>
      <w:widowControl w:val="off"/>
      <w:spacing w:after="160" w:before="0" w:line="240" w:lineRule="exact"/>
      <w:jc w:val="right"/>
    </w:pPr>
    <w:rPr>
      <w:sz w:val="20"/>
      <w:szCs w:val="20"/>
      <w:lang w:val="en-UK"/>
      <w:rFonts w:ascii="Times New Roman" w:eastAsia="Times New Roman" w:hAnsi="Times New Roman"/>
    </w:rPr>
  </w:style>
  <w:style w:type="paragraph" w:styleId="StGen488">
    <w:name w:val="StGen488"/>
    <w:next w:val="StGen488"/>
    <w:link w:val="Normal"/>
    <w:pPr>
      <w:suppressAutoHyphens/>
      <w:widowControl w:val="off"/>
    </w:pPr>
    <w:rPr>
      <w:b/>
      <w:sz w:val="24"/>
      <w:kern w:val="1"/>
      <w:bCs/>
      <w:szCs w:val="24"/>
      <w:lang w:bidi="ar-SA" w:eastAsia="zh-CN" w:val="ru-RU"/>
    </w:rPr>
  </w:style>
  <w:style w:type="paragraph" w:styleId="StGen489">
    <w:name w:val="StGen489"/>
    <w:basedOn w:val="Normal"/>
    <w:next w:val="StGen489"/>
    <w:link w:val="Normal"/>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pPr>
    <w:rPr>
      <w:sz w:val="20"/>
      <w:szCs w:val="20"/>
      <w:rFonts w:ascii="Courier New" w:eastAsia="Times New Roman" w:hAnsi="Courier New"/>
      <w:color w:val="000090"/>
    </w:rPr>
  </w:style>
  <w:style w:type="paragraph" w:styleId="StGen490">
    <w:name w:val="StGen490"/>
    <w:basedOn w:val="Normal"/>
    <w:next w:val="StGen490"/>
    <w:link w:val="Normal"/>
    <w:pPr>
      <w:spacing w:after="0" w:before="0" w:line="240" w:lineRule="auto"/>
    </w:pPr>
    <w:rPr>
      <w:sz w:val="24"/>
      <w:b/>
      <w:szCs w:val="24"/>
      <w:bCs/>
      <w:rFonts w:ascii="Times New Roman" w:eastAsia="Times New Roman" w:hAnsi="Times New Roman"/>
    </w:rPr>
  </w:style>
  <w:style w:type="paragraph" w:styleId="StGen491">
    <w:name w:val="StGen491"/>
    <w:basedOn w:val="Normal"/>
    <w:next w:val="StGen491"/>
    <w:link w:val="Normal"/>
    <w:pPr>
      <w:widowControl w:val="off"/>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spacing w:after="0" w:before="0" w:line="240" w:lineRule="auto"/>
    </w:pPr>
    <w:rPr>
      <w:sz w:val="20"/>
      <w:szCs w:val="20"/>
      <w:rFonts w:ascii="Courier New" w:eastAsia="Times New Roman" w:hAnsi="Courier New"/>
    </w:rPr>
  </w:style>
  <w:style w:type="paragraph" w:styleId="Signature">
    <w:name w:val="Signature"/>
    <w:basedOn w:val="Normal"/>
    <w:next w:val="Signature"/>
    <w:link w:val="Normal"/>
    <w:pPr>
      <w:ind w:firstLine="0" w:left="4252" w:right="0"/>
      <w:spacing w:after="0" w:before="0" w:line="240" w:lineRule="auto"/>
    </w:pPr>
    <w:rPr>
      <w:sz w:val="28"/>
      <w:b/>
      <w:szCs w:val="28"/>
      <w:rFonts w:ascii="Times New Roman" w:eastAsia="Times New Roman" w:hAnsi="Times New Roman"/>
    </w:rPr>
  </w:style>
  <w:style w:type="paragraph" w:styleId="StGen492">
    <w:name w:val="StGen492"/>
    <w:basedOn w:val="BodyText"/>
    <w:next w:val="StGen492"/>
    <w:link w:val="Normal"/>
    <w:pPr>
      <w:ind w:firstLine="210" w:left="0" w:right="0"/>
      <w:spacing w:after="120" w:before="0"/>
      <w:jc w:val="left"/>
    </w:pPr>
    <w:rPr>
      <w:sz w:val="24"/>
    </w:rPr>
  </w:style>
  <w:style w:type="paragraph" w:styleId="StGen493">
    <w:name w:val="StGen493"/>
    <w:basedOn w:val="Normal"/>
    <w:next w:val="StGen493"/>
    <w:link w:val="Normal"/>
    <w:pPr>
      <w:spacing w:after="120" w:before="0" w:line="240" w:lineRule="auto"/>
    </w:pPr>
    <w:rPr>
      <w:sz w:val="16"/>
      <w:szCs w:val="16"/>
      <w:rFonts w:ascii="Times New Roman" w:eastAsia="Times New Roman" w:hAnsi="Times New Roman"/>
    </w:rPr>
  </w:style>
  <w:style w:type="paragraph" w:styleId="StGen15">
    <w:name w:val="StGen15"/>
    <w:basedOn w:val="Normal"/>
    <w:next w:val="StGen15"/>
    <w:link w:val="Normal"/>
    <w:pPr>
      <w:spacing w:after="0" w:before="0" w:line="240" w:lineRule="auto"/>
    </w:pPr>
    <w:rPr>
      <w:sz w:val="24"/>
      <w:szCs w:val="24"/>
      <w:rFonts w:ascii="Times New Roman" w:eastAsia="Times New Roman" w:hAnsi="Times New Roman"/>
    </w:rPr>
  </w:style>
  <w:style w:type="paragraph" w:styleId="StGen494">
    <w:name w:val="StGen494"/>
    <w:basedOn w:val="Normal"/>
    <w:next w:val="StGen494"/>
    <w:link w:val="Normal"/>
    <w:pPr>
      <w:ind w:firstLine="0" w:left="720" w:right="0"/>
    </w:pPr>
    <w:rPr>
      <w:rFonts w:eastAsia="Times New Roman"/>
    </w:rPr>
  </w:style>
  <w:style w:type="paragraph" w:styleId="StGen495">
    <w:name w:val="StGen495"/>
    <w:basedOn w:val="Normal"/>
    <w:next w:val="StGen495"/>
    <w:link w:val="Normal"/>
    <w:pPr>
      <w:widowControl w:val="off"/>
      <w:spacing w:after="0" w:before="0" w:line="317" w:lineRule="exact"/>
    </w:pPr>
    <w:rPr>
      <w:sz w:val="24"/>
      <w:szCs w:val="24"/>
      <w:rFonts w:ascii="Times New Roman" w:eastAsia="Times New Roman" w:hAnsi="Times New Roman"/>
    </w:rPr>
  </w:style>
  <w:style w:type="paragraph" w:styleId="StGen496">
    <w:name w:val="StGen496"/>
    <w:basedOn w:val="Normal"/>
    <w:next w:val="StGen496"/>
    <w:link w:val="Normal"/>
    <w:pPr>
      <w:spacing w:after="160" w:before="0" w:line="240" w:lineRule="exact"/>
    </w:pPr>
    <w:rPr>
      <w:sz w:val="24"/>
      <w:szCs w:val="24"/>
      <w:lang w:val="en-US"/>
      <w:rFonts w:ascii="Verdana" w:eastAsia="Times New Roman" w:hAnsi="Verdana"/>
    </w:rPr>
  </w:style>
  <w:style w:type="paragraph" w:styleId="StGen497">
    <w:name w:val="StGen497"/>
    <w:basedOn w:val="Normal"/>
    <w:next w:val="StGen497"/>
    <w:link w:val="Normal"/>
    <w:pPr>
      <w:spacing w:line="240" w:lineRule="auto"/>
    </w:pPr>
    <w:rPr>
      <w:sz w:val="20"/>
      <w:szCs w:val="20"/>
    </w:rPr>
  </w:style>
  <w:style w:type="paragraph" w:styleId="StGen498">
    <w:name w:val="StGen498"/>
    <w:basedOn w:val="StGen497"/>
    <w:next w:val="StGen498"/>
    <w:link w:val="Normal"/>
    <w:rPr>
      <w:b/>
      <w:bCs/>
    </w:rPr>
  </w:style>
  <w:style w:type="paragraph" w:styleId="StGen499">
    <w:name w:val="StGen499"/>
    <w:next w:val="StGen499"/>
    <w:link w:val="Normal"/>
    <w:pPr>
      <w:suppressAutoHyphens/>
      <w:widowControl w:val="off"/>
      <w:ind w:firstLine="709"/>
      <w:jc w:val="both"/>
    </w:pPr>
    <w:rPr>
      <w:spacing w:val="1"/>
      <w:sz w:val="25"/>
      <w:kern w:val="1"/>
      <w:lang w:bidi="ar-SA" w:eastAsia="zh-CN" w:val="ru-RU"/>
      <w:rFonts w:eastAsia="Calibri"/>
      <w:color w:val="000000"/>
    </w:rPr>
  </w:style>
  <w:style w:type="paragraph" w:styleId="StGen6">
    <w:name w:val="StGen6"/>
    <w:next w:val="StGen6"/>
    <w:link w:val="Normal"/>
    <w:pPr>
      <w:suppressAutoHyphens/>
    </w:pPr>
    <w:rPr>
      <w:sz w:val="22"/>
      <w:kern w:val="1"/>
      <w:szCs w:val="22"/>
      <w:lang w:bidi="ar-SA" w:eastAsia="zh-CN" w:val="ru-RU"/>
      <w:rFonts w:ascii="Calibri" w:eastAsia="Calibri" w:hAnsi="Calibri"/>
    </w:rPr>
  </w:style>
  <w:style w:type="paragraph" w:styleId="StGen500">
    <w:name w:val="StGen500"/>
    <w:next w:val="StGen500"/>
    <w:link w:val="Normal"/>
    <w:pPr>
      <w:suppressAutoHyphens/>
      <w:jc w:val="center"/>
    </w:pPr>
    <w:rPr>
      <w:sz w:val="22"/>
      <w:kern w:val="1"/>
      <w:lang w:bidi="ar-SA" w:eastAsia="zh-CN" w:val="ru-RU"/>
      <w:rFonts w:ascii="Courier New" w:eastAsia="Calibri" w:hAnsi="Courier New"/>
    </w:rPr>
  </w:style>
  <w:style w:type="paragraph" w:styleId="StGen501">
    <w:name w:val="StGen501"/>
    <w:basedOn w:val="Normal"/>
    <w:next w:val="StGen501"/>
    <w:link w:val="Normal"/>
    <w:pPr>
      <w:ind w:firstLine="0" w:left="720" w:right="0"/>
      <w:spacing w:after="0" w:before="0"/>
      <w:jc w:val="center"/>
    </w:pPr>
  </w:style>
  <w:style w:type="paragraph" w:styleId="StGen502">
    <w:name w:val="StGen502"/>
    <w:basedOn w:val="Normal"/>
    <w:next w:val="StGen502"/>
    <w:link w:val="Normal"/>
    <w:pPr>
      <w:overflowPunct/>
      <w:spacing w:after="0" w:before="0" w:line="216" w:lineRule="auto"/>
      <w:jc w:val="center"/>
    </w:pPr>
    <w:rPr>
      <w:b/>
      <w:szCs w:val="20"/>
      <w:rFonts w:ascii="Times New Roman" w:hAnsi="Times New Roman"/>
    </w:rPr>
  </w:style>
  <w:style w:type="paragraph" w:styleId="StGen503">
    <w:name w:val="StGen503"/>
    <w:basedOn w:val="Normal"/>
    <w:next w:val="StGen503"/>
    <w:link w:val="Normal"/>
    <w:pPr>
      <w:overflowPunct/>
      <w:ind w:firstLine="709" w:left="0" w:right="0"/>
      <w:spacing w:after="0" w:before="0" w:line="216" w:lineRule="auto"/>
      <w:jc w:val="both"/>
    </w:pPr>
    <w:rPr>
      <w:sz w:val="20"/>
      <w:szCs w:val="20"/>
      <w:rFonts w:ascii="Times New Roman" w:hAnsi="Times New Roman"/>
    </w:rPr>
  </w:style>
  <w:style w:type="paragraph" w:styleId="StGen504">
    <w:name w:val="StGen504"/>
    <w:basedOn w:val="Normal"/>
    <w:next w:val="StGen504"/>
    <w:link w:val="Normal"/>
    <w:pPr>
      <w:ind w:firstLine="0" w:left="283" w:right="0"/>
      <w:spacing w:after="120" w:before="0" w:line="240" w:lineRule="auto"/>
      <w:jc w:val="center"/>
    </w:pPr>
    <w:rPr>
      <w:sz w:val="16"/>
      <w:szCs w:val="16"/>
      <w:rFonts w:ascii="Times New Roman" w:hAnsi="Times New Roman"/>
    </w:rPr>
  </w:style>
  <w:style w:type="paragraph" w:styleId="StGen505">
    <w:name w:val="StGen505"/>
    <w:basedOn w:val="Normal"/>
    <w:next w:val="StGen505"/>
    <w:link w:val="Normal"/>
    <w:pPr>
      <w:spacing w:after="0" w:before="0" w:line="240" w:lineRule="auto"/>
      <w:jc w:val="center"/>
    </w:pPr>
    <w:rPr>
      <w:sz w:val="20"/>
      <w:szCs w:val="20"/>
      <w:rFonts w:ascii="Courier New" w:hAnsi="Courier New"/>
    </w:rPr>
  </w:style>
  <w:style w:type="paragraph" w:styleId="StGen506">
    <w:name w:val="StGen506"/>
    <w:next w:val="StGen506"/>
    <w:link w:val="Normal"/>
    <w:pPr>
      <w:suppressAutoHyphens/>
      <w:widowControl w:val="off"/>
      <w:ind w:firstLine="720" w:right="19772"/>
      <w:jc w:val="center"/>
    </w:pPr>
    <w:rPr>
      <w:sz w:val="22"/>
      <w:kern w:val="1"/>
      <w:lang w:bidi="ar-SA" w:eastAsia="zh-CN" w:val="ru-RU"/>
      <w:rFonts w:ascii="Arial" w:eastAsia="Calibri" w:hAnsi="Arial"/>
    </w:rPr>
  </w:style>
  <w:style w:type="paragraph" w:styleId="StGen507">
    <w:name w:val="StGen507"/>
    <w:next w:val="StGen507"/>
    <w:link w:val="Normal"/>
    <w:pPr>
      <w:suppressAutoHyphens/>
      <w:widowControl w:val="off"/>
      <w:ind w:right="19772"/>
      <w:jc w:val="center"/>
    </w:pPr>
    <w:rPr>
      <w:b/>
      <w:sz w:val="22"/>
      <w:kern w:val="1"/>
      <w:bCs/>
      <w:lang w:bidi="ar-SA" w:eastAsia="zh-CN" w:val="ru-RU"/>
      <w:rFonts w:ascii="Arial" w:eastAsia="Calibri" w:hAnsi="Arial"/>
    </w:rPr>
  </w:style>
  <w:style w:type="paragraph" w:styleId="StGen508">
    <w:name w:val="StGen508"/>
    <w:next w:val="StGen508"/>
    <w:link w:val="Normal"/>
    <w:pPr>
      <w:suppressAutoHyphens/>
      <w:jc w:val="center"/>
    </w:pPr>
    <w:rPr>
      <w:sz w:val="22"/>
      <w:kern w:val="1"/>
      <w:lang w:bidi="ar-SA" w:eastAsia="zh-CN" w:val="ru-RU"/>
      <w:rFonts w:ascii="Courier New" w:eastAsia="Calibri" w:hAnsi="Courier New"/>
    </w:rPr>
  </w:style>
  <w:style w:type="paragraph" w:styleId="StGen509">
    <w:name w:val="StGen509"/>
    <w:basedOn w:val="Normal"/>
    <w:next w:val="StGen509"/>
    <w:link w:val="Normal"/>
    <w:pPr>
      <w:spacing w:after="120" w:before="120" w:line="240" w:lineRule="auto"/>
      <w:jc w:val="both"/>
    </w:pPr>
    <w:rPr>
      <w:sz w:val="24"/>
      <w:szCs w:val="24"/>
      <w:rFonts w:ascii="Times New Roman" w:hAnsi="Times New Roman"/>
    </w:rPr>
  </w:style>
  <w:style w:type="paragraph" w:styleId="StGen510">
    <w:name w:val="StGen510"/>
    <w:next w:val="StGen510"/>
    <w:link w:val="Normal"/>
    <w:pPr>
      <w:suppressAutoHyphens/>
      <w:widowControl w:val="off"/>
      <w:ind w:right="19772"/>
      <w:jc w:val="center"/>
    </w:pPr>
    <w:rPr>
      <w:sz w:val="22"/>
      <w:kern w:val="1"/>
      <w:lang w:bidi="ar-SA" w:eastAsia="zh-CN" w:val="ru-RU"/>
      <w:rFonts w:ascii="Courier New" w:eastAsia="Calibri" w:hAnsi="Courier New"/>
    </w:rPr>
  </w:style>
  <w:style w:type="paragraph" w:styleId="StGen511">
    <w:name w:val="StGen511"/>
    <w:next w:val="StGen511"/>
    <w:link w:val="Normal"/>
    <w:pPr>
      <w:suppressAutoHyphens/>
      <w:widowControl w:val="off"/>
      <w:ind w:right="19772"/>
      <w:jc w:val="center"/>
    </w:pPr>
    <w:rPr>
      <w:sz w:val="22"/>
      <w:kern w:val="1"/>
      <w:lang w:bidi="ar-SA" w:eastAsia="zh-CN" w:val="ru-RU"/>
      <w:rFonts w:ascii="Arial" w:eastAsia="Calibri" w:hAnsi="Arial"/>
    </w:rPr>
  </w:style>
  <w:style w:type="paragraph" w:styleId="StGen512">
    <w:name w:val="StGen512"/>
    <w:next w:val="StGen512"/>
    <w:link w:val="Normal"/>
    <w:pPr>
      <w:suppressAutoHyphens/>
      <w:widowControl w:val="off"/>
      <w:ind w:firstLine="820"/>
      <w:spacing w:line="300" w:lineRule="auto"/>
      <w:jc w:val="both"/>
    </w:pPr>
    <w:rPr>
      <w:sz w:val="22"/>
      <w:kern w:val="1"/>
      <w:szCs w:val="22"/>
      <w:lang w:bidi="ar-SA" w:eastAsia="zh-CN" w:val="ru-RU"/>
      <w:rFonts w:eastAsia="Calibri"/>
    </w:rPr>
  </w:style>
  <w:style w:type="paragraph" w:styleId="StGen513">
    <w:name w:val="StGen513"/>
    <w:basedOn w:val="Normal"/>
    <w:next w:val="StGen513"/>
    <w:link w:val="Normal"/>
    <w:pPr>
      <w:spacing w:after="0" w:before="0" w:line="240" w:lineRule="auto"/>
      <w:jc w:val="center"/>
    </w:pPr>
    <w:rPr>
      <w:sz w:val="16"/>
      <w:szCs w:val="16"/>
      <w:rFonts w:ascii="Verdana" w:hAnsi="Verdana"/>
      <w:color w:val="000000"/>
    </w:rPr>
  </w:style>
  <w:style w:type="paragraph" w:styleId="StGen514">
    <w:name w:val="StGen514"/>
    <w:basedOn w:val="Normal"/>
    <w:next w:val="StGen514"/>
    <w:link w:val="Normal"/>
    <w:pPr>
      <w:suppressAutoHyphens/>
      <w:spacing w:after="120" w:before="0" w:line="240" w:lineRule="exact"/>
      <w:jc w:val="center"/>
    </w:pPr>
    <w:rPr>
      <w:sz w:val="28"/>
      <w:b/>
      <w:szCs w:val="28"/>
      <w:bCs/>
      <w:rFonts w:ascii="Times New Roman" w:hAnsi="Times New Roman"/>
    </w:rPr>
  </w:style>
  <w:style w:type="paragraph" w:styleId="StGen515">
    <w:name w:val="StGen515"/>
    <w:basedOn w:val="BodyText"/>
    <w:next w:val="StGen515"/>
    <w:link w:val="Normal"/>
    <w:pPr>
      <w:tabs>
        <w:tab w:leader="none" w:pos="1673" w:val="left"/>
      </w:tabs>
      <w:ind w:hanging="1985" w:left="1985" w:right="0"/>
      <w:spacing w:after="0" w:before="240" w:line="240" w:lineRule="exact"/>
    </w:pPr>
    <w:rPr>
      <w:b/>
      <w:szCs w:val="28"/>
      <w:bCs/>
      <w:rFonts w:eastAsia="Calibri"/>
    </w:rPr>
  </w:style>
  <w:style w:type="paragraph" w:styleId="StGen516">
    <w:name w:val="StGen516"/>
    <w:basedOn w:val="Normal"/>
    <w:next w:val="StGen516"/>
    <w:link w:val="Normal"/>
    <w:pPr>
      <w:suppressAutoHyphens/>
      <w:spacing w:after="480" w:before="0" w:line="240" w:lineRule="exact"/>
      <w:jc w:val="center"/>
    </w:pPr>
    <w:rPr>
      <w:sz w:val="28"/>
      <w:szCs w:val="28"/>
      <w:rFonts w:ascii="Times New Roman" w:hAnsi="Times New Roman"/>
    </w:rPr>
  </w:style>
  <w:style w:type="paragraph" w:styleId="StGen517">
    <w:name w:val="StGen517"/>
    <w:basedOn w:val="Normal"/>
    <w:next w:val="StGen517"/>
    <w:link w:val="Normal"/>
    <w:pPr>
      <w:spacing w:after="0" w:before="0" w:line="240" w:lineRule="exact"/>
      <w:jc w:val="center"/>
    </w:pPr>
    <w:rPr>
      <w:sz w:val="28"/>
      <w:b/>
      <w:szCs w:val="28"/>
      <w:bCs/>
      <w:lang w:val="en-US"/>
      <w:rFonts w:ascii="Times New Roman" w:hAnsi="Times New Roman"/>
    </w:rPr>
  </w:style>
  <w:style w:type="paragraph" w:styleId="StGen518">
    <w:name w:val="StGen518"/>
    <w:basedOn w:val="BodyText"/>
    <w:next w:val="StGen518"/>
    <w:link w:val="Normal"/>
    <w:pPr>
      <w:suppressAutoHyphens/>
      <w:spacing w:after="120" w:before="0" w:line="240" w:lineRule="exact"/>
      <w:jc w:val="left"/>
    </w:pPr>
    <w:rPr>
      <w:sz w:val="24"/>
      <w:b/>
      <w:bCs/>
      <w:rFonts w:eastAsia="Calibri"/>
    </w:rPr>
  </w:style>
  <w:style w:type="paragraph" w:styleId="StGen519">
    <w:name w:val="StGen519"/>
    <w:basedOn w:val="Signature"/>
    <w:next w:val="StGen519"/>
    <w:link w:val="Normal"/>
    <w:pPr>
      <w:tabs>
        <w:tab w:leader="none" w:pos="9639" w:val="right"/>
      </w:tabs>
      <w:suppressAutoHyphens/>
      <w:ind w:firstLine="0" w:left="0" w:right="0"/>
      <w:spacing w:after="0" w:before="480" w:line="240" w:lineRule="exact"/>
      <w:jc w:val="center"/>
    </w:pPr>
    <w:rPr>
      <w:b w:val="false"/>
      <w:rFonts w:eastAsia="Calibri"/>
    </w:rPr>
  </w:style>
  <w:style w:type="paragraph" w:styleId="StGen520">
    <w:name w:val="StGen520"/>
    <w:basedOn w:val="Normal"/>
    <w:next w:val="StGen520"/>
    <w:link w:val="Normal"/>
    <w:pPr>
      <w:spacing w:after="0" w:before="0" w:line="240" w:lineRule="auto"/>
      <w:jc w:val="both"/>
    </w:pPr>
    <w:rPr>
      <w:sz w:val="20"/>
      <w:szCs w:val="20"/>
      <w:rFonts w:ascii="Courier New" w:hAnsi="Courier New"/>
    </w:rPr>
  </w:style>
  <w:style w:type="paragraph" w:styleId="StGen521">
    <w:name w:val="StGen521"/>
    <w:basedOn w:val="Normal"/>
    <w:next w:val="StGen521"/>
    <w:link w:val="Normal"/>
    <w:pPr>
      <w:ind w:hanging="892" w:left="1612" w:right="0"/>
      <w:spacing w:after="0" w:before="0" w:line="240" w:lineRule="auto"/>
      <w:jc w:val="both"/>
    </w:pPr>
    <w:rPr>
      <w:sz w:val="20"/>
      <w:szCs w:val="20"/>
      <w:rFonts w:ascii="Arial" w:hAnsi="Arial"/>
    </w:rPr>
  </w:style>
  <w:style w:type="paragraph" w:styleId="StGen522">
    <w:name w:val="StGen522"/>
    <w:basedOn w:val="Normal"/>
    <w:next w:val="StGen522"/>
    <w:link w:val="Normal"/>
    <w:pPr>
      <w:ind w:firstLine="0" w:left="170" w:right="0"/>
      <w:spacing w:after="0" w:before="0" w:line="240" w:lineRule="auto"/>
      <w:jc w:val="both"/>
    </w:pPr>
    <w:rPr>
      <w:sz w:val="20"/>
      <w:i/>
      <w:szCs w:val="20"/>
      <w:iCs/>
      <w:rFonts w:ascii="Arial" w:hAnsi="Arial"/>
      <w:color w:val="800080"/>
    </w:rPr>
  </w:style>
  <w:style w:type="paragraph" w:styleId="StGen523">
    <w:name w:val="StGen523"/>
    <w:basedOn w:val="Normal"/>
    <w:next w:val="StGen523"/>
    <w:link w:val="Normal"/>
    <w:pPr>
      <w:spacing w:after="160" w:before="0" w:line="240" w:lineRule="exact"/>
      <w:jc w:val="center"/>
    </w:pPr>
    <w:rPr>
      <w:sz w:val="24"/>
      <w:szCs w:val="24"/>
      <w:lang w:val="en-US"/>
      <w:rFonts w:ascii="Verdana" w:hAnsi="Verdana"/>
    </w:rPr>
  </w:style>
  <w:style w:type="paragraph" w:styleId="StGen524">
    <w:name w:val="StGen524"/>
    <w:basedOn w:val="Normal"/>
    <w:next w:val="StGen524"/>
    <w:link w:val="Normal"/>
    <w:pPr>
      <w:ind w:firstLine="110" w:left="0" w:right="2"/>
      <w:spacing w:after="0" w:before="0" w:line="240" w:lineRule="auto"/>
      <w:jc w:val="both"/>
    </w:pPr>
    <w:rPr>
      <w:sz w:val="20"/>
      <w:szCs w:val="20"/>
      <w:rFonts w:ascii="Times New Roman" w:hAnsi="Times New Roman"/>
    </w:rPr>
  </w:style>
  <w:style w:type="paragraph" w:styleId="StGen525">
    <w:name w:val="StGen525"/>
    <w:basedOn w:val="StGen492"/>
    <w:next w:val="StGen525"/>
    <w:link w:val="Normal"/>
    <w:pPr>
      <w:ind w:firstLine="709" w:left="0" w:right="0"/>
      <w:spacing w:after="60" w:before="0"/>
      <w:jc w:val="both"/>
    </w:pPr>
    <w:rPr>
      <w:sz w:val="28"/>
      <w:szCs w:val="28"/>
      <w:rFonts w:eastAsia="Calibri"/>
    </w:rPr>
  </w:style>
  <w:style w:type="paragraph" w:styleId="StGen526">
    <w:name w:val="StGen526"/>
    <w:basedOn w:val="Normal"/>
    <w:next w:val="StGen526"/>
    <w:link w:val="Normal"/>
    <w:pPr>
      <w:spacing w:after="160" w:before="0" w:line="240" w:lineRule="exact"/>
      <w:jc w:val="both"/>
    </w:pPr>
    <w:rPr>
      <w:sz w:val="24"/>
      <w:szCs w:val="24"/>
      <w:lang w:val="en-US"/>
      <w:rFonts w:ascii="Times New Roman" w:hAnsi="Times New Roman"/>
    </w:rPr>
  </w:style>
  <w:style w:type="paragraph" w:styleId="StGen527">
    <w:name w:val="StGen527"/>
    <w:next w:val="StGen527"/>
    <w:link w:val="Normal"/>
    <w:pPr>
      <w:suppressAutoHyphens/>
      <w:widowControl w:val="off"/>
      <w:jc w:val="center"/>
    </w:pPr>
    <w:rPr>
      <w:sz w:val="22"/>
      <w:kern w:val="1"/>
      <w:lang w:bidi="ar-SA" w:eastAsia="zh-CN" w:val="ru-RU"/>
      <w:rFonts w:eastAsia="Calibri"/>
    </w:rPr>
  </w:style>
  <w:style w:type="paragraph" w:styleId="StGen528">
    <w:name w:val="StGen528"/>
    <w:next w:val="StGen528"/>
    <w:link w:val="Normal"/>
    <w:pPr>
      <w:suppressAutoHyphens/>
      <w:jc w:val="center"/>
    </w:pPr>
    <w:rPr>
      <w:sz w:val="22"/>
      <w:kern w:val="1"/>
      <w:lang w:bidi="ar-SA" w:eastAsia="zh-CN" w:val="ru-RU"/>
      <w:rFonts w:ascii="Arial" w:eastAsia="Calibri" w:hAnsi="Arial"/>
    </w:rPr>
  </w:style>
  <w:style w:type="paragraph" w:styleId="StGen529">
    <w:name w:val="StGen529"/>
    <w:basedOn w:val="Normal"/>
    <w:next w:val="StGen529"/>
    <w:link w:val="Normal"/>
    <w:pPr>
      <w:spacing w:after="280" w:before="280" w:line="240" w:lineRule="auto"/>
      <w:jc w:val="center"/>
    </w:pPr>
    <w:rPr>
      <w:sz w:val="20"/>
      <w:szCs w:val="20"/>
      <w:lang w:val="en-US"/>
      <w:rFonts w:ascii="Tahoma" w:hAnsi="Tahoma"/>
    </w:rPr>
  </w:style>
  <w:style w:type="paragraph" w:styleId="StGen530">
    <w:name w:val="StGen530"/>
    <w:basedOn w:val="Normal"/>
    <w:next w:val="StGen530"/>
    <w:link w:val="Normal"/>
    <w:pPr>
      <w:spacing w:after="160" w:before="0" w:line="240" w:lineRule="exact"/>
      <w:jc w:val="center"/>
    </w:pPr>
    <w:rPr>
      <w:sz w:val="24"/>
      <w:szCs w:val="24"/>
      <w:lang w:val="en-US"/>
      <w:rFonts w:ascii="Verdana" w:hAnsi="Verdana"/>
    </w:rPr>
  </w:style>
  <w:style w:type="paragraph" w:styleId="StGen531">
    <w:name w:val="StGen531"/>
    <w:basedOn w:val="Normal"/>
    <w:next w:val="StGen531"/>
    <w:link w:val="Normal"/>
    <w:pPr>
      <w:spacing w:after="280" w:before="280" w:line="240" w:lineRule="auto"/>
      <w:jc w:val="center"/>
    </w:pPr>
    <w:rPr>
      <w:sz w:val="20"/>
      <w:szCs w:val="20"/>
      <w:lang w:val="en-US"/>
      <w:rFonts w:ascii="Tahoma" w:hAnsi="Tahoma"/>
    </w:rPr>
  </w:style>
  <w:style w:type="paragraph" w:styleId="StGen532">
    <w:name w:val="StGen532"/>
    <w:basedOn w:val="Normal"/>
    <w:next w:val="StGen532"/>
    <w:link w:val="Normal"/>
    <w:pPr>
      <w:spacing w:after="280" w:before="280" w:line="240" w:lineRule="auto"/>
      <w:jc w:val="center"/>
    </w:pPr>
    <w:rPr>
      <w:sz w:val="24"/>
      <w:szCs w:val="24"/>
      <w:rFonts w:ascii="Times New Roman" w:hAnsi="Times New Roman"/>
      <w:color w:val="000000"/>
    </w:rPr>
  </w:style>
  <w:style w:type="paragraph" w:styleId="StGen533">
    <w:name w:val="StGen533"/>
    <w:basedOn w:val="Normal"/>
    <w:next w:val="StGen533"/>
    <w:link w:val="Normal"/>
    <w:pPr>
      <w:spacing w:after="280" w:before="280" w:line="240" w:lineRule="auto"/>
      <w:jc w:val="center"/>
    </w:pPr>
    <w:rPr>
      <w:sz w:val="24"/>
      <w:szCs w:val="24"/>
      <w:rFonts w:ascii="Times New Roman" w:hAnsi="Times New Roman"/>
      <w:color w:val="000000"/>
    </w:rPr>
  </w:style>
  <w:style w:type="paragraph" w:styleId="StGen534">
    <w:name w:val="StGen534"/>
    <w:basedOn w:val="Normal"/>
    <w:next w:val="StGen534"/>
    <w:link w:val="Normal"/>
    <w:pPr>
      <w:spacing w:after="0" w:before="0" w:line="240" w:lineRule="auto"/>
      <w:jc w:val="center"/>
    </w:pPr>
    <w:rPr>
      <w:sz w:val="24"/>
      <w:szCs w:val="24"/>
      <w:rFonts w:ascii="Times New Roman" w:hAnsi="Times New Roman"/>
    </w:rPr>
  </w:style>
  <w:style w:type="paragraph" w:styleId="StGen535">
    <w:name w:val="StGen535"/>
    <w:next w:val="StGen535"/>
    <w:link w:val="Normal"/>
    <w:pPr>
      <w:suppressAutoHyphens/>
    </w:pPr>
    <w:rPr>
      <w:b/>
      <w:sz w:val="28"/>
      <w:kern w:val="1"/>
      <w:szCs w:val="28"/>
      <w:lang w:bidi="ar-SA" w:eastAsia="zh-CN" w:val="ru-RU"/>
    </w:rPr>
  </w:style>
  <w:style w:type="paragraph" w:styleId="StGen536">
    <w:name w:val="StGen536"/>
    <w:basedOn w:val="Normal"/>
    <w:next w:val="StGen536"/>
    <w:link w:val="Normal"/>
    <w:pPr>
      <w:spacing w:after="160" w:before="0" w:line="240" w:lineRule="exact"/>
      <w:jc w:val="both"/>
    </w:pPr>
    <w:rPr>
      <w:sz w:val="24"/>
      <w:szCs w:val="20"/>
      <w:lang w:val="en-US"/>
      <w:rFonts w:ascii="Times New Roman" w:eastAsia="Times New Roman" w:hAnsi="Times New Roman"/>
    </w:rPr>
  </w:style>
  <w:style w:type="paragraph" w:styleId="StGen537">
    <w:name w:val="StGen537"/>
    <w:next w:val="StGen537"/>
    <w:link w:val="Normal"/>
    <w:pPr>
      <w:suppressAutoHyphens/>
      <w:widowControl w:val="off"/>
    </w:pPr>
    <w:rPr>
      <w:sz w:val="22"/>
      <w:kern w:val="1"/>
      <w:lang w:bidi="ar-SA" w:eastAsia="zh-CN" w:val="ru-RU"/>
    </w:rPr>
  </w:style>
  <w:style w:type="paragraph" w:styleId="StGen538">
    <w:name w:val="StGen538"/>
    <w:basedOn w:val="Normal"/>
    <w:next w:val="StGen538"/>
    <w:link w:val="Normal"/>
    <w:pPr>
      <w:spacing w:after="280" w:before="280" w:line="240" w:lineRule="auto"/>
    </w:pPr>
    <w:rPr>
      <w:sz w:val="20"/>
      <w:szCs w:val="20"/>
      <w:lang w:val="en-US"/>
      <w:rFonts w:ascii="Tahoma" w:eastAsia="Times New Roman" w:hAnsi="Tahoma"/>
    </w:rPr>
  </w:style>
  <w:style w:type="paragraph" w:styleId="StGen539">
    <w:name w:val="StGen539"/>
    <w:basedOn w:val="BodyTextIndent"/>
    <w:next w:val="StGen539"/>
    <w:link w:val="Normal"/>
    <w:pPr>
      <w:widowControl w:val="off"/>
      <w:ind w:firstLine="210" w:left="283" w:right="0"/>
    </w:pPr>
    <w:rPr>
      <w:sz w:val="20"/>
      <w:szCs w:val="20"/>
    </w:rPr>
  </w:style>
  <w:style w:type="paragraph" w:styleId="StGen540">
    <w:name w:val="StGen540"/>
    <w:basedOn w:val="Normal"/>
    <w:next w:val="StGen540"/>
    <w:link w:val="Normal"/>
    <w:pPr>
      <w:overflowPunct/>
      <w:ind w:firstLine="709" w:left="0" w:right="0"/>
      <w:spacing w:after="0" w:before="0" w:line="216" w:lineRule="auto"/>
      <w:jc w:val="both"/>
    </w:pPr>
    <w:rPr>
      <w:sz w:val="20"/>
      <w:szCs w:val="20"/>
      <w:rFonts w:ascii="Times New Roman" w:eastAsia="Times New Roman" w:hAnsi="Times New Roman"/>
    </w:rPr>
  </w:style>
  <w:style w:type="paragraph" w:styleId="StGen0">
    <w:name w:val="StGen0"/>
    <w:next w:val="StGen0"/>
    <w:link w:val="Normal"/>
    <w:pPr>
      <w:suppressAutoHyphens/>
    </w:pPr>
    <w:rPr>
      <w:sz w:val="24"/>
      <w:kern w:val="1"/>
      <w:szCs w:val="24"/>
      <w:lang w:bidi="ar-SA" w:eastAsia="zh-CN" w:val="ru-RU"/>
      <w:color w:val="000000"/>
    </w:rPr>
  </w:style>
  <w:style w:type="paragraph" w:styleId="StGen541">
    <w:name w:val="StGen541"/>
    <w:basedOn w:val="Normal"/>
    <w:next w:val="StGen541"/>
    <w:link w:val="Normal"/>
    <w:pPr>
      <w:spacing w:after="0" w:before="0" w:line="240" w:lineRule="auto"/>
    </w:pPr>
    <w:rPr>
      <w:sz w:val="20"/>
      <w:szCs w:val="20"/>
      <w:lang w:val="en-US"/>
      <w:rFonts w:ascii="Verdana" w:eastAsia="Times New Roman" w:hAnsi="Verdana"/>
    </w:rPr>
  </w:style>
  <w:style w:type="paragraph" w:styleId="StGen542">
    <w:name w:val="StGen542"/>
    <w:basedOn w:val="Normal"/>
    <w:next w:val="StGen542"/>
    <w:link w:val="Normal"/>
    <w:pPr>
      <w:widowControl w:val="off"/>
      <w:spacing w:after="0" w:before="0" w:line="240" w:lineRule="auto"/>
    </w:pPr>
    <w:rPr>
      <w:sz w:val="20"/>
      <w:szCs w:val="20"/>
      <w:rFonts w:ascii="Consultant" w:eastAsia="Times New Roman" w:hAnsi="Consultant"/>
    </w:rPr>
  </w:style>
  <w:style w:type="paragraph" w:styleId="StGen543">
    <w:name w:val="StGen543"/>
    <w:basedOn w:val="Heading1"/>
    <w:next w:val="StGen543"/>
    <w:link w:val="Normal"/>
    <w:pPr>
      <w:keepLines/>
      <w:ind w:firstLine="0" w:left="0" w:right="0"/>
      <w:spacing w:after="0" w:before="480" w:line="276" w:lineRule="auto"/>
      <w:jc w:val="left"/>
      <w:numPr>
        <w:ilvl w:val="0"/>
        <w:numId w:val="0"/>
      </w:numPr>
    </w:pPr>
    <w:rPr>
      <w:sz w:val="28"/>
      <w:i w:val="false"/>
      <w:szCs w:val="28"/>
      <w:iCs w:val="false"/>
      <w:rFonts w:ascii="Cambria" w:hAnsi="Cambria"/>
      <w:color w:val="365f91"/>
    </w:rPr>
  </w:style>
  <w:style w:type="paragraph" w:styleId="TOC2">
    <w:name w:val="TOC2"/>
    <w:basedOn w:val="Normal"/>
    <w:next w:val="TOC2"/>
    <w:link w:val="Normal"/>
    <w:pPr>
      <w:tabs>
        <w:tab w:leader="none" w:pos="284" w:val="left"/>
        <w:tab w:leader="none" w:pos="9356" w:val="left"/>
      </w:tabs>
      <w:suppressAutoHyphens/>
      <w:ind w:firstLine="0" w:left="0" w:right="142"/>
      <w:spacing w:after="0" w:before="0" w:line="240" w:lineRule="auto"/>
      <w:jc w:val="both"/>
    </w:pPr>
    <w:rPr>
      <w:sz w:val="26"/>
      <w:szCs w:val="26"/>
      <w:rFonts w:ascii="Times New Roman" w:eastAsia="Times New Roman" w:hAnsi="Times New Roman"/>
    </w:rPr>
  </w:style>
  <w:style w:type="paragraph" w:styleId="TOC1">
    <w:name w:val="TOC1"/>
    <w:basedOn w:val="Normal"/>
    <w:next w:val="TOC1"/>
    <w:link w:val="Normal"/>
    <w:pPr>
      <w:tabs>
        <w:tab w:leader="none" w:pos="9356" w:val="left"/>
      </w:tabs>
      <w:suppressAutoHyphens/>
      <w:ind w:firstLine="0" w:left="0" w:right="142"/>
      <w:spacing w:after="120" w:before="120" w:line="240" w:lineRule="auto"/>
      <w:jc w:val="both"/>
    </w:pPr>
    <w:rPr>
      <w:caps/>
      <w:sz w:val="24"/>
      <w:b/>
      <w:szCs w:val="24"/>
      <w:bCs/>
      <w:rFonts w:ascii="Times New Roman" w:eastAsia="Times New Roman" w:hAnsi="Times New Roman"/>
    </w:rPr>
  </w:style>
  <w:style w:type="paragraph" w:styleId="TOC3">
    <w:name w:val="TOC3"/>
    <w:basedOn w:val="Normal"/>
    <w:next w:val="TOC3"/>
    <w:link w:val="Normal"/>
    <w:pPr>
      <w:ind w:firstLine="0" w:left="440" w:right="0"/>
      <w:spacing w:after="0" w:before="0"/>
    </w:pPr>
    <w:rPr>
      <w:sz w:val="20"/>
      <w:i/>
      <w:szCs w:val="20"/>
      <w:iCs/>
      <w:rFonts w:ascii="Times New Roman" w:hAnsi="Times New Roman"/>
    </w:rPr>
  </w:style>
  <w:style w:type="paragraph" w:styleId="TOC4">
    <w:name w:val="TOC4"/>
    <w:basedOn w:val="Normal"/>
    <w:next w:val="TOC4"/>
    <w:link w:val="Normal"/>
    <w:pPr>
      <w:ind w:firstLine="0" w:left="660" w:right="0"/>
      <w:spacing w:after="0" w:before="0"/>
    </w:pPr>
    <w:rPr>
      <w:sz w:val="18"/>
      <w:szCs w:val="18"/>
      <w:rFonts w:ascii="Times New Roman" w:hAnsi="Times New Roman"/>
    </w:rPr>
  </w:style>
  <w:style w:type="paragraph" w:styleId="TOC5">
    <w:name w:val="TOC5"/>
    <w:basedOn w:val="Normal"/>
    <w:next w:val="TOC5"/>
    <w:link w:val="Normal"/>
    <w:pPr>
      <w:ind w:firstLine="0" w:left="880" w:right="0"/>
      <w:spacing w:after="0" w:before="0"/>
    </w:pPr>
    <w:rPr>
      <w:sz w:val="18"/>
      <w:szCs w:val="18"/>
    </w:rPr>
  </w:style>
  <w:style w:type="paragraph" w:styleId="TOC6">
    <w:name w:val="TOC6"/>
    <w:basedOn w:val="Normal"/>
    <w:next w:val="TOC6"/>
    <w:link w:val="Normal"/>
    <w:pPr>
      <w:ind w:firstLine="0" w:left="1100" w:right="0"/>
      <w:spacing w:after="0" w:before="0"/>
    </w:pPr>
    <w:rPr>
      <w:sz w:val="18"/>
      <w:szCs w:val="18"/>
    </w:rPr>
  </w:style>
  <w:style w:type="paragraph" w:styleId="TOC7">
    <w:name w:val="TOC7"/>
    <w:basedOn w:val="Normal"/>
    <w:next w:val="TOC7"/>
    <w:link w:val="Normal"/>
    <w:pPr>
      <w:ind w:firstLine="0" w:left="1320" w:right="0"/>
      <w:spacing w:after="0" w:before="0"/>
    </w:pPr>
    <w:rPr>
      <w:sz w:val="18"/>
      <w:szCs w:val="18"/>
    </w:rPr>
  </w:style>
  <w:style w:type="paragraph" w:styleId="TOC8">
    <w:name w:val="TOC8"/>
    <w:basedOn w:val="Normal"/>
    <w:next w:val="TOC8"/>
    <w:link w:val="Normal"/>
    <w:pPr>
      <w:ind w:firstLine="0" w:left="1540" w:right="0"/>
      <w:spacing w:after="0" w:before="0"/>
    </w:pPr>
    <w:rPr>
      <w:sz w:val="18"/>
      <w:szCs w:val="18"/>
    </w:rPr>
  </w:style>
  <w:style w:type="paragraph" w:styleId="TOC9">
    <w:name w:val="TOC9"/>
    <w:basedOn w:val="Normal"/>
    <w:next w:val="TOC9"/>
    <w:link w:val="Normal"/>
    <w:pPr>
      <w:ind w:firstLine="0" w:left="1760" w:right="0"/>
      <w:spacing w:after="0" w:before="0"/>
    </w:pPr>
    <w:rPr>
      <w:sz w:val="18"/>
      <w:szCs w:val="18"/>
    </w:rPr>
  </w:style>
  <w:style w:type="paragraph" w:styleId="StGen544">
    <w:name w:val="StGen544"/>
    <w:basedOn w:val="Normal"/>
    <w:next w:val="StGen544"/>
    <w:link w:val="Normal"/>
    <w:rPr>
      <w:sz w:val="24"/>
      <w:szCs w:val="24"/>
    </w:rPr>
  </w:style>
  <w:style w:type="paragraph" w:styleId="StGen545">
    <w:name w:val="StGen545"/>
    <w:next w:val="StGen545"/>
    <w:link w:val="Normal"/>
    <w:pPr>
      <w:suppressAutoHyphens/>
    </w:pPr>
    <w:rPr>
      <w:sz w:val="22"/>
      <w:kern w:val="1"/>
      <w:szCs w:val="22"/>
      <w:lang w:bidi="ar-SA" w:eastAsia="zh-CN" w:val="ru-RU"/>
      <w:rFonts w:ascii="Calibri" w:eastAsia="Calibri" w:hAnsi="Calibri"/>
    </w:rPr>
  </w:style>
  <w:style w:type="paragraph" w:styleId="StGen546">
    <w:name w:val="StGen546"/>
    <w:basedOn w:val="Normal"/>
    <w:next w:val="StGen546"/>
    <w:link w:val="Normal"/>
    <w:pPr>
      <w:contextualSpacing/>
      <w:ind w:firstLine="0" w:left="720" w:right="0"/>
      <w:spacing w:after="200" w:before="0"/>
    </w:pPr>
  </w:style>
  <w:style w:type="paragraph" w:styleId="StGen547">
    <w:name w:val="StGen547"/>
    <w:basedOn w:val="Normal"/>
    <w:next w:val="StGen547"/>
    <w:link w:val="Normal"/>
    <w:rPr>
      <w:sz w:val="24"/>
      <w:szCs w:val="24"/>
      <w:rFonts w:ascii="Times New Roman" w:hAnsi="Times New Roman"/>
    </w:rPr>
  </w:style>
  <w:style w:type="paragraph" w:styleId="StGen10">
    <w:name w:val="StGen10"/>
    <w:basedOn w:val="StGen3"/>
    <w:next w:val="StGen10"/>
    <w:link w:val="Normal"/>
    <w:pPr>
      <w:spacing w:after="240" w:before="360"/>
      <w:jc w:val="center"/>
    </w:pPr>
    <w:rPr>
      <w:sz w:val="28"/>
      <w:i/>
      <w:b/>
      <w:szCs w:val="28"/>
      <w:rFonts w:ascii="Times New Roman" w:hAnsi="Times New Roman"/>
    </w:rPr>
  </w:style>
  <w:style w:type="paragraph" w:styleId="StGen548">
    <w:name w:val="StGen548"/>
    <w:basedOn w:val="StGen482"/>
    <w:next w:val="StGen548"/>
    <w:link w:val="Normal"/>
    <w:pPr>
      <w:contextualSpacing/>
      <w:ind w:firstLine="709" w:left="539" w:right="0"/>
      <w:spacing w:after="0" w:before="0"/>
      <w:jc w:val="both"/>
    </w:pPr>
    <w:rPr>
      <w:sz w:val="28"/>
      <w:i/>
      <w:szCs w:val="28"/>
      <w:rFonts w:ascii="Times New Roman" w:hAnsi="Times New Roman"/>
    </w:rPr>
  </w:style>
  <w:style w:type="paragraph" w:styleId="StGen549">
    <w:name w:val="StGen549"/>
    <w:basedOn w:val="Normal"/>
    <w:next w:val="StGen549"/>
    <w:link w:val="Normal"/>
    <w:pPr>
      <w:contextualSpacing/>
      <w:ind w:firstLine="539" w:left="0" w:right="0"/>
      <w:spacing w:after="120" w:before="120"/>
      <w:jc w:val="center"/>
    </w:pPr>
    <w:rPr>
      <w:sz w:val="28"/>
      <w:i/>
      <w:szCs w:val="28"/>
      <w:rFonts w:ascii="Times New Roman" w:hAnsi="Times New Roman"/>
    </w:rPr>
  </w:style>
  <w:style w:type="paragraph" w:styleId="StGen550">
    <w:name w:val="StGen550"/>
    <w:basedOn w:val="Heading1"/>
    <w:next w:val="StGen550"/>
    <w:link w:val="Normal"/>
    <w:pPr>
      <w:keepLines/>
      <w:ind w:firstLine="0" w:left="0" w:right="0"/>
      <w:spacing w:after="0" w:before="480" w:line="276" w:lineRule="auto"/>
      <w:jc w:val="left"/>
      <w:numPr>
        <w:ilvl w:val="0"/>
        <w:numId w:val="0"/>
      </w:numPr>
    </w:pPr>
    <w:rPr>
      <w:sz w:val="28"/>
      <w:i w:val="false"/>
      <w:szCs w:val="28"/>
      <w:iCs w:val="false"/>
      <w:rFonts w:ascii="Cambria" w:hAnsi="Cambria"/>
      <w:color w:val="365f91"/>
    </w:rPr>
  </w:style>
  <w:style w:type="paragraph" w:styleId="StGen2">
    <w:name w:val="StGen2"/>
    <w:basedOn w:val="Normal"/>
    <w:next w:val="StGen2"/>
    <w:link w:val="Normal"/>
    <w:pPr>
      <w:contextualSpacing/>
      <w:ind w:firstLine="0" w:left="720" w:right="0"/>
      <w:spacing w:after="200" w:before="0"/>
    </w:pPr>
  </w:style>
  <w:style w:type="paragraph" w:styleId="StGen1">
    <w:name w:val="StGen1"/>
    <w:basedOn w:val="Heading1"/>
    <w:next w:val="StGen1"/>
    <w:link w:val="Normal"/>
    <w:pPr>
      <w:ind w:firstLine="0" w:left="0" w:right="0"/>
      <w:spacing w:after="240" w:before="240" w:line="276" w:lineRule="auto"/>
      <w:jc w:val="center"/>
      <w:numPr>
        <w:ilvl w:val="0"/>
        <w:numId w:val="0"/>
      </w:numPr>
    </w:pPr>
    <w:rPr>
      <w:sz w:val="28"/>
      <w:i w:val="false"/>
      <w:szCs w:val="28"/>
    </w:rPr>
  </w:style>
  <w:style w:type="paragraph" w:styleId="StGen551">
    <w:name w:val="StGen551"/>
    <w:basedOn w:val="StGen3"/>
    <w:next w:val="StGen551"/>
    <w:link w:val="Normal"/>
    <w:pPr>
      <w:ind w:firstLine="709" w:left="0" w:right="0"/>
      <w:spacing w:line="276" w:lineRule="auto"/>
      <w:jc w:val="both"/>
    </w:pPr>
    <w:rPr>
      <w:sz w:val="28"/>
      <w:szCs w:val="28"/>
      <w:rFonts w:ascii="Times New Roman" w:hAnsi="Times New Roman"/>
    </w:rPr>
  </w:style>
  <w:style w:type="paragraph" w:styleId="StGen8">
    <w:name w:val="StGen8"/>
    <w:basedOn w:val="Normal"/>
    <w:next w:val="StGen8"/>
    <w:link w:val="Normal"/>
    <w:pPr>
      <w:spacing w:after="0" w:before="0"/>
      <w:jc w:val="both"/>
    </w:pPr>
    <w:rPr>
      <w:sz w:val="28"/>
      <w:szCs w:val="28"/>
      <w:rFonts w:ascii="Times New Roman" w:hAnsi="Times New Roman"/>
    </w:rPr>
  </w:style>
  <w:style w:type="paragraph" w:styleId="StGen5">
    <w:name w:val="StGen5"/>
    <w:basedOn w:val="StGen3"/>
    <w:next w:val="StGen5"/>
    <w:link w:val="Normal"/>
    <w:pPr>
      <w:spacing w:line="276" w:lineRule="auto"/>
      <w:jc w:val="both"/>
    </w:pPr>
    <w:rPr>
      <w:sz w:val="28"/>
      <w:szCs w:val="28"/>
      <w:rFonts w:ascii="Times New Roman" w:hAnsi="Times New Roman"/>
    </w:rPr>
  </w:style>
  <w:style w:type="paragraph" w:styleId="StGen4">
    <w:name w:val="StGen4"/>
    <w:basedOn w:val="Normal"/>
    <w:next w:val="StGen4"/>
    <w:link w:val="Normal"/>
    <w:pPr>
      <w:suppressAutoHyphens/>
      <w:ind w:firstLine="540" w:left="0" w:right="0"/>
      <w:spacing w:after="0" w:before="0"/>
      <w:jc w:val="both"/>
    </w:pPr>
    <w:rPr>
      <w:sz w:val="28"/>
      <w:szCs w:val="28"/>
      <w:rFonts w:ascii="Times New Roman" w:eastAsia="Times New Roman" w:hAnsi="Times New Roman"/>
    </w:rPr>
  </w:style>
  <w:style w:type="paragraph" w:styleId="StGen552">
    <w:name w:val="StGen552"/>
    <w:basedOn w:val="StGen546"/>
    <w:next w:val="StGen552"/>
    <w:link w:val="Normal"/>
    <w:pPr>
      <w:ind w:firstLine="0" w:left="1068" w:right="0"/>
      <w:jc w:val="both"/>
    </w:pPr>
    <w:rPr>
      <w:sz w:val="28"/>
      <w:szCs w:val="28"/>
      <w:rFonts w:ascii="Times New Roman" w:hAnsi="Times New Roman"/>
    </w:rPr>
  </w:style>
  <w:style w:type="paragraph" w:styleId="StGen13">
    <w:name w:val="StGen13"/>
    <w:basedOn w:val="StGen10"/>
    <w:next w:val="StGen13"/>
    <w:link w:val="Normal"/>
    <w:pPr>
      <w:ind w:firstLine="0" w:left="714" w:right="0"/>
      <w:jc w:val="left"/>
    </w:pPr>
  </w:style>
  <w:style w:type="paragraph" w:styleId="StGen553">
    <w:name w:val="StGen553"/>
    <w:basedOn w:val="StGen5"/>
    <w:next w:val="StGen553"/>
    <w:link w:val="Normal"/>
    <w:pPr>
      <w:spacing w:after="240" w:before="360"/>
    </w:pPr>
    <w:rPr>
      <w:i/>
    </w:rPr>
  </w:style>
  <w:style w:type="paragraph" w:styleId="StGen554">
    <w:name w:val="StGen554"/>
    <w:basedOn w:val="Normal"/>
    <w:next w:val="StGen554"/>
    <w:link w:val="Normal"/>
    <w:pPr>
      <w:ind w:hanging="720" w:left="1440" w:right="0"/>
      <w:spacing w:after="0" w:before="0"/>
      <w:jc w:val="both"/>
    </w:pPr>
    <w:rPr>
      <w:sz w:val="28"/>
      <w:szCs w:val="28"/>
      <w:rFonts w:ascii="Times New Roman" w:hAnsi="Times New Roman"/>
    </w:rPr>
  </w:style>
  <w:style w:type="paragraph" w:styleId="StGen555">
    <w:name w:val="StGen555"/>
    <w:basedOn w:val="StGen3"/>
    <w:next w:val="StGen555"/>
    <w:link w:val="Normal"/>
    <w:pPr>
      <w:ind w:firstLine="0" w:left="709" w:right="0"/>
      <w:spacing w:line="276" w:lineRule="auto"/>
      <w:jc w:val="both"/>
    </w:pPr>
    <w:rPr>
      <w:sz w:val="28"/>
      <w:szCs w:val="28"/>
      <w:rFonts w:ascii="Times New Roman" w:hAnsi="Times New Roman"/>
    </w:rPr>
  </w:style>
  <w:style w:type="paragraph" w:styleId="StGen556">
    <w:name w:val="StGen556"/>
    <w:basedOn w:val="StGen555"/>
    <w:next w:val="StGen556"/>
    <w:link w:val="Normal"/>
  </w:style>
  <w:style w:type="paragraph" w:styleId="StGen557">
    <w:name w:val="StGen557"/>
    <w:basedOn w:val="StGen546"/>
    <w:next w:val="StGen557"/>
    <w:link w:val="Normal"/>
    <w:pPr>
      <w:contextualSpacing/>
      <w:ind w:hanging="360" w:left="1440" w:right="0"/>
      <w:spacing w:after="120" w:before="0"/>
      <w:jc w:val="both"/>
    </w:pPr>
    <w:rPr>
      <w:sz w:val="28"/>
      <w:szCs w:val="28"/>
      <w:rFonts w:ascii="Times New Roman" w:hAnsi="Times New Roman"/>
    </w:rPr>
  </w:style>
  <w:style w:type="paragraph" w:styleId="StGen558">
    <w:name w:val="StGen558"/>
    <w:basedOn w:val="StGen557"/>
    <w:next w:val="StGen558"/>
    <w:link w:val="Normal"/>
    <w:pPr>
      <w:ind w:hanging="425" w:left="1134" w:right="0"/>
    </w:pPr>
  </w:style>
  <w:style w:type="paragraph" w:styleId="StGen559">
    <w:name w:val="StGen559"/>
    <w:basedOn w:val="Normal"/>
    <w:next w:val="StGen559"/>
    <w:link w:val="Normal"/>
    <w:pPr>
      <w:suppressAutoHyphens/>
      <w:ind w:firstLine="540" w:left="0" w:right="0"/>
      <w:spacing w:after="0" w:before="0"/>
      <w:jc w:val="both"/>
    </w:pPr>
    <w:rPr>
      <w:sz w:val="28"/>
      <w:szCs w:val="28"/>
      <w:rFonts w:ascii="Times New Roman" w:eastAsia="Times New Roman" w:hAnsi="Times New Roman"/>
    </w:rPr>
  </w:style>
  <w:style w:type="paragraph" w:styleId="StGen560">
    <w:name w:val="StGen560"/>
    <w:basedOn w:val="Heading2"/>
    <w:next w:val="StGen560"/>
    <w:link w:val="Normal"/>
    <w:pPr>
      <w:ind w:firstLine="0" w:left="0" w:right="0"/>
      <w:spacing w:after="240" w:before="360" w:line="276" w:lineRule="auto"/>
      <w:jc w:val="center"/>
      <w:numPr>
        <w:ilvl w:val="0"/>
        <w:numId w:val="0"/>
      </w:numPr>
    </w:pPr>
    <w:rPr>
      <w:i w:val="false"/>
      <w:rFonts w:ascii="Times New Roman" w:hAnsi="Times New Roman"/>
    </w:rPr>
  </w:style>
  <w:style w:type="paragraph" w:styleId="StGen561">
    <w:name w:val="StGen561"/>
    <w:basedOn w:val="StGen3"/>
    <w:next w:val="StGen561"/>
    <w:link w:val="Normal"/>
    <w:pPr>
      <w:ind w:firstLine="0" w:left="720" w:right="0"/>
      <w:spacing w:line="276" w:lineRule="auto"/>
      <w:jc w:val="both"/>
    </w:pPr>
    <w:rPr>
      <w:sz w:val="28"/>
      <w:szCs w:val="28"/>
      <w:rFonts w:ascii="Times New Roman" w:hAnsi="Times New Roman"/>
    </w:rPr>
  </w:style>
  <w:style w:type="paragraph" w:styleId="StGen562">
    <w:name w:val="StGen562"/>
    <w:next w:val="StGen562"/>
    <w:link w:val="Normal"/>
    <w:pPr>
      <w:suppressAutoHyphens/>
    </w:pPr>
    <w:rPr>
      <w:sz w:val="22"/>
      <w:kern w:val="1"/>
      <w:szCs w:val="22"/>
      <w:lang w:bidi="ar-SA" w:eastAsia="zh-CN" w:val="ru-RU"/>
      <w:rFonts w:ascii="Calibri" w:eastAsia="Calibri" w:hAnsi="Calibri"/>
    </w:rPr>
  </w:style>
  <w:style w:type="paragraph" w:styleId="StGen563">
    <w:name w:val="StGen563"/>
    <w:next w:val="StGen563"/>
    <w:link w:val="Normal"/>
    <w:pPr>
      <w:suppressAutoHyphens/>
    </w:pPr>
    <w:rPr>
      <w:sz w:val="22"/>
      <w:kern w:val="1"/>
      <w:szCs w:val="22"/>
      <w:lang w:bidi="ar-SA" w:eastAsia="zh-CN" w:val="ru-RU"/>
      <w:rFonts w:ascii="Calibri" w:eastAsia="Calibri" w:hAnsi="Calibri"/>
    </w:rPr>
  </w:style>
  <w:style w:type="paragraph" w:styleId="StGen564">
    <w:name w:val="StGen564"/>
    <w:basedOn w:val="Normal"/>
    <w:next w:val="StGen564"/>
    <w:link w:val="Normal"/>
    <w:pPr>
      <w:widowControl w:val="off"/>
      <w:shd w:color="auto" w:fill="ffffff" w:val="clear"/>
      <w:ind w:hanging="640" w:left="0" w:right="0"/>
      <w:spacing w:after="240" w:before="480" w:line="266" w:lineRule="exact"/>
      <w:jc w:val="both"/>
    </w:pPr>
    <w:rPr>
      <w:sz w:val="20"/>
      <w:szCs w:val="20"/>
      <w:rFonts w:ascii="Times New Roman" w:eastAsia="Times New Roman" w:hAnsi="Times New Roman"/>
    </w:rPr>
  </w:style>
  <w:style w:type="paragraph" w:styleId="StGen565">
    <w:name w:val="StGen565"/>
    <w:basedOn w:val="Normal"/>
    <w:next w:val="StGen565"/>
    <w:link w:val="Normal"/>
    <w:pPr>
      <w:spacing w:after="280" w:before="280" w:line="240" w:lineRule="auto"/>
    </w:pPr>
    <w:rPr>
      <w:sz w:val="24"/>
      <w:szCs w:val="24"/>
      <w:lang w:eastAsia="ja-JP"/>
      <w:rFonts w:ascii="Times New Roman" w:eastAsia="Times New Roman" w:hAnsi="Times New Roman"/>
    </w:rPr>
  </w:style>
  <w:style w:type="paragraph" w:styleId="StGen566">
    <w:name w:val="StGen566"/>
    <w:basedOn w:val="StGen2"/>
    <w:next w:val="StGen566"/>
    <w:link w:val="Normal"/>
    <w:pPr>
      <w:tabs>
        <w:tab w:leader="none" w:pos="360" w:val="left"/>
        <w:tab w:leader="none" w:pos="992" w:val="left"/>
        <w:tab w:leader="none" w:pos="1134" w:val="left"/>
        <w:tab w:leader="none" w:pos="9781" w:val="left"/>
      </w:tabs>
      <w:contextualSpacing/>
      <w:ind w:firstLine="0" w:left="720" w:right="0"/>
      <w:spacing w:after="0" w:before="0" w:line="240" w:lineRule="auto"/>
      <w:jc w:val="both"/>
    </w:pPr>
    <w:rPr>
      <w:sz w:val="24"/>
      <w:szCs w:val="24"/>
      <w:rFonts w:ascii="Times New Roman" w:hAnsi="Times New Roman"/>
    </w:rPr>
  </w:style>
  <w:style w:type="paragraph" w:styleId="StGen11">
    <w:name w:val="StGen11"/>
    <w:basedOn w:val="StGen566"/>
    <w:next w:val="StGen11"/>
    <w:link w:val="Normal"/>
    <w:pPr>
      <w:tabs>
        <w:tab w:pos="992" w:val="clear"/>
        <w:tab w:pos="1134" w:val="clear"/>
        <w:tab w:pos="9781" w:val="clear"/>
        <w:tab w:leader="none" w:pos="1418" w:val="left"/>
      </w:tabs>
    </w:pPr>
  </w:style>
  <w:style w:type="paragraph" w:styleId="StGen567">
    <w:name w:val="StGen567"/>
    <w:basedOn w:val="Normal"/>
    <w:next w:val="StGen567"/>
    <w:link w:val="Normal"/>
    <w:pPr>
      <w:spacing w:after="280" w:before="280" w:line="240" w:lineRule="auto"/>
    </w:pPr>
    <w:rPr>
      <w:sz w:val="24"/>
      <w:szCs w:val="24"/>
      <w:rFonts w:ascii="Times New Roman" w:eastAsia="Times New Roman" w:hAnsi="Times New Roman"/>
    </w:rPr>
  </w:style>
  <w:style w:type="paragraph" w:styleId="StGen568">
    <w:name w:val="StGen568"/>
    <w:basedOn w:val="Heading1"/>
    <w:next w:val="StGen568"/>
    <w:link w:val="Normal"/>
    <w:pPr>
      <w:keepLines/>
      <w:ind w:firstLine="0" w:left="0" w:right="0"/>
      <w:spacing w:after="0" w:before="480" w:line="276" w:lineRule="auto"/>
      <w:jc w:val="left"/>
      <w:numPr>
        <w:ilvl w:val="0"/>
        <w:numId w:val="0"/>
      </w:numPr>
    </w:pPr>
    <w:rPr>
      <w:sz w:val="28"/>
      <w:i w:val="false"/>
      <w:szCs w:val="28"/>
      <w:iCs w:val="false"/>
      <w:rFonts w:ascii="Cambria" w:eastAsia="" w:hAnsi="Cambria"/>
      <w:color w:val="365f91"/>
    </w:rPr>
  </w:style>
  <w:style w:type="paragraph" w:styleId="StGen569">
    <w:name w:val="StGen569"/>
    <w:basedOn w:val="Normal"/>
    <w:next w:val="StGen569"/>
    <w:link w:val="Normal"/>
    <w:pPr>
      <w:tabs>
        <w:tab w:leader="none" w:pos="4677" w:val="center"/>
        <w:tab w:leader="none" w:pos="9355" w:val="right"/>
      </w:tabs>
      <w:spacing w:after="0" w:before="0" w:line="240" w:lineRule="auto"/>
    </w:pPr>
  </w:style>
  <w:style w:type="paragraph" w:styleId="StGen14">
    <w:name w:val="StGen14"/>
    <w:basedOn w:val="Normal"/>
    <w:next w:val="StGen14"/>
    <w:link w:val="Normal"/>
  </w:style>
  <w:style w:type="paragraph" w:styleId="StGen570">
    <w:name w:val="StGen570"/>
    <w:basedOn w:val="Normal"/>
    <w:next w:val="StGen570"/>
    <w:link w:val="Normal"/>
    <w:pPr>
      <w:suppressAutoHyphens/>
      <w:spacing w:after="0" w:before="0" w:line="240" w:lineRule="auto"/>
    </w:pPr>
    <w:rPr>
      <w:sz w:val="20"/>
      <w:kern w:val="1"/>
      <w:szCs w:val="20"/>
      <w:rFonts w:ascii="Times New Roman" w:eastAsia="Times New Roman" w:hAnsi="Times New Roman"/>
    </w:rPr>
  </w:style>
  <w:style w:type="paragraph" w:styleId="StGen7">
    <w:name w:val="StGen7"/>
    <w:basedOn w:val="Normal"/>
    <w:next w:val="StGen7"/>
    <w:link w:val="Normal"/>
    <w:pPr>
      <w:suppressAutoHyphens/>
      <w:contextualSpacing/>
      <w:ind w:firstLine="0" w:left="720" w:right="0"/>
      <w:spacing w:after="200" w:before="0"/>
    </w:pPr>
    <w:rPr>
      <w:kern w:val="1"/>
    </w:rPr>
  </w:style>
  <w:style w:type="paragraph" w:styleId="StGen12">
    <w:name w:val="StGen12"/>
    <w:basedOn w:val="Normal"/>
    <w:next w:val="StGen12"/>
    <w:link w:val="Normal"/>
    <w:pPr>
      <w:suppressAutoHyphens/>
      <w:contextualSpacing/>
      <w:ind w:firstLine="0" w:left="720" w:right="0"/>
      <w:spacing w:after="200" w:before="0"/>
    </w:pPr>
    <w:rPr>
      <w:kern w:val="1"/>
    </w:rPr>
  </w:style>
  <w:style w:type="paragraph" w:styleId="StGen571">
    <w:name w:val="StGen571"/>
    <w:basedOn w:val="Normal"/>
    <w:next w:val="StGen571"/>
    <w:link w:val="Normal"/>
    <w:pPr>
      <w:suppressAutoHyphens/>
      <w:spacing w:after="0" w:before="0" w:line="240" w:lineRule="auto"/>
    </w:pPr>
    <w:rPr>
      <w:sz w:val="20"/>
      <w:kern w:val="1"/>
      <w:szCs w:val="20"/>
      <w:rFonts w:ascii="Times New Roman" w:eastAsia="Times New Roman" w:hAnsi="Times New Roman"/>
    </w:rPr>
  </w:style>
  <w:style w:type="paragraph" w:styleId="StGen572">
    <w:name w:val="StGen572"/>
    <w:basedOn w:val="Normal"/>
    <w:next w:val="StGen572"/>
    <w:link w:val="Normal"/>
    <w:pPr>
      <w:suppressLineNumbers/>
    </w:pPr>
  </w:style>
  <w:style w:type="paragraph" w:styleId="StGen573">
    <w:name w:val="StGen573"/>
    <w:basedOn w:val="StGen572"/>
    <w:next w:val="StGen573"/>
    <w:link w:val="Normal"/>
    <w:pPr>
      <w:suppressLineNumbers/>
      <w:jc w:val="center"/>
    </w:pPr>
    <w:rPr>
      <w:b/>
      <w:bCs/>
    </w:rPr>
  </w:style>
  <w:style w:type="paragraph" w:styleId="StGen574">
    <w:name w:val="StGen574"/>
    <w:basedOn w:val="Normal"/>
    <w:next w:val="StGen574"/>
    <w:link w:val="Normal"/>
    <w:rPr>
      <w:sz w:val="20"/>
      <w:szCs w:val="20"/>
    </w:rPr>
  </w:style>
  <w:style w:type="paragraph" w:styleId="AnnotationSubject">
    <w:name w:val="AnnotationSubject"/>
    <w:basedOn w:val="StGen574"/>
    <w:next w:val="StGen574"/>
    <w:link w:val="Normal"/>
    <w:rPr>
      <w:b/>
      <w:bCs/>
    </w:rPr>
  </w:style>
  <w:style w:type="paragraph" w:styleId="Acetate">
    <w:name w:val="Acetate"/>
    <w:basedOn w:val="Normal"/>
    <w:next w:val="Acetate"/>
    <w:link w:val="Normal"/>
    <w:pPr>
      <w:spacing w:after="0" w:before="0" w:line="240" w:lineRule="auto"/>
    </w:pPr>
    <w:rPr>
      <w:sz w:val="18"/>
      <w:szCs w:val="18"/>
      <w:rFonts w:ascii="Segoe UI" w:hAnsi="Segoe UI"/>
    </w:rPr>
  </w:style>
  <w:style w:type="character" w:styleId="AnnotationReference">
    <w:name w:val="AnnotationReference"/>
    <w:next w:val="AnnotationReference"/>
    <w:link w:val="Normal"/>
    <w:semiHidden/>
    <w:rPr>
      <w:sz w:val="16"/>
      <w:szCs w:val="16"/>
    </w:rPr>
  </w:style>
  <w:style w:type="paragraph" w:styleId="AnnotationText">
    <w:name w:val="AnnotationText"/>
    <w:basedOn w:val="Normal"/>
    <w:next w:val="AnnotationText"/>
    <w:link w:val="StGen575"/>
    <w:semiHidden/>
    <w:rPr>
      <w:sz w:val="20"/>
      <w:szCs w:val="20"/>
      <w:lang w:val="en-US"/>
    </w:rPr>
  </w:style>
  <w:style w:type="character" w:styleId="StGen575">
    <w:name w:val="StGen575"/>
    <w:next w:val="StGen575"/>
    <w:link w:val="AnnotationText"/>
    <w:semiHidden/>
    <w:rPr>
      <w:kern w:val="1"/>
      <w:lang w:eastAsia="zh-CN"/>
      <w:rFonts w:ascii="Calibri" w:eastAsia="Calibri" w:hAnsi="Calibri"/>
    </w:rPr>
  </w:style>
  <w:style w:type="paragraph" w:styleId="178">
    <w:name w:val="178"/>
    <w:next w:val="178"/>
    <w:link w:val="Normal"/>
    <w:hidden/>
    <w:semiHidden/>
    <w:rPr>
      <w:sz w:val="22"/>
      <w:kern w:val="1"/>
      <w:szCs w:val="22"/>
      <w:lang w:bidi="ar-SA" w:eastAsia="zh-CN" w:val="ru-RU"/>
      <w:rFonts w:ascii="Calibri" w:eastAsia="Calibri" w:hAnsi="Calibri"/>
    </w:rPr>
  </w:style>
  <w:style w:type="paragraph" w:styleId="HtmlNormal">
    <w:name w:val="HtmlNormal"/>
    <w:basedOn w:val="Normal"/>
    <w:next w:val="HtmlNormal"/>
    <w:link w:val="Normal"/>
    <w:semiHidden/>
    <w:pPr>
      <w:suppressAutoHyphens w:val="off"/>
      <w:spacing w:after="100" w:afterAutospacing="1" w:before="100" w:beforeAutospacing="1" w:line="240" w:lineRule="auto"/>
    </w:pPr>
    <w:rPr>
      <w:sz w:val="24"/>
      <w:kern w:val="0"/>
      <w:szCs w:val="24"/>
      <w:lang w:eastAsia="ru-RU"/>
      <w:rFonts w:ascii="Times New Roman" w:eastAsia="Times New Roman" w:hAnsi="Times New Roman"/>
    </w:rPr>
  </w:style>
  <w:style w:type="character" w:styleId="Strong">
    <w:name w:val="Strong"/>
    <w:next w:val="Strong"/>
    <w:link w:val="Normal"/>
    <w:rPr>
      <w:b/>
      <w:bCs/>
    </w:rPr>
  </w:style>
  <w:style w:type="paragraph" w:styleId="HtmlAddress">
    <w:name w:val="HtmlAddress"/>
    <w:basedOn w:val="Normal"/>
    <w:next w:val="HtmlAddress"/>
    <w:link w:val="StGen576"/>
    <w:semiHidden/>
    <w:pPr>
      <w:suppressAutoHyphens w:val="off"/>
      <w:spacing w:after="0" w:line="240" w:lineRule="auto"/>
    </w:pPr>
    <w:rPr>
      <w:i/>
      <w:sz w:val="24"/>
      <w:kern w:val="0"/>
      <w:iCs/>
      <w:szCs w:val="24"/>
      <w:lang w:eastAsia="ru-RU"/>
      <w:rFonts w:ascii="Times New Roman" w:eastAsia="Times New Roman" w:hAnsi="Times New Roman"/>
    </w:rPr>
  </w:style>
  <w:style w:type="character" w:styleId="StGen576">
    <w:name w:val="StGen576"/>
    <w:next w:val="StGen576"/>
    <w:link w:val="HtmlAddress"/>
    <w:semiHidden/>
    <w:rPr>
      <w:i/>
      <w:sz w:val="24"/>
      <w:iCs/>
      <w:szCs w:val="24"/>
    </w:rPr>
  </w:style>
  <w:style w:type="character" w:styleId="StGen577">
    <w:name w:val="StGen577"/>
    <w:next w:val="StGen577"/>
    <w:link w:val="StGen578"/>
    <w:locked/>
    <w:rPr>
      <w:shd w:color="auto" w:fill="ffffff" w:val="clear"/>
    </w:rPr>
  </w:style>
  <w:style w:type="paragraph" w:styleId="StGen578">
    <w:name w:val="StGen578"/>
    <w:basedOn w:val="Normal"/>
    <w:next w:val="StGen578"/>
    <w:link w:val="StGen577"/>
    <w:pPr>
      <w:suppressAutoHyphens w:val="off"/>
      <w:shd w:color="auto" w:fill="ffffff" w:val="clear"/>
      <w:ind w:hanging="1480"/>
      <w:spacing w:after="0" w:before="900" w:line="278" w:lineRule="exact"/>
      <w:jc w:val="both"/>
    </w:pPr>
    <w:rPr>
      <w:sz w:val="20"/>
      <w:kern w:val="0"/>
      <w:szCs w:val="20"/>
      <w:lang w:eastAsia="ru-RU"/>
      <w:rFonts w:ascii="Times New Roman" w:eastAsia="Times New Roman" w:hAnsi="Times New Roman"/>
    </w:rPr>
  </w:style>
</w:styles>
</file>

<file path=word/_rels/document.xml.rels><?xml version="1.0" encoding="UTF-8"?><Relationships xmlns="http://schemas.openxmlformats.org/package/2006/relationships"><Relationship Id="rId2" Type="http://schemas.openxmlformats.org/officeDocument/2006/relationships/image" Target="media/image1.jpg"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footer" Target="footer13.xml" /><Relationship Id="rId29" Type="http://schemas.openxmlformats.org/officeDocument/2006/relationships/styles" Target="styles.xml" /><Relationship Id="rId30" Type="http://schemas.openxmlformats.org/officeDocument/2006/relationships/numbering" Target="numbering.xml" /><Relationship Id="rId31" Type="http://schemas.openxmlformats.org/officeDocument/2006/relationships/fontTable" Target="fontTable.xml" /><Relationship Id="rId32" Type="http://schemas.openxmlformats.org/officeDocument/2006/relationships/settings" Target="settings.xml" /></Relationships>
</file>