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81F6" w14:textId="77777777" w:rsidR="00AC1CBD" w:rsidRPr="00AC1CBD" w:rsidRDefault="00AC1CBD" w:rsidP="00AC1CBD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r w:rsidRPr="00AC1CBD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begin"/>
      </w:r>
      <w:r w:rsidRPr="00AC1CBD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"https://www.consultant.ru/document/cons_doc_LAW_99662/" </w:instrText>
      </w:r>
      <w:r w:rsidRPr="00AC1CBD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separate"/>
      </w:r>
      <w:r w:rsidRPr="00AC1CBD">
        <w:rPr>
          <w:rFonts w:ascii="Arial" w:eastAsia="Times New Roman" w:hAnsi="Arial" w:cs="Arial"/>
          <w:b/>
          <w:bCs/>
          <w:color w:val="FF9900"/>
          <w:sz w:val="27"/>
          <w:szCs w:val="27"/>
          <w:u w:val="single"/>
          <w:lang w:eastAsia="ru-RU"/>
        </w:rPr>
        <w:t>"Базовая модель угроз безопасности персональных данных при их обработке в информационных системах персональных данных" (Выписка) (утв. ФСТЭК РФ 15.02.2008)</w:t>
      </w:r>
      <w:r w:rsidRPr="00AC1CBD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end"/>
      </w:r>
    </w:p>
    <w:p w14:paraId="1CDE62E8" w14:textId="77777777" w:rsidR="00AC1CBD" w:rsidRPr="00AC1CBD" w:rsidRDefault="00AC1CBD" w:rsidP="00AC1CBD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AC1CBD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1. Термины и определения</w:t>
      </w:r>
    </w:p>
    <w:p w14:paraId="1A851C06" w14:textId="77777777" w:rsidR="00AC1CBD" w:rsidRPr="00AC1CBD" w:rsidRDefault="00AC1CBD" w:rsidP="00AC1CBD">
      <w:pPr>
        <w:shd w:val="clear" w:color="auto" w:fill="FFFFFF"/>
        <w:spacing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настоящем документе используются следующие термины и их определения:</w:t>
      </w:r>
    </w:p>
    <w:p w14:paraId="7F90DF6D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Автоматизированная система -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функций.</w:t>
      </w:r>
    </w:p>
    <w:p w14:paraId="73D86336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Аутентификация отправителя данных - подтверждение того, что отправитель полученных данных соответствует заявленному.</w:t>
      </w:r>
    </w:p>
    <w:p w14:paraId="4F631051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персональных данных - состояние защищенности персональных данных,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информационных системах персональных данных.</w:t>
      </w:r>
    </w:p>
    <w:p w14:paraId="2675DD74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14:paraId="12BD5F72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Вирус (компьютерный, программный) - исполняемый программный код или интерпретируемый набор инструкций, обладающий свойствами несанкционированного распространения и самовоспроизведения. Созданные дубликаты компьютерного вируса не всегда совпадают с оригиналом, но сохраняют способность к дальнейшему распространению и самовоспроизведению.</w:t>
      </w:r>
    </w:p>
    <w:p w14:paraId="060343A7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Вредоносная программа - программа, предназначенная для осуществления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14:paraId="464709BA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Вспомогательные технические средства и системы - технические средства и системы, не предназначенные для передачи, обработки и хранения персональных данных, устанавливаемые совместно с техническими средствами и системами, предназначенными для обработки персональных данных, или в помещениях, в которых установлены информационные системы персональных данных.</w:t>
      </w:r>
    </w:p>
    <w:p w14:paraId="2E4CF6EB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Доступ в операционную среду компьютера (информационной системы персональных данных) - получение возможности запуска на выполнение штатных команд, функций, процедур операционной системы (уничтожения, копирования, перемещения и т.п.), исполняемых файлов прикладных программ.</w:t>
      </w:r>
    </w:p>
    <w:p w14:paraId="59A960BF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 к информации - возможность получения информации и ее использования.</w:t>
      </w:r>
    </w:p>
    <w:p w14:paraId="51F17540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Закладочное устройство - элемент средства съема информации, скрытно внедряемый (закладываемый или вносимый) в места возможного съема информации (в том числе в ограждение, конструкцию, оборудование, предметы интерьера, транспортные средства, а также в технические средства и системы обработки информации).</w:t>
      </w:r>
    </w:p>
    <w:p w14:paraId="372BE760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Защищаемая информация -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14:paraId="2A582086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Идентификация - присвоение субъектам и объектам доступа идентификатора и (или) сравнение предъявляемого идентификатора с перечнем присвоенных идентификаторов.</w:t>
      </w:r>
    </w:p>
    <w:p w14:paraId="11E47592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Информативный сигнал - электрические сигналы, акустические, электромагнитные и другие физические поля, по параметрам которых может быть раскрыта конфиденциальная информация (персональные данные), обрабатываемая в информационной системе персональных данных.</w:t>
      </w:r>
    </w:p>
    <w:p w14:paraId="047F210F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Информационная система персональных данных </w:t>
      </w:r>
      <w:proofErr w:type="gramStart"/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это</w:t>
      </w:r>
      <w:proofErr w:type="gramEnd"/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14:paraId="1C23E6B6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14:paraId="285698AE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Источник угрозы безопасности информации - субъект доступа, материальный объект или физическое явление, являющиеся причиной возникновения угрозы безопасности информации.</w:t>
      </w:r>
    </w:p>
    <w:p w14:paraId="1D2C0668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Контролируемая зона </w:t>
      </w:r>
      <w:proofErr w:type="gramStart"/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это</w:t>
      </w:r>
      <w:proofErr w:type="gramEnd"/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пространство, в котором исключено неконтролируемое пребывание сотрудников и посетителей оператора и посторонних транспортных, технических и иных материальных средств.</w:t>
      </w:r>
    </w:p>
    <w:p w14:paraId="3CFE8A4A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C0C0FCE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Межсетевой экран - локальное (однокомпонентное) или функционально-распределенное программное (программно-аппаратное) средство (комплекс), реализующее контроль за информацией, поступающей в информационную систему персональных данных и (или) выходящей из информационной системы.</w:t>
      </w:r>
    </w:p>
    <w:p w14:paraId="45C6F9EC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Нарушитель безопасности персональных данных -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данных.</w:t>
      </w:r>
    </w:p>
    <w:p w14:paraId="7D6EB363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Недекларированные</w:t>
      </w:r>
      <w:proofErr w:type="spellEnd"/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возможности - функциональные возможности средств вычислительной техники, не описанные или не соответствующие описанным в документации, при использовании которых возможно нарушение конфиденциальности, доступности или целостности обрабатываемой информации.</w:t>
      </w:r>
    </w:p>
    <w:p w14:paraId="1AE4E94F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Несанкционированный доступ (несанкционированные действия) - доступ к информации или действия с информацией, осуществляемые с нарушением установленных прав и (или) правил доступа к информации или действий с ней с применением штатных средств информационной системы или средств, аналогичных им по своим функциональному предназначению и техническим характеристикам.</w:t>
      </w:r>
    </w:p>
    <w:p w14:paraId="5AD7376A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Носитель информации -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14:paraId="0D75D4CC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7C71502D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Оператор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</w:t>
      </w:r>
    </w:p>
    <w:p w14:paraId="221DC5C9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Перехват (информации) - неправомерное получение информации с использованием технического средства, осуществляющего обнаружение, прием и обработку информативных сигналов.</w:t>
      </w:r>
    </w:p>
    <w:p w14:paraId="6B39782C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дата и место рождения, адрес, семейное, социальное, имущественное положение, образование, профессия, доходы, другая информация.</w:t>
      </w:r>
    </w:p>
    <w:p w14:paraId="16C42D1E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Побочные электромагнитные излучения и наводки - электромагнитные излучения технических средств обработки защищаемой информации, возникающие как побочное явление и вызванные электрическими сигналами, действующими в их электрических и магнитных цепях, а также электромагнитные наводки этих сигналов на токопроводящие линии, конструкции и цепи питания.</w:t>
      </w:r>
    </w:p>
    <w:p w14:paraId="7F03988F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Пользователь информационной системы персональных данных -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14:paraId="48009CC9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Правила разграничения доступа - совокупность правил, регламентирующих права доступа субъектов доступа к объектам доступа.</w:t>
      </w:r>
    </w:p>
    <w:p w14:paraId="5A8BA827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Программная закладка - скрытно внесенный в программное обеспечение функциональный объект, который при определенных условиях способен обеспечить несанкционированное программное воздействие. Программная закладка может быть реализована в виде вредоносной программы или программного кода.</w:t>
      </w:r>
    </w:p>
    <w:p w14:paraId="3ABED7E7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Программное (программно-математическое) воздействие - несанкционированное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14:paraId="466D9CCC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Ресурс информационной системы - именованный элемент системного, прикладного или аппаратного обеспечения функционирования информационной системы.</w:t>
      </w:r>
    </w:p>
    <w:p w14:paraId="76251CD1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Средства вычислительной техники -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14:paraId="08CF6E8C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Субъект доступа (субъект) - лицо или процесс, действия которого регламентируются правилами разграничения доступа.</w:t>
      </w:r>
    </w:p>
    <w:p w14:paraId="18D0A4A3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Технические средства информационной системы персональных данных - 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информации.</w:t>
      </w:r>
    </w:p>
    <w:p w14:paraId="1748C866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Технический канал утечки информации - совокупность носителя информации (средства обработки), физической среды распространения информативного сигнала и средств, которыми добывается защищаемая информация.</w:t>
      </w:r>
    </w:p>
    <w:p w14:paraId="5E3CB9F5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Угрозы безопасности персональных данных -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14:paraId="5AB6E217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Уничтожение персональных данных - действия, в результате которых невозможно восстановить содержание персональных данных в </w:t>
      </w: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информационной системе персональных данных или в результате которых уничтожаются материальные носители персональных данных.</w:t>
      </w:r>
    </w:p>
    <w:p w14:paraId="350C7063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Утечка (защищаемой) информации по техническим каналам -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информации.</w:t>
      </w:r>
    </w:p>
    <w:p w14:paraId="39404C40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Уязвимость - некая слабость, которую можно использовать для нарушения системы или содержащейся в ней информации.</w:t>
      </w:r>
    </w:p>
    <w:p w14:paraId="72B9F542" w14:textId="77777777" w:rsidR="00AC1CBD" w:rsidRPr="00AC1CBD" w:rsidRDefault="00AC1CBD" w:rsidP="00AC1CB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C1C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Целостность информации - состояние информации, при котором отсутствует любое ее изменение либо изменение осуществляется только преднамеренно субъектами, имеющими на него право.</w:t>
      </w:r>
    </w:p>
    <w:p w14:paraId="516C336E" w14:textId="77777777" w:rsidR="007A09F9" w:rsidRDefault="007A09F9"/>
    <w:sectPr w:rsidR="007A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C3"/>
    <w:rsid w:val="007A09F9"/>
    <w:rsid w:val="00AC1CBD"/>
    <w:rsid w:val="00F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3372E-8BB4-4774-A787-6D70F662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9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1549</Words>
  <Characters>8834</Characters>
  <Application>Microsoft Office Word</Application>
  <DocSecurity>0</DocSecurity>
  <Lines>73</Lines>
  <Paragraphs>20</Paragraphs>
  <ScaleCrop>false</ScaleCrop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Пестово</dc:creator>
  <cp:keywords/>
  <dc:description/>
  <cp:lastModifiedBy>Школа Пестово</cp:lastModifiedBy>
  <cp:revision>2</cp:revision>
  <dcterms:created xsi:type="dcterms:W3CDTF">2025-03-05T18:22:00Z</dcterms:created>
  <dcterms:modified xsi:type="dcterms:W3CDTF">2025-03-05T18:25:00Z</dcterms:modified>
</cp:coreProperties>
</file>