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451AA" w14:textId="77777777" w:rsidR="00F32459" w:rsidRPr="00F32459" w:rsidRDefault="00F32459" w:rsidP="00F32459">
      <w:pPr>
        <w:jc w:val="center"/>
        <w:rPr>
          <w:rFonts w:cs="Times New Roman"/>
          <w:i w:val="0"/>
          <w:iCs w:val="0"/>
          <w:color w:val="auto"/>
          <w:sz w:val="32"/>
          <w:szCs w:val="32"/>
          <w:u w:val="none"/>
          <w14:textOutline w14:w="0" w14:cap="rnd" w14:cmpd="sng" w14:algn="ctr">
            <w14:noFill/>
            <w14:prstDash w14:val="solid"/>
            <w14:bevel/>
          </w14:textOutline>
        </w:rPr>
      </w:pPr>
      <w:r w:rsidRPr="00F32459">
        <w:rPr>
          <w:i w:val="0"/>
          <w:iCs w:val="0"/>
          <w:sz w:val="32"/>
          <w:szCs w:val="32"/>
          <w:u w:val="none"/>
        </w:rPr>
        <w:t xml:space="preserve">Муниципальное бюджетное учреждение дополнительного образования городского округа Балашиха </w:t>
      </w:r>
    </w:p>
    <w:p w14:paraId="342DB236" w14:textId="77777777" w:rsidR="00F32459" w:rsidRPr="00F32459" w:rsidRDefault="00F32459" w:rsidP="00F32459">
      <w:pPr>
        <w:jc w:val="center"/>
        <w:rPr>
          <w:i w:val="0"/>
          <w:iCs w:val="0"/>
          <w:sz w:val="32"/>
          <w:szCs w:val="32"/>
          <w:u w:val="none"/>
          <w:lang w:val="en-US" w:eastAsia="en-US"/>
        </w:rPr>
      </w:pPr>
      <w:r w:rsidRPr="00F32459">
        <w:rPr>
          <w:i w:val="0"/>
          <w:iCs w:val="0"/>
          <w:sz w:val="32"/>
          <w:szCs w:val="32"/>
          <w:u w:val="none"/>
          <w:lang w:val="en-US"/>
        </w:rPr>
        <w:t xml:space="preserve">«Детская школа искусств № 7» </w:t>
      </w:r>
    </w:p>
    <w:p w14:paraId="581A9815" w14:textId="77777777" w:rsidR="00F32459" w:rsidRPr="00F32459" w:rsidRDefault="00F32459" w:rsidP="00F32459">
      <w:pPr>
        <w:jc w:val="center"/>
        <w:rPr>
          <w:i w:val="0"/>
          <w:iCs w:val="0"/>
          <w:sz w:val="32"/>
          <w:szCs w:val="32"/>
          <w:u w:val="none"/>
          <w:lang w:val="en-US"/>
        </w:rPr>
      </w:pPr>
    </w:p>
    <w:p w14:paraId="0F494F00" w14:textId="77777777" w:rsidR="00F32459" w:rsidRPr="00F32459" w:rsidRDefault="00F32459" w:rsidP="00F32459">
      <w:pPr>
        <w:jc w:val="center"/>
        <w:rPr>
          <w:i w:val="0"/>
          <w:iCs w:val="0"/>
          <w:sz w:val="32"/>
          <w:szCs w:val="32"/>
          <w:u w:val="none"/>
          <w:lang w:val="en-US"/>
        </w:rPr>
      </w:pPr>
    </w:p>
    <w:tbl>
      <w:tblPr>
        <w:tblStyle w:val="a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477"/>
      </w:tblGrid>
      <w:tr w:rsidR="00F32459" w:rsidRPr="00F32459" w14:paraId="59EA7D51" w14:textId="77777777" w:rsidTr="00F32459">
        <w:tc>
          <w:tcPr>
            <w:tcW w:w="4785" w:type="dxa"/>
          </w:tcPr>
          <w:p w14:paraId="0A685FA9" w14:textId="77777777" w:rsidR="00F32459" w:rsidRPr="00F32459" w:rsidRDefault="00F32459" w:rsidP="00F32459">
            <w:pPr>
              <w:rPr>
                <w:rFonts w:ascii="Times New Roman" w:hAnsi="Times New Roman" w:cs="Times New Roman"/>
                <w:i w:val="0"/>
                <w:iCs w:val="0"/>
                <w:sz w:val="24"/>
                <w:szCs w:val="24"/>
                <w:u w:val="none"/>
              </w:rPr>
            </w:pPr>
            <w:r w:rsidRPr="00F32459">
              <w:rPr>
                <w:rFonts w:ascii="Times New Roman" w:hAnsi="Times New Roman" w:cs="Times New Roman"/>
                <w:i w:val="0"/>
                <w:iCs w:val="0"/>
                <w:sz w:val="24"/>
                <w:szCs w:val="24"/>
                <w:u w:val="none"/>
              </w:rPr>
              <w:t>Принято</w:t>
            </w:r>
          </w:p>
          <w:p w14:paraId="612A93C2" w14:textId="77777777" w:rsidR="00F32459" w:rsidRPr="00F32459" w:rsidRDefault="00F32459" w:rsidP="00F32459">
            <w:pPr>
              <w:rPr>
                <w:rFonts w:ascii="Times New Roman" w:hAnsi="Times New Roman" w:cs="Times New Roman"/>
                <w:i w:val="0"/>
                <w:iCs w:val="0"/>
                <w:sz w:val="22"/>
                <w:szCs w:val="22"/>
                <w:u w:val="none"/>
              </w:rPr>
            </w:pPr>
            <w:r w:rsidRPr="00F32459">
              <w:rPr>
                <w:rFonts w:ascii="Times New Roman" w:hAnsi="Times New Roman" w:cs="Times New Roman"/>
                <w:i w:val="0"/>
                <w:iCs w:val="0"/>
                <w:sz w:val="24"/>
                <w:szCs w:val="24"/>
                <w:u w:val="none"/>
              </w:rPr>
              <w:t>Педагогическим советом</w:t>
            </w:r>
          </w:p>
          <w:p w14:paraId="3973709D" w14:textId="77777777" w:rsidR="00F32459" w:rsidRPr="00F32459" w:rsidRDefault="00F32459" w:rsidP="00F32459">
            <w:pPr>
              <w:rPr>
                <w:rFonts w:ascii="Times New Roman" w:hAnsi="Times New Roman" w:cs="Times New Roman"/>
                <w:i w:val="0"/>
                <w:iCs w:val="0"/>
                <w:sz w:val="24"/>
                <w:szCs w:val="24"/>
                <w:u w:val="none"/>
              </w:rPr>
            </w:pPr>
            <w:r w:rsidRPr="00F32459">
              <w:rPr>
                <w:rFonts w:ascii="Times New Roman" w:hAnsi="Times New Roman" w:cs="Times New Roman"/>
                <w:i w:val="0"/>
                <w:iCs w:val="0"/>
                <w:sz w:val="24"/>
                <w:szCs w:val="24"/>
                <w:u w:val="none"/>
              </w:rPr>
              <w:t>Протокол №________________</w:t>
            </w:r>
          </w:p>
          <w:p w14:paraId="1CB40989" w14:textId="77777777" w:rsidR="00F32459" w:rsidRPr="00F32459" w:rsidRDefault="00F32459" w:rsidP="00F32459">
            <w:pPr>
              <w:rPr>
                <w:rFonts w:ascii="Times New Roman" w:hAnsi="Times New Roman" w:cs="Times New Roman"/>
                <w:i w:val="0"/>
                <w:iCs w:val="0"/>
                <w:sz w:val="24"/>
                <w:szCs w:val="24"/>
                <w:u w:val="none"/>
              </w:rPr>
            </w:pPr>
            <w:r w:rsidRPr="00F32459">
              <w:rPr>
                <w:rFonts w:ascii="Times New Roman" w:hAnsi="Times New Roman" w:cs="Times New Roman"/>
                <w:i w:val="0"/>
                <w:iCs w:val="0"/>
                <w:sz w:val="24"/>
                <w:szCs w:val="24"/>
                <w:u w:val="none"/>
              </w:rPr>
              <w:t>от «__»_______________2023 г.</w:t>
            </w:r>
          </w:p>
          <w:p w14:paraId="41DE7FB9" w14:textId="77777777" w:rsidR="00F32459" w:rsidRPr="00F32459" w:rsidRDefault="00F32459" w:rsidP="00F32459">
            <w:pPr>
              <w:jc w:val="center"/>
              <w:rPr>
                <w:rFonts w:ascii="Times New Roman" w:hAnsi="Times New Roman" w:cs="Times New Roman"/>
                <w:i w:val="0"/>
                <w:iCs w:val="0"/>
                <w:sz w:val="32"/>
                <w:szCs w:val="32"/>
                <w:u w:val="none"/>
              </w:rPr>
            </w:pPr>
          </w:p>
        </w:tc>
        <w:tc>
          <w:tcPr>
            <w:tcW w:w="4785" w:type="dxa"/>
          </w:tcPr>
          <w:p w14:paraId="0FD6A378" w14:textId="77777777" w:rsidR="00F32459" w:rsidRPr="00F32459" w:rsidRDefault="00F32459" w:rsidP="00F32459">
            <w:pPr>
              <w:jc w:val="right"/>
              <w:rPr>
                <w:rFonts w:ascii="Times New Roman" w:hAnsi="Times New Roman" w:cs="Times New Roman"/>
                <w:i w:val="0"/>
                <w:iCs w:val="0"/>
                <w:sz w:val="24"/>
                <w:szCs w:val="24"/>
                <w:u w:val="none"/>
              </w:rPr>
            </w:pPr>
            <w:r w:rsidRPr="00F32459">
              <w:rPr>
                <w:rFonts w:ascii="Times New Roman" w:hAnsi="Times New Roman" w:cs="Times New Roman"/>
                <w:i w:val="0"/>
                <w:iCs w:val="0"/>
                <w:sz w:val="24"/>
                <w:szCs w:val="24"/>
                <w:u w:val="none"/>
              </w:rPr>
              <w:t>«Утверждаю»</w:t>
            </w:r>
          </w:p>
          <w:p w14:paraId="3849DC1B" w14:textId="77777777" w:rsidR="00F32459" w:rsidRPr="00F32459" w:rsidRDefault="00F32459" w:rsidP="00F32459">
            <w:pPr>
              <w:jc w:val="right"/>
              <w:rPr>
                <w:rFonts w:ascii="Times New Roman" w:hAnsi="Times New Roman" w:cs="Times New Roman"/>
                <w:i w:val="0"/>
                <w:iCs w:val="0"/>
                <w:sz w:val="22"/>
                <w:szCs w:val="22"/>
                <w:u w:val="none"/>
              </w:rPr>
            </w:pPr>
            <w:r w:rsidRPr="00F32459">
              <w:rPr>
                <w:rFonts w:ascii="Times New Roman" w:hAnsi="Times New Roman" w:cs="Times New Roman"/>
                <w:i w:val="0"/>
                <w:iCs w:val="0"/>
                <w:sz w:val="24"/>
                <w:szCs w:val="24"/>
                <w:u w:val="none"/>
              </w:rPr>
              <w:t>Директор МБУДО «ДШИ №7»</w:t>
            </w:r>
          </w:p>
          <w:p w14:paraId="048DC36A" w14:textId="77777777" w:rsidR="00F32459" w:rsidRPr="00F32459" w:rsidRDefault="00F32459" w:rsidP="00F32459">
            <w:pPr>
              <w:jc w:val="right"/>
              <w:rPr>
                <w:rFonts w:ascii="Times New Roman" w:hAnsi="Times New Roman" w:cs="Times New Roman"/>
                <w:i w:val="0"/>
                <w:iCs w:val="0"/>
                <w:sz w:val="24"/>
                <w:szCs w:val="24"/>
                <w:u w:val="none"/>
              </w:rPr>
            </w:pPr>
            <w:r w:rsidRPr="00F32459">
              <w:rPr>
                <w:rFonts w:ascii="Times New Roman" w:hAnsi="Times New Roman" w:cs="Times New Roman"/>
                <w:i w:val="0"/>
                <w:iCs w:val="0"/>
                <w:sz w:val="24"/>
                <w:szCs w:val="24"/>
                <w:u w:val="none"/>
              </w:rPr>
              <w:t>____________ Лазарева Ю.В.</w:t>
            </w:r>
          </w:p>
          <w:p w14:paraId="4D8E778C" w14:textId="77777777" w:rsidR="00F32459" w:rsidRPr="00F32459" w:rsidRDefault="00F32459" w:rsidP="00F32459">
            <w:pPr>
              <w:jc w:val="center"/>
              <w:rPr>
                <w:rFonts w:ascii="Times New Roman" w:hAnsi="Times New Roman" w:cs="Times New Roman"/>
                <w:i w:val="0"/>
                <w:iCs w:val="0"/>
                <w:sz w:val="32"/>
                <w:szCs w:val="32"/>
                <w:u w:val="none"/>
                <w:lang w:val="en-US"/>
              </w:rPr>
            </w:pPr>
            <w:r w:rsidRPr="00F32459">
              <w:rPr>
                <w:rFonts w:ascii="Times New Roman" w:hAnsi="Times New Roman" w:cs="Times New Roman"/>
                <w:i w:val="0"/>
                <w:iCs w:val="0"/>
                <w:sz w:val="24"/>
                <w:szCs w:val="24"/>
                <w:u w:val="none"/>
              </w:rPr>
              <w:t xml:space="preserve">                 </w:t>
            </w:r>
            <w:r w:rsidRPr="00F32459">
              <w:rPr>
                <w:rFonts w:ascii="Times New Roman" w:hAnsi="Times New Roman" w:cs="Times New Roman"/>
                <w:i w:val="0"/>
                <w:iCs w:val="0"/>
                <w:sz w:val="24"/>
                <w:szCs w:val="24"/>
                <w:u w:val="none"/>
                <w:lang w:val="en-US"/>
              </w:rPr>
              <w:t>«____»____________2023 г.</w:t>
            </w:r>
          </w:p>
          <w:p w14:paraId="6D8D1EFB" w14:textId="77777777" w:rsidR="00F32459" w:rsidRPr="00F32459" w:rsidRDefault="00F32459" w:rsidP="00F32459">
            <w:pPr>
              <w:jc w:val="center"/>
              <w:rPr>
                <w:rFonts w:ascii="Times New Roman" w:hAnsi="Times New Roman" w:cs="Times New Roman"/>
                <w:i w:val="0"/>
                <w:iCs w:val="0"/>
                <w:sz w:val="32"/>
                <w:szCs w:val="32"/>
                <w:u w:val="none"/>
                <w:lang w:val="en-US"/>
              </w:rPr>
            </w:pPr>
          </w:p>
        </w:tc>
      </w:tr>
    </w:tbl>
    <w:p w14:paraId="13D66944" w14:textId="77777777" w:rsidR="00F32459" w:rsidRPr="00F32459" w:rsidRDefault="00F32459" w:rsidP="00F32459">
      <w:pPr>
        <w:jc w:val="center"/>
        <w:rPr>
          <w:rFonts w:ascii="Calibri" w:hAnsi="Calibri"/>
          <w:i w:val="0"/>
          <w:iCs w:val="0"/>
          <w:sz w:val="32"/>
          <w:szCs w:val="32"/>
          <w:u w:val="none"/>
          <w:lang w:val="en-US" w:eastAsia="en-US"/>
        </w:rPr>
      </w:pPr>
    </w:p>
    <w:p w14:paraId="23910B34" w14:textId="77777777" w:rsidR="00F32459" w:rsidRPr="00F32459" w:rsidRDefault="00F32459" w:rsidP="00F32459">
      <w:pPr>
        <w:rPr>
          <w:i w:val="0"/>
          <w:iCs w:val="0"/>
          <w:sz w:val="24"/>
          <w:szCs w:val="24"/>
          <w:u w:val="none"/>
          <w:lang w:val="en-US"/>
        </w:rPr>
      </w:pPr>
    </w:p>
    <w:p w14:paraId="0E6797E5" w14:textId="77777777" w:rsidR="00F32459" w:rsidRPr="00F32459" w:rsidRDefault="00F32459" w:rsidP="00F32459">
      <w:pPr>
        <w:rPr>
          <w:i w:val="0"/>
          <w:iCs w:val="0"/>
          <w:sz w:val="22"/>
          <w:szCs w:val="22"/>
          <w:u w:val="none"/>
          <w:lang w:val="en-US"/>
        </w:rPr>
      </w:pPr>
    </w:p>
    <w:p w14:paraId="373AE30A" w14:textId="77777777" w:rsidR="00F32459" w:rsidRPr="00F32459" w:rsidRDefault="00F32459" w:rsidP="00F32459">
      <w:pPr>
        <w:rPr>
          <w:i w:val="0"/>
          <w:iCs w:val="0"/>
          <w:sz w:val="24"/>
          <w:szCs w:val="24"/>
          <w:u w:val="none"/>
          <w:lang w:val="en-US"/>
        </w:rPr>
      </w:pPr>
    </w:p>
    <w:p w14:paraId="6924CEF9" w14:textId="77777777" w:rsidR="00F32459" w:rsidRPr="00F32459" w:rsidRDefault="00F32459" w:rsidP="00F32459">
      <w:pPr>
        <w:jc w:val="center"/>
        <w:rPr>
          <w:b/>
          <w:i w:val="0"/>
          <w:iCs w:val="0"/>
          <w:sz w:val="28"/>
          <w:szCs w:val="28"/>
          <w:u w:val="none"/>
          <w:lang w:val="en-US"/>
        </w:rPr>
      </w:pPr>
    </w:p>
    <w:p w14:paraId="44250637" w14:textId="77777777" w:rsidR="00F32459" w:rsidRPr="00F32459" w:rsidRDefault="00F32459" w:rsidP="00F32459">
      <w:pPr>
        <w:jc w:val="center"/>
        <w:rPr>
          <w:b/>
          <w:i w:val="0"/>
          <w:iCs w:val="0"/>
          <w:sz w:val="28"/>
          <w:szCs w:val="28"/>
          <w:u w:val="none"/>
          <w:lang w:val="en-US"/>
        </w:rPr>
      </w:pPr>
    </w:p>
    <w:p w14:paraId="5B6C4B10" w14:textId="77777777" w:rsidR="00F32459" w:rsidRPr="00F32459" w:rsidRDefault="00F32459" w:rsidP="00F32459">
      <w:pPr>
        <w:jc w:val="center"/>
        <w:rPr>
          <w:b/>
          <w:iCs w:val="0"/>
          <w:sz w:val="28"/>
          <w:szCs w:val="28"/>
          <w:u w:val="none"/>
        </w:rPr>
      </w:pPr>
      <w:r w:rsidRPr="00F32459">
        <w:rPr>
          <w:b/>
          <w:i w:val="0"/>
          <w:iCs w:val="0"/>
          <w:sz w:val="28"/>
          <w:szCs w:val="28"/>
          <w:u w:val="none"/>
        </w:rPr>
        <w:t xml:space="preserve">ДОПОЛНИТЕЛЬНАЯ  ПРЕДПРОФЕССИОНАЛЬНАЯ ОБЩЕОБРАЗОВАТЕЛЬНЫЕ ПРОГРАММЫ В ОБЛАСТИ </w:t>
      </w:r>
    </w:p>
    <w:p w14:paraId="648891E8" w14:textId="77777777" w:rsidR="00F32459" w:rsidRPr="00F32459" w:rsidRDefault="00F32459" w:rsidP="00F32459">
      <w:pPr>
        <w:jc w:val="center"/>
        <w:rPr>
          <w:b/>
          <w:iCs w:val="0"/>
          <w:sz w:val="28"/>
          <w:szCs w:val="28"/>
          <w:u w:val="none"/>
        </w:rPr>
      </w:pPr>
      <w:r w:rsidRPr="00F32459">
        <w:rPr>
          <w:b/>
          <w:i w:val="0"/>
          <w:iCs w:val="0"/>
          <w:sz w:val="28"/>
          <w:szCs w:val="28"/>
          <w:u w:val="none"/>
        </w:rPr>
        <w:t xml:space="preserve">ХОРЕОГРАФИЧЕСКОГО ИСКУССТВА </w:t>
      </w:r>
    </w:p>
    <w:p w14:paraId="66525D1A" w14:textId="77777777" w:rsidR="00F32459" w:rsidRPr="00F32459" w:rsidRDefault="00F32459" w:rsidP="00F32459">
      <w:pPr>
        <w:jc w:val="center"/>
        <w:rPr>
          <w:b/>
          <w:iCs w:val="0"/>
          <w:sz w:val="28"/>
          <w:szCs w:val="28"/>
          <w:u w:val="none"/>
        </w:rPr>
      </w:pPr>
      <w:r w:rsidRPr="00F32459">
        <w:rPr>
          <w:b/>
          <w:i w:val="0"/>
          <w:iCs w:val="0"/>
          <w:sz w:val="28"/>
          <w:szCs w:val="28"/>
          <w:u w:val="none"/>
        </w:rPr>
        <w:t>«</w:t>
      </w:r>
      <w:r w:rsidRPr="00F32459">
        <w:rPr>
          <w:b/>
          <w:i w:val="0"/>
          <w:iCs w:val="0"/>
          <w:sz w:val="26"/>
          <w:szCs w:val="28"/>
          <w:u w:val="none"/>
        </w:rPr>
        <w:t>ХОРЕОГРАФИЧЕСКОЕ ТВОРЧЕСТВО</w:t>
      </w:r>
      <w:r w:rsidRPr="00F32459">
        <w:rPr>
          <w:b/>
          <w:i w:val="0"/>
          <w:iCs w:val="0"/>
          <w:sz w:val="28"/>
          <w:szCs w:val="28"/>
          <w:u w:val="none"/>
        </w:rPr>
        <w:t>»</w:t>
      </w:r>
    </w:p>
    <w:p w14:paraId="4BDE4097" w14:textId="77777777" w:rsidR="007E593D" w:rsidRDefault="007E593D" w:rsidP="007E593D">
      <w:pPr>
        <w:jc w:val="center"/>
        <w:rPr>
          <w:b/>
          <w:sz w:val="28"/>
          <w:szCs w:val="28"/>
        </w:rPr>
      </w:pPr>
    </w:p>
    <w:p w14:paraId="2860C077" w14:textId="77777777" w:rsidR="007E593D" w:rsidRPr="0004655C" w:rsidRDefault="007E593D" w:rsidP="007E593D">
      <w:pPr>
        <w:jc w:val="center"/>
        <w:rPr>
          <w:b/>
          <w:sz w:val="28"/>
          <w:szCs w:val="28"/>
        </w:rPr>
      </w:pPr>
    </w:p>
    <w:p w14:paraId="22C46661" w14:textId="77777777" w:rsidR="007E593D" w:rsidRPr="007D33DC" w:rsidRDefault="007E593D" w:rsidP="007E593D">
      <w:pPr>
        <w:jc w:val="center"/>
        <w:rPr>
          <w:b/>
          <w:i w:val="0"/>
          <w:sz w:val="28"/>
          <w:szCs w:val="28"/>
          <w:u w:val="none"/>
        </w:rPr>
      </w:pPr>
      <w:r w:rsidRPr="007D33DC">
        <w:rPr>
          <w:b/>
          <w:i w:val="0"/>
          <w:sz w:val="28"/>
          <w:szCs w:val="28"/>
          <w:u w:val="none"/>
        </w:rPr>
        <w:t xml:space="preserve">Предметная область </w:t>
      </w:r>
    </w:p>
    <w:p w14:paraId="63986636" w14:textId="77777777" w:rsidR="007E593D" w:rsidRPr="007D33DC" w:rsidRDefault="007E593D" w:rsidP="007E593D">
      <w:pPr>
        <w:jc w:val="center"/>
        <w:rPr>
          <w:b/>
          <w:i w:val="0"/>
          <w:sz w:val="28"/>
          <w:szCs w:val="28"/>
          <w:u w:val="none"/>
        </w:rPr>
      </w:pPr>
      <w:r w:rsidRPr="007D33DC">
        <w:rPr>
          <w:b/>
          <w:i w:val="0"/>
          <w:sz w:val="28"/>
          <w:szCs w:val="28"/>
          <w:u w:val="none"/>
        </w:rPr>
        <w:t>ХОРЕОГРАФИЧЕСКОЕ  ИСПОЛНИТЕЛЬСТВО</w:t>
      </w:r>
    </w:p>
    <w:p w14:paraId="689610B0" w14:textId="77777777" w:rsidR="007E593D" w:rsidRPr="007D33DC" w:rsidRDefault="007E593D" w:rsidP="007E593D">
      <w:pPr>
        <w:rPr>
          <w:b/>
          <w:i w:val="0"/>
          <w:sz w:val="28"/>
          <w:szCs w:val="36"/>
          <w:u w:val="none"/>
        </w:rPr>
      </w:pPr>
    </w:p>
    <w:p w14:paraId="600B1F6E" w14:textId="77777777" w:rsidR="007E593D" w:rsidRPr="007D33DC" w:rsidRDefault="007E593D" w:rsidP="007E593D">
      <w:pPr>
        <w:rPr>
          <w:b/>
          <w:i w:val="0"/>
          <w:sz w:val="28"/>
          <w:szCs w:val="36"/>
          <w:u w:val="none"/>
        </w:rPr>
      </w:pPr>
    </w:p>
    <w:p w14:paraId="25C1A397" w14:textId="77777777" w:rsidR="007E593D" w:rsidRPr="007D33DC" w:rsidRDefault="007E593D" w:rsidP="007E593D">
      <w:pPr>
        <w:rPr>
          <w:b/>
          <w:i w:val="0"/>
          <w:sz w:val="28"/>
          <w:szCs w:val="36"/>
          <w:u w:val="none"/>
        </w:rPr>
      </w:pPr>
    </w:p>
    <w:p w14:paraId="10ADAF86" w14:textId="77777777" w:rsidR="007E593D" w:rsidRPr="007D33DC" w:rsidRDefault="007E593D" w:rsidP="007E593D">
      <w:pPr>
        <w:jc w:val="center"/>
        <w:rPr>
          <w:b/>
          <w:i w:val="0"/>
          <w:sz w:val="28"/>
          <w:szCs w:val="36"/>
          <w:u w:val="none"/>
        </w:rPr>
      </w:pPr>
    </w:p>
    <w:p w14:paraId="72336F15" w14:textId="77777777" w:rsidR="007E593D" w:rsidRPr="007D33DC" w:rsidRDefault="007E593D" w:rsidP="007E593D">
      <w:pPr>
        <w:jc w:val="center"/>
        <w:rPr>
          <w:b/>
          <w:i w:val="0"/>
          <w:sz w:val="36"/>
          <w:szCs w:val="36"/>
          <w:u w:val="none"/>
        </w:rPr>
      </w:pPr>
      <w:r w:rsidRPr="007D33DC">
        <w:rPr>
          <w:b/>
          <w:i w:val="0"/>
          <w:sz w:val="36"/>
          <w:szCs w:val="36"/>
          <w:u w:val="none"/>
        </w:rPr>
        <w:t>ПРОГРАММА</w:t>
      </w:r>
    </w:p>
    <w:p w14:paraId="3A397CCE" w14:textId="77777777" w:rsidR="007E593D" w:rsidRPr="007D33DC" w:rsidRDefault="007E593D" w:rsidP="007E593D">
      <w:pPr>
        <w:jc w:val="center"/>
        <w:rPr>
          <w:b/>
          <w:i w:val="0"/>
          <w:sz w:val="36"/>
          <w:szCs w:val="36"/>
          <w:u w:val="none"/>
        </w:rPr>
      </w:pPr>
      <w:r w:rsidRPr="007D33DC">
        <w:rPr>
          <w:b/>
          <w:i w:val="0"/>
          <w:sz w:val="36"/>
          <w:szCs w:val="36"/>
          <w:u w:val="none"/>
        </w:rPr>
        <w:t xml:space="preserve">по учебному предмету </w:t>
      </w:r>
    </w:p>
    <w:p w14:paraId="4A75AE32" w14:textId="2FF0CC91" w:rsidR="007E593D" w:rsidRPr="007D33DC" w:rsidRDefault="007E593D" w:rsidP="007E593D">
      <w:pPr>
        <w:jc w:val="center"/>
        <w:rPr>
          <w:b/>
          <w:i w:val="0"/>
          <w:sz w:val="42"/>
          <w:szCs w:val="42"/>
          <w:u w:val="none"/>
        </w:rPr>
      </w:pPr>
      <w:r>
        <w:rPr>
          <w:b/>
          <w:i w:val="0"/>
          <w:sz w:val="42"/>
          <w:szCs w:val="42"/>
          <w:u w:val="none"/>
        </w:rPr>
        <w:t>ПО.01.УП.0</w:t>
      </w:r>
      <w:r w:rsidR="00907BB1">
        <w:rPr>
          <w:b/>
          <w:i w:val="0"/>
          <w:sz w:val="42"/>
          <w:szCs w:val="42"/>
          <w:u w:val="none"/>
        </w:rPr>
        <w:t>4</w:t>
      </w:r>
      <w:r>
        <w:rPr>
          <w:b/>
          <w:i w:val="0"/>
          <w:sz w:val="42"/>
          <w:szCs w:val="42"/>
          <w:u w:val="none"/>
        </w:rPr>
        <w:t>. КЛАССИЧЕСКИЙ</w:t>
      </w:r>
      <w:r w:rsidRPr="007D33DC">
        <w:rPr>
          <w:b/>
          <w:i w:val="0"/>
          <w:sz w:val="42"/>
          <w:szCs w:val="42"/>
          <w:u w:val="none"/>
        </w:rPr>
        <w:t xml:space="preserve"> ТАНЕЦ</w:t>
      </w:r>
    </w:p>
    <w:p w14:paraId="1FA89952" w14:textId="77777777" w:rsidR="007E593D" w:rsidRDefault="007E593D" w:rsidP="007E593D">
      <w:pPr>
        <w:pStyle w:val="a8"/>
        <w:spacing w:after="0" w:line="360" w:lineRule="auto"/>
        <w:ind w:right="120"/>
        <w:rPr>
          <w:rFonts w:ascii="Times New Roman" w:hAnsi="Times New Roman" w:cs="Times New Roman"/>
        </w:rPr>
      </w:pPr>
    </w:p>
    <w:p w14:paraId="220E9A82" w14:textId="77777777" w:rsidR="007E593D" w:rsidRPr="0004655C" w:rsidRDefault="007E593D" w:rsidP="007E593D">
      <w:pPr>
        <w:pStyle w:val="a8"/>
        <w:spacing w:after="0" w:line="360" w:lineRule="auto"/>
        <w:ind w:right="120"/>
        <w:jc w:val="center"/>
        <w:rPr>
          <w:rFonts w:ascii="Times New Roman" w:hAnsi="Times New Roman" w:cs="Times New Roman"/>
        </w:rPr>
      </w:pPr>
    </w:p>
    <w:p w14:paraId="254A3E27" w14:textId="77777777" w:rsidR="007E593D" w:rsidRDefault="007E593D" w:rsidP="007E593D">
      <w:pPr>
        <w:pStyle w:val="a8"/>
        <w:spacing w:after="0" w:line="360" w:lineRule="auto"/>
        <w:ind w:right="120"/>
        <w:rPr>
          <w:rFonts w:ascii="Times New Roman" w:hAnsi="Times New Roman" w:cs="Times New Roman"/>
        </w:rPr>
      </w:pPr>
    </w:p>
    <w:p w14:paraId="2C3F183D" w14:textId="77777777" w:rsidR="007E593D" w:rsidRDefault="007E593D" w:rsidP="007E593D">
      <w:pPr>
        <w:pStyle w:val="a8"/>
        <w:spacing w:after="0" w:line="360" w:lineRule="auto"/>
        <w:ind w:right="120"/>
        <w:jc w:val="center"/>
        <w:rPr>
          <w:rFonts w:ascii="Times New Roman" w:hAnsi="Times New Roman" w:cs="Times New Roman"/>
        </w:rPr>
      </w:pPr>
    </w:p>
    <w:p w14:paraId="0B91AD3C" w14:textId="77777777" w:rsidR="007E593D" w:rsidRDefault="007E593D" w:rsidP="007E593D">
      <w:pPr>
        <w:pStyle w:val="a8"/>
        <w:spacing w:after="0" w:line="360" w:lineRule="auto"/>
        <w:ind w:right="120"/>
        <w:jc w:val="center"/>
        <w:rPr>
          <w:rFonts w:ascii="Times New Roman" w:hAnsi="Times New Roman" w:cs="Times New Roman"/>
        </w:rPr>
      </w:pPr>
    </w:p>
    <w:p w14:paraId="6EAF9ECD" w14:textId="77777777" w:rsidR="007E593D" w:rsidRDefault="007E593D" w:rsidP="007E593D">
      <w:pPr>
        <w:pStyle w:val="a8"/>
        <w:spacing w:after="0" w:line="360" w:lineRule="auto"/>
        <w:ind w:right="120"/>
        <w:jc w:val="center"/>
        <w:rPr>
          <w:rFonts w:ascii="Times New Roman" w:hAnsi="Times New Roman" w:cs="Times New Roman"/>
        </w:rPr>
      </w:pPr>
    </w:p>
    <w:p w14:paraId="626C0DAA" w14:textId="4299E062" w:rsidR="007E593D" w:rsidRDefault="007E593D" w:rsidP="007E593D">
      <w:pPr>
        <w:pStyle w:val="a8"/>
        <w:spacing w:after="0" w:line="360" w:lineRule="auto"/>
        <w:ind w:right="120"/>
        <w:jc w:val="center"/>
        <w:rPr>
          <w:rStyle w:val="1a"/>
          <w:rFonts w:ascii="Times New Roman" w:hAnsi="Times New Roman" w:cs="Times New Roman"/>
          <w:color w:val="000000"/>
          <w:sz w:val="28"/>
          <w:szCs w:val="28"/>
        </w:rPr>
      </w:pPr>
      <w:r w:rsidRPr="001F41F6">
        <w:rPr>
          <w:rStyle w:val="1a"/>
          <w:rFonts w:ascii="Times New Roman" w:hAnsi="Times New Roman" w:cs="Times New Roman"/>
          <w:color w:val="000000"/>
          <w:sz w:val="28"/>
          <w:szCs w:val="28"/>
        </w:rPr>
        <w:t>Балашиха 202</w:t>
      </w:r>
      <w:r w:rsidR="00F32459">
        <w:rPr>
          <w:rStyle w:val="1a"/>
          <w:rFonts w:ascii="Times New Roman" w:hAnsi="Times New Roman" w:cs="Times New Roman"/>
          <w:color w:val="000000"/>
          <w:sz w:val="28"/>
          <w:szCs w:val="28"/>
        </w:rPr>
        <w:t>3</w:t>
      </w:r>
    </w:p>
    <w:p w14:paraId="6B017686" w14:textId="77777777" w:rsidR="003574CB" w:rsidRPr="007E593D" w:rsidRDefault="009B3516">
      <w:pPr>
        <w:spacing w:line="360" w:lineRule="auto"/>
        <w:jc w:val="both"/>
        <w:rPr>
          <w:b/>
          <w:i w:val="0"/>
          <w:iCs w:val="0"/>
          <w:sz w:val="20"/>
          <w:szCs w:val="20"/>
          <w:u w:val="none"/>
        </w:rPr>
      </w:pPr>
      <w:r w:rsidRPr="007E593D">
        <w:rPr>
          <w:b/>
          <w:i w:val="0"/>
          <w:iCs w:val="0"/>
          <w:sz w:val="28"/>
          <w:szCs w:val="28"/>
          <w:u w:val="none"/>
        </w:rPr>
        <w:lastRenderedPageBreak/>
        <w:t>Структура программы учебного предмета</w:t>
      </w:r>
    </w:p>
    <w:p w14:paraId="322CDEF4" w14:textId="77777777" w:rsidR="003574CB" w:rsidRDefault="009B3516">
      <w:pPr>
        <w:spacing w:line="360" w:lineRule="auto"/>
        <w:ind w:firstLine="426"/>
        <w:jc w:val="both"/>
        <w:rPr>
          <w:i w:val="0"/>
          <w:iCs w:val="0"/>
          <w:sz w:val="20"/>
          <w:szCs w:val="20"/>
          <w:u w:val="none"/>
        </w:rPr>
      </w:pPr>
      <w:r>
        <w:rPr>
          <w:i w:val="0"/>
          <w:iCs w:val="0"/>
          <w:sz w:val="28"/>
          <w:szCs w:val="28"/>
          <w:u w:val="none"/>
        </w:rPr>
        <w:t>I.</w:t>
      </w:r>
      <w:r>
        <w:rPr>
          <w:i w:val="0"/>
          <w:iCs w:val="0"/>
          <w:sz w:val="28"/>
          <w:szCs w:val="28"/>
          <w:u w:val="none"/>
        </w:rPr>
        <w:tab/>
        <w:t>Пояснительная записка</w:t>
      </w:r>
    </w:p>
    <w:p w14:paraId="7E71FC3F"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Характеристика учебного предмета, его место и роль в образовательном процессе;</w:t>
      </w:r>
    </w:p>
    <w:p w14:paraId="75E6F345"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Срок реализации учебного предмета;</w:t>
      </w:r>
    </w:p>
    <w:p w14:paraId="380F9DF8"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Объем учебного времени, предусмотренный учебным планом образовательного учреждения на реализацию учебного предмета;</w:t>
      </w:r>
    </w:p>
    <w:p w14:paraId="4A2C0F55"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Форма проведения учебных аудиторных занятий;</w:t>
      </w:r>
    </w:p>
    <w:p w14:paraId="1754FA5C"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Цель и задачи учебного предмета;</w:t>
      </w:r>
    </w:p>
    <w:p w14:paraId="32156407"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Обоснование структуры программы учебного предмета;</w:t>
      </w:r>
    </w:p>
    <w:p w14:paraId="79AB3AC1"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Методы обучения;</w:t>
      </w:r>
    </w:p>
    <w:p w14:paraId="38F9F2A1"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Описание материально-технических условий реализации учебного предмета;</w:t>
      </w:r>
    </w:p>
    <w:p w14:paraId="67DDCF58" w14:textId="77777777" w:rsidR="003574CB" w:rsidRDefault="003574CB">
      <w:pPr>
        <w:spacing w:line="360" w:lineRule="auto"/>
        <w:ind w:firstLine="426"/>
        <w:jc w:val="both"/>
        <w:rPr>
          <w:i w:val="0"/>
          <w:iCs w:val="0"/>
          <w:sz w:val="20"/>
          <w:szCs w:val="20"/>
          <w:u w:val="none"/>
        </w:rPr>
      </w:pPr>
    </w:p>
    <w:p w14:paraId="43686066" w14:textId="77777777" w:rsidR="003574CB" w:rsidRDefault="009B3516">
      <w:pPr>
        <w:spacing w:line="360" w:lineRule="auto"/>
        <w:ind w:firstLine="426"/>
        <w:jc w:val="both"/>
        <w:rPr>
          <w:i w:val="0"/>
          <w:iCs w:val="0"/>
          <w:sz w:val="20"/>
          <w:szCs w:val="20"/>
          <w:u w:val="none"/>
        </w:rPr>
      </w:pPr>
      <w:r>
        <w:rPr>
          <w:i w:val="0"/>
          <w:iCs w:val="0"/>
          <w:sz w:val="28"/>
          <w:szCs w:val="28"/>
          <w:u w:val="none"/>
        </w:rPr>
        <w:t>II.</w:t>
      </w:r>
      <w:r>
        <w:rPr>
          <w:i w:val="0"/>
          <w:iCs w:val="0"/>
          <w:sz w:val="28"/>
          <w:szCs w:val="28"/>
          <w:u w:val="none"/>
        </w:rPr>
        <w:tab/>
        <w:t>Содержание учебного предмета</w:t>
      </w:r>
    </w:p>
    <w:p w14:paraId="16470572"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Сведения о затратах учебного времени;</w:t>
      </w:r>
    </w:p>
    <w:p w14:paraId="3DA89877"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Годовые требования по классам;</w:t>
      </w:r>
    </w:p>
    <w:p w14:paraId="07EDF3F6" w14:textId="77777777" w:rsidR="003574CB" w:rsidRDefault="003574CB">
      <w:pPr>
        <w:spacing w:line="360" w:lineRule="auto"/>
        <w:ind w:firstLine="426"/>
        <w:jc w:val="both"/>
        <w:rPr>
          <w:i w:val="0"/>
          <w:iCs w:val="0"/>
          <w:sz w:val="20"/>
          <w:szCs w:val="20"/>
          <w:u w:val="none"/>
        </w:rPr>
      </w:pPr>
    </w:p>
    <w:p w14:paraId="4EB4D8F7" w14:textId="77777777" w:rsidR="003574CB" w:rsidRDefault="009B3516">
      <w:pPr>
        <w:spacing w:line="360" w:lineRule="auto"/>
        <w:ind w:firstLine="426"/>
        <w:jc w:val="both"/>
        <w:rPr>
          <w:i w:val="0"/>
          <w:iCs w:val="0"/>
          <w:sz w:val="20"/>
          <w:szCs w:val="20"/>
          <w:u w:val="none"/>
        </w:rPr>
      </w:pPr>
      <w:r>
        <w:rPr>
          <w:i w:val="0"/>
          <w:iCs w:val="0"/>
          <w:sz w:val="28"/>
          <w:szCs w:val="28"/>
          <w:u w:val="none"/>
        </w:rPr>
        <w:t>III.</w:t>
      </w:r>
      <w:r>
        <w:rPr>
          <w:i w:val="0"/>
          <w:iCs w:val="0"/>
          <w:sz w:val="28"/>
          <w:szCs w:val="28"/>
          <w:u w:val="none"/>
        </w:rPr>
        <w:tab/>
        <w:t>Требования к уровню подготовки обучающихся</w:t>
      </w:r>
    </w:p>
    <w:p w14:paraId="0AF46934" w14:textId="77777777" w:rsidR="003574CB" w:rsidRDefault="009B3516">
      <w:pPr>
        <w:spacing w:line="360" w:lineRule="auto"/>
        <w:ind w:firstLine="426"/>
        <w:jc w:val="both"/>
        <w:rPr>
          <w:i w:val="0"/>
          <w:iCs w:val="0"/>
          <w:sz w:val="20"/>
          <w:szCs w:val="20"/>
          <w:u w:val="none"/>
        </w:rPr>
      </w:pPr>
      <w:r>
        <w:rPr>
          <w:i w:val="0"/>
          <w:iCs w:val="0"/>
          <w:sz w:val="28"/>
          <w:szCs w:val="28"/>
          <w:u w:val="none"/>
        </w:rPr>
        <w:t>IV.</w:t>
      </w:r>
      <w:r>
        <w:rPr>
          <w:i w:val="0"/>
          <w:iCs w:val="0"/>
          <w:sz w:val="28"/>
          <w:szCs w:val="28"/>
          <w:u w:val="none"/>
        </w:rPr>
        <w:tab/>
        <w:t>Формы и методы контроля, система оценок</w:t>
      </w:r>
    </w:p>
    <w:p w14:paraId="5D74B1D3"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Аттестация: цели, виды, форма, содержание;</w:t>
      </w:r>
    </w:p>
    <w:p w14:paraId="60D6E5DC"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Критерии оценки;</w:t>
      </w:r>
    </w:p>
    <w:p w14:paraId="2F3D0C94" w14:textId="77777777" w:rsidR="003574CB" w:rsidRDefault="003574CB">
      <w:pPr>
        <w:spacing w:line="360" w:lineRule="auto"/>
        <w:ind w:firstLine="426"/>
        <w:jc w:val="both"/>
        <w:rPr>
          <w:i w:val="0"/>
          <w:iCs w:val="0"/>
          <w:sz w:val="20"/>
          <w:szCs w:val="20"/>
          <w:u w:val="none"/>
        </w:rPr>
      </w:pPr>
    </w:p>
    <w:p w14:paraId="54185392" w14:textId="77777777" w:rsidR="003574CB" w:rsidRDefault="009B3516">
      <w:pPr>
        <w:spacing w:line="360" w:lineRule="auto"/>
        <w:ind w:firstLine="426"/>
        <w:jc w:val="both"/>
        <w:rPr>
          <w:i w:val="0"/>
          <w:iCs w:val="0"/>
          <w:sz w:val="20"/>
          <w:szCs w:val="20"/>
          <w:u w:val="none"/>
        </w:rPr>
      </w:pPr>
      <w:r>
        <w:rPr>
          <w:i w:val="0"/>
          <w:iCs w:val="0"/>
          <w:sz w:val="28"/>
          <w:szCs w:val="28"/>
          <w:u w:val="none"/>
        </w:rPr>
        <w:t>V.</w:t>
      </w:r>
      <w:r>
        <w:rPr>
          <w:i w:val="0"/>
          <w:iCs w:val="0"/>
          <w:sz w:val="28"/>
          <w:szCs w:val="28"/>
          <w:u w:val="none"/>
        </w:rPr>
        <w:tab/>
        <w:t>Методическое обеспечение учебного процесса</w:t>
      </w:r>
    </w:p>
    <w:p w14:paraId="444ADEA8"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Методические рекомендации педагогическим работникам;</w:t>
      </w:r>
    </w:p>
    <w:p w14:paraId="074CABFA" w14:textId="77777777" w:rsidR="003574CB" w:rsidRDefault="003574CB">
      <w:pPr>
        <w:spacing w:line="360" w:lineRule="auto"/>
        <w:ind w:firstLine="426"/>
        <w:jc w:val="both"/>
        <w:rPr>
          <w:i w:val="0"/>
          <w:iCs w:val="0"/>
          <w:sz w:val="20"/>
          <w:szCs w:val="20"/>
          <w:u w:val="none"/>
        </w:rPr>
      </w:pPr>
    </w:p>
    <w:p w14:paraId="236E3A3D" w14:textId="77777777" w:rsidR="003574CB" w:rsidRDefault="009B3516">
      <w:pPr>
        <w:spacing w:line="360" w:lineRule="auto"/>
        <w:ind w:firstLine="426"/>
        <w:jc w:val="both"/>
        <w:rPr>
          <w:i w:val="0"/>
          <w:iCs w:val="0"/>
          <w:sz w:val="20"/>
          <w:szCs w:val="20"/>
          <w:u w:val="none"/>
        </w:rPr>
      </w:pPr>
      <w:r>
        <w:rPr>
          <w:i w:val="0"/>
          <w:iCs w:val="0"/>
          <w:sz w:val="28"/>
          <w:szCs w:val="28"/>
          <w:u w:val="none"/>
        </w:rPr>
        <w:t>VI.</w:t>
      </w:r>
      <w:r>
        <w:rPr>
          <w:i w:val="0"/>
          <w:iCs w:val="0"/>
          <w:sz w:val="28"/>
          <w:szCs w:val="28"/>
          <w:u w:val="none"/>
        </w:rPr>
        <w:tab/>
        <w:t>Списки рекомендуемой</w:t>
      </w:r>
      <w:r>
        <w:rPr>
          <w:i w:val="0"/>
          <w:iCs w:val="0"/>
          <w:sz w:val="28"/>
          <w:szCs w:val="28"/>
          <w:u w:val="none"/>
        </w:rPr>
        <w:tab/>
        <w:t>методической  литературы</w:t>
      </w:r>
    </w:p>
    <w:p w14:paraId="56BCF446" w14:textId="77777777" w:rsidR="003574CB" w:rsidRDefault="009B3516">
      <w:pPr>
        <w:spacing w:line="360" w:lineRule="auto"/>
        <w:ind w:firstLine="426"/>
        <w:jc w:val="both"/>
        <w:rPr>
          <w:i w:val="0"/>
          <w:iCs w:val="0"/>
          <w:sz w:val="20"/>
          <w:szCs w:val="20"/>
          <w:u w:val="none"/>
        </w:rPr>
      </w:pPr>
      <w:r>
        <w:rPr>
          <w:i w:val="0"/>
          <w:iCs w:val="0"/>
          <w:sz w:val="28"/>
          <w:szCs w:val="28"/>
          <w:u w:val="none"/>
        </w:rPr>
        <w:t>-</w:t>
      </w:r>
      <w:r>
        <w:rPr>
          <w:i w:val="0"/>
          <w:iCs w:val="0"/>
          <w:sz w:val="28"/>
          <w:szCs w:val="28"/>
          <w:u w:val="none"/>
        </w:rPr>
        <w:tab/>
        <w:t>Список рекомендуемой методической литературы;</w:t>
      </w:r>
    </w:p>
    <w:p w14:paraId="29F41186" w14:textId="77777777" w:rsidR="003574CB" w:rsidRDefault="009B3516">
      <w:pPr>
        <w:spacing w:line="360" w:lineRule="auto"/>
        <w:ind w:firstLine="426"/>
        <w:jc w:val="both"/>
        <w:rPr>
          <w:i w:val="0"/>
          <w:iCs w:val="0"/>
          <w:sz w:val="20"/>
          <w:szCs w:val="20"/>
          <w:u w:val="none"/>
        </w:rPr>
      </w:pPr>
      <w:r>
        <w:rPr>
          <w:i w:val="0"/>
          <w:iCs w:val="0"/>
          <w:sz w:val="28"/>
          <w:szCs w:val="28"/>
          <w:u w:val="none"/>
        </w:rPr>
        <w:t xml:space="preserve"> </w:t>
      </w:r>
    </w:p>
    <w:p w14:paraId="768722AC" w14:textId="0E8F225A" w:rsidR="00F32459" w:rsidRDefault="00F32459">
      <w:pPr>
        <w:spacing w:line="360" w:lineRule="auto"/>
        <w:ind w:firstLine="426"/>
        <w:jc w:val="both"/>
        <w:rPr>
          <w:i w:val="0"/>
          <w:iCs w:val="0"/>
          <w:sz w:val="28"/>
          <w:szCs w:val="28"/>
          <w:u w:val="none"/>
        </w:rPr>
      </w:pPr>
    </w:p>
    <w:p w14:paraId="1AFCE8D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lastRenderedPageBreak/>
        <w:t>I. Пояснительная записка</w:t>
      </w:r>
    </w:p>
    <w:p w14:paraId="737DAE2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378F593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w:t>
      </w:r>
      <w:r w:rsidRPr="00F32459">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Характеристика учебного предмета, его место и роль в</w:t>
      </w:r>
    </w:p>
    <w:p w14:paraId="115EC32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t>образовательном процессе</w:t>
      </w:r>
    </w:p>
    <w:p w14:paraId="7B70F0F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Программа учебного предмета «Классический танец»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«Хореографическое творчество». Учебный предмет «Классический танец» направлен на приобщение детей к хореографическому искусству, на эстетическое воспитание учащихся, на приобретение основ исполнения классического танца. Содержание учебного предмета «Классический танец» тесно связано с содержанием учебных предметов «Ритмика», «Гимнастика», «Подготовка концертных номеров». Учебный предмет «Классический танец» является фундаментом обучения для всего комплекса танцевальных предметов, ориентирован на развитие физических данных учащихся, на формирование необходимых технических навыков, является источником высокой исполнительской культуры, знакомит с высшими достижениями мировой и отечественной хореографической культуры. </w:t>
      </w:r>
    </w:p>
    <w:p w14:paraId="36D989C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Данная программа приближена к традициям, опыту и методам обучения, сложившимся в хореографическом образовании, и к учебному процессу учебного заведения с профессиональной ориентацией. Ее освоение способствует формированию общей культуры детей, музыкального вкуса, навыков коллективного общения, развитию двигательного аппарата, мышления, фантазии, раскрытию индивидуальности.</w:t>
      </w:r>
    </w:p>
    <w:p w14:paraId="5288555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2. Срок реализации учебного предмета «Классический танец»</w:t>
      </w:r>
    </w:p>
    <w:p w14:paraId="533FAD1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Срок реализации данной программы 6 лет (при 8- летней образовательной программе «Хореографическое творчество). Для 4 учащихся, планирующих поступление в образовательные учреждения, реализующие основные профессиональные образовательные программы в области хореографического искусства, срок освоения может быть увеличен на 1 год (6 класс, 9 класс).</w:t>
      </w:r>
    </w:p>
    <w:p w14:paraId="4CE0698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3.Объем учебного времени, предусмотренный учебным планом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образовательного учреждения на реализацию предмета «Классический</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танец».</w:t>
      </w:r>
    </w:p>
    <w:p w14:paraId="583D4AE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Таблица 1 </w:t>
      </w:r>
    </w:p>
    <w:p w14:paraId="426EE76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Срок реализации образовательной программы  «Хореографическое творчество» 8 (9) лет </w:t>
      </w:r>
    </w:p>
    <w:tbl>
      <w:tblPr>
        <w:tblStyle w:val="1f0"/>
        <w:tblW w:w="0" w:type="auto"/>
        <w:tblLook w:val="04A0" w:firstRow="1" w:lastRow="0" w:firstColumn="1" w:lastColumn="0" w:noHBand="0" w:noVBand="1"/>
      </w:tblPr>
      <w:tblGrid>
        <w:gridCol w:w="3098"/>
        <w:gridCol w:w="637"/>
        <w:gridCol w:w="582"/>
        <w:gridCol w:w="700"/>
        <w:gridCol w:w="625"/>
        <w:gridCol w:w="606"/>
        <w:gridCol w:w="582"/>
        <w:gridCol w:w="2133"/>
      </w:tblGrid>
      <w:tr w:rsidR="00F32459" w:rsidRPr="00F32459" w14:paraId="56A5B260" w14:textId="77777777" w:rsidTr="00F32459">
        <w:trPr>
          <w:trHeight w:val="346"/>
        </w:trPr>
        <w:tc>
          <w:tcPr>
            <w:tcW w:w="3568" w:type="dxa"/>
            <w:vMerge w:val="restart"/>
          </w:tcPr>
          <w:p w14:paraId="33B0BE8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Классы/количество часов Количество часов </w:t>
            </w:r>
          </w:p>
          <w:p w14:paraId="1E890B0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4620" w:type="dxa"/>
            <w:gridSpan w:val="6"/>
          </w:tcPr>
          <w:p w14:paraId="0A7976F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3-8 классы</w:t>
            </w:r>
          </w:p>
        </w:tc>
        <w:tc>
          <w:tcPr>
            <w:tcW w:w="2518" w:type="dxa"/>
          </w:tcPr>
          <w:p w14:paraId="70D5D6FE"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9 класс</w:t>
            </w:r>
          </w:p>
        </w:tc>
      </w:tr>
      <w:tr w:rsidR="00F32459" w:rsidRPr="00F32459" w14:paraId="4D720FF7" w14:textId="77777777" w:rsidTr="00F32459">
        <w:trPr>
          <w:trHeight w:val="622"/>
        </w:trPr>
        <w:tc>
          <w:tcPr>
            <w:tcW w:w="3568" w:type="dxa"/>
            <w:vMerge/>
          </w:tcPr>
          <w:p w14:paraId="2DB9007E"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4620" w:type="dxa"/>
            <w:gridSpan w:val="6"/>
          </w:tcPr>
          <w:p w14:paraId="2D549FA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Количество часов </w:t>
            </w:r>
          </w:p>
          <w:p w14:paraId="227E17F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(общее на 6 лет) </w:t>
            </w:r>
          </w:p>
          <w:p w14:paraId="5A697AE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2518" w:type="dxa"/>
          </w:tcPr>
          <w:p w14:paraId="1B9DB20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Количество </w:t>
            </w:r>
          </w:p>
          <w:p w14:paraId="0BC3D83E"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часов </w:t>
            </w:r>
          </w:p>
          <w:p w14:paraId="734B753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(в год) </w:t>
            </w:r>
          </w:p>
          <w:p w14:paraId="30DDF0F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r>
      <w:tr w:rsidR="00F32459" w:rsidRPr="00F32459" w14:paraId="7370F5EB" w14:textId="77777777" w:rsidTr="00F32459">
        <w:tc>
          <w:tcPr>
            <w:tcW w:w="3568" w:type="dxa"/>
          </w:tcPr>
          <w:p w14:paraId="2BDB679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Максимальная нагрузка (в </w:t>
            </w:r>
          </w:p>
          <w:p w14:paraId="1B213B0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часах) </w:t>
            </w:r>
          </w:p>
          <w:p w14:paraId="64E195F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4620" w:type="dxa"/>
            <w:gridSpan w:val="6"/>
          </w:tcPr>
          <w:p w14:paraId="3D420CB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1023</w:t>
            </w:r>
          </w:p>
        </w:tc>
        <w:tc>
          <w:tcPr>
            <w:tcW w:w="2518" w:type="dxa"/>
          </w:tcPr>
          <w:p w14:paraId="29EE1A2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165 </w:t>
            </w:r>
          </w:p>
          <w:p w14:paraId="2E6F007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r>
      <w:tr w:rsidR="00F32459" w:rsidRPr="00F32459" w14:paraId="1CFADE49" w14:textId="77777777" w:rsidTr="00F32459">
        <w:tc>
          <w:tcPr>
            <w:tcW w:w="3568" w:type="dxa"/>
          </w:tcPr>
          <w:p w14:paraId="4F9736C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Количество часов на </w:t>
            </w:r>
          </w:p>
          <w:p w14:paraId="771D344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аудиторную нагрузку </w:t>
            </w:r>
          </w:p>
          <w:p w14:paraId="366A71C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4620" w:type="dxa"/>
            <w:gridSpan w:val="6"/>
          </w:tcPr>
          <w:p w14:paraId="2C9C13A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1023</w:t>
            </w:r>
          </w:p>
        </w:tc>
        <w:tc>
          <w:tcPr>
            <w:tcW w:w="2518" w:type="dxa"/>
          </w:tcPr>
          <w:p w14:paraId="7AAA82C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165 </w:t>
            </w:r>
          </w:p>
          <w:p w14:paraId="7A68AE7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r>
      <w:tr w:rsidR="00F32459" w:rsidRPr="00F32459" w14:paraId="23BE453F" w14:textId="77777777" w:rsidTr="00F32459">
        <w:tc>
          <w:tcPr>
            <w:tcW w:w="3568" w:type="dxa"/>
          </w:tcPr>
          <w:p w14:paraId="5F2E472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Общее количество часов на </w:t>
            </w:r>
          </w:p>
          <w:p w14:paraId="0D6C523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аудиторные занятия </w:t>
            </w:r>
          </w:p>
          <w:p w14:paraId="0F9B313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4620" w:type="dxa"/>
            <w:gridSpan w:val="6"/>
          </w:tcPr>
          <w:p w14:paraId="4FBCFDE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1188 </w:t>
            </w:r>
          </w:p>
          <w:p w14:paraId="206458D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2518" w:type="dxa"/>
          </w:tcPr>
          <w:p w14:paraId="44B1CBA2"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1188 </w:t>
            </w:r>
          </w:p>
          <w:p w14:paraId="73DDEC4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r>
      <w:tr w:rsidR="00F32459" w:rsidRPr="00F32459" w14:paraId="407D4210" w14:textId="77777777" w:rsidTr="00F32459">
        <w:tc>
          <w:tcPr>
            <w:tcW w:w="3568" w:type="dxa"/>
          </w:tcPr>
          <w:p w14:paraId="557359A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Классы</w:t>
            </w:r>
          </w:p>
        </w:tc>
        <w:tc>
          <w:tcPr>
            <w:tcW w:w="793" w:type="dxa"/>
          </w:tcPr>
          <w:p w14:paraId="454243D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w:t>
            </w:r>
          </w:p>
        </w:tc>
        <w:tc>
          <w:tcPr>
            <w:tcW w:w="709" w:type="dxa"/>
          </w:tcPr>
          <w:p w14:paraId="1A324EF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4</w:t>
            </w:r>
          </w:p>
        </w:tc>
        <w:tc>
          <w:tcPr>
            <w:tcW w:w="889" w:type="dxa"/>
          </w:tcPr>
          <w:p w14:paraId="170C908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w:t>
            </w:r>
          </w:p>
        </w:tc>
        <w:tc>
          <w:tcPr>
            <w:tcW w:w="774" w:type="dxa"/>
          </w:tcPr>
          <w:p w14:paraId="5812793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6</w:t>
            </w:r>
          </w:p>
        </w:tc>
        <w:tc>
          <w:tcPr>
            <w:tcW w:w="746" w:type="dxa"/>
          </w:tcPr>
          <w:p w14:paraId="57C126D2"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7</w:t>
            </w:r>
          </w:p>
        </w:tc>
        <w:tc>
          <w:tcPr>
            <w:tcW w:w="709" w:type="dxa"/>
          </w:tcPr>
          <w:p w14:paraId="27FB191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c>
          <w:tcPr>
            <w:tcW w:w="2518" w:type="dxa"/>
          </w:tcPr>
          <w:p w14:paraId="66FE2FD1"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9</w:t>
            </w:r>
          </w:p>
        </w:tc>
      </w:tr>
      <w:tr w:rsidR="00F32459" w:rsidRPr="00F32459" w14:paraId="76C5CBA9" w14:textId="77777777" w:rsidTr="00F32459">
        <w:tc>
          <w:tcPr>
            <w:tcW w:w="3568" w:type="dxa"/>
          </w:tcPr>
          <w:p w14:paraId="205C313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Недельная аудиторная </w:t>
            </w:r>
          </w:p>
          <w:p w14:paraId="0BD7BBF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нагрузка </w:t>
            </w:r>
          </w:p>
          <w:p w14:paraId="6E525E5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793" w:type="dxa"/>
          </w:tcPr>
          <w:p w14:paraId="68FA6CF2"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709" w:type="dxa"/>
          </w:tcPr>
          <w:p w14:paraId="6A32806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89" w:type="dxa"/>
          </w:tcPr>
          <w:p w14:paraId="2E75500E"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774" w:type="dxa"/>
          </w:tcPr>
          <w:p w14:paraId="658CF1F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746" w:type="dxa"/>
          </w:tcPr>
          <w:p w14:paraId="6B2C6CF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709" w:type="dxa"/>
          </w:tcPr>
          <w:p w14:paraId="225E56A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2518" w:type="dxa"/>
          </w:tcPr>
          <w:p w14:paraId="182FA47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r>
      <w:tr w:rsidR="00F32459" w:rsidRPr="00F32459" w14:paraId="4535EB6B" w14:textId="77777777" w:rsidTr="00F32459">
        <w:tc>
          <w:tcPr>
            <w:tcW w:w="3568" w:type="dxa"/>
          </w:tcPr>
          <w:p w14:paraId="1D230F7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Консультации </w:t>
            </w:r>
          </w:p>
          <w:p w14:paraId="65148EC2"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(для учащихся 3-8 классов) </w:t>
            </w:r>
          </w:p>
          <w:p w14:paraId="60B59C7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4620" w:type="dxa"/>
            <w:gridSpan w:val="6"/>
          </w:tcPr>
          <w:p w14:paraId="324061F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48 </w:t>
            </w:r>
          </w:p>
          <w:p w14:paraId="6AFB075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(8 часов в год) </w:t>
            </w:r>
          </w:p>
          <w:p w14:paraId="3B5465F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2518" w:type="dxa"/>
          </w:tcPr>
          <w:p w14:paraId="2FD7E5A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48 </w:t>
            </w:r>
          </w:p>
          <w:p w14:paraId="08932C3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(8 часов в год) </w:t>
            </w:r>
          </w:p>
          <w:p w14:paraId="1113F1F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r>
    </w:tbl>
    <w:p w14:paraId="4095302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666130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4.Форма проведения учебных аудиторных занятий: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мелкогрупповая (от 4 до 10 человек), занятия с мальчиками по предмету «Классический танец» - от 3-х человек, рекомендуемая продолжительность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урока – 40-45 минут. </w:t>
      </w:r>
    </w:p>
    <w:p w14:paraId="04F5B85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5. Цель и задачи учебного предмета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Цель: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развитие танцевально-исполнительских и художественно-</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эстетических способностей учащихся на основе приобретенного ими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комплекса знаний, умений, навыков,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необходимых для исполнения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танцевальных композиций различных жанров и форм в соответствии с ФГТ,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 реализующие образовательные программы  среднего и высшего профессионального образования в области  хореографического искусства. </w:t>
      </w:r>
    </w:p>
    <w:p w14:paraId="61AE64B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Задачи: </w:t>
      </w:r>
    </w:p>
    <w:p w14:paraId="7A5A51E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развитие интереса к классическому танцу и хореографическому  творчеству; </w:t>
      </w:r>
    </w:p>
    <w:p w14:paraId="76064A6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овладение учащимися основными исполнительскими навыками  классического танца, позволяющими грамотно исполнять музыкальные  композиции, как соло, так и в ансамбле; </w:t>
      </w:r>
    </w:p>
    <w:p w14:paraId="6A60AEE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развитие музыкальных способностей: слуха, ритма, памяти и музыкальности; </w:t>
      </w:r>
    </w:p>
    <w:p w14:paraId="1A21AB6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освоение учащимися музыкальной грамоты, необходимой для владения классическим танцем в пределах программы; </w:t>
      </w:r>
    </w:p>
    <w:p w14:paraId="18B97B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стимулирование развития эмоциональности, памяти, мышления, воображения и творческой активности в ансамбле; </w:t>
      </w:r>
    </w:p>
    <w:p w14:paraId="1EB2FD3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развитие чувства ансамбля (чувства партнерства), двигательно-танцевальных способностей, артистизма; </w:t>
      </w:r>
    </w:p>
    <w:p w14:paraId="53A7F54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приобретение обучающимися опыта творческой деятельности и публичных выступлений; </w:t>
      </w:r>
    </w:p>
    <w:p w14:paraId="6D7877C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хореографического искусства. </w:t>
      </w:r>
    </w:p>
    <w:p w14:paraId="4198243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6. Обоснование структуры учебного предмета </w:t>
      </w:r>
    </w:p>
    <w:p w14:paraId="04B18BC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Обоснованием структуры программы являются ФГТ, отражающие все аспекты работы преподавателя с учеником. </w:t>
      </w:r>
    </w:p>
    <w:p w14:paraId="2A4BFD3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Программа содержит следующие разделы: </w:t>
      </w:r>
    </w:p>
    <w:p w14:paraId="403D784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сведения о затратах учебного времени, предусмотренного на освоение учебного предмета; </w:t>
      </w:r>
    </w:p>
    <w:p w14:paraId="113CF59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распределение учебного материала по годам обучения; </w:t>
      </w:r>
    </w:p>
    <w:p w14:paraId="6AA696F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описание дидактических единиц; </w:t>
      </w:r>
    </w:p>
    <w:p w14:paraId="13FA7E4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требования к уровню подготовки обучающихся; </w:t>
      </w:r>
    </w:p>
    <w:p w14:paraId="0BCAA5D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формы и методы контроля, система оценок; </w:t>
      </w:r>
    </w:p>
    <w:p w14:paraId="7848BFE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методическое обеспечение учебного процесса. </w:t>
      </w:r>
    </w:p>
    <w:p w14:paraId="19F6235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В соответствии с данными направлениями строится основной раздел  программы «Содержание учебного предмета». </w:t>
      </w:r>
    </w:p>
    <w:p w14:paraId="12B652D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7. Методы обучения </w:t>
      </w:r>
    </w:p>
    <w:p w14:paraId="7793D4B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Для достижения поставленной цели и реализации задач предмета используются следующие методы обучения: </w:t>
      </w:r>
    </w:p>
    <w:p w14:paraId="7D548AE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словесный (объяснение, разбор, анализ); </w:t>
      </w:r>
    </w:p>
    <w:p w14:paraId="2F61CE0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наглядный (качественный показ, демонстрация отдельных частей и всего  движения; просмотр видеоматериалов с выступлениями выдающихся танцовщиц, танцовщиков, посещение концертов и спектаклей для повышения общего уровня развития обучающегося); </w:t>
      </w:r>
    </w:p>
    <w:p w14:paraId="562ADEF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практический (воспроизводящие и творческие упражнения, деление целого произведения на более мелкие части для подробной проработки и последующей организации целого); </w:t>
      </w:r>
    </w:p>
    <w:p w14:paraId="45B817B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аналитический (сравнения и обобщения, развитие логического мышления); </w:t>
      </w:r>
    </w:p>
    <w:p w14:paraId="4273E3D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эмоциональный (подбор ассоциаций, образов, создание художественных впечатлений); </w:t>
      </w:r>
    </w:p>
    <w:p w14:paraId="72F76BD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индивидуальный подход к каждому ученику с учетом природных способностей, возрастных особенностей, работоспособности и уровня подготовки. </w:t>
      </w:r>
    </w:p>
    <w:p w14:paraId="18F109A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Предложенные методы работы при изучении классического танца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в хореографическом образовании.</w:t>
      </w:r>
    </w:p>
    <w:p w14:paraId="720CDAF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8. Описание материально-технических условий реализации учебного предмета </w:t>
      </w:r>
    </w:p>
    <w:p w14:paraId="7239C4A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Материально- техническая база образовательного учреждения должна соответствовать санитарным и противопожарным нормам, нормам охраны труда. </w:t>
      </w:r>
    </w:p>
    <w:p w14:paraId="2D3ACD2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Минимально необходимый для реализации программы «Классический танец» перечень учебных аудиторий, специализированных кабинетов и материально-технического обеспечения включает в себя:                                                                                               • балетные залы площадью не менее 40 кв.м (на 12-14 обучающихся), имеющие пригодное для танца напольное покрытие (деревянный пол или специализированное пластиковое (линолеумное) покрытие), балетные станки (палки) длиной не менее 25 погонных метров вдоль трех стен, зеркала размером 7м х 2м на одной стене; </w:t>
      </w:r>
    </w:p>
    <w:p w14:paraId="43DC525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наличие музыкального инструмента (рояля/фортепиано) в балетном классе; </w:t>
      </w:r>
    </w:p>
    <w:p w14:paraId="764EB36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учебные аудитории для групповых, мелкогрупповых и индивидуальных занятий; </w:t>
      </w:r>
    </w:p>
    <w:p w14:paraId="44458FA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помещения для работы со специализированными материалами (фонотеку, видеотеку, фильмотеку, просмотровый видеозал); </w:t>
      </w:r>
    </w:p>
    <w:p w14:paraId="3BA4985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костюмерную, располагающую необходимым количеством костюмов для учебных занятий, репетиционного процесса, сценических выступлений; </w:t>
      </w:r>
    </w:p>
    <w:p w14:paraId="34741A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раздевалки и душевые для обучающихся и преподавателей. </w:t>
      </w:r>
    </w:p>
    <w:p w14:paraId="6518D25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 </w:t>
      </w:r>
    </w:p>
    <w:p w14:paraId="04496CF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II. Содержание учебного предмета "Классический танец" </w:t>
      </w:r>
    </w:p>
    <w:p w14:paraId="0FE5AC5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1. Сведения о затратах учебного времени</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предусмотренного на освоение учебного предмета «Классический танец», на максимальную нагрузку обучающихся на аудиторных занятиях: </w:t>
      </w:r>
    </w:p>
    <w:p w14:paraId="7910C44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Таблица 3  </w:t>
      </w:r>
    </w:p>
    <w:p w14:paraId="134655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Срок обучения 8 (9) лет </w:t>
      </w:r>
    </w:p>
    <w:tbl>
      <w:tblPr>
        <w:tblStyle w:val="1f0"/>
        <w:tblW w:w="0" w:type="auto"/>
        <w:tblLook w:val="04A0" w:firstRow="1" w:lastRow="0" w:firstColumn="1" w:lastColumn="0" w:noHBand="0" w:noVBand="1"/>
      </w:tblPr>
      <w:tblGrid>
        <w:gridCol w:w="3014"/>
        <w:gridCol w:w="605"/>
        <w:gridCol w:w="613"/>
        <w:gridCol w:w="697"/>
        <w:gridCol w:w="54"/>
        <w:gridCol w:w="635"/>
        <w:gridCol w:w="54"/>
        <w:gridCol w:w="628"/>
        <w:gridCol w:w="31"/>
        <w:gridCol w:w="654"/>
        <w:gridCol w:w="17"/>
        <w:gridCol w:w="655"/>
        <w:gridCol w:w="653"/>
        <w:gridCol w:w="39"/>
        <w:gridCol w:w="614"/>
      </w:tblGrid>
      <w:tr w:rsidR="00F32459" w:rsidRPr="00F32459" w14:paraId="1B423579" w14:textId="77777777" w:rsidTr="00F32459">
        <w:tc>
          <w:tcPr>
            <w:tcW w:w="3568" w:type="dxa"/>
          </w:tcPr>
          <w:p w14:paraId="0C5B03E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6894" w:type="dxa"/>
            <w:gridSpan w:val="14"/>
          </w:tcPr>
          <w:p w14:paraId="1AB134C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Распределение по годам обучения</w:t>
            </w:r>
          </w:p>
        </w:tc>
      </w:tr>
      <w:tr w:rsidR="00F32459" w:rsidRPr="00F32459" w14:paraId="0C2D3460" w14:textId="77777777" w:rsidTr="00F32459">
        <w:tc>
          <w:tcPr>
            <w:tcW w:w="3568" w:type="dxa"/>
          </w:tcPr>
          <w:p w14:paraId="560A1682"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Классы</w:t>
            </w:r>
          </w:p>
        </w:tc>
        <w:tc>
          <w:tcPr>
            <w:tcW w:w="815" w:type="dxa"/>
          </w:tcPr>
          <w:p w14:paraId="5C0E51DE"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w:t>
            </w:r>
          </w:p>
        </w:tc>
        <w:tc>
          <w:tcPr>
            <w:tcW w:w="829" w:type="dxa"/>
          </w:tcPr>
          <w:p w14:paraId="2C6786E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2</w:t>
            </w:r>
          </w:p>
        </w:tc>
        <w:tc>
          <w:tcPr>
            <w:tcW w:w="788" w:type="dxa"/>
          </w:tcPr>
          <w:p w14:paraId="1AAFB3F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w:t>
            </w:r>
          </w:p>
        </w:tc>
        <w:tc>
          <w:tcPr>
            <w:tcW w:w="774" w:type="dxa"/>
            <w:gridSpan w:val="2"/>
          </w:tcPr>
          <w:p w14:paraId="61981FB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4</w:t>
            </w:r>
          </w:p>
        </w:tc>
        <w:tc>
          <w:tcPr>
            <w:tcW w:w="761" w:type="dxa"/>
            <w:gridSpan w:val="2"/>
          </w:tcPr>
          <w:p w14:paraId="240480A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w:t>
            </w:r>
          </w:p>
        </w:tc>
        <w:tc>
          <w:tcPr>
            <w:tcW w:w="795" w:type="dxa"/>
            <w:gridSpan w:val="3"/>
          </w:tcPr>
          <w:p w14:paraId="5BC9293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6</w:t>
            </w:r>
          </w:p>
        </w:tc>
        <w:tc>
          <w:tcPr>
            <w:tcW w:w="713" w:type="dxa"/>
          </w:tcPr>
          <w:p w14:paraId="4F3FF26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7</w:t>
            </w:r>
          </w:p>
        </w:tc>
        <w:tc>
          <w:tcPr>
            <w:tcW w:w="710" w:type="dxa"/>
          </w:tcPr>
          <w:p w14:paraId="63446E0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c>
          <w:tcPr>
            <w:tcW w:w="709" w:type="dxa"/>
            <w:gridSpan w:val="2"/>
          </w:tcPr>
          <w:p w14:paraId="533DFD5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9</w:t>
            </w:r>
          </w:p>
        </w:tc>
      </w:tr>
      <w:tr w:rsidR="00F32459" w:rsidRPr="00F32459" w14:paraId="398A9842" w14:textId="77777777" w:rsidTr="00F32459">
        <w:tc>
          <w:tcPr>
            <w:tcW w:w="3568" w:type="dxa"/>
          </w:tcPr>
          <w:p w14:paraId="3D3EEFB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Продолжительность </w:t>
            </w:r>
          </w:p>
          <w:p w14:paraId="327EF2B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учебных занятий </w:t>
            </w:r>
          </w:p>
          <w:p w14:paraId="4B32D31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(в неделях) </w:t>
            </w:r>
          </w:p>
          <w:p w14:paraId="77D7F29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15" w:type="dxa"/>
          </w:tcPr>
          <w:p w14:paraId="328171C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29" w:type="dxa"/>
          </w:tcPr>
          <w:p w14:paraId="2AF6B5B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788" w:type="dxa"/>
          </w:tcPr>
          <w:p w14:paraId="55A4E4F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33</w:t>
            </w:r>
          </w:p>
        </w:tc>
        <w:tc>
          <w:tcPr>
            <w:tcW w:w="774" w:type="dxa"/>
            <w:gridSpan w:val="2"/>
          </w:tcPr>
          <w:p w14:paraId="31F0FB9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33</w:t>
            </w:r>
          </w:p>
        </w:tc>
        <w:tc>
          <w:tcPr>
            <w:tcW w:w="761" w:type="dxa"/>
            <w:gridSpan w:val="2"/>
          </w:tcPr>
          <w:p w14:paraId="04F0FFF1"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33</w:t>
            </w:r>
          </w:p>
        </w:tc>
        <w:tc>
          <w:tcPr>
            <w:tcW w:w="795" w:type="dxa"/>
            <w:gridSpan w:val="3"/>
          </w:tcPr>
          <w:p w14:paraId="2C976E7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33</w:t>
            </w:r>
          </w:p>
        </w:tc>
        <w:tc>
          <w:tcPr>
            <w:tcW w:w="713" w:type="dxa"/>
          </w:tcPr>
          <w:p w14:paraId="48764BC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33</w:t>
            </w:r>
          </w:p>
        </w:tc>
        <w:tc>
          <w:tcPr>
            <w:tcW w:w="710" w:type="dxa"/>
          </w:tcPr>
          <w:p w14:paraId="7D46357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33</w:t>
            </w:r>
          </w:p>
        </w:tc>
        <w:tc>
          <w:tcPr>
            <w:tcW w:w="709" w:type="dxa"/>
            <w:gridSpan w:val="2"/>
          </w:tcPr>
          <w:p w14:paraId="097DC8B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33</w:t>
            </w:r>
          </w:p>
        </w:tc>
      </w:tr>
      <w:tr w:rsidR="00F32459" w:rsidRPr="00F32459" w14:paraId="56FC9752" w14:textId="77777777" w:rsidTr="00F32459">
        <w:tc>
          <w:tcPr>
            <w:tcW w:w="3568" w:type="dxa"/>
          </w:tcPr>
          <w:p w14:paraId="14FFEC2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Количество часов на </w:t>
            </w:r>
          </w:p>
          <w:p w14:paraId="39135548"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аудиторные занятия </w:t>
            </w:r>
          </w:p>
          <w:p w14:paraId="35BB7F1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(в неделю) </w:t>
            </w:r>
          </w:p>
          <w:p w14:paraId="7506E68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15" w:type="dxa"/>
          </w:tcPr>
          <w:p w14:paraId="24C68EB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29" w:type="dxa"/>
          </w:tcPr>
          <w:p w14:paraId="705E4CB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788" w:type="dxa"/>
          </w:tcPr>
          <w:p w14:paraId="6CB1C578"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6</w:t>
            </w:r>
          </w:p>
        </w:tc>
        <w:tc>
          <w:tcPr>
            <w:tcW w:w="774" w:type="dxa"/>
            <w:gridSpan w:val="2"/>
          </w:tcPr>
          <w:p w14:paraId="7AF1876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w:t>
            </w:r>
          </w:p>
        </w:tc>
        <w:tc>
          <w:tcPr>
            <w:tcW w:w="761" w:type="dxa"/>
            <w:gridSpan w:val="2"/>
          </w:tcPr>
          <w:p w14:paraId="1EE4492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w:t>
            </w:r>
          </w:p>
        </w:tc>
        <w:tc>
          <w:tcPr>
            <w:tcW w:w="795" w:type="dxa"/>
            <w:gridSpan w:val="3"/>
          </w:tcPr>
          <w:p w14:paraId="36D7CCD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w:t>
            </w:r>
          </w:p>
        </w:tc>
        <w:tc>
          <w:tcPr>
            <w:tcW w:w="713" w:type="dxa"/>
          </w:tcPr>
          <w:p w14:paraId="0FDB16C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w:t>
            </w:r>
          </w:p>
        </w:tc>
        <w:tc>
          <w:tcPr>
            <w:tcW w:w="710" w:type="dxa"/>
          </w:tcPr>
          <w:p w14:paraId="63047CC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w:t>
            </w:r>
          </w:p>
        </w:tc>
        <w:tc>
          <w:tcPr>
            <w:tcW w:w="709" w:type="dxa"/>
            <w:gridSpan w:val="2"/>
          </w:tcPr>
          <w:p w14:paraId="3E33742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w:t>
            </w:r>
          </w:p>
        </w:tc>
      </w:tr>
      <w:tr w:rsidR="00F32459" w:rsidRPr="00F32459" w14:paraId="745A2D58" w14:textId="77777777" w:rsidTr="00F32459">
        <w:tc>
          <w:tcPr>
            <w:tcW w:w="3568" w:type="dxa"/>
          </w:tcPr>
          <w:p w14:paraId="33460EB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Общее максимальное </w:t>
            </w:r>
          </w:p>
          <w:p w14:paraId="21B03C5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количество часов по </w:t>
            </w:r>
          </w:p>
          <w:p w14:paraId="010844C8"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годам (аудиторные </w:t>
            </w:r>
          </w:p>
          <w:p w14:paraId="35435857"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занятия) </w:t>
            </w:r>
          </w:p>
          <w:p w14:paraId="73A0D77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15" w:type="dxa"/>
          </w:tcPr>
          <w:p w14:paraId="7C77287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29" w:type="dxa"/>
          </w:tcPr>
          <w:p w14:paraId="02575371"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788" w:type="dxa"/>
          </w:tcPr>
          <w:p w14:paraId="6B28C82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198</w:t>
            </w:r>
          </w:p>
        </w:tc>
        <w:tc>
          <w:tcPr>
            <w:tcW w:w="774" w:type="dxa"/>
            <w:gridSpan w:val="2"/>
          </w:tcPr>
          <w:p w14:paraId="1694540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165</w:t>
            </w:r>
          </w:p>
        </w:tc>
        <w:tc>
          <w:tcPr>
            <w:tcW w:w="761" w:type="dxa"/>
            <w:gridSpan w:val="2"/>
          </w:tcPr>
          <w:p w14:paraId="536917E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165</w:t>
            </w:r>
          </w:p>
        </w:tc>
        <w:tc>
          <w:tcPr>
            <w:tcW w:w="795" w:type="dxa"/>
            <w:gridSpan w:val="3"/>
          </w:tcPr>
          <w:p w14:paraId="01C757C2"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165</w:t>
            </w:r>
          </w:p>
        </w:tc>
        <w:tc>
          <w:tcPr>
            <w:tcW w:w="713" w:type="dxa"/>
          </w:tcPr>
          <w:p w14:paraId="577E6898"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165</w:t>
            </w:r>
          </w:p>
        </w:tc>
        <w:tc>
          <w:tcPr>
            <w:tcW w:w="710" w:type="dxa"/>
          </w:tcPr>
          <w:p w14:paraId="277F752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165</w:t>
            </w:r>
          </w:p>
        </w:tc>
        <w:tc>
          <w:tcPr>
            <w:tcW w:w="709" w:type="dxa"/>
            <w:gridSpan w:val="2"/>
          </w:tcPr>
          <w:p w14:paraId="5FBD184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165</w:t>
            </w:r>
          </w:p>
        </w:tc>
      </w:tr>
      <w:tr w:rsidR="00F32459" w:rsidRPr="00F32459" w14:paraId="02FB525F" w14:textId="77777777" w:rsidTr="00F32459">
        <w:trPr>
          <w:trHeight w:val="638"/>
        </w:trPr>
        <w:tc>
          <w:tcPr>
            <w:tcW w:w="3568" w:type="dxa"/>
            <w:vMerge w:val="restart"/>
          </w:tcPr>
          <w:p w14:paraId="428A6DF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Общее максимальное </w:t>
            </w:r>
          </w:p>
          <w:p w14:paraId="53A9BD9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lastRenderedPageBreak/>
              <w:t xml:space="preserve">количество часов на </w:t>
            </w:r>
          </w:p>
          <w:p w14:paraId="31DB961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весь период обучения </w:t>
            </w:r>
          </w:p>
          <w:p w14:paraId="501A8FD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(аудиторные занятия) </w:t>
            </w:r>
          </w:p>
          <w:p w14:paraId="260D9CA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15" w:type="dxa"/>
          </w:tcPr>
          <w:p w14:paraId="734063B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29" w:type="dxa"/>
          </w:tcPr>
          <w:p w14:paraId="083DB57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4541" w:type="dxa"/>
            <w:gridSpan w:val="10"/>
          </w:tcPr>
          <w:p w14:paraId="4267CF1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                              1023</w:t>
            </w:r>
          </w:p>
        </w:tc>
        <w:tc>
          <w:tcPr>
            <w:tcW w:w="709" w:type="dxa"/>
            <w:gridSpan w:val="2"/>
          </w:tcPr>
          <w:p w14:paraId="2380103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165</w:t>
            </w:r>
          </w:p>
        </w:tc>
      </w:tr>
      <w:tr w:rsidR="00F32459" w:rsidRPr="00F32459" w14:paraId="2B176BD0" w14:textId="77777777" w:rsidTr="00F32459">
        <w:trPr>
          <w:trHeight w:val="965"/>
        </w:trPr>
        <w:tc>
          <w:tcPr>
            <w:tcW w:w="3568" w:type="dxa"/>
            <w:vMerge/>
          </w:tcPr>
          <w:p w14:paraId="7E93BD0E"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15" w:type="dxa"/>
          </w:tcPr>
          <w:p w14:paraId="04C8CB4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29" w:type="dxa"/>
          </w:tcPr>
          <w:p w14:paraId="262B6A0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5250" w:type="dxa"/>
            <w:gridSpan w:val="12"/>
          </w:tcPr>
          <w:p w14:paraId="6A8FD62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                              1188</w:t>
            </w:r>
          </w:p>
        </w:tc>
      </w:tr>
      <w:tr w:rsidR="00F32459" w:rsidRPr="00F32459" w14:paraId="6CB3665E" w14:textId="77777777" w:rsidTr="00F32459">
        <w:tc>
          <w:tcPr>
            <w:tcW w:w="3568" w:type="dxa"/>
          </w:tcPr>
          <w:p w14:paraId="3C8FD5A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Консультации </w:t>
            </w:r>
          </w:p>
          <w:p w14:paraId="7503CE9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(часов в год) </w:t>
            </w:r>
          </w:p>
          <w:p w14:paraId="2E187049"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15" w:type="dxa"/>
          </w:tcPr>
          <w:p w14:paraId="7A9871A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29" w:type="dxa"/>
          </w:tcPr>
          <w:p w14:paraId="454D7C18"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42" w:type="dxa"/>
            <w:gridSpan w:val="2"/>
          </w:tcPr>
          <w:p w14:paraId="489E8FF1"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c>
          <w:tcPr>
            <w:tcW w:w="774" w:type="dxa"/>
            <w:gridSpan w:val="2"/>
          </w:tcPr>
          <w:p w14:paraId="0604E79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c>
          <w:tcPr>
            <w:tcW w:w="747" w:type="dxa"/>
            <w:gridSpan w:val="2"/>
          </w:tcPr>
          <w:p w14:paraId="053674C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c>
          <w:tcPr>
            <w:tcW w:w="734" w:type="dxa"/>
          </w:tcPr>
          <w:p w14:paraId="152B1B7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c>
          <w:tcPr>
            <w:tcW w:w="734" w:type="dxa"/>
            <w:gridSpan w:val="2"/>
          </w:tcPr>
          <w:p w14:paraId="31C8580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c>
          <w:tcPr>
            <w:tcW w:w="761" w:type="dxa"/>
            <w:gridSpan w:val="2"/>
          </w:tcPr>
          <w:p w14:paraId="6DE6C5A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c>
          <w:tcPr>
            <w:tcW w:w="658" w:type="dxa"/>
          </w:tcPr>
          <w:p w14:paraId="493AB80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r>
      <w:tr w:rsidR="00F32459" w:rsidRPr="00F32459" w14:paraId="0D7C7F71" w14:textId="77777777" w:rsidTr="00F32459">
        <w:trPr>
          <w:trHeight w:val="530"/>
        </w:trPr>
        <w:tc>
          <w:tcPr>
            <w:tcW w:w="3568" w:type="dxa"/>
            <w:vMerge w:val="restart"/>
          </w:tcPr>
          <w:p w14:paraId="396B255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Общий объем времени</w:t>
            </w:r>
          </w:p>
          <w:p w14:paraId="5E83C0A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на консультации </w:t>
            </w:r>
          </w:p>
          <w:p w14:paraId="7F83EA1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15" w:type="dxa"/>
            <w:vMerge w:val="restart"/>
          </w:tcPr>
          <w:p w14:paraId="02B953F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29" w:type="dxa"/>
            <w:vMerge w:val="restart"/>
          </w:tcPr>
          <w:p w14:paraId="1AD8220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4592" w:type="dxa"/>
            <w:gridSpan w:val="11"/>
          </w:tcPr>
          <w:p w14:paraId="709EF9FB"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                                48</w:t>
            </w:r>
          </w:p>
        </w:tc>
        <w:tc>
          <w:tcPr>
            <w:tcW w:w="658" w:type="dxa"/>
          </w:tcPr>
          <w:p w14:paraId="1DE8F7F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8</w:t>
            </w:r>
          </w:p>
        </w:tc>
      </w:tr>
      <w:tr w:rsidR="00F32459" w:rsidRPr="00F32459" w14:paraId="2F6B3D18" w14:textId="77777777" w:rsidTr="00F32459">
        <w:trPr>
          <w:trHeight w:val="448"/>
        </w:trPr>
        <w:tc>
          <w:tcPr>
            <w:tcW w:w="3568" w:type="dxa"/>
            <w:vMerge/>
          </w:tcPr>
          <w:p w14:paraId="7C31CFF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15" w:type="dxa"/>
            <w:vMerge/>
          </w:tcPr>
          <w:p w14:paraId="1E032BBE"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829" w:type="dxa"/>
            <w:vMerge/>
          </w:tcPr>
          <w:p w14:paraId="7AB1CDBE"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p>
        </w:tc>
        <w:tc>
          <w:tcPr>
            <w:tcW w:w="5250" w:type="dxa"/>
            <w:gridSpan w:val="12"/>
          </w:tcPr>
          <w:p w14:paraId="122EFB4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                               56</w:t>
            </w:r>
          </w:p>
        </w:tc>
      </w:tr>
    </w:tbl>
    <w:p w14:paraId="40139B2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B352F4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526331B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2766C6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14:paraId="5428A29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 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 </w:t>
      </w:r>
    </w:p>
    <w:p w14:paraId="35F2ADD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2. Требования по годам обучения </w:t>
      </w:r>
    </w:p>
    <w:p w14:paraId="3A04A87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Настоящая программа составлена традиционно: включает основной комплекс движений –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9-15 лет. </w:t>
      </w:r>
    </w:p>
    <w:p w14:paraId="5FBEB08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Обучение по данной программе позволяет изучать материал поэтапно, в развитии - от простого к сложному. Урок состоит из двух частей - теоретической и практической, а именно: </w:t>
      </w:r>
    </w:p>
    <w:p w14:paraId="3186C45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 знакомство с правилами выполнения движения, его физиологическими особенностями; </w:t>
      </w:r>
    </w:p>
    <w:p w14:paraId="1A28332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б) изучение движения и работа над движениями в комбинациях. Урок для женского класса состоит из 4-х частей - экзерсис у станка, экзерсис на середине зала, allegro, экзерсис на пальцах (на пуантах). Урок для мужского класса состоит из 3-х частей - экзерсис у станка, экзерсис на середине зала, allegro.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cr/>
        <w:t xml:space="preserve"> </w:t>
      </w:r>
    </w:p>
    <w:p w14:paraId="133E187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Годовые требования. Срок обучения 8 (9) лет </w:t>
      </w:r>
    </w:p>
    <w:p w14:paraId="503D256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3 класс (1 год обучения) </w:t>
      </w:r>
    </w:p>
    <w:p w14:paraId="54D1E08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Аудиторные занятия 6 часов в неделю. Консультации 8 часов в год. </w:t>
      </w:r>
    </w:p>
    <w:p w14:paraId="129E6BC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 первый год обучения по предмету «Классический танец» преподаватель занимается с учащимися над выработкой навыков правильности и чистоты исполнения, приобретения навыков точной согласованности движений, закрепления развития активной выворотности, развития и закрепления устойчивости, развития координации движений, воспитание силы и выносливости, освоения простейших танцевальных элементов, развития артистичности.                                                                                                       Список изучаемых движений:</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cr/>
      </w:r>
      <w:r w:rsidRPr="00F32459">
        <w:rPr>
          <w:rFonts w:eastAsia="Times New Roman" w:cs="Times New Roman"/>
          <w:b/>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 xml:space="preserve"> Экзерсис у станка</w:t>
      </w:r>
    </w:p>
    <w:p w14:paraId="6299DD5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43CCBB27"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Позиции ног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p>
    <w:p w14:paraId="2034A6A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1EE931B4"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fr-FR"/>
          <w14:textOutline w14:w="0" w14:cap="rnd" w14:cmpd="sng" w14:algn="ctr">
            <w14:noFill/>
            <w14:prstDash w14:val="solid"/>
            <w14:bevel/>
          </w14:textOutline>
        </w:rPr>
        <w:t>pliés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w:t>
      </w:r>
    </w:p>
    <w:p w14:paraId="7324773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58FF6FD8"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w:t>
      </w:r>
    </w:p>
    <w:p w14:paraId="5A72A81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7BA6F5B5"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p>
    <w:p w14:paraId="4F2D16EA" w14:textId="77777777" w:rsidR="00F32459" w:rsidRPr="00F32459" w:rsidRDefault="00F32459" w:rsidP="007A394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 сторону, вперед и назад;</w:t>
      </w:r>
    </w:p>
    <w:p w14:paraId="0FD4FA15" w14:textId="77777777" w:rsidR="00F32459" w:rsidRPr="00F32459" w:rsidRDefault="00F32459" w:rsidP="007A394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 сторону, вперед и назад;</w:t>
      </w:r>
    </w:p>
    <w:p w14:paraId="788AC0C1" w14:textId="77777777" w:rsidR="00F32459" w:rsidRPr="00F32459" w:rsidRDefault="00F32459" w:rsidP="007A394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 сторону, вперед и назад;</w:t>
      </w:r>
    </w:p>
    <w:p w14:paraId="7E11B71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8AA5E8E"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 jetés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p>
    <w:p w14:paraId="0AFA15AD" w14:textId="77777777" w:rsidR="00F32459" w:rsidRPr="00F32459" w:rsidRDefault="00F32459" w:rsidP="007A394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в сторону, вперед и назад</w:t>
      </w:r>
    </w:p>
    <w:p w14:paraId="371E4825" w14:textId="77777777" w:rsidR="00F32459" w:rsidRPr="00F32459" w:rsidRDefault="00F32459" w:rsidP="007A394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c</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 сторону, вперед и назад</w:t>
      </w:r>
    </w:p>
    <w:p w14:paraId="1FC2730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1C4C219"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Понятие направлений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dehors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dedans</w:t>
      </w:r>
    </w:p>
    <w:p w14:paraId="7456DCA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35C970A"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 rond de jambe par terre en dehors et en dedans</w:t>
      </w:r>
    </w:p>
    <w:p w14:paraId="521B426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7ACF7F92"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terre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проведение ноги вперед и назад через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позицию.</w:t>
      </w:r>
    </w:p>
    <w:p w14:paraId="055E048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2E10FC2"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 de jambe par terre en dehors et en dedans</w:t>
      </w:r>
    </w:p>
    <w:p w14:paraId="0F262EF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46E56B84"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fondus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сторону, вперед и назад носком в пол.</w:t>
      </w:r>
    </w:p>
    <w:p w14:paraId="6A5A7BF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2C53C5B2"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relev</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lents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позиции в сторону на 45º</w:t>
      </w:r>
    </w:p>
    <w:p w14:paraId="24D4124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76CD4A96" w14:textId="77777777" w:rsidR="00F32459" w:rsidRPr="00F32459" w:rsidRDefault="00F32459" w:rsidP="007A3943">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Relev</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полупальцах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с вытянутых ног и 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p>
    <w:p w14:paraId="3CB349D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5238B0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7F98620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Экзерсис на середине зала</w:t>
      </w:r>
    </w:p>
    <w:p w14:paraId="13F691E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pPr>
    </w:p>
    <w:p w14:paraId="7546E94E" w14:textId="77777777" w:rsidR="00F32459" w:rsidRPr="00F32459" w:rsidRDefault="00F32459" w:rsidP="007A394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Поклон</w:t>
      </w:r>
    </w:p>
    <w:p w14:paraId="3C71589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63613B80" w14:textId="77777777" w:rsidR="00F32459" w:rsidRPr="00F32459" w:rsidRDefault="00F32459" w:rsidP="007A394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w:t>
      </w:r>
    </w:p>
    <w:p w14:paraId="24348DB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F2E8F9D" w14:textId="77777777" w:rsidR="00F32459" w:rsidRPr="00F32459" w:rsidRDefault="00F32459" w:rsidP="007A394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0848287F" w14:textId="77777777" w:rsidR="00F32459" w:rsidRPr="00F32459" w:rsidRDefault="00F32459" w:rsidP="007A394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 сторону, вперед и назад;</w:t>
      </w:r>
    </w:p>
    <w:p w14:paraId="534634ED" w14:textId="77777777" w:rsidR="00F32459" w:rsidRPr="00F32459" w:rsidRDefault="00F32459" w:rsidP="007A3943">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вперед, в сторону и назад</w:t>
      </w:r>
    </w:p>
    <w:p w14:paraId="4769490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2D247993" w14:textId="77777777" w:rsidR="00F32459" w:rsidRPr="00F32459" w:rsidRDefault="00F32459" w:rsidP="007A394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 jetés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p>
    <w:p w14:paraId="6B58CDEC" w14:textId="77777777" w:rsidR="00F32459" w:rsidRPr="00F32459" w:rsidRDefault="00F32459" w:rsidP="007A394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 сторону, вперед и назад;</w:t>
      </w:r>
    </w:p>
    <w:p w14:paraId="48E0C88D" w14:textId="77777777" w:rsidR="00F32459" w:rsidRPr="00F32459" w:rsidRDefault="00F32459" w:rsidP="007A3943">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plies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сторону, вперед и назад</w:t>
      </w:r>
    </w:p>
    <w:p w14:paraId="727A9F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654FF42C" w14:textId="77777777" w:rsidR="00F32459" w:rsidRPr="00F32459" w:rsidRDefault="00F32459" w:rsidP="007A394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Demi rond de jambe par terre en dehors et en dedans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4757316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770EE1BB" w14:textId="77777777" w:rsidR="00F32459" w:rsidRPr="00F32459" w:rsidRDefault="00F32459" w:rsidP="007A394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lastRenderedPageBreak/>
        <w:t>Положение</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épaulement croisé et efface</w:t>
      </w:r>
    </w:p>
    <w:p w14:paraId="10F6AE4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6289CB6A" w14:textId="77777777" w:rsidR="00F32459" w:rsidRPr="00F32459" w:rsidRDefault="00F32459" w:rsidP="007A394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Port de bras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I, II. </w:t>
      </w:r>
    </w:p>
    <w:p w14:paraId="5B4D7C9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46B2B4CE" w14:textId="77777777" w:rsidR="00F32459" w:rsidRPr="00F32459" w:rsidRDefault="00F32459" w:rsidP="007A394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Tours chaînés</w:t>
      </w:r>
    </w:p>
    <w:p w14:paraId="50CF22E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357A7FC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t xml:space="preserve">  Allegro</w:t>
      </w:r>
    </w:p>
    <w:p w14:paraId="37851EA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08F4F3D0" w14:textId="77777777" w:rsidR="00F32459" w:rsidRPr="00F32459" w:rsidRDefault="00F32459" w:rsidP="007A394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Temps leve saute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I, II, III, V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позиции</w:t>
      </w:r>
    </w:p>
    <w:p w14:paraId="383A269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29E63E67" w14:textId="77777777" w:rsidR="00F32459" w:rsidRPr="00F32459" w:rsidRDefault="00F32459" w:rsidP="007A3943">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Changement de pieds</w:t>
      </w:r>
    </w:p>
    <w:p w14:paraId="00F4B1F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65BFB3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первом полугодии проводится контрольный урок по пройденному и </w:t>
      </w:r>
    </w:p>
    <w:p w14:paraId="51C1467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освоенному материалу. </w:t>
      </w:r>
    </w:p>
    <w:p w14:paraId="7EB864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Во втором полугодии - переводной экзамен (зачет).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cr/>
      </w:r>
    </w:p>
    <w:p w14:paraId="02E3EC8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Требования к переводному экзамену (зачету) </w:t>
      </w:r>
    </w:p>
    <w:p w14:paraId="7CF5660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 окончании первого года обучения учащиеся должны знать и уметь: </w:t>
      </w:r>
    </w:p>
    <w:p w14:paraId="6D58383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различать танцевальные жанры, их специфические особенности; </w:t>
      </w:r>
    </w:p>
    <w:p w14:paraId="6C70A74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анализировать танцевальную музыку; </w:t>
      </w:r>
    </w:p>
    <w:p w14:paraId="38CF771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грамотно исполнять программные движения; </w:t>
      </w:r>
    </w:p>
    <w:p w14:paraId="0A195F4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правила выполнения движений; </w:t>
      </w:r>
    </w:p>
    <w:p w14:paraId="0A6965D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структуру и ритмическую раскладку; </w:t>
      </w:r>
    </w:p>
    <w:p w14:paraId="087589C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замечать ошибки в исполнении других и уметь предложить способы их исправления; </w:t>
      </w:r>
    </w:p>
    <w:p w14:paraId="2034785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координировать движения ног, корпуса и головы в умеренном и быстром темпе; </w:t>
      </w:r>
    </w:p>
    <w:p w14:paraId="17FA10B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танцевать в ансамбле; </w:t>
      </w:r>
    </w:p>
    <w:p w14:paraId="6F5F947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оценивать выразительность исполнения; </w:t>
      </w:r>
    </w:p>
    <w:p w14:paraId="40CF999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различать выразительные средства в передаче характерного настроения.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cr/>
      </w:r>
    </w:p>
    <w:p w14:paraId="7743C8C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4 класс (второй год обучения) </w:t>
      </w:r>
    </w:p>
    <w:p w14:paraId="7E7BABA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Аудиторные занятия 5 часов в неделю </w:t>
      </w:r>
    </w:p>
    <w:p w14:paraId="6975FD1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Консультации 8 часов в год </w:t>
      </w:r>
    </w:p>
    <w:p w14:paraId="6E7A3A5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Продолжение работы над приобретенными навыками: выработки правильности и чистоты исполнения, воспитание умения гармонично сочетать движения ног, корпуса,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рук и головы для достижения выразительности и осмысленности танца.                                     Развитие внимания при освоении несложных ритмических комбинаций, проверка точности и чистоты исполнения пройденных движений, выработка устойчивости на середине зала, дальнейшее развитие силы и выносливости за счет ускорения темпа и увеличения нагрузки в упражнениях, освоение более сложных танцевальных элементов, совершенствование техники, усложнение координации, развитие артистичности, чувства позы.</w:t>
      </w:r>
    </w:p>
    <w:p w14:paraId="621CC1D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bdr w:val="none" w:sz="0" w:space="0" w:color="auto"/>
          <w14:textOutline w14:w="0" w14:cap="rnd" w14:cmpd="sng" w14:algn="ctr">
            <w14:noFill/>
            <w14:prstDash w14:val="solid"/>
            <w14:bevel/>
          </w14:textOutline>
        </w:rPr>
        <w:t>( со второго полугодия все упражнения за одну руку)</w:t>
      </w:r>
    </w:p>
    <w:p w14:paraId="04446158"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w:t>
      </w:r>
    </w:p>
    <w:p w14:paraId="4E572E7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19E0EE8"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p>
    <w:p w14:paraId="27AE89F0" w14:textId="77777777" w:rsidR="00F32459" w:rsidRPr="00F32459" w:rsidRDefault="00F32459" w:rsidP="007A3943">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double battements tendus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II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позиции</w:t>
      </w:r>
    </w:p>
    <w:p w14:paraId="6DEE83BE" w14:textId="77777777" w:rsidR="00F32459" w:rsidRPr="00F32459" w:rsidRDefault="00F32459" w:rsidP="007A3943">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во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без перехода и с переходом с опорной ноги (из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w:t>
      </w:r>
    </w:p>
    <w:p w14:paraId="7241074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3C0D23C"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tendus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p>
    <w:p w14:paraId="574E1E7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 сторону, вперед и назад</w:t>
      </w:r>
    </w:p>
    <w:p w14:paraId="6AF4815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piques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сторону, вперед и назад</w:t>
      </w:r>
    </w:p>
    <w:p w14:paraId="4111ED7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Cs w:val="0"/>
          <w:color w:val="auto"/>
          <w:sz w:val="24"/>
          <w:szCs w:val="24"/>
          <w:u w:val="none"/>
          <w:bdr w:val="none" w:sz="0" w:space="0" w:color="auto"/>
          <w14:textOutline w14:w="0" w14:cap="rnd" w14:cmpd="sng" w14:algn="ctr">
            <w14:noFill/>
            <w14:prstDash w14:val="solid"/>
            <w14:bevel/>
          </w14:textOutline>
        </w:rPr>
      </w:pPr>
    </w:p>
    <w:p w14:paraId="67CF1357"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Temps releve par terre en dehors et en dedans ( préparation</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для</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 de jambe par terre)</w:t>
      </w:r>
    </w:p>
    <w:p w14:paraId="0E25E42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5EAE3CBA"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tendus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soutenus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сторону, вперед и назад носком в пол.</w:t>
      </w:r>
    </w:p>
    <w:p w14:paraId="5D5C8AE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4248B560"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fondus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 45º</w:t>
      </w:r>
    </w:p>
    <w:p w14:paraId="7A63035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p>
    <w:p w14:paraId="4383BD74"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frapp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сторону, вперед и назад носком в пол</w:t>
      </w:r>
    </w:p>
    <w:p w14:paraId="3007E26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rPr>
          <w:rFonts w:eastAsia="Calibri" w:cs="Times New Roman"/>
          <w:iCs w:val="0"/>
          <w:color w:val="auto"/>
          <w:sz w:val="24"/>
          <w:szCs w:val="24"/>
          <w:u w:val="none"/>
          <w:bdr w:val="none" w:sz="0" w:space="0" w:color="auto"/>
          <w:lang w:eastAsia="en-US"/>
          <w14:textOutline w14:w="0" w14:cap="rnd" w14:cmpd="sng" w14:algn="ctr">
            <w14:noFill/>
            <w14:prstDash w14:val="solid"/>
            <w14:bevel/>
          </w14:textOutline>
        </w:rPr>
      </w:pPr>
    </w:p>
    <w:p w14:paraId="39868741"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è</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w:t>
      </w:r>
    </w:p>
    <w:p w14:paraId="78FF94A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7FF7259B"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relev</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lents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позиции в сторону, вперед и назад на 90º.</w:t>
      </w:r>
    </w:p>
    <w:p w14:paraId="476AA23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0DE225F"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68"/>
        <w:jc w:val="both"/>
        <w:rPr>
          <w:rFonts w:eastAsia="Times New Roman" w:cs="Times New Roman"/>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 retirés</w:t>
      </w:r>
    </w:p>
    <w:p w14:paraId="44D9832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67897DE7"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68"/>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jetes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позиции в сторону, вперед и назад.</w:t>
      </w:r>
    </w:p>
    <w:p w14:paraId="20B0081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1C336041"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68"/>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port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bras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как заключительное движение к различным упражнениям, </w:t>
      </w:r>
    </w:p>
    <w:p w14:paraId="7A0067C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rPr>
          <w:rFonts w:eastAsia="Calibri" w:cs="Times New Roman"/>
          <w:iCs w:val="0"/>
          <w:color w:val="auto"/>
          <w:sz w:val="24"/>
          <w:szCs w:val="24"/>
          <w:u w:val="none"/>
          <w:bdr w:val="none" w:sz="0" w:space="0" w:color="auto"/>
          <w:lang w:val="fr-FR" w:eastAsia="en-US"/>
          <w14:textOutline w14:w="0" w14:cap="rnd" w14:cmpd="sng" w14:algn="ctr">
            <w14:noFill/>
            <w14:prstDash w14:val="solid"/>
            <w14:bevel/>
          </w14:textOutline>
        </w:rPr>
      </w:pPr>
    </w:p>
    <w:p w14:paraId="7C9AA9D7" w14:textId="77777777" w:rsidR="00F32459" w:rsidRPr="00F32459" w:rsidRDefault="00F32459" w:rsidP="007A3943">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68"/>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fr-FR"/>
          <w14:textOutline w14:w="0" w14:cap="rnd" w14:cmpd="sng" w14:algn="ctr">
            <w14:noFill/>
            <w14:prstDash w14:val="solid"/>
            <w14:bevel/>
          </w14:textOutline>
        </w:rPr>
        <w:t>Relevé</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на полупальцах </w:t>
      </w:r>
    </w:p>
    <w:p w14:paraId="547287E1" w14:textId="77777777" w:rsidR="00F32459" w:rsidRPr="00F32459" w:rsidRDefault="00F32459" w:rsidP="007A3943">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568"/>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 I</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V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позиции</w:t>
      </w:r>
    </w:p>
    <w:p w14:paraId="48D3966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t>Экзерсис на середине зала</w:t>
      </w:r>
    </w:p>
    <w:p w14:paraId="783EF60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2271D60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ab/>
        <w:t xml:space="preserve">Упражнения исполняются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face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всей стопе </w:t>
      </w:r>
    </w:p>
    <w:p w14:paraId="042D39F1"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5614932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18"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       -  double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во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w:t>
      </w:r>
    </w:p>
    <w:p w14:paraId="6E5D959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18"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 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во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без перехода и с переходом с опорной ноги (из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w:t>
      </w:r>
    </w:p>
    <w:p w14:paraId="174056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1A392539"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 jetés</w:t>
      </w:r>
    </w:p>
    <w:p w14:paraId="1D55C4F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piques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сторону, вперед и назад</w:t>
      </w:r>
    </w:p>
    <w:p w14:paraId="7E72EA1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198C29F6"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Préparation</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для</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 de jambe</w:t>
      </w:r>
    </w:p>
    <w:p w14:paraId="31328A8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7AF90D72"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 de jambe par terre en dehors et en dedans</w:t>
      </w:r>
    </w:p>
    <w:p w14:paraId="3F85B54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0788C0DC"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 pliés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по I, 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и в V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позиции</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épaulement</w:t>
      </w:r>
    </w:p>
    <w:p w14:paraId="245B7DC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64F43A0A"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Battements frappés </w:t>
      </w:r>
    </w:p>
    <w:p w14:paraId="0863852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6CF8C645"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fondus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 45º</w:t>
      </w:r>
    </w:p>
    <w:p w14:paraId="1EDB246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580F5283"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Port de bras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III</w:t>
      </w:r>
    </w:p>
    <w:p w14:paraId="5EDD4B0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6A94F4EE"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Temps lié par terre</w:t>
      </w:r>
    </w:p>
    <w:p w14:paraId="6F854C0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67C305F4" w14:textId="77777777" w:rsidR="00F32459" w:rsidRPr="00F32459" w:rsidRDefault="00F32459" w:rsidP="007A3943">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bourr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simple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переменой ног, изучается вначале лицом к станку.</w:t>
      </w:r>
    </w:p>
    <w:p w14:paraId="3FC8584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3EE7DB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6F58E57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p>
    <w:p w14:paraId="4067CAD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14:textOutline w14:w="0" w14:cap="rnd" w14:cmpd="sng" w14:algn="ctr">
            <w14:noFill/>
            <w14:prstDash w14:val="solid"/>
            <w14:bevel/>
          </w14:textOutline>
        </w:rPr>
        <w:lastRenderedPageBreak/>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t>Allegro</w:t>
      </w:r>
    </w:p>
    <w:p w14:paraId="68DE68C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3767B5F3" w14:textId="77777777" w:rsidR="00F32459" w:rsidRPr="00F32459" w:rsidRDefault="00F32459" w:rsidP="007A394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assemble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в сторону</w:t>
      </w:r>
    </w:p>
    <w:p w14:paraId="20BC029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67BB65F7" w14:textId="77777777" w:rsidR="00F32459" w:rsidRPr="00F32459" w:rsidRDefault="00F32459" w:rsidP="007A394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Sissoune simple en face</w:t>
      </w:r>
    </w:p>
    <w:p w14:paraId="1B43A72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D701E4C" w14:textId="77777777" w:rsidR="00F32459" w:rsidRPr="00F32459" w:rsidRDefault="00F32459" w:rsidP="007A3943">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chapp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w:t>
      </w:r>
    </w:p>
    <w:p w14:paraId="2146F3A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39FDD6F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первом полугодии проводится контрольный урок по пройденному и </w:t>
      </w:r>
    </w:p>
    <w:p w14:paraId="5A2C62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освоенному материалу. </w:t>
      </w:r>
    </w:p>
    <w:p w14:paraId="73DBE37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Во втором полугодии - переводной экзамен (зачет). </w:t>
      </w:r>
    </w:p>
    <w:p w14:paraId="55B2C72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Требования к переводному экзамену (зачету) </w:t>
      </w:r>
    </w:p>
    <w:p w14:paraId="468F7C3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 окончании второго года обучения учащиеся должны знать и уметь: </w:t>
      </w:r>
    </w:p>
    <w:p w14:paraId="099DEBC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грамотно, музыкально-выразительно исполнять программные движения (умение свободно координировать движение рук, ног, </w:t>
      </w:r>
    </w:p>
    <w:p w14:paraId="0A6C07C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головы, корпуса); </w:t>
      </w:r>
    </w:p>
    <w:p w14:paraId="6D73B4E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владеть сценической площадкой; </w:t>
      </w:r>
    </w:p>
    <w:p w14:paraId="0AF12BE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анализировать исполнение движений; </w:t>
      </w:r>
    </w:p>
    <w:p w14:paraId="612D6F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об исполнительских средствах выразительности танца (выразительности рук, лица, позы); </w:t>
      </w:r>
    </w:p>
    <w:p w14:paraId="270AC39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определять по звучанию музыки характер танца; </w:t>
      </w:r>
    </w:p>
    <w:p w14:paraId="62FDEDE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термины и методику изученных программных движений; </w:t>
      </w:r>
    </w:p>
    <w:p w14:paraId="429C179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грамотно пользоваться методикой при выполнении движений. </w:t>
      </w:r>
    </w:p>
    <w:p w14:paraId="7942254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799C95F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5 класс (третий год обучения) </w:t>
      </w:r>
    </w:p>
    <w:p w14:paraId="0733078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Аудиторные занятия 5 часов в неделю </w:t>
      </w:r>
    </w:p>
    <w:p w14:paraId="4BB42F7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Консультации 8 часов в год 18 </w:t>
      </w:r>
    </w:p>
    <w:p w14:paraId="5A8EB4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целом требования совпадают с 4 классом, но с учетом усложнения программы: продолжается работа над выработкой правильности и чистоты исполнения, закреплением освоения хореографической грамоты, переходом к элементам будущей танцевальности. В 5 классе больше внимания уделяется развитию силы стопы за счет увеличения упражнений на полупальцах и пальцах, развитию устойчивости, силы ног путем увеличения количества повторов изучаемых движений, развитию различных мышц тела в исполнении одного движения. Необходимо начать работу над техническим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исполнением упражнений в ускоренном темпе и развитию танцевальности. Продолжить работу над скоординированным исполнением изучаемых движений.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cr/>
      </w:r>
    </w:p>
    <w:p w14:paraId="2FB97B5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Экзерсис у станка</w:t>
      </w:r>
    </w:p>
    <w:p w14:paraId="79BCFAD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61F0D6B6"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6F69E9A4" w14:textId="77777777" w:rsidR="00F32459" w:rsidRPr="00F32459" w:rsidRDefault="00F32459" w:rsidP="007A3943">
      <w:pPr>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с переходом с опорной ноги </w:t>
      </w:r>
    </w:p>
    <w:p w14:paraId="4D353D8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192"/>
        <w:jc w:val="both"/>
        <w:rPr>
          <w:rFonts w:eastAsia="Times New Roman" w:cs="Times New Roman"/>
          <w:iCs w:val="0"/>
          <w:color w:val="auto"/>
          <w:sz w:val="24"/>
          <w:szCs w:val="24"/>
          <w:u w:val="none"/>
          <w:bdr w:val="none" w:sz="0" w:space="0" w:color="auto"/>
          <w14:textOutline w14:w="0" w14:cap="rnd" w14:cmpd="sng" w14:algn="ctr">
            <w14:noFill/>
            <w14:prstDash w14:val="solid"/>
            <w14:bevel/>
          </w14:textOutline>
        </w:rPr>
      </w:pPr>
    </w:p>
    <w:p w14:paraId="0E853A55"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 jetés</w:t>
      </w:r>
    </w:p>
    <w:p w14:paraId="281B98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balance</w:t>
      </w:r>
    </w:p>
    <w:p w14:paraId="45C0281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pPr>
    </w:p>
    <w:p w14:paraId="77CDC2A1"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 de jambe par terre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demi-plié</w:t>
      </w:r>
    </w:p>
    <w:p w14:paraId="2BB08C0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2EF7E366"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Demi-rond de jambe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45º</w:t>
      </w:r>
    </w:p>
    <w:p w14:paraId="76DB7C2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5D368B34"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fondus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relev</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всей стопе на 45º</w:t>
      </w:r>
    </w:p>
    <w:p w14:paraId="10873C2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2F1BA472"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frappés et doubles frappés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45º </w:t>
      </w:r>
    </w:p>
    <w:p w14:paraId="5280820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270A285B"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 de jambe en l’air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45º </w:t>
      </w:r>
    </w:p>
    <w:p w14:paraId="4BBAF9A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5F0890A0"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Petit battement sur le cou-de-pied</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p>
    <w:p w14:paraId="66A127D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4F8305AD"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velopp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вперед, в сторону и назад</w:t>
      </w:r>
    </w:p>
    <w:p w14:paraId="707DA71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1F8131F8"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вперед, в сторону и назад</w:t>
      </w:r>
    </w:p>
    <w:p w14:paraId="3A66CB8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149B3BCF"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port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bras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как заключительное движение к различным упражнениям, с ногой, вытянутой вперед, назад и в сторону;</w:t>
      </w:r>
    </w:p>
    <w:p w14:paraId="2252436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8F079AB"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fr-FR"/>
          <w14:textOutline w14:w="0" w14:cap="rnd" w14:cmpd="sng" w14:algn="ctr">
            <w14:noFill/>
            <w14:prstDash w14:val="solid"/>
            <w14:bevel/>
          </w14:textOutline>
        </w:rPr>
        <w:t>Relevé</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на полупальцах </w:t>
      </w:r>
    </w:p>
    <w:p w14:paraId="4C78784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18"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 на одной ноге, другая в положении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sur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cou</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pied</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на 45º</w:t>
      </w:r>
    </w:p>
    <w:p w14:paraId="44AA150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BF49477"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lastRenderedPageBreak/>
        <w:t xml:space="preserve"> Полуповороты на пальцах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dehors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dedans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двух ногах, начиная с вытянутых ног и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c</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plies</w:t>
      </w:r>
    </w:p>
    <w:p w14:paraId="00F06F8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22F4314B" w14:textId="77777777" w:rsidR="00F32459" w:rsidRPr="00F32459" w:rsidRDefault="00F32459" w:rsidP="007A3943">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Позы у станка</w:t>
      </w:r>
    </w:p>
    <w:p w14:paraId="0D13BF2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998DC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0860303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Экзерсис на середине зала</w:t>
      </w:r>
    </w:p>
    <w:p w14:paraId="6D25EA3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629844E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ab/>
        <w:t xml:space="preserve">Упражнения исполняются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face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постепенным введением маленьких и больших поз.</w:t>
      </w:r>
    </w:p>
    <w:p w14:paraId="06995AC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43BF828" w14:textId="77777777" w:rsidR="00F32459" w:rsidRPr="00F32459" w:rsidRDefault="00F32459" w:rsidP="007A394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Rond de jambe par terre en dehors et en dedans </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 demi-pliés</w:t>
      </w:r>
    </w:p>
    <w:p w14:paraId="4BABE00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1BBE9A61" w14:textId="77777777" w:rsidR="00F32459" w:rsidRPr="00F32459" w:rsidRDefault="00F32459" w:rsidP="007A394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Demi-rond de jambe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45º </w:t>
      </w:r>
    </w:p>
    <w:p w14:paraId="7A353E4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67A3D940" w14:textId="77777777" w:rsidR="00F32459" w:rsidRPr="00F32459" w:rsidRDefault="00F32459" w:rsidP="007A394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Double battements frappés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45º</w:t>
      </w:r>
    </w:p>
    <w:p w14:paraId="13D25EF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08920718" w14:textId="77777777" w:rsidR="00F32459" w:rsidRPr="00F32459" w:rsidRDefault="00F32459" w:rsidP="007A394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balance</w:t>
      </w:r>
    </w:p>
    <w:p w14:paraId="6526E3A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1FF7955F" w14:textId="77777777" w:rsidR="00F32459" w:rsidRPr="00F32459" w:rsidRDefault="00F32459" w:rsidP="007A394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I, II, III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arabesques</w:t>
      </w:r>
    </w:p>
    <w:p w14:paraId="782A16F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1C0813D" w14:textId="77777777" w:rsidR="00F32459" w:rsidRPr="00F32459" w:rsidRDefault="00F32459" w:rsidP="007A394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Port de bras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p>
    <w:p w14:paraId="512AC3EC" w14:textId="77777777" w:rsidR="00F32459" w:rsidRPr="00F32459" w:rsidRDefault="00F32459" w:rsidP="007A3943">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hanging="14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наклоном корпуса в сторону</w:t>
      </w:r>
    </w:p>
    <w:p w14:paraId="70AB0881" w14:textId="77777777" w:rsidR="00F32459" w:rsidRPr="00F32459" w:rsidRDefault="00F32459" w:rsidP="007A3943">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hanging="14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наклоном и перегибом корпуса с ногой, вытянутой на носок (вперед и назад)</w:t>
      </w:r>
    </w:p>
    <w:p w14:paraId="6C72308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73BD7C71" w14:textId="77777777" w:rsidR="00F32459" w:rsidRPr="00F32459" w:rsidRDefault="00F32459" w:rsidP="007A394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Relevé</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 полупальцах:</w:t>
      </w:r>
    </w:p>
    <w:p w14:paraId="475BF88E" w14:textId="77777777" w:rsidR="00F32459" w:rsidRPr="00F32459" w:rsidRDefault="00F32459" w:rsidP="007A3943">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hanging="14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crois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effac</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p>
    <w:p w14:paraId="2E5B4304" w14:textId="77777777" w:rsidR="00F32459" w:rsidRPr="00F32459" w:rsidRDefault="00F32459" w:rsidP="007A3943">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hanging="14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рабочая нога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sur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cou</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pied</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или поднята в любом направлении на 45</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p>
    <w:p w14:paraId="7E26CBB6" w14:textId="77777777" w:rsidR="00F32459" w:rsidRPr="00F32459" w:rsidRDefault="00F32459" w:rsidP="007A3943">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hanging="14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31620E76" w14:textId="77777777" w:rsidR="00F32459" w:rsidRPr="00F32459" w:rsidRDefault="00F32459" w:rsidP="007A3943">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Полуповороты на двух ногах в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с переменой ног (начиная с вытянутых ног и на полупальцах)</w:t>
      </w:r>
    </w:p>
    <w:p w14:paraId="19D19C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19779AC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t>Allegro</w:t>
      </w:r>
    </w:p>
    <w:p w14:paraId="1C7A08D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10B197DE" w14:textId="77777777" w:rsidR="00F32459" w:rsidRPr="00F32459" w:rsidRDefault="00F32459" w:rsidP="007A3943">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glissade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сторону, вперед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face</w:t>
      </w:r>
    </w:p>
    <w:p w14:paraId="081BD3E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2E9C0301" w14:textId="77777777" w:rsidR="00F32459" w:rsidRPr="00F32459" w:rsidRDefault="00F32459" w:rsidP="007A3943">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1" w:hanging="567"/>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С</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hangement de pied en tournaus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1/8, ¼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оборота</w:t>
      </w:r>
    </w:p>
    <w:p w14:paraId="322C13E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60047D40" w14:textId="77777777" w:rsidR="00F32459" w:rsidRPr="00F32459" w:rsidRDefault="00F32459" w:rsidP="007A3943">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Petit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 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face</w:t>
      </w:r>
    </w:p>
    <w:p w14:paraId="2745F58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1E886B2" w14:textId="77777777" w:rsidR="00F32459" w:rsidRPr="00F32459" w:rsidRDefault="00F32459" w:rsidP="007A3943">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chapp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w:t>
      </w:r>
    </w:p>
    <w:p w14:paraId="108427E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38FC204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первом полугодии проводится контрольный урок по пройденному </w:t>
      </w:r>
    </w:p>
    <w:p w14:paraId="3B6E858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 освоенному материалу. </w:t>
      </w:r>
    </w:p>
    <w:p w14:paraId="1A05680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Во втором полугодии - переводной экзамен (зачет). </w:t>
      </w:r>
    </w:p>
    <w:p w14:paraId="5C75BD0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2BE1642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Требования к переводному экзамену (зачету) </w:t>
      </w:r>
    </w:p>
    <w:p w14:paraId="00CBDEE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 окончании третьего года обучения учащиеся должны знать и уметь: </w:t>
      </w:r>
    </w:p>
    <w:p w14:paraId="2832CFE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грамотно и выразительно исполнять программные движения и элементарные комбинации; </w:t>
      </w:r>
    </w:p>
    <w:p w14:paraId="405ED38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сочетать пройденные упражнения в несложные комбинации; </w:t>
      </w:r>
    </w:p>
    <w:p w14:paraId="10E56B4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выполнять движения музыкально грамотно; </w:t>
      </w:r>
    </w:p>
    <w:p w14:paraId="4C5219D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справляться с музыкальным темпом урока; </w:t>
      </w:r>
    </w:p>
    <w:p w14:paraId="04B59DF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обосновано анализировать выполнение заданной комбинации; </w:t>
      </w:r>
    </w:p>
    <w:p w14:paraId="467A4FF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анализировать и исправлять допущенные ошибки; </w:t>
      </w:r>
    </w:p>
    <w:p w14:paraId="5D5BAAB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воспринимать разнообразие музыкально-ритмических рисунков; </w:t>
      </w:r>
    </w:p>
    <w:p w14:paraId="20B25BA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анализировать исполнение движений; </w:t>
      </w:r>
    </w:p>
    <w:p w14:paraId="757399B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об исполнительских средствах выразительности танца; </w:t>
      </w:r>
    </w:p>
    <w:p w14:paraId="6EDDFA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термины изученных движений; </w:t>
      </w:r>
    </w:p>
    <w:p w14:paraId="54CF5BA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методику изученных программных движений; </w:t>
      </w:r>
    </w:p>
    <w:p w14:paraId="31FD05A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грамотно пользоваться методикой при выполнении движений. </w:t>
      </w:r>
    </w:p>
    <w:p w14:paraId="52CE3FD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4D73FE1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6 класс (четвертый год обучения) </w:t>
      </w:r>
    </w:p>
    <w:p w14:paraId="75E769C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Аудиторные занятия 5 часов в неделю </w:t>
      </w:r>
    </w:p>
    <w:p w14:paraId="49D2FF8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Консультации 8 часов в год </w:t>
      </w:r>
    </w:p>
    <w:p w14:paraId="3EA24D2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Предъявляемые требования при выполнении и изучении новых движений к учащимся 6 класса остаются в основном прежними, как и впредыдущих классах, но с учетом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усложнения программы: продолжается работа над выработкой правильности и чистоты исполнения, закреплением освоения хореографической грамоты, воспитанием более свободного владения корпусом, движением головы и особенно рук, укрепление устойчивости (опломб) в различных поворотах, в упражнениях на пальцах и полупальцах; переходом к элементам будущей танцевальности, освоение более сложных танцевальных элементов. Продолжается работа над развитием пластичности и выразительности рук, корпуса, выразительностью поз, совершенствованием исполнительской техники (введение различных полуповоротов и полных поворотов); подготовкой к вращению. Вводится более сложная координация движений за счет использования поз в экзерсисе у станка и на середине, усложнения учебных комбинаций; развитие артистичности, манерности, изучение заносок; ускоряется общий темп урока</w:t>
      </w:r>
    </w:p>
    <w:p w14:paraId="7376292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Экзерсис у станка</w:t>
      </w:r>
    </w:p>
    <w:p w14:paraId="1715BD8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38147700"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tendus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малых и больших позах</w:t>
      </w:r>
    </w:p>
    <w:p w14:paraId="0426131F"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tendus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малых и больших позах</w:t>
      </w:r>
    </w:p>
    <w:p w14:paraId="43B830C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C332133"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 de jambe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45</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 dehors et en dedans</w:t>
      </w:r>
    </w:p>
    <w:p w14:paraId="208D6723"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coupe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p>
    <w:p w14:paraId="6BBA79B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6BDD2132"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Pas tombé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месте</w:t>
      </w:r>
    </w:p>
    <w:p w14:paraId="1D4F7DC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D9892C3"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fondus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3142EC0D" w14:textId="77777777" w:rsidR="00F32459" w:rsidRPr="00F32459" w:rsidRDefault="00F32459" w:rsidP="007A394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line="360" w:lineRule="auto"/>
        <w:ind w:left="-426" w:right="-1" w:firstLine="1135"/>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в позах</w:t>
      </w:r>
    </w:p>
    <w:p w14:paraId="6F6684D0" w14:textId="77777777" w:rsidR="00F32459" w:rsidRPr="00F32459" w:rsidRDefault="00F32459" w:rsidP="007A394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line="360" w:lineRule="auto"/>
        <w:ind w:left="-426" w:right="-1" w:firstLine="1135"/>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double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fondus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p>
    <w:p w14:paraId="4B021473"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soutenus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45º с подъемом на полупальцы вперед, назад, в сторону</w:t>
      </w:r>
    </w:p>
    <w:p w14:paraId="29D76768"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hanging="14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Temps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relev</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dehors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dedans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всей стопе и на полупальцах </w:t>
      </w:r>
    </w:p>
    <w:p w14:paraId="47A6BC46"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relev</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lents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90º и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developpes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90º в позах: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crois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effac</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ecart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вперед и назад,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atittude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effac</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crois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p>
    <w:p w14:paraId="6291ABC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port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bras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ногой, вытянутой на носок назад на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растяжкой без перехода опорной ноги</w:t>
      </w:r>
    </w:p>
    <w:p w14:paraId="09791100"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Поворот на двух ногах в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на полупальцах с переменой ног (с вытянутых ног и 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p>
    <w:p w14:paraId="048DD697" w14:textId="77777777" w:rsidR="00F32459" w:rsidRPr="00F32459" w:rsidRDefault="00F32459" w:rsidP="007A3943">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lastRenderedPageBreak/>
        <w:t>Grands battements jetés pointes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по V позиции</w:t>
      </w:r>
    </w:p>
    <w:p w14:paraId="506E0B1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pPr>
    </w:p>
    <w:p w14:paraId="28AB451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t>Экзерсис на середине зала</w:t>
      </w:r>
    </w:p>
    <w:p w14:paraId="4D86933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3ECA9B98"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tendus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малых и больших позах</w:t>
      </w:r>
    </w:p>
    <w:p w14:paraId="7DBFDE4C"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tendus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малых и больших позах</w:t>
      </w:r>
    </w:p>
    <w:p w14:paraId="44BFFFC5"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 rond et rond de jambe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на 45</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p>
    <w:p w14:paraId="14C413A4"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fondus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малых и больших позах носком в пол и на 45</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p>
    <w:p w14:paraId="413243B5"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releves lents et battements développés en face</w:t>
      </w:r>
    </w:p>
    <w:p w14:paraId="405C5B62"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Позы малые и большие </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с</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rois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effac</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носком в пол. Поза </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cart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усмотрению педагога.</w:t>
      </w:r>
    </w:p>
    <w:p w14:paraId="322A9645"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284"/>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I, II, III, IV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arabesques</w:t>
      </w:r>
    </w:p>
    <w:p w14:paraId="26D39C7A"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 battements jetés pointes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по V позиции.</w:t>
      </w:r>
    </w:p>
    <w:p w14:paraId="1F26ABC5"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IV</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 port de bras</w:t>
      </w:r>
    </w:p>
    <w:p w14:paraId="299867EE"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Temps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перегибом корпуса</w:t>
      </w:r>
    </w:p>
    <w:p w14:paraId="56D7D440" w14:textId="77777777" w:rsidR="00F32459" w:rsidRPr="00F32459" w:rsidRDefault="00F32459" w:rsidP="007A3943">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de bourrée ballotté</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на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effacée et croisée</w:t>
      </w:r>
    </w:p>
    <w:p w14:paraId="30F67D5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7B32F6C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t>Allegro</w:t>
      </w:r>
    </w:p>
    <w:p w14:paraId="6D32F6E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5736F36D" w14:textId="77777777" w:rsidR="00F32459" w:rsidRPr="00F32459" w:rsidRDefault="00F32459" w:rsidP="007A3943">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chapp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во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в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IV</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позиции с окончанием на одну ногу, другая в положении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sur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cou</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pied</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вперед и назад.</w:t>
      </w:r>
    </w:p>
    <w:p w14:paraId="72259202" w14:textId="77777777" w:rsidR="00F32459" w:rsidRPr="00F32459" w:rsidRDefault="00F32459" w:rsidP="007A3943">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assemblé croisée et efface</w:t>
      </w:r>
    </w:p>
    <w:p w14:paraId="265F48C5" w14:textId="77777777" w:rsidR="00F32459" w:rsidRPr="00F32459" w:rsidRDefault="00F32459" w:rsidP="007A3943">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chassee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позах вперед, назад</w:t>
      </w:r>
    </w:p>
    <w:p w14:paraId="307772BA" w14:textId="77777777" w:rsidR="00F32459" w:rsidRPr="00F32459" w:rsidRDefault="00F32459" w:rsidP="007A3943">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firstLine="710"/>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basque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вперед и назад</w:t>
      </w:r>
    </w:p>
    <w:p w14:paraId="71791625" w14:textId="77777777" w:rsidR="00F32459" w:rsidRPr="00F32459" w:rsidRDefault="00F32459" w:rsidP="007A3943">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284"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Sissonne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ouverte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на 45</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p>
    <w:p w14:paraId="4D537BB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первом полугодии проводится контрольный урок по пройденному и освоенному материалу. </w:t>
      </w:r>
    </w:p>
    <w:p w14:paraId="16BDA8B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Во втором полугодии - переводной экзамен (зачет). </w:t>
      </w:r>
    </w:p>
    <w:p w14:paraId="04FF60A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Требования к переводному экзамену (зачету) </w:t>
      </w:r>
    </w:p>
    <w:p w14:paraId="542AF7F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 окончании четвертого года обучения учащиеся должны знать и уметь: </w:t>
      </w:r>
    </w:p>
    <w:p w14:paraId="0F78E6F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грамотно и выразительно исполнять небольшие комбинации; </w:t>
      </w:r>
    </w:p>
    <w:p w14:paraId="2C41C98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добиваться различия в исполнении основных и связующих движений выразительности в танцевальных комбинациях; </w:t>
      </w:r>
    </w:p>
    <w:p w14:paraId="72DD2F8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обосновано анализировать художественное достоинство классического танца; </w:t>
      </w:r>
    </w:p>
    <w:p w14:paraId="2A757F6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активно участвовать в исполнении прыжков; </w:t>
      </w:r>
    </w:p>
    <w:p w14:paraId="78A543C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качественно исполнять движения; </w:t>
      </w:r>
    </w:p>
    <w:p w14:paraId="7726B77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распределять свои силы, дыхание; </w:t>
      </w:r>
    </w:p>
    <w:p w14:paraId="2359E9E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подготовительные движения на затакт, определяющие темп всего движения; </w:t>
      </w:r>
    </w:p>
    <w:p w14:paraId="4B6E7B3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и точно выполнять методические правила; </w:t>
      </w:r>
    </w:p>
    <w:p w14:paraId="6879A6F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грамотно пользоваться методикой при выполнении движений; </w:t>
      </w:r>
    </w:p>
    <w:p w14:paraId="1E078EE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термины изученных движений; </w:t>
      </w:r>
    </w:p>
    <w:p w14:paraId="2302E63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об исполнительских средствах выразительности танца. </w:t>
      </w:r>
    </w:p>
    <w:p w14:paraId="4147078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7 класс (пятый год обучения) </w:t>
      </w:r>
    </w:p>
    <w:p w14:paraId="5CF8925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Аудиторные занятия 5 часов в неделю </w:t>
      </w:r>
    </w:p>
    <w:p w14:paraId="47122A2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Консультации 8 часов в год 24 </w:t>
      </w:r>
    </w:p>
    <w:p w14:paraId="1EE9111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Продолжается работа над пластичностью и выразительностью рук, а также их активностью и точностью координации при исполнении больших поз и туров, над точностью и чистотой исполнения пройденных движений. Освоение техники пируэтов и заносок, создание танцевальных комбинаций адажио, аллегро и на пальцах на готовый музыкальный материал, развития виртуозности и артистичности, увеличение нагрузки в adagio и усложнение его строения, освоение более сложных танцевальных элементов, усвоение туров с различных приемов, дальнейшее развитие силы и выносливости, совершенствование исполнительской техники, совершенствование координации, развитие артистичности, манерности, чувство позы, изучение pirouеttes с различных приемов, а также подготовка к вращениям по диагонали, знакомство с большими прыжками, изучение прыжков с различных приемов и развитие баллона в больших прыжках.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cr/>
        <w:t xml:space="preserve">                                                       </w:t>
      </w:r>
      <w:r w:rsidRPr="00F32459">
        <w:rPr>
          <w:rFonts w:eastAsia="Calibri" w:cs="Times New Roman"/>
          <w:b/>
          <w:i w:val="0"/>
          <w:iCs w:val="0"/>
          <w:color w:val="auto"/>
          <w:sz w:val="24"/>
          <w:szCs w:val="24"/>
          <w:bdr w:val="none" w:sz="0" w:space="0" w:color="auto"/>
          <w:lang w:eastAsia="en-US"/>
          <w14:textOutline w14:w="0" w14:cap="rnd" w14:cmpd="sng" w14:algn="ctr">
            <w14:noFill/>
            <w14:prstDash w14:val="solid"/>
            <w14:bevel/>
          </w14:textOutline>
        </w:rPr>
        <w:t>Экзерсис у станка</w:t>
      </w:r>
    </w:p>
    <w:p w14:paraId="6E42365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7D2A7E6A"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9" w:right="-1" w:hanging="283"/>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jambe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90</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dehors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dedans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полупальцах по усмотрению педагога</w:t>
      </w:r>
    </w:p>
    <w:p w14:paraId="6240A350"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fondus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64C6292C" w14:textId="77777777" w:rsidR="00F32459" w:rsidRPr="00F32459" w:rsidRDefault="00F32459" w:rsidP="007A3943">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line="360" w:lineRule="auto"/>
        <w:ind w:left="0"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plié-relevé et demi-rond</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на 45</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 face</w:t>
      </w:r>
    </w:p>
    <w:p w14:paraId="21267984" w14:textId="77777777" w:rsidR="00F32459" w:rsidRPr="00F32459" w:rsidRDefault="00F32459" w:rsidP="007A3943">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360" w:lineRule="auto"/>
        <w:ind w:right="-1" w:firstLine="6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 полупальцах по усмотрению педагога</w:t>
      </w:r>
    </w:p>
    <w:p w14:paraId="5C109272" w14:textId="77777777" w:rsidR="00F32459" w:rsidRPr="00F32459" w:rsidRDefault="00F32459" w:rsidP="007A3943">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firstLine="6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на 90º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 face</w:t>
      </w:r>
    </w:p>
    <w:p w14:paraId="02CF02EC"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lastRenderedPageBreak/>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tomb</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месте с полуповоротом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dehors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dedans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рабочая нога в положении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sur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cou</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pied</w:t>
      </w:r>
    </w:p>
    <w:p w14:paraId="5AAFD39A"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360" w:lineRule="auto"/>
        <w:ind w:left="284" w:right="-1" w:firstLine="14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frappés et double battements frappés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на полупальцах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усмотрению</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педагога</w:t>
      </w:r>
    </w:p>
    <w:p w14:paraId="265599CF"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360" w:lineRule="auto"/>
        <w:ind w:left="284" w:right="-1" w:firstLine="14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  Petit battement sur le cou-de-pied</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на полупальцах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усмотрению</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педагога</w:t>
      </w:r>
    </w:p>
    <w:p w14:paraId="3CFA6308"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360" w:lineRule="auto"/>
        <w:ind w:left="284" w:right="-1" w:firstLine="14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 de jambe en l’air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demi-plies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 на полупальцах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усмотрению</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педагога</w:t>
      </w:r>
    </w:p>
    <w:p w14:paraId="6CB5F2A9"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relevés lents et battements développés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во всех позах на полупальцах по усмотрению педагога</w:t>
      </w:r>
    </w:p>
    <w:p w14:paraId="1B2B258C"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num" w:pos="567"/>
        </w:tabs>
        <w:spacing w:line="360" w:lineRule="auto"/>
        <w:ind w:left="284" w:right="-1" w:firstLine="14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     Battenmets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soutenus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90º во всех направлениях и позах, на всей стопе и на полупальцах</w:t>
      </w:r>
    </w:p>
    <w:p w14:paraId="614C31EA"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 battements jetés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в позах</w:t>
      </w:r>
    </w:p>
    <w:p w14:paraId="4323D7D7"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passe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terre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через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I</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позицию с окончанием на носок вперед или назад и в позы</w:t>
      </w:r>
    </w:p>
    <w:p w14:paraId="511C3A48"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Полуповороты на одной ноге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dehors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dedans</w:t>
      </w:r>
    </w:p>
    <w:p w14:paraId="42F4BA91" w14:textId="77777777" w:rsidR="00F32459" w:rsidRPr="00F32459" w:rsidRDefault="00F32459" w:rsidP="007A3943">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tabs>
          <w:tab w:val="num" w:pos="1134"/>
        </w:tabs>
        <w:spacing w:line="360" w:lineRule="auto"/>
        <w:ind w:left="0"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работающая нога в позиции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sur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cou</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pied</w:t>
      </w:r>
    </w:p>
    <w:p w14:paraId="41A6216B"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Préparation</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к</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tours sur le cou-de-pied en dehors et en dedans</w:t>
      </w:r>
    </w:p>
    <w:p w14:paraId="1D5CF06C" w14:textId="77777777" w:rsidR="00F32459" w:rsidRPr="00F32459" w:rsidRDefault="00F32459" w:rsidP="007A394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из</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V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позиции</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 dehors et en dedans</w:t>
      </w:r>
    </w:p>
    <w:p w14:paraId="11801DF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p>
    <w:p w14:paraId="7B09CE6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Экзерсис на середине зала</w:t>
      </w:r>
    </w:p>
    <w:p w14:paraId="423FA75F"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Demi-rond de jambe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на 45</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 dehors et en dedans en face</w:t>
      </w:r>
    </w:p>
    <w:p w14:paraId="1F04C7A6"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fondus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c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plié-relevé demi-rond de jambe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на 45</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p>
    <w:p w14:paraId="156BE082"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tomb</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продвижением</w:t>
      </w:r>
    </w:p>
    <w:p w14:paraId="66908D5A"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Préparation</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к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tours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из  II, V позиции</w:t>
      </w:r>
    </w:p>
    <w:p w14:paraId="528BA364"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Tours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из  II, V позиции </w:t>
      </w:r>
    </w:p>
    <w:p w14:paraId="52080A2B"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V и VI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port de bras</w:t>
      </w:r>
    </w:p>
    <w:p w14:paraId="197B0178"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relevés lents et battements développés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на 90</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sym w:font="Symbol" w:char="F0B0"/>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в позах: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croisée, effacée,   écartée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вперед, назад</w:t>
      </w:r>
    </w:p>
    <w:p w14:paraId="1EF41703"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 battements jetés et grands battements jetés pointes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в больших позах IV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arabesque</w:t>
      </w:r>
    </w:p>
    <w:p w14:paraId="15238D55"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Temps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90º вперед и назад</w:t>
      </w:r>
    </w:p>
    <w:p w14:paraId="0FF1B50C"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de bourrée dessous en face</w:t>
      </w:r>
    </w:p>
    <w:p w14:paraId="46BB458E" w14:textId="77777777" w:rsidR="00F32459" w:rsidRPr="00F32459" w:rsidRDefault="00F32459" w:rsidP="007A394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de bourrée simple et tournant en dehors et en dedans</w:t>
      </w:r>
    </w:p>
    <w:p w14:paraId="19683B4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t>Allegro</w:t>
      </w:r>
    </w:p>
    <w:p w14:paraId="4EB6820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AA66C8E" w14:textId="77777777" w:rsidR="00F32459" w:rsidRPr="00F32459" w:rsidRDefault="00F32459" w:rsidP="007A394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Double assemble</w:t>
      </w:r>
    </w:p>
    <w:p w14:paraId="6D9F57A7" w14:textId="77777777" w:rsidR="00F32459" w:rsidRPr="00F32459" w:rsidRDefault="00F32459" w:rsidP="007A394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de chat</w:t>
      </w:r>
    </w:p>
    <w:p w14:paraId="14F29A3B" w14:textId="77777777" w:rsidR="00F32459" w:rsidRPr="00F32459" w:rsidRDefault="00F32459" w:rsidP="007A394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Sissonn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tomb</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в позах вперед и назад</w:t>
      </w:r>
    </w:p>
    <w:p w14:paraId="3A1386F3" w14:textId="77777777" w:rsidR="00F32459" w:rsidRPr="00F32459" w:rsidRDefault="00F32459" w:rsidP="007A394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ballonn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во всех направлениях и позах, на месте и с продвижением</w:t>
      </w:r>
    </w:p>
    <w:p w14:paraId="1A2CF6FD" w14:textId="77777777" w:rsidR="00F32459" w:rsidRPr="00F32459" w:rsidRDefault="00F32459" w:rsidP="007A394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Petit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окончанием в маленькие позы</w:t>
      </w:r>
    </w:p>
    <w:p w14:paraId="4A0C122A" w14:textId="77777777" w:rsidR="00F32459" w:rsidRPr="00F32459" w:rsidRDefault="00F32459" w:rsidP="007A394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glissade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 маленьких позах вперед, назад и в сторону</w:t>
      </w:r>
    </w:p>
    <w:p w14:paraId="4C21AF52" w14:textId="77777777" w:rsidR="00F32459" w:rsidRPr="00F32459" w:rsidRDefault="00F32459" w:rsidP="007A394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Sissonne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ferm</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во всех направлениях и позах</w:t>
      </w:r>
    </w:p>
    <w:p w14:paraId="434FC35E" w14:textId="77777777" w:rsidR="00F32459" w:rsidRPr="00F32459" w:rsidRDefault="00F32459" w:rsidP="007A394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426"/>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 sissonne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ouverte</w:t>
      </w:r>
    </w:p>
    <w:p w14:paraId="6606BA2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2B211FB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первом полугодии проводится контрольный урок по пройденному и освоенному материалу.                                                                                                                                                      Во втором полугодии - переводной экзамен (зачет). </w:t>
      </w:r>
    </w:p>
    <w:p w14:paraId="30C9D73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Требования к переводному экзамену (зачету) </w:t>
      </w:r>
    </w:p>
    <w:p w14:paraId="4A5233D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 окончании пятого года обучения учащиеся должны знать и уметь: </w:t>
      </w:r>
    </w:p>
    <w:p w14:paraId="4E9CB22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исполнять грамотно, выразительно и свободно освоенный программный материал, изученный за данный срок обучения; </w:t>
      </w:r>
    </w:p>
    <w:p w14:paraId="6C6B483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обосновано анализировать свое исполнение; </w:t>
      </w:r>
    </w:p>
    <w:p w14:paraId="6ABEAC8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анализировать исполнение движений друг друга; </w:t>
      </w:r>
    </w:p>
    <w:p w14:paraId="2FEE117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находить ошибки в исполнении других; </w:t>
      </w:r>
    </w:p>
    <w:p w14:paraId="5B20A1D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анализировать музыку с точки зрения темпа, характера, музыкального жанра; </w:t>
      </w:r>
    </w:p>
    <w:p w14:paraId="0DEDF4B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и использовать методику исполнения изученных движений; </w:t>
      </w:r>
    </w:p>
    <w:p w14:paraId="7CD13BF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терминологию движений и основных поз; </w:t>
      </w:r>
    </w:p>
    <w:p w14:paraId="01F62A6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распределять свои силы, дыхание; </w:t>
      </w:r>
    </w:p>
    <w:p w14:paraId="5BC589C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уметь качественно исполнять движения; </w:t>
      </w:r>
    </w:p>
    <w:p w14:paraId="4442B7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об исполнительских средствах выразительности танца: определяющий характер музыки, выразительность рук, лица, походки, позы; </w:t>
      </w:r>
    </w:p>
    <w:p w14:paraId="4E7C6EE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знать правила выполнения того или иного движения, ритмическую раскладку. </w:t>
      </w:r>
    </w:p>
    <w:p w14:paraId="16B6B82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8 класс (шестой год обучения) </w:t>
      </w:r>
    </w:p>
    <w:p w14:paraId="7AC2B6A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Аудиторные занятия 5 часов в неделю </w:t>
      </w:r>
    </w:p>
    <w:p w14:paraId="1AE54D3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Консультации 8 часов в год </w:t>
      </w:r>
    </w:p>
    <w:p w14:paraId="69D084F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Главная задача в 8 классе - это подготовка учащихся к представлению выпускной программы в максимально готовом виде. 27 </w:t>
      </w:r>
    </w:p>
    <w:p w14:paraId="7F89918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5B9FEE4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На протяжении всего учебного года закрепляется весь программный материал, изученный за все годы обучения: продолжается работа над пластичностью и выразительностью рук, а также их активностью и точностью координации при исполнении больших поз и туров; продолжается работа над чистотой, свободой и выразительностью, точностью исполнения с использованием более сложных сочетаний пройденных движений; происходит дальнейшее освоение техники пируэтов и заносок; создание танцевальных комбинаций адажио, аллегро и на пальцах на готовый музыкальный материал с использованием знакомой и несложной балетной музыки; развитие виртуозности и артистичности; приобретение законченной танцевальной формы; </w:t>
      </w:r>
    </w:p>
    <w:p w14:paraId="21853A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Увеличиваются нагрузки в упражнениях у станка и на середине зала, в allegro и экзерсисе на пальцах; осваиваются более сложные танцевальные элементы; усвоение туров с различных приемов.  Продолжается дальнейшее развитие силы ног и выносливости за счет ускорения темпа; совершенствование исполнительской техники; совершенствование координации; введение понятия «вариация»; развитие артистичности, манерности, чувство позы; изучение pirouеttes с различных приемов, а также подготовка к вращениям по диагонали; знакомство с большими прыжками; изучение прыжков с различных приемов и развитие баллона в больших прыжках; освоение более сложного и разнообразного музыкального сопровождения и усложнение ритмического рисунка.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cr/>
      </w:r>
    </w:p>
    <w:p w14:paraId="0F1165F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 xml:space="preserve"> Экзерсис у станка</w:t>
      </w:r>
    </w:p>
    <w:p w14:paraId="2981424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5ED90C5D" w14:textId="77777777" w:rsidR="00F32459" w:rsidRPr="00F32459" w:rsidRDefault="00F32459" w:rsidP="007A394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frapp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double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frapp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полупальцах с окончанием на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face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в позах. На полупальцах</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по усмотрению педагога </w:t>
      </w:r>
    </w:p>
    <w:p w14:paraId="47BC32D0" w14:textId="77777777" w:rsidR="00F32459" w:rsidRPr="00F32459" w:rsidRDefault="00F32459" w:rsidP="007A394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relevés lents et battements développés en face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19F6260A" w14:textId="77777777" w:rsidR="00F32459" w:rsidRPr="00F32459" w:rsidRDefault="00F32459" w:rsidP="007A3943">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360" w:lineRule="auto"/>
        <w:ind w:left="142"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с</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plié-relevé</w:t>
      </w:r>
    </w:p>
    <w:p w14:paraId="131E0442" w14:textId="77777777" w:rsidR="00F32459" w:rsidRPr="00F32459" w:rsidRDefault="00F32459" w:rsidP="007A3943">
      <w:pPr>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с</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plié-relevé et demi-rond de jambe en face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из</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позы</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позу</w:t>
      </w:r>
    </w:p>
    <w:p w14:paraId="01961B6B" w14:textId="77777777" w:rsidR="00F32459" w:rsidRPr="00F32459" w:rsidRDefault="00F32459" w:rsidP="007A394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pour batterie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усмотрению</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педагога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76A67743" w14:textId="77777777" w:rsidR="00F32459" w:rsidRPr="00F32459" w:rsidRDefault="00F32459" w:rsidP="007A394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firstLine="14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velopp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tomb</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во всех направлениях и из позы в позу</w:t>
      </w:r>
    </w:p>
    <w:p w14:paraId="6B3A49A9" w14:textId="77777777" w:rsidR="00F32459" w:rsidRPr="00F32459" w:rsidRDefault="00F32459" w:rsidP="007A394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14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battus sur le cou-de-pied</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вперёд</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и</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назад</w:t>
      </w:r>
    </w:p>
    <w:p w14:paraId="3628DB98" w14:textId="77777777" w:rsidR="00F32459" w:rsidRPr="00F32459" w:rsidRDefault="00F32459" w:rsidP="007A394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firstLine="14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 battements jetés développés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мягкий</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всей</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стопе</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587D322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pPr>
    </w:p>
    <w:p w14:paraId="55F9FD8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lang w:val="en-US"/>
          <w14:textOutline w14:w="0" w14:cap="rnd" w14:cmpd="sng" w14:algn="ctr">
            <w14:noFill/>
            <w14:prstDash w14:val="solid"/>
            <w14:bevel/>
          </w14:textOutline>
        </w:rPr>
        <w:lastRenderedPageBreak/>
        <w:t xml:space="preserve">                                         </w:t>
      </w:r>
      <w:r w:rsidRPr="00F32459">
        <w:rPr>
          <w:rFonts w:eastAsia="Times New Roman" w:cs="Times New Roman"/>
          <w:b/>
          <w:i w:val="0"/>
          <w:iCs w:val="0"/>
          <w:color w:val="auto"/>
          <w:sz w:val="24"/>
          <w:szCs w:val="24"/>
          <w:bdr w:val="none" w:sz="0" w:space="0" w:color="auto"/>
          <w14:textOutline w14:w="0" w14:cap="rnd" w14:cmpd="sng" w14:algn="ctr">
            <w14:noFill/>
            <w14:prstDash w14:val="solid"/>
            <w14:bevel/>
          </w14:textOutline>
        </w:rPr>
        <w:t>Экзерсис на середине зала</w:t>
      </w:r>
    </w:p>
    <w:p w14:paraId="727EF09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0AE0A993"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 en tournant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1/8. ( ¼, ½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круга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усмотрение</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педагога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67D62246"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tendus jetés en tournant</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1/8.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¼, ½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круга на усмотрение педегога)</w:t>
      </w:r>
    </w:p>
    <w:p w14:paraId="1CEDC846"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jambe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tournant</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1/8 ( ¼, ½ круга на усмотрение педагога)</w:t>
      </w:r>
    </w:p>
    <w:p w14:paraId="6928EE08"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fondus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w:t>
      </w:r>
    </w:p>
    <w:p w14:paraId="6240A97B" w14:textId="77777777" w:rsidR="00F32459" w:rsidRPr="00F32459" w:rsidRDefault="00F32459" w:rsidP="007A3943">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line="360" w:lineRule="auto"/>
        <w:ind w:left="-567" w:right="-1192" w:firstLine="993"/>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relev</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rond</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на 45º из позы в позу</w:t>
      </w:r>
    </w:p>
    <w:p w14:paraId="65B2C832" w14:textId="77777777" w:rsidR="00F32459" w:rsidRPr="00F32459" w:rsidRDefault="00F32459" w:rsidP="007A3943">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line="360" w:lineRule="auto"/>
        <w:ind w:left="-567" w:right="-1192" w:firstLine="993"/>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double fondus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 позах</w:t>
      </w:r>
    </w:p>
    <w:p w14:paraId="16B71150" w14:textId="77777777" w:rsidR="00F32459" w:rsidRPr="00F32459" w:rsidRDefault="00F32459" w:rsidP="007A3943">
      <w:pPr>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tabs>
          <w:tab w:val="num" w:pos="1080"/>
        </w:tabs>
        <w:spacing w:line="360" w:lineRule="auto"/>
        <w:ind w:left="-567" w:right="-1192" w:firstLine="993"/>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fondus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tournant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 1/8 ( ¼, ½ круга на усмотрение педагога)</w:t>
      </w:r>
    </w:p>
    <w:p w14:paraId="081FFA2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4DCCD767"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 soutenus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на</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90º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 face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и</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позах</w:t>
      </w:r>
    </w:p>
    <w:p w14:paraId="46706275"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Battements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developpes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pli</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переходом с ноги на ногу,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face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и в позах</w:t>
      </w:r>
    </w:p>
    <w:p w14:paraId="607E0CC0"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Demi-rond développés en dehors et en dedans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из</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позы</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позу</w:t>
      </w:r>
    </w:p>
    <w:p w14:paraId="5EBC1151"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Grands battements jetés developpes en face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и</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в</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позах</w:t>
      </w:r>
    </w:p>
    <w:p w14:paraId="6FF13C05"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 xml:space="preserve">Temps lié </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c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 en dehors et en dedans</w:t>
      </w:r>
    </w:p>
    <w:p w14:paraId="149885BA"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gag</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по диагонали</w:t>
      </w:r>
    </w:p>
    <w:p w14:paraId="3A4EF86D" w14:textId="77777777" w:rsidR="00F32459" w:rsidRPr="00F32459" w:rsidRDefault="00F32459" w:rsidP="007A394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Tours piques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по диагонали</w:t>
      </w:r>
    </w:p>
    <w:p w14:paraId="029D4ED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r w:rsidRPr="00F32459">
        <w:rPr>
          <w:rFonts w:eastAsia="Times New Roman" w:cs="Times New Roman"/>
          <w:b/>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b/>
          <w:i w:val="0"/>
          <w:iCs w:val="0"/>
          <w:color w:val="auto"/>
          <w:sz w:val="24"/>
          <w:szCs w:val="24"/>
          <w:bdr w:val="none" w:sz="0" w:space="0" w:color="auto"/>
          <w:lang w:val="en-US"/>
          <w14:textOutline w14:w="0" w14:cap="rnd" w14:cmpd="sng" w14:algn="ctr">
            <w14:noFill/>
            <w14:prstDash w14:val="solid"/>
            <w14:bevel/>
          </w14:textOutline>
        </w:rPr>
        <w:t>Allegro</w:t>
      </w:r>
    </w:p>
    <w:p w14:paraId="67E6F88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b/>
          <w:i w:val="0"/>
          <w:iCs w:val="0"/>
          <w:color w:val="auto"/>
          <w:sz w:val="24"/>
          <w:szCs w:val="24"/>
          <w:bdr w:val="none" w:sz="0" w:space="0" w:color="auto"/>
          <w14:textOutline w14:w="0" w14:cap="rnd" w14:cmpd="sng" w14:algn="ctr">
            <w14:noFill/>
            <w14:prstDash w14:val="solid"/>
            <w14:bevel/>
          </w14:textOutline>
        </w:rPr>
      </w:pPr>
    </w:p>
    <w:p w14:paraId="22DA46FE"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во всех направлениях</w:t>
      </w:r>
    </w:p>
    <w:p w14:paraId="2AE23BDE"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ballonnée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в позах</w:t>
      </w:r>
    </w:p>
    <w:p w14:paraId="441F72F7"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42"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assemble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с продвижением с приемов: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glissade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шаг –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coup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p>
    <w:p w14:paraId="058A33DE"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Sissonne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ouverte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во всех позах без придвижения</w:t>
      </w:r>
    </w:p>
    <w:p w14:paraId="21F47FBA"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failli</w:t>
      </w:r>
    </w:p>
    <w:p w14:paraId="3BD4BF43"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Grand assemblé</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с</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приемов</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coupé</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glissade</w:t>
      </w:r>
      <w:r w:rsidRPr="00F32459">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 faili</w:t>
      </w:r>
    </w:p>
    <w:p w14:paraId="6BBA4C1F"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lang w:val="en-US"/>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Entrechat-quatre</w:t>
      </w:r>
    </w:p>
    <w:p w14:paraId="650738D8"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192"/>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chapp</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é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battu</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(по усмотрению педагога)</w:t>
      </w:r>
    </w:p>
    <w:p w14:paraId="611CB2C6" w14:textId="77777777" w:rsidR="00F32459" w:rsidRPr="00F32459" w:rsidRDefault="00F32459" w:rsidP="007A3943">
      <w:pPr>
        <w:numPr>
          <w:ilvl w:val="0"/>
          <w:numId w:val="6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Перекидное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jet</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entrelac</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Вначале изучается по прямой с шага каждое отдельно. По мере усвоения изучается по диагонали с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chasse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pas</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de</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bourr</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é</w:t>
      </w:r>
      <w:r w:rsidRPr="00F32459">
        <w:rPr>
          <w:rFonts w:eastAsia="Times New Roman" w:cs="Times New Roman"/>
          <w:iCs w:val="0"/>
          <w:color w:val="auto"/>
          <w:sz w:val="24"/>
          <w:szCs w:val="24"/>
          <w:u w:val="none"/>
          <w:bdr w:val="none" w:sz="0" w:space="0" w:color="auto"/>
          <w:lang w:val="en-US"/>
          <w14:textOutline w14:w="0" w14:cap="rnd" w14:cmpd="sng" w14:algn="ctr">
            <w14:noFill/>
            <w14:prstDash w14:val="solid"/>
            <w14:bevel/>
          </w14:textOutline>
        </w:rPr>
        <w:t>e</w:t>
      </w:r>
      <w:r w:rsidRPr="00F32459">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t xml:space="preserve"> </w:t>
      </w:r>
      <w:r w:rsidRPr="00F32459">
        <w:rPr>
          <w:rFonts w:eastAsia="Times New Roman" w:cs="Times New Roman"/>
          <w:iCs w:val="0"/>
          <w:color w:val="auto"/>
          <w:sz w:val="24"/>
          <w:szCs w:val="24"/>
          <w:u w:val="none"/>
          <w:bdr w:val="none" w:sz="0" w:space="0" w:color="auto"/>
          <w14:textOutline w14:w="0" w14:cap="rnd" w14:cmpd="sng" w14:algn="ctr">
            <w14:noFill/>
            <w14:prstDash w14:val="solid"/>
            <w14:bevel/>
          </w14:textOutline>
        </w:rPr>
        <w:t>(по усмотрению педагога)</w:t>
      </w:r>
    </w:p>
    <w:p w14:paraId="25033CE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1"/>
        <w:jc w:val="both"/>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pPr>
    </w:p>
    <w:p w14:paraId="0843739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Требования к выпускной программе </w:t>
      </w:r>
    </w:p>
    <w:p w14:paraId="1EB6E26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Выпускной экзамен должен выявить у учащихся полученные за весь курс обучения знания, умения и навыки: </w:t>
      </w:r>
    </w:p>
    <w:p w14:paraId="6918E5E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исполнять грамотно, выразительно и свободно освоенный программный материал; </w:t>
      </w:r>
    </w:p>
    <w:p w14:paraId="7B39CB1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уровень исполнительской техники и артистичности в соответствии с программными требованиями; </w:t>
      </w:r>
    </w:p>
    <w:p w14:paraId="7331970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освоение законченной танцевальной формы; </w:t>
      </w:r>
    </w:p>
    <w:p w14:paraId="507B1D9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и использование методики исполнения изученных движений; </w:t>
      </w:r>
    </w:p>
    <w:p w14:paraId="1E2AF90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терминологии движений и основных поз; </w:t>
      </w:r>
    </w:p>
    <w:p w14:paraId="71A167B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знания об исполнительских средствах выразительности танца; </w:t>
      </w:r>
    </w:p>
    <w:p w14:paraId="5814212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правил выполнения того или иного движения, ритмической раскладки; </w:t>
      </w:r>
    </w:p>
    <w:p w14:paraId="1748E15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обоснованно анализировать свое исполнение и анализировать исполнение движений друг друга; </w:t>
      </w:r>
    </w:p>
    <w:p w14:paraId="61FA5A7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находить ошибки, как у себя, так и в исполнении других; </w:t>
      </w:r>
    </w:p>
    <w:p w14:paraId="5C6E65F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анализировать музыку с точки зрения темпа, характера, музыкального жанра; </w:t>
      </w:r>
    </w:p>
    <w:p w14:paraId="124ABEE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владение осознанным, правильным выполнением движений, самоконтроль над мышечным напряжением, координацией движений. </w:t>
      </w:r>
    </w:p>
    <w:p w14:paraId="588A554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Перечень основных составляющих элементов для сдачи выпускного </w:t>
      </w:r>
    </w:p>
    <w:p w14:paraId="4DF712F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экзамена </w:t>
      </w:r>
    </w:p>
    <w:p w14:paraId="1AA027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ЭКЗЕРСИС У СТАНКА </w:t>
      </w:r>
    </w:p>
    <w:p w14:paraId="0D0E12E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1.Demi plie et grand plie I, II, IV,V позициям в сочетании с различными </w:t>
      </w:r>
    </w:p>
    <w:p w14:paraId="6FF7BCD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положениями рук , port de bras (движения рук, перегибы корпуса) и degagee </w:t>
      </w:r>
    </w:p>
    <w:p w14:paraId="0E13B82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 II и IV позициям. </w:t>
      </w:r>
    </w:p>
    <w:p w14:paraId="258B9CF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2.Battements tendus по V и I позициям во всех направлениях en face и на </w:t>
      </w:r>
    </w:p>
    <w:p w14:paraId="7810599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позы (croisee, efface, ecarte) в комбинации с: </w:t>
      </w:r>
    </w:p>
    <w:p w14:paraId="2649A46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battements tendus pour le pied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сторону</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72343C2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double battements tendus; </w:t>
      </w:r>
    </w:p>
    <w:p w14:paraId="58F4D4B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pour batterrie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как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подготовка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заноскам</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w:t>
      </w:r>
    </w:p>
    <w:p w14:paraId="4390AEC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Battement tendus jete по V и I позиции во всех направлениях en face и на </w:t>
      </w:r>
    </w:p>
    <w:p w14:paraId="208D89F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позы (croisee, efface, ecarte) в комбинации с: </w:t>
      </w:r>
    </w:p>
    <w:p w14:paraId="70F1BC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battements tendus jete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pique; </w:t>
      </w:r>
    </w:p>
    <w:p w14:paraId="04CF5A4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balancoire. </w:t>
      </w:r>
    </w:p>
    <w:p w14:paraId="21C6779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4.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rond de jambe par terre en dehors, en dedans et rond de jambe </w:t>
      </w:r>
    </w:p>
    <w:p w14:paraId="55E7692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par terre en dehors,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комбинации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29B9A99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lastRenderedPageBreak/>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passe par terre с demi plie по I позиции, с окончанием в demi plie; </w:t>
      </w:r>
    </w:p>
    <w:p w14:paraId="52AC47C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rond de jambe par terre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demi plie; </w:t>
      </w:r>
    </w:p>
    <w:p w14:paraId="364A2DB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demi rond de jambe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45°</w:t>
      </w:r>
    </w:p>
    <w:p w14:paraId="56C823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en</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dehors</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en</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dedans</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 целой стопе, на полупальцах и на demi plié; </w:t>
      </w:r>
    </w:p>
    <w:p w14:paraId="5710D3B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port de bras (перегибы корпуса) в различных сочетаниях в сторону, вперед, назад; </w:t>
      </w:r>
    </w:p>
    <w:p w14:paraId="3B97188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III форма port de bras с вытянутой ногой назад. </w:t>
      </w:r>
    </w:p>
    <w:p w14:paraId="2E95C9D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5. Battements fondu во всех направлениях носком в пол, на 45°, 90°en face и на позы в комбинации с: </w:t>
      </w:r>
    </w:p>
    <w:p w14:paraId="436D172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plie releve во всех направлениях на всей стопе и с выходом на </w:t>
      </w:r>
    </w:p>
    <w:p w14:paraId="4B1EB33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полупальцы; </w:t>
      </w:r>
    </w:p>
    <w:p w14:paraId="73CD788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battements soutenu во всех направлениях носком в пол, на 45°, 90°;</w:t>
      </w:r>
    </w:p>
    <w:p w14:paraId="2C96AEF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pas tombe с фиксацией ноги в положении sur le cou de pied на месте и с  продвижением; </w:t>
      </w:r>
    </w:p>
    <w:p w14:paraId="2BC1EE7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продвижением и фиксацией ноги носком в пол, фиксацией ноги на 45°; </w:t>
      </w:r>
    </w:p>
    <w:p w14:paraId="49E593A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на полупальцах во всех направлениях; 31 </w:t>
      </w:r>
    </w:p>
    <w:p w14:paraId="075D903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double battements fondu. </w:t>
      </w:r>
    </w:p>
    <w:p w14:paraId="2B73143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6. Temps re1eve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rond de jambe en l air) en dehors et en dedans. </w:t>
      </w:r>
    </w:p>
    <w:p w14:paraId="78DBEB6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7. Rond de jambe en l air en dehors, en dedans. </w:t>
      </w:r>
    </w:p>
    <w:p w14:paraId="27E1E12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8. Battements frappe et battements double frappe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во</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всех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направлениях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1F88356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комбинации с: </w:t>
      </w:r>
    </w:p>
    <w:p w14:paraId="47761AF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battements double frappe с окончанием в demi plie; </w:t>
      </w:r>
    </w:p>
    <w:p w14:paraId="18F47D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окончанием в demi plie носком в пол и поворотом в малые позы; с выходом на полупальцы. </w:t>
      </w:r>
    </w:p>
    <w:p w14:paraId="768F8F9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9.Petit battements с акцентом sur le cou de pied сзади и условное спереди; </w:t>
      </w:r>
    </w:p>
    <w:p w14:paraId="7C83766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на полупальцах. </w:t>
      </w:r>
    </w:p>
    <w:p w14:paraId="5A63422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10. Adajio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сочетании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2CEEF86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battements re1eve lent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90</w:t>
      </w:r>
    </w:p>
    <w:p w14:paraId="66BBDCB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во всех направлениях; </w:t>
      </w:r>
    </w:p>
    <w:p w14:paraId="500EF76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battements developpe во всех направлениях; </w:t>
      </w:r>
    </w:p>
    <w:p w14:paraId="6936EB1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battements developpe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сочетании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plie releve; </w:t>
      </w:r>
    </w:p>
    <w:p w14:paraId="7AE67B3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demi rond et grand rond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900</w:t>
      </w:r>
    </w:p>
    <w:p w14:paraId="771107D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en dehors et en dedans на целой стопе, на </w:t>
      </w:r>
    </w:p>
    <w:p w14:paraId="636621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полупальцах, на demi plie; </w:t>
      </w:r>
    </w:p>
    <w:p w14:paraId="602A164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положение attitude вперед и назад; </w:t>
      </w:r>
    </w:p>
    <w:p w14:paraId="49A54C8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 battements soutenus во всех направлениях на 900 en face, в позах </w:t>
      </w:r>
    </w:p>
    <w:p w14:paraId="6574B8D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классического танца; </w:t>
      </w:r>
    </w:p>
    <w:p w14:paraId="49E50BD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battements developpe в сочетании с pas tombee с продвижением и </w:t>
      </w:r>
    </w:p>
    <w:p w14:paraId="7304263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окончанием ноги носком в пол. </w:t>
      </w:r>
    </w:p>
    <w:p w14:paraId="013B40D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11. Grand battements jete из I, V позиций во всех направлениях en face и </w:t>
      </w:r>
    </w:p>
    <w:p w14:paraId="5933FDF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большие позы (croisee, efface, ecarte) в комбинации с: </w:t>
      </w:r>
    </w:p>
    <w:p w14:paraId="3AA359A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pointee; </w:t>
      </w:r>
    </w:p>
    <w:p w14:paraId="27B34E4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passe par terre через I позицию и с фиксацией ноги носком в пол; </w:t>
      </w:r>
    </w:p>
    <w:p w14:paraId="24D0031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grand battements jete developpe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мягкий</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battements). </w:t>
      </w:r>
    </w:p>
    <w:p w14:paraId="5B1373C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12. Flic-flac:. </w:t>
      </w:r>
    </w:p>
    <w:p w14:paraId="144C8A4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1/2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поворота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en dehors et en dedans;- </w:t>
      </w:r>
    </w:p>
    <w:p w14:paraId="5760C2F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en tournant en dehors et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3600</w:t>
      </w:r>
    </w:p>
    <w:p w14:paraId="3624786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13. Поворот soutenu на 360</w:t>
      </w:r>
    </w:p>
    <w:p w14:paraId="302B55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14. Поворот fouette с открытой ногой носком в пол, на 45, на 90</w:t>
      </w:r>
    </w:p>
    <w:p w14:paraId="096B449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на полупальцах с plie releve; </w:t>
      </w:r>
    </w:p>
    <w:p w14:paraId="73343A4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полупальцев с окончанием в demi plie. </w:t>
      </w:r>
    </w:p>
    <w:p w14:paraId="35AC068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15.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pirouette sur le cou de pied en dehors,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из</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V </w:t>
      </w:r>
    </w:p>
    <w:p w14:paraId="2382B84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8E3D90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16. Pas de bourree simple en tournant. </w:t>
      </w:r>
    </w:p>
    <w:p w14:paraId="0809B09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17. P</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s de bourre ballotte.2 </w:t>
      </w:r>
    </w:p>
    <w:p w14:paraId="76C882E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18. Pas de bourre dessus - dessous. </w:t>
      </w:r>
    </w:p>
    <w:p w14:paraId="0552769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19. Releve no I, II, V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позициям</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479B576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 вытянутых ног, </w:t>
      </w:r>
    </w:p>
    <w:p w14:paraId="2D74727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demi - plie. </w:t>
      </w:r>
    </w:p>
    <w:p w14:paraId="67572E1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ЭКЗЕРСИС НА СЕРЕДИНЕ ЗАЛА </w:t>
      </w:r>
    </w:p>
    <w:p w14:paraId="16902EC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Demi - plie et no grand plie I, II, IV, V позициям в сочетании с </w:t>
      </w:r>
    </w:p>
    <w:p w14:paraId="345F5CE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различными положениями рук. </w:t>
      </w:r>
    </w:p>
    <w:p w14:paraId="497B4D1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 Battements tendus по V и I позициям во всех направлениях en face, в </w:t>
      </w:r>
    </w:p>
    <w:p w14:paraId="1A48BF3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малых и больших позах в комбинации с: </w:t>
      </w:r>
    </w:p>
    <w:p w14:paraId="73DCC8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pour le pied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demi plie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сторону</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77F4369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double battements tendus; </w:t>
      </w:r>
    </w:p>
    <w:p w14:paraId="6EE07B1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 позах в сочетании с degagee и фиксацией arabesque; </w:t>
      </w:r>
    </w:p>
    <w:p w14:paraId="34DF92B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en tournent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1/4, ½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поворота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en dehors et en dedans. </w:t>
      </w:r>
    </w:p>
    <w:p w14:paraId="000BB96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Battements tendus jete по V и I позиции во всех направлениях en face, в </w:t>
      </w:r>
    </w:p>
    <w:p w14:paraId="5CD4EF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малых и больших позах в комбинации с: </w:t>
      </w:r>
    </w:p>
    <w:p w14:paraId="7005177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battements tendus jete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pique; </w:t>
      </w:r>
    </w:p>
    <w:p w14:paraId="0E61F27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 позах в сочетании с balancoire, pique с фиксацией arabesque; </w:t>
      </w:r>
    </w:p>
    <w:p w14:paraId="5E9FAEF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battements tendu jete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сочетании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flic-flac en tournant en dehors et en </w:t>
      </w:r>
    </w:p>
    <w:p w14:paraId="2F07737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dedans. </w:t>
      </w:r>
    </w:p>
    <w:p w14:paraId="4BE4CE1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4. Rond de jambe par terre en dehors,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комбинации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23C2C42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demi plie; </w:t>
      </w:r>
    </w:p>
    <w:p w14:paraId="01EC2C2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en tournent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1/4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поворота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en dehors et en dedans. </w:t>
      </w:r>
    </w:p>
    <w:p w14:paraId="5C66335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 Battements fondu во всех направлениях носком в пол на 45, 90 face, в малых и больших позах в комбинации с: </w:t>
      </w:r>
    </w:p>
    <w:p w14:paraId="57CCC81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soutenu u demi plie во всех направлениях на 450; </w:t>
      </w:r>
    </w:p>
    <w:p w14:paraId="66259E6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fondu с plie-releve на всей стоне с фиксацией ноги на 45</w:t>
      </w:r>
    </w:p>
    <w:p w14:paraId="4C3BCE0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demi rond на 45</w:t>
      </w:r>
    </w:p>
    <w:p w14:paraId="2D5AF9B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en dehors, en dedans на целой стопе и на полупальцах;2 </w:t>
      </w:r>
    </w:p>
    <w:p w14:paraId="162ADD4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 поворотом fouette на 1/8, на 1/4, на 1/2 круга носком в пол. </w:t>
      </w:r>
    </w:p>
    <w:p w14:paraId="05772FE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6. Battements frappe et battements double frappe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во</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всех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направлениях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en </w:t>
      </w:r>
    </w:p>
    <w:p w14:paraId="48748AB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face, в малых и больших позах в комбинации с: </w:t>
      </w:r>
    </w:p>
    <w:p w14:paraId="39FAE00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носком в пол и на 45; </w:t>
      </w:r>
    </w:p>
    <w:p w14:paraId="687254C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окончанием в demi plie и фиксацией ноги носком; </w:t>
      </w:r>
    </w:p>
    <w:p w14:paraId="052BFC8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battements double frappe с окончанием в demi plie и с подворотом в малые </w:t>
      </w:r>
    </w:p>
    <w:p w14:paraId="0383F93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позы на полупальцах. </w:t>
      </w:r>
    </w:p>
    <w:p w14:paraId="78FCD74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7. Adajio в сочетании с: </w:t>
      </w:r>
    </w:p>
    <w:p w14:paraId="16DC656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battements re1eve lent на 90во всех направлениях; </w:t>
      </w:r>
    </w:p>
    <w:p w14:paraId="202B4F1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battements developpe во всех направлениях в больших позах в сочетании с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arabesgue</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attitudes</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c</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окончанием в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demi</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pli</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é. </w:t>
      </w:r>
    </w:p>
    <w:p w14:paraId="3885754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8. Grand battements jete из I, V позиций во всех направлениях en face, в больших позах в комбинации с: </w:t>
      </w:r>
    </w:p>
    <w:p w14:paraId="72F000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pointee. </w:t>
      </w:r>
    </w:p>
    <w:p w14:paraId="7C60546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9. I, II, III, IV, V, VI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формы</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port de bras. </w:t>
      </w:r>
    </w:p>
    <w:p w14:paraId="1693824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10. Releve no I, II, V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позициям</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33F9F64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 вытянутых ног, </w:t>
      </w:r>
    </w:p>
    <w:p w14:paraId="1769A76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с demi plie. </w:t>
      </w:r>
    </w:p>
    <w:p w14:paraId="4B4821A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11.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Позы</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epaulement (croisee, efface, ecarte). </w:t>
      </w:r>
    </w:p>
    <w:p w14:paraId="29404B4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12. Arabesque: (I, II, III, IV). </w:t>
      </w:r>
    </w:p>
    <w:p w14:paraId="2294B87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lastRenderedPageBreak/>
        <w:t xml:space="preserve">13. Temps lie par terre en dehors et en dedans: </w:t>
      </w:r>
    </w:p>
    <w:p w14:paraId="3E746BC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temps lie par terre с перегибом корпуса. </w:t>
      </w:r>
    </w:p>
    <w:p w14:paraId="1357183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14.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Ра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s balance. </w:t>
      </w:r>
    </w:p>
    <w:p w14:paraId="0F47EF6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15.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pirouette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IV, V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55B8604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16. Tours chaines. 34 </w:t>
      </w:r>
    </w:p>
    <w:p w14:paraId="1D52EC3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17.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glissade en tournent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вращение</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glissade en tournent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113D0B6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диагонали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DEBD10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18.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tour en dedans et pirouettes en dedans (tour pique). </w:t>
      </w:r>
    </w:p>
    <w:p w14:paraId="0ABDD1A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19.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tour et pirouettes en dehors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dedagee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диагонали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2F1FE53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20. Tours c temps leve sur le cou de pied. </w:t>
      </w:r>
    </w:p>
    <w:p w14:paraId="75A9D6C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ALLEGRO </w:t>
      </w:r>
    </w:p>
    <w:p w14:paraId="0FA29CE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1.Temps leve saute no I,II IV, V позициям на месте и с продвижением; </w:t>
      </w:r>
    </w:p>
    <w:p w14:paraId="6C699AA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2. Petit changement de pied et grand changement de pied: </w:t>
      </w:r>
    </w:p>
    <w:p w14:paraId="2A5E47D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en tournant на 1/8, 1/4, 1/2 поворота. </w:t>
      </w:r>
    </w:p>
    <w:p w14:paraId="7DF5E64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Раз echappe: </w:t>
      </w:r>
    </w:p>
    <w:p w14:paraId="5D902B5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en tournant на 1/4поворота; </w:t>
      </w:r>
    </w:p>
    <w:p w14:paraId="7EDB00F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battue. </w:t>
      </w:r>
    </w:p>
    <w:p w14:paraId="32C1009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 Pas assemble - в сторону, вперед и назад: </w:t>
      </w:r>
    </w:p>
    <w:p w14:paraId="313F5F7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 продвижением в сочетании с pas glissade; </w:t>
      </w:r>
    </w:p>
    <w:p w14:paraId="673E393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pas assemble с продвижением приемом шаг-coupe.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2 </w:t>
      </w:r>
    </w:p>
    <w:p w14:paraId="5924C1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5. Double assemble. </w:t>
      </w:r>
    </w:p>
    <w:p w14:paraId="7230729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6. Sissonne simple en face: </w:t>
      </w:r>
    </w:p>
    <w:p w14:paraId="47AA093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en tournant на 1/2 поворота в сочетании с шагом coupe-assemble. </w:t>
      </w:r>
    </w:p>
    <w:p w14:paraId="6130598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7. Pas jete en face. </w:t>
      </w:r>
    </w:p>
    <w:p w14:paraId="16E73BA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8. Temps leve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фиксацией</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ноги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sur le cou de pied. </w:t>
      </w:r>
    </w:p>
    <w:p w14:paraId="3FE8449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Pas glissade в сторону, вперед, назад. </w:t>
      </w:r>
    </w:p>
    <w:p w14:paraId="4C9B52C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10. Sissone tombe в сторону, вперед, назад. </w:t>
      </w:r>
    </w:p>
    <w:p w14:paraId="7DC38FE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11. Pas chasse в сторону, вперед, назад. </w:t>
      </w:r>
    </w:p>
    <w:p w14:paraId="52749B8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12. Sissone ferme в сторону, вперед, назад: </w:t>
      </w:r>
    </w:p>
    <w:p w14:paraId="5E7FB21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I,II,III arabesque. </w:t>
      </w:r>
    </w:p>
    <w:p w14:paraId="63E09FC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13. Entrechat catre, royale. </w:t>
      </w:r>
    </w:p>
    <w:p w14:paraId="3B5DA92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14. Temps leve saute no V позиции с продвижением по диагонали приемом </w:t>
      </w:r>
    </w:p>
    <w:p w14:paraId="132FD2B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soubreseuant</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2CB3157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15.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Sisson</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ouverte</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45°</w:t>
      </w:r>
    </w:p>
    <w:p w14:paraId="6D4A3F8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во всех направлениях; </w:t>
      </w:r>
    </w:p>
    <w:p w14:paraId="54750A9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sisson ouverte par developpe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90° en face; 35 </w:t>
      </w:r>
    </w:p>
    <w:p w14:paraId="292350B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sisson ouverte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окончанием</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attitude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epaulement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epaulement. </w:t>
      </w:r>
    </w:p>
    <w:p w14:paraId="4ADD4A5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16. Pas de chat. </w:t>
      </w:r>
    </w:p>
    <w:p w14:paraId="267A944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17. Tour en l` air no I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4796132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18. Grand раs jete с продвижением вперед по диагонали в сочетании с pas </w:t>
      </w:r>
    </w:p>
    <w:p w14:paraId="63695F9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glissade. </w:t>
      </w:r>
    </w:p>
    <w:p w14:paraId="5C85D67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19. Сценический sisson в 1-й arabesque. </w:t>
      </w:r>
    </w:p>
    <w:p w14:paraId="1581513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20. Grand pas de chat. </w:t>
      </w:r>
    </w:p>
    <w:p w14:paraId="1D14CD5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первом полугодии проводится контрольный урок по пройденному </w:t>
      </w:r>
    </w:p>
    <w:p w14:paraId="42159AA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 освоенному материалу. </w:t>
      </w:r>
    </w:p>
    <w:p w14:paraId="51DBE18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Во втором полугодии - выпускной экзамен</w:t>
      </w:r>
    </w:p>
    <w:p w14:paraId="7B67A32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класс (седьмой год обучения) </w:t>
      </w:r>
    </w:p>
    <w:p w14:paraId="51E9ED7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Аудиторные занятия 5 часов в неделю </w:t>
      </w:r>
    </w:p>
    <w:p w14:paraId="164815B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Консультации 8 часов в год </w:t>
      </w:r>
    </w:p>
    <w:p w14:paraId="6675263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9 класс является дополнительным годом обучения по </w:t>
      </w:r>
    </w:p>
    <w:p w14:paraId="374873B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предпрофессиональной общеобразовательной программе в области </w:t>
      </w:r>
    </w:p>
    <w:p w14:paraId="718CC60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хореографического искусства. Обучение учащихся этого класса </w:t>
      </w:r>
    </w:p>
    <w:p w14:paraId="409575A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направленно на подготовку к поступлению в среднее профессиональное </w:t>
      </w:r>
    </w:p>
    <w:p w14:paraId="40D028D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образовательное учреждение. </w:t>
      </w:r>
    </w:p>
    <w:p w14:paraId="0CBAB1E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Учащиеся, осваивающие 9-летнюю образовательную программу, </w:t>
      </w:r>
    </w:p>
    <w:p w14:paraId="71475B1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сдают выпускной экзамен (итоговую аттестацию) в 9 классе. </w:t>
      </w:r>
    </w:p>
    <w:p w14:paraId="597F0E7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этом классе продолжается работа над умением исполнять грамотно, </w:t>
      </w:r>
    </w:p>
    <w:p w14:paraId="7A5C095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выразительно и свободно освоенный программный материал; над развитием </w:t>
      </w:r>
    </w:p>
    <w:p w14:paraId="37DFE57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 совершенствованием у учащихся техники исполнения и артистичности; </w:t>
      </w:r>
    </w:p>
    <w:p w14:paraId="2373C8F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над формированием законченной танцевальной формы; выразительностью, </w:t>
      </w:r>
    </w:p>
    <w:p w14:paraId="2BF0D24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координацией движений, выработкой силы, выносливостью и способностью </w:t>
      </w:r>
    </w:p>
    <w:p w14:paraId="50BF593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их гармоничного развития; освоением более сложных танцевальных </w:t>
      </w:r>
    </w:p>
    <w:p w14:paraId="57CD622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элементов. </w:t>
      </w:r>
    </w:p>
    <w:p w14:paraId="7D3B323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 9 классе рекомендуется помимо регулярных занятий экзерсисом </w:t>
      </w:r>
    </w:p>
    <w:p w14:paraId="6302E6E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разучивать отдельные вариации, построенные на основе классического </w:t>
      </w:r>
    </w:p>
    <w:p w14:paraId="01606A3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танца и входящие в учебную практику. </w:t>
      </w:r>
    </w:p>
    <w:p w14:paraId="6AD741A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 первом полугодии (17 полугодие) проводится контрольный урок по </w:t>
      </w:r>
    </w:p>
    <w:p w14:paraId="5EFD972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пройденному и освоенному материалу. </w:t>
      </w:r>
    </w:p>
    <w:p w14:paraId="419D8F0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Во втором полугодии (18 полугодие) - выпускной экзамен за весь </w:t>
      </w:r>
    </w:p>
    <w:p w14:paraId="54861A0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полный курс обучения. </w:t>
      </w:r>
    </w:p>
    <w:p w14:paraId="37A04CE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 Требования к полугодовому контрольному уроку </w:t>
      </w:r>
    </w:p>
    <w:p w14:paraId="1BB286F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Учащиеся 9 класса к концу первого полугодия должны </w:t>
      </w:r>
    </w:p>
    <w:p w14:paraId="2AF09E2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продемонстрировать приобретенные знания, умения и навыки: </w:t>
      </w:r>
    </w:p>
    <w:p w14:paraId="6BF011A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понимание того, что танец является источником высокой </w:t>
      </w:r>
    </w:p>
    <w:p w14:paraId="73E1816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исполнительской культуры, отражением эстетического стиля; </w:t>
      </w:r>
    </w:p>
    <w:p w14:paraId="2D2DB7D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грамотное выполнение того или иного движения; </w:t>
      </w:r>
    </w:p>
    <w:p w14:paraId="4DF1825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выполнение экзерсиса классического танца: у станка, на середине зала, </w:t>
      </w:r>
    </w:p>
    <w:p w14:paraId="45227DB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allegro, на пуантах; </w:t>
      </w:r>
    </w:p>
    <w:p w14:paraId="573E29E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выполнение поклонов, положения рук, корпуса, а также простейших </w:t>
      </w:r>
    </w:p>
    <w:p w14:paraId="06DA5AE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танцевальных комбинаций и вариаций; </w:t>
      </w:r>
    </w:p>
    <w:p w14:paraId="01DD736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освоенных движений и умение применять технику изучения </w:t>
      </w:r>
    </w:p>
    <w:p w14:paraId="27A043E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новых движений. </w:t>
      </w:r>
    </w:p>
    <w:p w14:paraId="4A5AC65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b/>
          <w:i w:val="0"/>
          <w:iCs w:val="0"/>
          <w:color w:val="auto"/>
          <w:sz w:val="28"/>
          <w:szCs w:val="24"/>
          <w:u w:val="none"/>
          <w:bdr w:val="none" w:sz="0" w:space="0" w:color="auto"/>
          <w:lang w:eastAsia="en-US"/>
          <w14:textOutline w14:w="0" w14:cap="rnd" w14:cmpd="sng" w14:algn="ctr">
            <w14:noFill/>
            <w14:prstDash w14:val="solid"/>
            <w14:bevel/>
          </w14:textOutline>
        </w:rPr>
        <w:t xml:space="preserve">Примерный рекомендуемый список изучаемых движений: </w:t>
      </w:r>
    </w:p>
    <w:p w14:paraId="177725D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ЭКЗЕРСИС</w:t>
      </w:r>
      <w:r w:rsidRPr="00F32459">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У</w:t>
      </w:r>
      <w:r w:rsidRPr="00F32459">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СТАНКА</w:t>
      </w:r>
    </w:p>
    <w:p w14:paraId="50F43C3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 Rond de jambe en l`air en dehors et en dedans: </w:t>
      </w:r>
    </w:p>
    <w:p w14:paraId="44B7EF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double на всей стопе и с окончанием в demi-plie; </w:t>
      </w:r>
    </w:p>
    <w:p w14:paraId="5F75F27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900 </w:t>
      </w:r>
    </w:p>
    <w:p w14:paraId="4AE49FC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 всей стопе. </w:t>
      </w:r>
    </w:p>
    <w:p w14:paraId="3FD213C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Flic-flac en tournant en dehors et en dedans из позы в позу на 450</w:t>
      </w:r>
    </w:p>
    <w:p w14:paraId="794E3AA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.3. Battements developpes: </w:t>
      </w:r>
    </w:p>
    <w:p w14:paraId="492DAFD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tombe en face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78C010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с окончанием носком в пол и на 90°</w:t>
      </w:r>
    </w:p>
    <w:p w14:paraId="7B3BF06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38  </w:t>
      </w:r>
    </w:p>
    <w:p w14:paraId="45820C7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4. Grand battements jetes: </w:t>
      </w:r>
    </w:p>
    <w:p w14:paraId="2924E68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полупальцах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07ABC25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developpes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мягкие</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battements)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полупальцах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34AAD5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balancoir (вперед и назад); </w:t>
      </w:r>
    </w:p>
    <w:p w14:paraId="42E9A00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passé на 900 </w:t>
      </w:r>
    </w:p>
    <w:p w14:paraId="17AC0A5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5.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Половина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tour en dehors et en dedans c plie-releve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ногой</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вытянутой</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3E14E25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вперед или назад на 45°</w:t>
      </w:r>
    </w:p>
    <w:p w14:paraId="423B71A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6. Полуповорот en dehors et en dedans из позы в позу через passé на 450</w:t>
      </w:r>
    </w:p>
    <w:p w14:paraId="7D83016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lastRenderedPageBreak/>
        <w:t xml:space="preserve">. 7. Pirouettes en dehors et en dedans c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приема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temps releve (2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оборота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25D9DD6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ЭКЗЕРСИС</w:t>
      </w:r>
      <w:r w:rsidRPr="00F32459">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СЕРЕДИНЕ</w:t>
      </w:r>
      <w:r w:rsidRPr="00F32459">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ЗАЛА</w:t>
      </w:r>
    </w:p>
    <w:p w14:paraId="320FA48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 Temps lie par terre c pirouette en deohrs et en dedans. </w:t>
      </w:r>
    </w:p>
    <w:p w14:paraId="1D28201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2. Rond de jamb par terre en tournant en deohrs et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1/2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круга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27640A0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3. Flic-flac en tournant en dehors et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45°</w:t>
      </w:r>
    </w:p>
    <w:p w14:paraId="43E1185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в V и IV позиции. </w:t>
      </w:r>
    </w:p>
    <w:p w14:paraId="2D708A9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4. Battements releve lents et battements developpes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IV arabesque et </w:t>
      </w:r>
    </w:p>
    <w:p w14:paraId="5182994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ecartee на полупальцах и с plie-releve. </w:t>
      </w:r>
    </w:p>
    <w:p w14:paraId="1A3F166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5. Battements releve lents et battements developpes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IV arabesque et </w:t>
      </w:r>
    </w:p>
    <w:p w14:paraId="014A5C1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ecartee на полупальцах и с plie-releve. </w:t>
      </w:r>
    </w:p>
    <w:p w14:paraId="1CBA769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6. Grand port de bras-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tour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больших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3864D2E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7. Grand battements jetes passé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90°</w:t>
      </w:r>
    </w:p>
    <w:p w14:paraId="0EFBCEE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w:t>
      </w:r>
    </w:p>
    <w:p w14:paraId="6D3D7A7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A90EFF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8. Grand port de bras-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tour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больших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5551C4F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Pirouettes en deohrs с приема degage по прямой и диагонали (4-8 </w:t>
      </w:r>
    </w:p>
    <w:p w14:paraId="3CFF395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оборотов). </w:t>
      </w:r>
    </w:p>
    <w:p w14:paraId="2646814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10. Pas ballottee носком в пол: </w:t>
      </w:r>
    </w:p>
    <w:p w14:paraId="79D9C0F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450 </w:t>
      </w:r>
    </w:p>
    <w:p w14:paraId="31CC33C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11. Tours chaines (8-16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оборотов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01EAF26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ALLEGRO </w:t>
      </w:r>
    </w:p>
    <w:p w14:paraId="2D61E0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 Pas assemble en tournants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1/4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круга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1EF86B0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2. Entrechat-quatre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продвижением</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3B2F331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3. Sissonne simple en tournant en dehors et en dedans. </w:t>
      </w:r>
    </w:p>
    <w:p w14:paraId="1CC754F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 Pas jetes battu. 39  </w:t>
      </w:r>
    </w:p>
    <w:p w14:paraId="261270C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 Royale с продвижением. </w:t>
      </w:r>
    </w:p>
    <w:p w14:paraId="2C7C4F5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6. Pas faitti (вперед и назад). </w:t>
      </w:r>
    </w:p>
    <w:p w14:paraId="37FD85E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7. Grand sissonne ouverte во всех направлениях и позах с продвижением. </w:t>
      </w:r>
    </w:p>
    <w:p w14:paraId="140747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8. Grand sissonne tombee во всех направлениях. </w:t>
      </w:r>
    </w:p>
    <w:p w14:paraId="7658D0F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Pas emboites en tournant с продвижением в сторону и по диагонали. </w:t>
      </w:r>
    </w:p>
    <w:p w14:paraId="485483D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10. Grand pas de chat. </w:t>
      </w:r>
    </w:p>
    <w:p w14:paraId="6D53BF1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11. Pas brisse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вперед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назад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40D63D8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12. Grand pas assamble в сторону и вперед с приемов: с V позиции, </w:t>
      </w:r>
    </w:p>
    <w:p w14:paraId="7603472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шага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coupe, pas glissade, sissonne tombee, devloppe-tombe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вперед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76CE48B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lastRenderedPageBreak/>
        <w:t xml:space="preserve">13. Grand pas jete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вперед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attitude croisee, III arabesque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V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2C947E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шага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coupe; attitude efface, I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II arabesque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V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шага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coupe, </w:t>
      </w:r>
    </w:p>
    <w:p w14:paraId="5ED899F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pas glissade et pas chasse. </w:t>
      </w:r>
    </w:p>
    <w:p w14:paraId="3697C79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ЭКЗЕРСИС НА ПАЛЬЦАХ</w:t>
      </w:r>
    </w:p>
    <w:p w14:paraId="77D1A9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Petits pas jetes en tournants по 1/2 поворота с продвижением в сторону. </w:t>
      </w:r>
    </w:p>
    <w:p w14:paraId="4170C56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2. Rond de jambe en l`air en dehors et en dedans. </w:t>
      </w:r>
    </w:p>
    <w:p w14:paraId="1E521E9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Повороты fouette en dehors et en dedans на 1/4 круга из позы в позу с </w:t>
      </w:r>
    </w:p>
    <w:p w14:paraId="4F6C71B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ногой, поднятой на 45° (пальцы). </w:t>
      </w:r>
    </w:p>
    <w:p w14:paraId="0E52E0F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 Releves на одной ноге в позах на 45°, 90° с продвижением вперед (2-4-6). </w:t>
      </w:r>
    </w:p>
    <w:p w14:paraId="1C8DC7D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5. Soutenu en tournant en dehors et en dedans на1/2 и целый оборот, начиная из позы 90</w:t>
      </w:r>
    </w:p>
    <w:p w14:paraId="06374D1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6. Pas glissade en tournant с продвижением по диагонали (8-16). </w:t>
      </w:r>
    </w:p>
    <w:p w14:paraId="1295D6C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7. Pirouettes en dehоrs с V позиции по одному подряд (8-12). </w:t>
      </w:r>
    </w:p>
    <w:p w14:paraId="195D858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8. Pirouettes en dehоrs с V позиции по одному подряд (8-12). </w:t>
      </w:r>
    </w:p>
    <w:p w14:paraId="33D97CB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Pirouettes en dehors с приема degage по прямой и диагонали (4-8 оборотов). </w:t>
      </w:r>
    </w:p>
    <w:p w14:paraId="39915F8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10. Прыжки на пальцах: pas emboites en face на месте и с продвижением. </w:t>
      </w:r>
    </w:p>
    <w:p w14:paraId="190B887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Требования к выпускной программе: </w:t>
      </w:r>
    </w:p>
    <w:p w14:paraId="6A7F8B8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знание рисунка танца, особенностей взаимодействия с партнерами на сцене;</w:t>
      </w:r>
    </w:p>
    <w:p w14:paraId="3A17D6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знание балетной терминологии; </w:t>
      </w:r>
    </w:p>
    <w:p w14:paraId="3F82BE1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элементов и основных комбинаций классического танца; </w:t>
      </w:r>
    </w:p>
    <w:p w14:paraId="15C39A0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особенностей постановки корпуса, ног, рук, головы, танцевальных комбинаций; </w:t>
      </w:r>
    </w:p>
    <w:p w14:paraId="0BF9BDD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средств создания образа в хореографии; </w:t>
      </w:r>
    </w:p>
    <w:p w14:paraId="06F3AD4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знание принципов взаимодействия музыкальных и хореографических выразительных средств; </w:t>
      </w:r>
    </w:p>
    <w:p w14:paraId="4D4B590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исполнять на сцене классический танец, произведения учебного хореографического репертуара; </w:t>
      </w:r>
    </w:p>
    <w:p w14:paraId="5EA3526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исполнять элементы и основные комбинации классического танца; </w:t>
      </w:r>
    </w:p>
    <w:p w14:paraId="3A9C689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распределять сценическую площадку, чувствовать ансамбль, сохранять рисунок танца; </w:t>
      </w:r>
    </w:p>
    <w:p w14:paraId="1D64834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умение осваивать и преодолевать технические трудности при тренаже </w:t>
      </w:r>
    </w:p>
    <w:p w14:paraId="340C22C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классического танца и разучивании хореографического произведения; </w:t>
      </w:r>
    </w:p>
    <w:p w14:paraId="509E7DF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навыки музыкально-пластического интонирования. </w:t>
      </w:r>
    </w:p>
    <w:p w14:paraId="6B54230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Перечень основных составляющих элементов для сдачи выпускного </w:t>
      </w:r>
    </w:p>
    <w:p w14:paraId="15CFE4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экзамена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373A9D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ЭКЗЕРСИС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У</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СТАНКА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74760F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 Rond de jambe en l`air en dehors et en dedans: </w:t>
      </w:r>
    </w:p>
    <w:p w14:paraId="3860B97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double на всей стопе и с окончанием в demi-plie; </w:t>
      </w:r>
    </w:p>
    <w:p w14:paraId="71B868E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на 90°</w:t>
      </w:r>
    </w:p>
    <w:p w14:paraId="4A9DD2E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всей стопе. </w:t>
      </w:r>
    </w:p>
    <w:p w14:paraId="23B1493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 Flic-flac en tournant en dehors et en dedans из позы в позу на 45°</w:t>
      </w:r>
    </w:p>
    <w:p w14:paraId="6353175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Adajio - во всех направлениях en face и на большие позы (croisee, efface, ecarte,) в комбинации с: </w:t>
      </w:r>
    </w:p>
    <w:p w14:paraId="05B2C28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battements developpes во всех направлениях в больших позах в сочетании с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arabesgue</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attitudes</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c</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окончанием в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demi</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 </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plie</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35DD02F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pas tombe en face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41 </w:t>
      </w:r>
    </w:p>
    <w:p w14:paraId="7AC8973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с окончанием носком в пол и на 90°</w:t>
      </w:r>
    </w:p>
    <w:p w14:paraId="7C5E547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 Grand battements jetes на полупальцах во всех направлениях en face и </w:t>
      </w:r>
    </w:p>
    <w:p w14:paraId="49DAAB9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 большие позы (croisee, efface, ecarte) в комбинации с: </w:t>
      </w:r>
    </w:p>
    <w:p w14:paraId="64F5F51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developpes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мягкие</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battements)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полупальцах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4AC8F58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balancoir (вперед и назад); </w:t>
      </w:r>
    </w:p>
    <w:p w14:paraId="1A81463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passé на 900</w:t>
      </w:r>
    </w:p>
    <w:p w14:paraId="6C70837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5.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Половина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tour en dehors et en dedans c plie-releve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ногой</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вытянутой</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336FC53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вперед или назад на 45°</w:t>
      </w:r>
    </w:p>
    <w:p w14:paraId="61ECD0B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6. Полуповорот en dehors et en dedans из позы в позу через passé на 45°</w:t>
      </w:r>
    </w:p>
    <w:p w14:paraId="551046F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7. Pirouettes en dehors et en dedans c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приема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temps releve (2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оборота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C7E371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ЭКЗЕРСИС</w:t>
      </w:r>
      <w:r w:rsidRPr="00F32459">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СЕРЕДИНЕ</w:t>
      </w:r>
      <w:r w:rsidRPr="00F32459">
        <w:rPr>
          <w:rFonts w:eastAsia="Calibri" w:cs="Times New Roman"/>
          <w:b/>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ЗАЛА</w:t>
      </w:r>
    </w:p>
    <w:p w14:paraId="41140EE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 Temps lie par terre c pirouette en deohrs et en dedans. </w:t>
      </w:r>
    </w:p>
    <w:p w14:paraId="398D5BF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2. Rond de jamb par terre en tournant en deohrs et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1/2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круга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7F0DB9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3. Flic-flac en tournant en dehors et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45°</w:t>
      </w:r>
    </w:p>
    <w:p w14:paraId="4C88674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V и IV позиции. </w:t>
      </w:r>
    </w:p>
    <w:p w14:paraId="27EFBE7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4. Battements releve lents et battements developpes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IV arabesque et </w:t>
      </w:r>
    </w:p>
    <w:p w14:paraId="336B2F6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ecartee на полупальцах и с plie-releve. </w:t>
      </w:r>
    </w:p>
    <w:p w14:paraId="3207520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5. Battements releve lents et battements developpes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IV arabesque et </w:t>
      </w:r>
    </w:p>
    <w:p w14:paraId="5DE2797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ecartee на полупальцах и с plie-releve. </w:t>
      </w:r>
    </w:p>
    <w:p w14:paraId="545A701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6. Grand port de bras-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tour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больших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2C8A31F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7. Grand battements jetes passé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90°</w:t>
      </w:r>
    </w:p>
    <w:p w14:paraId="4CAB98E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8. Grand port de bras- preparation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tour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больших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6E15133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Pirouettes en deohrs с приема degage по прямой и диагонали (4-8 </w:t>
      </w:r>
    </w:p>
    <w:p w14:paraId="398FA55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оборотов). </w:t>
      </w:r>
    </w:p>
    <w:p w14:paraId="56C5B0A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10. Pas ballottes носком в пол на 45°</w:t>
      </w:r>
    </w:p>
    <w:p w14:paraId="7917A2A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.11. Tours chaines (8-16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оборотов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1AC8D22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ALLEGRO </w:t>
      </w:r>
    </w:p>
    <w:p w14:paraId="25327C5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 Pas assemble en tournants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1/4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круга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1CD886C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2. Entrechat-quatre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продвижением</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39B70EC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3. Sissonne simple en tournant en dehors et en dedans.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42 </w:t>
      </w:r>
    </w:p>
    <w:p w14:paraId="3EBDDE2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 Pas jetes battu. </w:t>
      </w:r>
    </w:p>
    <w:p w14:paraId="14FF4D9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 Royale с продвижением. </w:t>
      </w:r>
    </w:p>
    <w:p w14:paraId="214F624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6. Pas faitti (вперед и назад). </w:t>
      </w:r>
    </w:p>
    <w:p w14:paraId="7D7A3D3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7. Grand sissonne ouverte во всех направлениях и позах с продвижением. </w:t>
      </w:r>
    </w:p>
    <w:p w14:paraId="558C729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8. Grand sissonne tombee во всех направлениях. </w:t>
      </w:r>
    </w:p>
    <w:p w14:paraId="08155A3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Pas emboites en tournant с продвижением в сторону и по диагонали. </w:t>
      </w:r>
    </w:p>
    <w:p w14:paraId="3631878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10. Grand pas de chat. </w:t>
      </w:r>
    </w:p>
    <w:p w14:paraId="252A1B3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11. Pas brisse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вперед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назад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5B62010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12. Grand pas assamble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сторону</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перед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приемов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V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шага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coupe, pas glissade, sissonne tombee, devloppe-tombe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вперед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p>
    <w:p w14:paraId="59CDC49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13. Grand pas jete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вперед</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в</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позах</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attitude croisee, III arabesque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V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шага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coupe; attitude efface, I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II arabesque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с</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V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позиции</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шага</w:t>
      </w:r>
      <w:r w:rsidRPr="00F32459">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t xml:space="preserve"> – coupe, pas glissade et pas chasse. </w:t>
      </w:r>
    </w:p>
    <w:p w14:paraId="45FC331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val="en-US" w:eastAsia="en-US"/>
          <w14:textOutline w14:w="0" w14:cap="rnd" w14:cmpd="sng" w14:algn="ctr">
            <w14:noFill/>
            <w14:prstDash w14:val="solid"/>
            <w14:bevel/>
          </w14:textOutline>
        </w:rPr>
      </w:pPr>
    </w:p>
    <w:p w14:paraId="7740EFD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III. Требования к уровню подготовки обучающихся </w:t>
      </w:r>
    </w:p>
    <w:p w14:paraId="113D057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Уровень подготовки обучающихся является результатом освоения программы учебного предмета «Классический танец», который определяется формированием комплекса знаний, умений и навыков, таких, как: </w:t>
      </w:r>
    </w:p>
    <w:p w14:paraId="6D064B5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знание рисунка танца, особенностей взаимодействия с партнерами на сцене; </w:t>
      </w:r>
    </w:p>
    <w:p w14:paraId="2586190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знание балетной терминологии; </w:t>
      </w:r>
    </w:p>
    <w:p w14:paraId="247B37A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знание элементов и основных комбинаций классического танца; </w:t>
      </w:r>
    </w:p>
    <w:p w14:paraId="2611C84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знание особенностей постановки корпуса, ног, рук, головы, танцевальных комбинаций; </w:t>
      </w:r>
    </w:p>
    <w:p w14:paraId="133DD6E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знание средств создания образа в хореографии; </w:t>
      </w:r>
    </w:p>
    <w:p w14:paraId="466A978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знание принципов взаимодействия музыкальных и хореографических выразительных средств; </w:t>
      </w:r>
    </w:p>
    <w:p w14:paraId="02445C62"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умение исполнять на сцене классический танец, произведения учебного хореографического репертуара; </w:t>
      </w:r>
    </w:p>
    <w:p w14:paraId="1398C78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умение исполнять элементы и основные комбинации классического танца; </w:t>
      </w:r>
    </w:p>
    <w:p w14:paraId="672AB10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умение распределять сценическую площадку, чувствовать ансамбль, сохранять рисунок танца; </w:t>
      </w:r>
    </w:p>
    <w:p w14:paraId="6BD5379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умение осваивать и преодолевать технические трудности при тренаже классического танца и разучивании хореографического произведения; </w:t>
      </w:r>
    </w:p>
    <w:p w14:paraId="6DC3BAC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умения выполнять комплексы специальных хореографических упражнений, способствующих развитию профессионально необходимых физических качеств; </w:t>
      </w:r>
    </w:p>
    <w:p w14:paraId="08E26E5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умения соблюдать требования к безопасности при выполнении танцевальных движений; </w:t>
      </w:r>
    </w:p>
    <w:p w14:paraId="71AFE30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навыки музыкально-пластического интонирования; </w:t>
      </w:r>
    </w:p>
    <w:p w14:paraId="03A5AB8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навыки сохранения и поддержки собственной физической формы; </w:t>
      </w:r>
    </w:p>
    <w:p w14:paraId="05B2638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навыки публичных выступлений. </w:t>
      </w:r>
    </w:p>
    <w:p w14:paraId="27A1648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759A35C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IV. Формы и методы контроля, система оценок </w:t>
      </w:r>
    </w:p>
    <w:p w14:paraId="380E0FF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w:t>
      </w:r>
      <w:r w:rsidRPr="00F32459">
        <w:rPr>
          <w:rFonts w:eastAsia="Calibri" w:cs="Times New Roman"/>
          <w:b/>
          <w:iCs w:val="0"/>
          <w:color w:val="auto"/>
          <w:sz w:val="24"/>
          <w:szCs w:val="24"/>
          <w:u w:val="none"/>
          <w:bdr w:val="none" w:sz="0" w:space="0" w:color="auto"/>
          <w:lang w:eastAsia="en-US"/>
          <w14:textOutline w14:w="0" w14:cap="rnd" w14:cmpd="sng" w14:algn="ctr">
            <w14:noFill/>
            <w14:prstDash w14:val="solid"/>
            <w14:bevel/>
          </w14:textOutline>
        </w:rPr>
        <w:t>Аттестация: цели, виды, форма, содержание.</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0E87A6E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Оценка качества реализации программы "Классический танец" включает в себя текущий контроль успеваемости, промежуточную и итоговую аттестацию обучающихся. Успеваемость учащихся проверяется на различных выступлениях: контрольных уроках, экзаменах, концертах, конкурсах, просмотрах к ним и т.д.                             Текущий контроль успеваемости обучающихся проводится в счет аудиторного времени, предусмотренного на учебный предмет. Промежуточная аттестация проводится в форме контрольных уроков, зачетов и экзаменов. 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14:paraId="051A2DB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Требования к содержанию итоговой аттестации обучающихся определяются образовательным учреждением на основании ФГТ. </w:t>
      </w:r>
    </w:p>
    <w:p w14:paraId="58591B8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Итоговая аттестация проводится в форме выпускных экзаменов. </w:t>
      </w:r>
    </w:p>
    <w:p w14:paraId="6D82C80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 итогам выпускного экзамена выставляется оценка «отлично», </w:t>
      </w:r>
    </w:p>
    <w:p w14:paraId="4D40FCF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«хорошо», «удовлетворительно», «неудовлетворительно». </w:t>
      </w:r>
    </w:p>
    <w:p w14:paraId="5135D87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2. Критерии оценок </w:t>
      </w:r>
    </w:p>
    <w:p w14:paraId="19BE185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14:paraId="2CB768B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Критерии оценки качества исполнения </w:t>
      </w:r>
    </w:p>
    <w:p w14:paraId="1338078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 итогам исполнения программы на контрольном уроке и экзамене выставляется оценка по пятибалльной шкале: </w:t>
      </w: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cr/>
      </w:r>
    </w:p>
    <w:tbl>
      <w:tblPr>
        <w:tblStyle w:val="1f0"/>
        <w:tblW w:w="0" w:type="auto"/>
        <w:tblLook w:val="04A0" w:firstRow="1" w:lastRow="0" w:firstColumn="1" w:lastColumn="0" w:noHBand="0" w:noVBand="1"/>
      </w:tblPr>
      <w:tblGrid>
        <w:gridCol w:w="3617"/>
        <w:gridCol w:w="5346"/>
      </w:tblGrid>
      <w:tr w:rsidR="00F32459" w:rsidRPr="00F32459" w14:paraId="40A1DC1A" w14:textId="77777777" w:rsidTr="00F32459">
        <w:tc>
          <w:tcPr>
            <w:tcW w:w="3936" w:type="dxa"/>
          </w:tcPr>
          <w:p w14:paraId="67865701"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Оценка</w:t>
            </w:r>
          </w:p>
        </w:tc>
        <w:tc>
          <w:tcPr>
            <w:tcW w:w="6770" w:type="dxa"/>
          </w:tcPr>
          <w:p w14:paraId="27C4B6B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Критерии оценивания выступления</w:t>
            </w:r>
          </w:p>
        </w:tc>
      </w:tr>
      <w:tr w:rsidR="00F32459" w:rsidRPr="00F32459" w14:paraId="50E3E902" w14:textId="77777777" w:rsidTr="00F32459">
        <w:tc>
          <w:tcPr>
            <w:tcW w:w="3936" w:type="dxa"/>
          </w:tcPr>
          <w:p w14:paraId="1C859A9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5 («отлично»)</w:t>
            </w:r>
          </w:p>
        </w:tc>
        <w:tc>
          <w:tcPr>
            <w:tcW w:w="6770" w:type="dxa"/>
          </w:tcPr>
          <w:p w14:paraId="4C87DE08"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технически качественное и художественно </w:t>
            </w:r>
          </w:p>
          <w:p w14:paraId="135DB09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осмысленное исполнение, отвечающее всем </w:t>
            </w:r>
          </w:p>
          <w:p w14:paraId="0C4BBED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требованиям на данном этапе обучения</w:t>
            </w:r>
          </w:p>
        </w:tc>
      </w:tr>
      <w:tr w:rsidR="00F32459" w:rsidRPr="00F32459" w14:paraId="5082484E" w14:textId="77777777" w:rsidTr="00F32459">
        <w:tc>
          <w:tcPr>
            <w:tcW w:w="3936" w:type="dxa"/>
          </w:tcPr>
          <w:p w14:paraId="526EDB7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4 («хорошо»)</w:t>
            </w:r>
          </w:p>
        </w:tc>
        <w:tc>
          <w:tcPr>
            <w:tcW w:w="6770" w:type="dxa"/>
          </w:tcPr>
          <w:p w14:paraId="01E5AFE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отметка отражает грамотное исполнение с </w:t>
            </w:r>
          </w:p>
          <w:p w14:paraId="639B1F8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небольшими недочетами (как в техническом </w:t>
            </w:r>
          </w:p>
          <w:p w14:paraId="5115E86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плане, так и в художественном)</w:t>
            </w:r>
          </w:p>
        </w:tc>
      </w:tr>
      <w:tr w:rsidR="00F32459" w:rsidRPr="00F32459" w14:paraId="695121B8" w14:textId="77777777" w:rsidTr="00F32459">
        <w:tc>
          <w:tcPr>
            <w:tcW w:w="3936" w:type="dxa"/>
          </w:tcPr>
          <w:p w14:paraId="311CC6B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3 («удовлетворительно»)</w:t>
            </w:r>
          </w:p>
        </w:tc>
        <w:tc>
          <w:tcPr>
            <w:tcW w:w="6770" w:type="dxa"/>
          </w:tcPr>
          <w:p w14:paraId="37FFD696"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исполнение с большим количеством </w:t>
            </w:r>
          </w:p>
          <w:p w14:paraId="6CD8013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недочетов, а именно: неграмотно и </w:t>
            </w:r>
          </w:p>
          <w:p w14:paraId="35B4B60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невыразительно выполненное движение, </w:t>
            </w:r>
          </w:p>
          <w:p w14:paraId="70B863B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слабая техническая подготовка, неумение </w:t>
            </w:r>
          </w:p>
          <w:p w14:paraId="6CD550C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анализировать свое исполнение, незнание </w:t>
            </w:r>
          </w:p>
          <w:p w14:paraId="4E887CE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методики исполнения изученных движений и </w:t>
            </w:r>
          </w:p>
          <w:p w14:paraId="652C233F"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т.д.; </w:t>
            </w:r>
          </w:p>
        </w:tc>
      </w:tr>
      <w:tr w:rsidR="00F32459" w:rsidRPr="00F32459" w14:paraId="039CBF41" w14:textId="77777777" w:rsidTr="00F32459">
        <w:tc>
          <w:tcPr>
            <w:tcW w:w="3936" w:type="dxa"/>
          </w:tcPr>
          <w:p w14:paraId="68877705"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2 («неудовлетворительно»)</w:t>
            </w:r>
          </w:p>
        </w:tc>
        <w:tc>
          <w:tcPr>
            <w:tcW w:w="6770" w:type="dxa"/>
          </w:tcPr>
          <w:p w14:paraId="2FEDD93A"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 комплекс недостатков, являющийся </w:t>
            </w:r>
          </w:p>
          <w:p w14:paraId="52B35AD0"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следствием нерегулярных занятий, </w:t>
            </w:r>
          </w:p>
          <w:p w14:paraId="45AFC81C"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невыполнение программы учебного предмета; </w:t>
            </w:r>
          </w:p>
        </w:tc>
      </w:tr>
      <w:tr w:rsidR="00F32459" w:rsidRPr="00F32459" w14:paraId="4BCEAB7F" w14:textId="77777777" w:rsidTr="00F32459">
        <w:tc>
          <w:tcPr>
            <w:tcW w:w="3936" w:type="dxa"/>
          </w:tcPr>
          <w:p w14:paraId="2F61D55D"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«зачет» (без отметки)</w:t>
            </w:r>
          </w:p>
        </w:tc>
        <w:tc>
          <w:tcPr>
            <w:tcW w:w="6770" w:type="dxa"/>
          </w:tcPr>
          <w:p w14:paraId="574325D4"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 xml:space="preserve">отражает достаточный уровень подготовки и </w:t>
            </w:r>
          </w:p>
          <w:p w14:paraId="460F1613" w14:textId="77777777" w:rsidR="00F32459" w:rsidRPr="00F32459" w:rsidRDefault="00F32459" w:rsidP="00F32459">
            <w:pPr>
              <w:spacing w:line="360" w:lineRule="auto"/>
              <w:rPr>
                <w:rFonts w:cs="Times New Roman"/>
                <w:i w:val="0"/>
                <w:iCs w:val="0"/>
                <w:color w:val="auto"/>
                <w:sz w:val="24"/>
                <w:szCs w:val="24"/>
                <w:u w:val="none"/>
                <w14:textOutline w14:w="0" w14:cap="rnd" w14:cmpd="sng" w14:algn="ctr">
                  <w14:noFill/>
                  <w14:prstDash w14:val="solid"/>
                  <w14:bevel/>
                </w14:textOutline>
              </w:rPr>
            </w:pPr>
            <w:r w:rsidRPr="00F32459">
              <w:rPr>
                <w:rFonts w:cs="Times New Roman"/>
                <w:i w:val="0"/>
                <w:iCs w:val="0"/>
                <w:color w:val="auto"/>
                <w:sz w:val="24"/>
                <w:szCs w:val="24"/>
                <w:u w:val="none"/>
                <w14:textOutline w14:w="0" w14:cap="rnd" w14:cmpd="sng" w14:algn="ctr">
                  <w14:noFill/>
                  <w14:prstDash w14:val="solid"/>
                  <w14:bevel/>
                </w14:textOutline>
              </w:rPr>
              <w:t>исполнения на данном этапе обучения</w:t>
            </w:r>
          </w:p>
        </w:tc>
      </w:tr>
    </w:tbl>
    <w:p w14:paraId="529603B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p>
    <w:p w14:paraId="601AA3B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 73 </w:t>
      </w:r>
    </w:p>
    <w:p w14:paraId="7907311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lastRenderedPageBreak/>
        <w:t xml:space="preserve"> 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 </w:t>
      </w:r>
    </w:p>
    <w:p w14:paraId="23F427F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При выведении итоговой (переводной) оценки учитывается следующее: </w:t>
      </w:r>
    </w:p>
    <w:p w14:paraId="68AED18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оценка годовой работы ученика; </w:t>
      </w:r>
    </w:p>
    <w:p w14:paraId="15A8FFD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оценка на экзамене; </w:t>
      </w:r>
    </w:p>
    <w:p w14:paraId="0F6C704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другие выступления ученика в течение учебного года. </w:t>
      </w:r>
    </w:p>
    <w:p w14:paraId="4E1BB64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Оценки выставляются по окончании каждой четверти и полугодий </w:t>
      </w:r>
    </w:p>
    <w:p w14:paraId="182C5F8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учебного года. </w:t>
      </w:r>
    </w:p>
    <w:p w14:paraId="795A0F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V. Методическое обеспечение учебного процесса </w:t>
      </w:r>
    </w:p>
    <w:p w14:paraId="0F079CC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Методические рекомендации педагогическим работникам 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от простого к сложному и учитывать индивидуальные особенности ученика: интеллектуальные, физические, музыкальные и эмоциональные данные, уровень его подготовки. </w:t>
      </w:r>
    </w:p>
    <w:p w14:paraId="3215933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Приступая к обучению, преподаватель должен исходить из накопленных хореографических представлений ребенка, всесторонне расширяя его кругозор в области хореографического творчества, в частности, учебного предмета «Классический танец». </w:t>
      </w:r>
    </w:p>
    <w:p w14:paraId="00BDB5E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Особенно важен начальный этап обучения, когда закладываются основы хореографических навыков – правильная постановка корпуса, ног, рук, головы; развитие выворотности и натянутости ног, гибкости корпуса, укрепления физической выносливости; освоение позиций рук, элементарных навыков координации движений; развития музыкальности, умения связывать движения с ритмом и темпом музыки. 74 </w:t>
      </w:r>
    </w:p>
    <w:p w14:paraId="08F7D0E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 первых уроков ученикам полезно рассказывать об истории возникновения хореографического искусства, о балетмейстерах, композиторах, выдающихся педагогах и исполнителях, наглядно демонстрировать качественный показ того или иного движения, использовать ряд методических материалов (книги, картины, гравюры видео материал), цель которых – способствовать восприятию лучших образцов классического наследия на примерах русского и зарубежного искусства, помочь в самостоятельной творческой работе учащихся. В развитии творческого воображения играют значительную роль посещение балетных спектаклей, просмотр видео материалов. </w:t>
      </w:r>
    </w:p>
    <w:p w14:paraId="26162F6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Следуя лучшим традициям русской балетной школы, преподаватель в занятиях с учеником должен стремиться к достижению им поставленной цели, добиваясь грамотного, техничного и выразительного исполнения танцевального движения, комбинации движений, вариации, умения определять средства музыкальной выразительности в контексте хореографического образа, умения выполнять комплексы специальных хореографических упражнений, способствующих развитию профессионально необходимых физических качеств; умения осваивать и преодолевать технические трудности при тренаже классического танца и разучивании хореографического произведения.                                                                               </w:t>
      </w:r>
    </w:p>
    <w:p w14:paraId="3C25163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Исполнительская техника является необходимым средством для исполнения любого танца, вариации, поэтому необходимо постоянно стимулировать работу ученика над совершенствованием его исполнительской техники. Особое место в работе занимает развитие танцевальности, которой отведено особое место в хореографии и методической литературе всех эпох и стилей. Поэтому, с первых лет обучения необходимо развивать умение слышать музыку и развивать творческое воображение у учащихся. Значительную роль в этом процессе играет музыкальное сопровождение во время занятий, где музыка помогает раскрывать характер, стиль, содержание. Работа над качеством исполняемого движения в танце, вариации, над его выразительностью, точным исполнением ритмического рисунка, техникой, -важнейшими средствами хореографической выразительности - должна последовательно проводиться на протяжении всех лет обучения и быть предметом постоянного внимания преподавателя.                                                                                            В работе над хореографическим произведением необходимо прослеживать связь между художественной и технической сторонами изучаемого произведения. Правильная организация учебного процесса, успешное и всестороннее развитие танцевально-исполнительских данных ученика зависят непосредственно от того, насколько тщательно спланирована работа в целом, глубоко продуман план урока. </w:t>
      </w:r>
    </w:p>
    <w:p w14:paraId="75D2EA8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В начале каждого полугодия преподаватель составляет для учащихся календарно-тематический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данного класса. При составлении календарно-тематического плана следует учитывать индивидуально - личностные особенности и степень подготовки обучающихся. В календарно-тематический план необходимо включать те движения, которые доступны по степени технической и образной сложности. Календарно-тематические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учеников. </w:t>
      </w:r>
    </w:p>
    <w:p w14:paraId="377B2BD5"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r w:rsidRPr="00F32459">
        <w:rPr>
          <w:rFonts w:eastAsia="Calibri" w:cs="Times New Roman"/>
          <w:b/>
          <w:i w:val="0"/>
          <w:iCs w:val="0"/>
          <w:color w:val="auto"/>
          <w:sz w:val="24"/>
          <w:szCs w:val="24"/>
          <w:u w:val="none"/>
          <w:bdr w:val="none" w:sz="0" w:space="0" w:color="auto"/>
          <w:lang w:eastAsia="en-US"/>
          <w14:textOutline w14:w="0" w14:cap="rnd" w14:cmpd="sng" w14:algn="ctr">
            <w14:noFill/>
            <w14:prstDash w14:val="solid"/>
            <w14:bevel/>
          </w14:textOutline>
        </w:rPr>
        <w:t xml:space="preserve">VI. Список методической литературы </w:t>
      </w:r>
    </w:p>
    <w:p w14:paraId="0B4D639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 Базарова Н., Мей В. «Азбука классического танца» - СПб: </w:t>
      </w:r>
    </w:p>
    <w:p w14:paraId="32F38B0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«Планета музыки», 2010 </w:t>
      </w:r>
    </w:p>
    <w:p w14:paraId="442A45B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 Базарова Н.П. «Классический танец» - СПб: «Лань», «Планета </w:t>
      </w:r>
    </w:p>
    <w:p w14:paraId="24C16F1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музыки», 2009 </w:t>
      </w:r>
    </w:p>
    <w:p w14:paraId="2BCEED7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3. Барышникова Т. «Азбука хореографии» - СПб: «Люкси» и </w:t>
      </w:r>
    </w:p>
    <w:p w14:paraId="3C78C59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«Респекс»,1996 </w:t>
      </w:r>
    </w:p>
    <w:p w14:paraId="0041507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4. Блок Л.Д. «Классический танец» - М.: «Искусство», 1987 </w:t>
      </w:r>
    </w:p>
    <w:p w14:paraId="64B9469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5. Ваганова А.Я. «Основы классического танца» - СПб: «Лань», </w:t>
      </w:r>
    </w:p>
    <w:p w14:paraId="32D6DD4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2007 </w:t>
      </w:r>
    </w:p>
    <w:p w14:paraId="77F32E9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6. Васильева Т.И. «Балетная осанка» / Методическое пособие для </w:t>
      </w:r>
    </w:p>
    <w:p w14:paraId="474FACE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преподавателей хореографических школ и школ искусств. М., 1993 </w:t>
      </w:r>
    </w:p>
    <w:p w14:paraId="56A9D7F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7. Волынский А. «Книга ликований. Азбука классического танца» - </w:t>
      </w:r>
    </w:p>
    <w:p w14:paraId="4CCFE139"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Л.: «АРТ». 1992 </w:t>
      </w:r>
    </w:p>
    <w:p w14:paraId="5E00192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8. Головкина С.Н. «Уроки классического танца в старших классах </w:t>
      </w:r>
    </w:p>
    <w:p w14:paraId="44D1D804"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М., Искусство, 1989 </w:t>
      </w:r>
    </w:p>
    <w:p w14:paraId="4158EC0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9. Звездочкин В.А. «Классический танец» - СПб: «Планета музыки», </w:t>
      </w:r>
    </w:p>
    <w:p w14:paraId="0B642CA1"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2011 </w:t>
      </w:r>
    </w:p>
    <w:p w14:paraId="1D10CCA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10. Калугина О.Г. «Методика преподавания хореографических </w:t>
      </w:r>
    </w:p>
    <w:p w14:paraId="28888E1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дисциплин» / Учебно-методическое пособие. Киров: КИПК и ПРО, 2011 </w:t>
      </w:r>
    </w:p>
    <w:p w14:paraId="19BFFD9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11. Костровицкая В. С. «100 уроков классического танца» - Л.: </w:t>
      </w:r>
    </w:p>
    <w:p w14:paraId="75717A8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Искусство, 1981 </w:t>
      </w:r>
    </w:p>
    <w:p w14:paraId="1D75741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12. Костровицкая В.С., А. Писарев «Школа классического танца» - </w:t>
      </w:r>
    </w:p>
    <w:p w14:paraId="3DF460D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Л.: Искусство, 1986 </w:t>
      </w:r>
    </w:p>
    <w:p w14:paraId="6334E07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13. Красовская В. М. История русского балета. — Л., 1978 </w:t>
      </w:r>
    </w:p>
    <w:p w14:paraId="7E9326F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14. Красовская В. М. Агриппина Яковлевна Ваганова. — Л.: </w:t>
      </w:r>
    </w:p>
    <w:p w14:paraId="6E49C7D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"Искусство", 1989 </w:t>
      </w:r>
    </w:p>
    <w:p w14:paraId="1F853ABC"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15. Красовская В. М. Павлова. Нижинский. Ваганова. Три балетные </w:t>
      </w:r>
    </w:p>
    <w:p w14:paraId="552B02DB"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повести. — М.: "Аграф", 1999 </w:t>
      </w:r>
    </w:p>
    <w:p w14:paraId="6E196D1D"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16. Мессерер А. «Уроки классического танца» - М.: «Искусство»,1967 77 </w:t>
      </w:r>
    </w:p>
    <w:p w14:paraId="607BDE68"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 </w:t>
      </w:r>
    </w:p>
    <w:p w14:paraId="0B1012C7"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17. Покровская Е.Г. «Принципы сочинения учебной комбинации у </w:t>
      </w:r>
    </w:p>
    <w:p w14:paraId="02AD0B5A"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палки по классическому танцу» / Методическое пособие для </w:t>
      </w:r>
    </w:p>
    <w:p w14:paraId="439931D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преподавателей. Харьков, 2010 </w:t>
      </w:r>
    </w:p>
    <w:p w14:paraId="671AF800"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18. Тарасов Н. «Классический танец» - М.: Искусство, 1981 </w:t>
      </w:r>
    </w:p>
    <w:p w14:paraId="10A90D7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19. Тарасов Н.И. «Классический танец. Школа мужского </w:t>
      </w:r>
    </w:p>
    <w:p w14:paraId="4077470E"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исполнительства» - М.: Искусство,1987 </w:t>
      </w:r>
    </w:p>
    <w:p w14:paraId="3AEDCB56"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20. Тарасов Н.И. «Методика классического тренажа» - СПб: «Лань», </w:t>
      </w:r>
    </w:p>
    <w:p w14:paraId="4F9E879F"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 xml:space="preserve">2009 </w:t>
      </w:r>
    </w:p>
    <w:p w14:paraId="0FC5AF63" w14:textId="77777777" w:rsidR="00F32459" w:rsidRPr="00F32459" w:rsidRDefault="00F32459" w:rsidP="00F3245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pPr>
      <w:r w:rsidRPr="00F32459">
        <w:rPr>
          <w:rFonts w:eastAsia="Calibri" w:cs="Times New Roman"/>
          <w:i w:val="0"/>
          <w:iCs w:val="0"/>
          <w:color w:val="auto"/>
          <w:sz w:val="24"/>
          <w:szCs w:val="24"/>
          <w:u w:val="none"/>
          <w:bdr w:val="none" w:sz="0" w:space="0" w:color="auto"/>
          <w:lang w:eastAsia="en-US"/>
          <w14:textOutline w14:w="0" w14:cap="rnd" w14:cmpd="sng" w14:algn="ctr">
            <w14:noFill/>
            <w14:prstDash w14:val="solid"/>
            <w14:bevel/>
          </w14:textOutline>
        </w:rPr>
        <w:t>21. Ярмолович Л. «Классический танец» - Л.: «Музыка», 1986</w:t>
      </w:r>
    </w:p>
    <w:p w14:paraId="2425805C" w14:textId="77777777" w:rsidR="00F32459" w:rsidRDefault="00F32459">
      <w:pPr>
        <w:spacing w:line="360" w:lineRule="auto"/>
        <w:ind w:firstLine="426"/>
        <w:jc w:val="both"/>
        <w:rPr>
          <w:i w:val="0"/>
          <w:iCs w:val="0"/>
          <w:sz w:val="28"/>
          <w:szCs w:val="28"/>
          <w:u w:val="none"/>
        </w:rPr>
      </w:pPr>
    </w:p>
    <w:p w14:paraId="1BF5D507" w14:textId="77777777" w:rsidR="00F32459" w:rsidRDefault="00F32459">
      <w:pPr>
        <w:spacing w:line="360" w:lineRule="auto"/>
        <w:ind w:firstLine="426"/>
        <w:jc w:val="both"/>
        <w:rPr>
          <w:i w:val="0"/>
          <w:iCs w:val="0"/>
          <w:sz w:val="28"/>
          <w:szCs w:val="28"/>
          <w:u w:val="none"/>
        </w:rPr>
      </w:pPr>
    </w:p>
    <w:sectPr w:rsidR="00F32459">
      <w:headerReference w:type="default" r:id="rId7"/>
      <w:footerReference w:type="default" r:id="rId8"/>
      <w:pgSz w:w="11900" w:h="16840"/>
      <w:pgMar w:top="1440" w:right="1127"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293CF" w14:textId="77777777" w:rsidR="007F1CAD" w:rsidRDefault="007F1CAD">
      <w:r>
        <w:separator/>
      </w:r>
    </w:p>
  </w:endnote>
  <w:endnote w:type="continuationSeparator" w:id="0">
    <w:p w14:paraId="784FA333" w14:textId="77777777" w:rsidR="007F1CAD" w:rsidRDefault="007F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4451E" w14:textId="77777777" w:rsidR="00F32459" w:rsidRDefault="00F32459">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0E271" w14:textId="77777777" w:rsidR="007F1CAD" w:rsidRDefault="007F1CAD">
      <w:r>
        <w:separator/>
      </w:r>
    </w:p>
  </w:footnote>
  <w:footnote w:type="continuationSeparator" w:id="0">
    <w:p w14:paraId="42192613" w14:textId="77777777" w:rsidR="007F1CAD" w:rsidRDefault="007F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23172" w14:textId="77777777" w:rsidR="00F32459" w:rsidRDefault="00F32459">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142"/>
        </w:tabs>
        <w:ind w:left="1069" w:hanging="360"/>
      </w:pPr>
      <w:rPr>
        <w:rFonts w:eastAsia="Times New Roman" w:cs="Times New Roman"/>
        <w:b/>
        <w:i/>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1143" w:hanging="360"/>
      </w:pPr>
      <w:rPr>
        <w:rFonts w:eastAsia="Times New Roman" w:cs="Times New Roman"/>
        <w:b/>
        <w:i/>
      </w:rPr>
    </w:lvl>
    <w:lvl w:ilvl="1">
      <w:start w:val="1"/>
      <w:numFmt w:val="lowerLetter"/>
      <w:lvlText w:val="%2."/>
      <w:lvlJc w:val="left"/>
      <w:pPr>
        <w:tabs>
          <w:tab w:val="num" w:pos="0"/>
        </w:tabs>
        <w:ind w:left="1863" w:hanging="360"/>
      </w:pPr>
      <w:rPr>
        <w:rFonts w:cs="Times New Roman"/>
      </w:rPr>
    </w:lvl>
    <w:lvl w:ilvl="2">
      <w:start w:val="1"/>
      <w:numFmt w:val="lowerRoman"/>
      <w:lvlText w:val="%2.%3."/>
      <w:lvlJc w:val="left"/>
      <w:pPr>
        <w:tabs>
          <w:tab w:val="num" w:pos="0"/>
        </w:tabs>
        <w:ind w:left="2583" w:hanging="180"/>
      </w:pPr>
      <w:rPr>
        <w:rFonts w:cs="Times New Roman"/>
      </w:rPr>
    </w:lvl>
    <w:lvl w:ilvl="3">
      <w:start w:val="1"/>
      <w:numFmt w:val="decimal"/>
      <w:lvlText w:val="%2.%3.%4."/>
      <w:lvlJc w:val="left"/>
      <w:pPr>
        <w:tabs>
          <w:tab w:val="num" w:pos="0"/>
        </w:tabs>
        <w:ind w:left="3303" w:hanging="360"/>
      </w:pPr>
      <w:rPr>
        <w:rFonts w:cs="Times New Roman"/>
      </w:rPr>
    </w:lvl>
    <w:lvl w:ilvl="4">
      <w:start w:val="1"/>
      <w:numFmt w:val="lowerLetter"/>
      <w:lvlText w:val="%2.%3.%4.%5."/>
      <w:lvlJc w:val="left"/>
      <w:pPr>
        <w:tabs>
          <w:tab w:val="num" w:pos="0"/>
        </w:tabs>
        <w:ind w:left="4023" w:hanging="360"/>
      </w:pPr>
      <w:rPr>
        <w:rFonts w:cs="Times New Roman"/>
      </w:rPr>
    </w:lvl>
    <w:lvl w:ilvl="5">
      <w:start w:val="1"/>
      <w:numFmt w:val="lowerRoman"/>
      <w:lvlText w:val="%2.%3.%4.%5.%6."/>
      <w:lvlJc w:val="left"/>
      <w:pPr>
        <w:tabs>
          <w:tab w:val="num" w:pos="0"/>
        </w:tabs>
        <w:ind w:left="4743" w:hanging="180"/>
      </w:pPr>
      <w:rPr>
        <w:rFonts w:cs="Times New Roman"/>
      </w:rPr>
    </w:lvl>
    <w:lvl w:ilvl="6">
      <w:start w:val="1"/>
      <w:numFmt w:val="decimal"/>
      <w:lvlText w:val="%2.%3.%4.%5.%6.%7."/>
      <w:lvlJc w:val="left"/>
      <w:pPr>
        <w:tabs>
          <w:tab w:val="num" w:pos="0"/>
        </w:tabs>
        <w:ind w:left="5463" w:hanging="360"/>
      </w:pPr>
      <w:rPr>
        <w:rFonts w:cs="Times New Roman"/>
      </w:rPr>
    </w:lvl>
    <w:lvl w:ilvl="7">
      <w:start w:val="1"/>
      <w:numFmt w:val="lowerLetter"/>
      <w:lvlText w:val="%2.%3.%4.%5.%6.%7.%8."/>
      <w:lvlJc w:val="left"/>
      <w:pPr>
        <w:tabs>
          <w:tab w:val="num" w:pos="0"/>
        </w:tabs>
        <w:ind w:left="6183" w:hanging="360"/>
      </w:pPr>
      <w:rPr>
        <w:rFonts w:cs="Times New Roman"/>
      </w:rPr>
    </w:lvl>
    <w:lvl w:ilvl="8">
      <w:start w:val="1"/>
      <w:numFmt w:val="lowerRoman"/>
      <w:lvlText w:val="%2.%3.%4.%5.%6.%7.%8.%9."/>
      <w:lvlJc w:val="left"/>
      <w:pPr>
        <w:tabs>
          <w:tab w:val="num" w:pos="0"/>
        </w:tabs>
        <w:ind w:left="6903" w:hanging="180"/>
      </w:pPr>
      <w:rPr>
        <w:rFonts w:cs="Times New Roman"/>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7"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94E17E3"/>
    <w:multiLevelType w:val="hybridMultilevel"/>
    <w:tmpl w:val="30AC9B64"/>
    <w:styleLink w:val="3"/>
    <w:lvl w:ilvl="0" w:tplc="DC7627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6C9B4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86C16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7C6D5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62EF4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CE8B7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F69B8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90A28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0C8A6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B8C268F"/>
    <w:multiLevelType w:val="hybridMultilevel"/>
    <w:tmpl w:val="E92CC83A"/>
    <w:styleLink w:val="24"/>
    <w:lvl w:ilvl="0" w:tplc="DC927DE8">
      <w:start w:val="1"/>
      <w:numFmt w:val="bullet"/>
      <w:lvlText w:val="-"/>
      <w:lvlJc w:val="left"/>
      <w:pPr>
        <w:ind w:left="18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9E8B16">
      <w:start w:val="1"/>
      <w:numFmt w:val="bullet"/>
      <w:lvlText w:val="o"/>
      <w:lvlJc w:val="left"/>
      <w:pPr>
        <w:tabs>
          <w:tab w:val="left" w:pos="1866"/>
        </w:tabs>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CCB83C">
      <w:start w:val="1"/>
      <w:numFmt w:val="bullet"/>
      <w:lvlText w:val="▪"/>
      <w:lvlJc w:val="left"/>
      <w:pPr>
        <w:tabs>
          <w:tab w:val="left" w:pos="1866"/>
        </w:tabs>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6E4A2A">
      <w:start w:val="1"/>
      <w:numFmt w:val="bullet"/>
      <w:lvlText w:val="·"/>
      <w:lvlJc w:val="left"/>
      <w:pPr>
        <w:tabs>
          <w:tab w:val="left" w:pos="1866"/>
        </w:tabs>
        <w:ind w:left="40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922C02">
      <w:start w:val="1"/>
      <w:numFmt w:val="bullet"/>
      <w:lvlText w:val="o"/>
      <w:lvlJc w:val="left"/>
      <w:pPr>
        <w:tabs>
          <w:tab w:val="left" w:pos="1866"/>
        </w:tabs>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4C9A92">
      <w:start w:val="1"/>
      <w:numFmt w:val="bullet"/>
      <w:lvlText w:val="▪"/>
      <w:lvlJc w:val="left"/>
      <w:pPr>
        <w:tabs>
          <w:tab w:val="left" w:pos="1866"/>
        </w:tabs>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9C8F992">
      <w:start w:val="1"/>
      <w:numFmt w:val="bullet"/>
      <w:lvlText w:val="·"/>
      <w:lvlJc w:val="left"/>
      <w:pPr>
        <w:tabs>
          <w:tab w:val="left" w:pos="1866"/>
        </w:tabs>
        <w:ind w:left="61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72410C">
      <w:start w:val="1"/>
      <w:numFmt w:val="bullet"/>
      <w:lvlText w:val="o"/>
      <w:lvlJc w:val="left"/>
      <w:pPr>
        <w:tabs>
          <w:tab w:val="left" w:pos="1866"/>
        </w:tabs>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F65B52">
      <w:start w:val="1"/>
      <w:numFmt w:val="bullet"/>
      <w:lvlText w:val="▪"/>
      <w:lvlJc w:val="left"/>
      <w:pPr>
        <w:tabs>
          <w:tab w:val="left" w:pos="1866"/>
        </w:tabs>
        <w:ind w:left="76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B9E5206"/>
    <w:multiLevelType w:val="singleLevel"/>
    <w:tmpl w:val="5E30B8A6"/>
    <w:lvl w:ilvl="0">
      <w:start w:val="1"/>
      <w:numFmt w:val="decimal"/>
      <w:lvlText w:val="%1."/>
      <w:lvlJc w:val="right"/>
      <w:pPr>
        <w:tabs>
          <w:tab w:val="num" w:pos="360"/>
        </w:tabs>
        <w:ind w:left="0" w:firstLine="0"/>
      </w:pPr>
      <w:rPr>
        <w:lang w:val="ru-RU"/>
      </w:rPr>
    </w:lvl>
  </w:abstractNum>
  <w:abstractNum w:abstractNumId="12" w15:restartNumberingAfterBreak="0">
    <w:nsid w:val="0E06261D"/>
    <w:multiLevelType w:val="hybridMultilevel"/>
    <w:tmpl w:val="C27A5062"/>
    <w:styleLink w:val="27"/>
    <w:lvl w:ilvl="0" w:tplc="1D86F9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1AA75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E220F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EEC1D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A62DA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E6AEF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D44D99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DE68A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424AD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EC24DFE"/>
    <w:multiLevelType w:val="hybridMultilevel"/>
    <w:tmpl w:val="A0685AE8"/>
    <w:styleLink w:val="16"/>
    <w:lvl w:ilvl="0" w:tplc="C9E865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C458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A8DB0A">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23AC63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DCC914">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DB66860">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AB252E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64784C">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30259C">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FD76D02"/>
    <w:multiLevelType w:val="singleLevel"/>
    <w:tmpl w:val="F7622012"/>
    <w:lvl w:ilvl="0">
      <w:start w:val="1"/>
      <w:numFmt w:val="bullet"/>
      <w:lvlText w:val="–"/>
      <w:lvlJc w:val="left"/>
      <w:pPr>
        <w:tabs>
          <w:tab w:val="num" w:pos="927"/>
        </w:tabs>
        <w:ind w:left="567" w:firstLine="0"/>
      </w:pPr>
      <w:rPr>
        <w:rFonts w:ascii="Times New Roman" w:hAnsi="Times New Roman" w:hint="default"/>
      </w:rPr>
    </w:lvl>
  </w:abstractNum>
  <w:abstractNum w:abstractNumId="15" w15:restartNumberingAfterBreak="0">
    <w:nsid w:val="108A25CD"/>
    <w:multiLevelType w:val="hybridMultilevel"/>
    <w:tmpl w:val="B9102C6C"/>
    <w:styleLink w:val="34"/>
    <w:lvl w:ilvl="0" w:tplc="7B32A2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E02AC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00CE7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6A68C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32DBE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0A350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7E5C0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FA014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80F90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1B466B8"/>
    <w:multiLevelType w:val="singleLevel"/>
    <w:tmpl w:val="A14431AC"/>
    <w:lvl w:ilvl="0">
      <w:start w:val="1"/>
      <w:numFmt w:val="decimal"/>
      <w:lvlText w:val="%1."/>
      <w:lvlJc w:val="right"/>
      <w:pPr>
        <w:tabs>
          <w:tab w:val="num" w:pos="360"/>
        </w:tabs>
        <w:ind w:left="0" w:firstLine="0"/>
      </w:pPr>
    </w:lvl>
  </w:abstractNum>
  <w:abstractNum w:abstractNumId="17" w15:restartNumberingAfterBreak="0">
    <w:nsid w:val="13751374"/>
    <w:multiLevelType w:val="hybridMultilevel"/>
    <w:tmpl w:val="13BA0464"/>
    <w:lvl w:ilvl="0" w:tplc="71CC3C2A">
      <w:start w:val="1"/>
      <w:numFmt w:val="decimal"/>
      <w:lvlText w:val="%1."/>
      <w:lvlJc w:val="right"/>
      <w:pPr>
        <w:tabs>
          <w:tab w:val="num" w:pos="360"/>
        </w:tabs>
        <w:ind w:left="0" w:firstLine="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62C39F2"/>
    <w:multiLevelType w:val="hybridMultilevel"/>
    <w:tmpl w:val="61600BB2"/>
    <w:lvl w:ilvl="0" w:tplc="F34A1C90">
      <w:start w:val="1"/>
      <w:numFmt w:val="decimal"/>
      <w:lvlText w:val="%1."/>
      <w:lvlJc w:val="left"/>
      <w:pPr>
        <w:ind w:left="218" w:hanging="360"/>
      </w:pPr>
      <w:rPr>
        <w:rFonts w:hint="default"/>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8A4AF1"/>
    <w:multiLevelType w:val="singleLevel"/>
    <w:tmpl w:val="63E6FDD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8192612"/>
    <w:multiLevelType w:val="hybridMultilevel"/>
    <w:tmpl w:val="8FE484CE"/>
    <w:styleLink w:val="11"/>
    <w:lvl w:ilvl="0" w:tplc="52B4166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5EC752">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9293B0">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B05DC2">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90C7FE">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D410B6">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92ECCCA">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AA49FA">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5057E8">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A7E012F"/>
    <w:multiLevelType w:val="hybridMultilevel"/>
    <w:tmpl w:val="4530D9E2"/>
    <w:styleLink w:val="1"/>
    <w:lvl w:ilvl="0" w:tplc="6A105F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B69F8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74A3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F8E85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24A02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DC739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A6098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DC531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3E5DD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B0D0425"/>
    <w:multiLevelType w:val="hybridMultilevel"/>
    <w:tmpl w:val="4CE42E46"/>
    <w:lvl w:ilvl="0" w:tplc="F34A1C90">
      <w:start w:val="1"/>
      <w:numFmt w:val="decimal"/>
      <w:lvlText w:val="%1."/>
      <w:lvlJc w:val="left"/>
      <w:pPr>
        <w:ind w:left="218" w:hanging="360"/>
      </w:pPr>
      <w:rPr>
        <w:rFonts w:hint="default"/>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BBC3B68"/>
    <w:multiLevelType w:val="hybridMultilevel"/>
    <w:tmpl w:val="72DCFD2C"/>
    <w:styleLink w:val="21"/>
    <w:lvl w:ilvl="0" w:tplc="21BA55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B4B1B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74DF5E">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A94701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60EC5C">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A5700">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6D2E9B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4663B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8FACE">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EB12895"/>
    <w:multiLevelType w:val="singleLevel"/>
    <w:tmpl w:val="63E6FDD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08F4BC3"/>
    <w:multiLevelType w:val="singleLevel"/>
    <w:tmpl w:val="F7622012"/>
    <w:lvl w:ilvl="0">
      <w:start w:val="1"/>
      <w:numFmt w:val="bullet"/>
      <w:lvlText w:val="–"/>
      <w:lvlJc w:val="left"/>
      <w:pPr>
        <w:tabs>
          <w:tab w:val="num" w:pos="927"/>
        </w:tabs>
        <w:ind w:left="567" w:firstLine="0"/>
      </w:pPr>
      <w:rPr>
        <w:rFonts w:ascii="Times New Roman" w:hAnsi="Times New Roman" w:hint="default"/>
      </w:rPr>
    </w:lvl>
  </w:abstractNum>
  <w:abstractNum w:abstractNumId="26" w15:restartNumberingAfterBreak="0">
    <w:nsid w:val="22B231C4"/>
    <w:multiLevelType w:val="hybridMultilevel"/>
    <w:tmpl w:val="C33AFC78"/>
    <w:styleLink w:val="25"/>
    <w:lvl w:ilvl="0" w:tplc="22F693A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4668F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E4667A">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222AFF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E04B4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F41D54">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1ECF83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D4D41C">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92057B0">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0C16E8"/>
    <w:multiLevelType w:val="hybridMultilevel"/>
    <w:tmpl w:val="F264658E"/>
    <w:styleLink w:val="35"/>
    <w:lvl w:ilvl="0" w:tplc="50B0FE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E8D040">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E42DE4">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DFCC29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25EE88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DE725A">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04A9EE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DBC17C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34BD1C">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5753145"/>
    <w:multiLevelType w:val="hybridMultilevel"/>
    <w:tmpl w:val="AB7C614E"/>
    <w:styleLink w:val="8"/>
    <w:lvl w:ilvl="0" w:tplc="8A6CCD9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92F0F4">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F26AE14">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D07322">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BA9528">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1AE89A">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324B3E">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C04A1C">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1CAC266">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7064B66"/>
    <w:multiLevelType w:val="hybridMultilevel"/>
    <w:tmpl w:val="A0EAD8B4"/>
    <w:styleLink w:val="6"/>
    <w:lvl w:ilvl="0" w:tplc="F4586CC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D4077C">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DC456C">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FC2052">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A47DA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F4FA2C">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042F30">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52A14C">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66A956">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27F80366"/>
    <w:multiLevelType w:val="hybridMultilevel"/>
    <w:tmpl w:val="33302CB2"/>
    <w:styleLink w:val="7"/>
    <w:lvl w:ilvl="0" w:tplc="00FE726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E682E0">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02621A">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26D46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7E1198">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9E7092">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B6553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FAE9EC0">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6C3384">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9705608"/>
    <w:multiLevelType w:val="hybridMultilevel"/>
    <w:tmpl w:val="896C5A14"/>
    <w:styleLink w:val="29"/>
    <w:lvl w:ilvl="0" w:tplc="24F6514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CEB254">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CDAF584">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1F87FD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F4BC96">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A099BC">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1EA141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905DB8">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026ABA2">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B6451CB"/>
    <w:multiLevelType w:val="hybridMultilevel"/>
    <w:tmpl w:val="5386C064"/>
    <w:styleLink w:val="9"/>
    <w:lvl w:ilvl="0" w:tplc="4FF4D36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FE30E4">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0E0A52">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3E84ED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0EBEBA">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52A73E">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801630">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B202F4">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A6C310">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C835B99"/>
    <w:multiLevelType w:val="hybridMultilevel"/>
    <w:tmpl w:val="85D6C782"/>
    <w:styleLink w:val="30"/>
    <w:lvl w:ilvl="0" w:tplc="3A6468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10DC3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E49C4A">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23C4CA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30C97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D6E95A">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FD465E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B0CE3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420D8C">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04924DD"/>
    <w:multiLevelType w:val="singleLevel"/>
    <w:tmpl w:val="224AC340"/>
    <w:lvl w:ilvl="0">
      <w:start w:val="1"/>
      <w:numFmt w:val="decimal"/>
      <w:lvlText w:val="%1."/>
      <w:lvlJc w:val="right"/>
      <w:pPr>
        <w:tabs>
          <w:tab w:val="num" w:pos="360"/>
        </w:tabs>
        <w:ind w:left="0" w:firstLine="0"/>
      </w:pPr>
    </w:lvl>
  </w:abstractNum>
  <w:abstractNum w:abstractNumId="35" w15:restartNumberingAfterBreak="0">
    <w:nsid w:val="31984F20"/>
    <w:multiLevelType w:val="singleLevel"/>
    <w:tmpl w:val="71CC3C2A"/>
    <w:lvl w:ilvl="0">
      <w:start w:val="1"/>
      <w:numFmt w:val="decimal"/>
      <w:lvlText w:val="%1."/>
      <w:lvlJc w:val="right"/>
      <w:pPr>
        <w:tabs>
          <w:tab w:val="num" w:pos="360"/>
        </w:tabs>
        <w:ind w:left="0" w:firstLine="0"/>
      </w:pPr>
    </w:lvl>
  </w:abstractNum>
  <w:abstractNum w:abstractNumId="36" w15:restartNumberingAfterBreak="0">
    <w:nsid w:val="334E63F0"/>
    <w:multiLevelType w:val="hybridMultilevel"/>
    <w:tmpl w:val="623E6AE8"/>
    <w:styleLink w:val="22"/>
    <w:lvl w:ilvl="0" w:tplc="ADD671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8AF15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2ECF6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AEFE4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BE4AC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644BD8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0E069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7ACA72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32EF2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4C63D93"/>
    <w:multiLevelType w:val="singleLevel"/>
    <w:tmpl w:val="63E6FDD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4F31ECE"/>
    <w:multiLevelType w:val="singleLevel"/>
    <w:tmpl w:val="6CCADA4E"/>
    <w:lvl w:ilvl="0">
      <w:start w:val="1"/>
      <w:numFmt w:val="decimal"/>
      <w:lvlText w:val="%1."/>
      <w:lvlJc w:val="right"/>
      <w:pPr>
        <w:tabs>
          <w:tab w:val="num" w:pos="360"/>
        </w:tabs>
        <w:ind w:left="0" w:firstLine="0"/>
      </w:pPr>
    </w:lvl>
  </w:abstractNum>
  <w:abstractNum w:abstractNumId="39" w15:restartNumberingAfterBreak="0">
    <w:nsid w:val="3B4204ED"/>
    <w:multiLevelType w:val="singleLevel"/>
    <w:tmpl w:val="F7622012"/>
    <w:lvl w:ilvl="0">
      <w:start w:val="1"/>
      <w:numFmt w:val="bullet"/>
      <w:lvlText w:val="–"/>
      <w:lvlJc w:val="left"/>
      <w:pPr>
        <w:tabs>
          <w:tab w:val="num" w:pos="927"/>
        </w:tabs>
        <w:ind w:left="567" w:firstLine="0"/>
      </w:pPr>
      <w:rPr>
        <w:rFonts w:ascii="Times New Roman" w:hAnsi="Times New Roman" w:hint="default"/>
      </w:rPr>
    </w:lvl>
  </w:abstractNum>
  <w:abstractNum w:abstractNumId="40" w15:restartNumberingAfterBreak="0">
    <w:nsid w:val="3B765973"/>
    <w:multiLevelType w:val="singleLevel"/>
    <w:tmpl w:val="F7622012"/>
    <w:lvl w:ilvl="0">
      <w:start w:val="1"/>
      <w:numFmt w:val="bullet"/>
      <w:lvlText w:val="–"/>
      <w:lvlJc w:val="left"/>
      <w:pPr>
        <w:tabs>
          <w:tab w:val="num" w:pos="927"/>
        </w:tabs>
        <w:ind w:left="567" w:firstLine="0"/>
      </w:pPr>
      <w:rPr>
        <w:rFonts w:ascii="Times New Roman" w:hAnsi="Times New Roman" w:hint="default"/>
      </w:rPr>
    </w:lvl>
  </w:abstractNum>
  <w:abstractNum w:abstractNumId="41" w15:restartNumberingAfterBreak="0">
    <w:nsid w:val="42A91F2C"/>
    <w:multiLevelType w:val="hybridMultilevel"/>
    <w:tmpl w:val="18AE5116"/>
    <w:styleLink w:val="33"/>
    <w:lvl w:ilvl="0" w:tplc="462A33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A4CD7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A64B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641D5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62B6E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22A14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00CD7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BE88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892B38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5162491"/>
    <w:multiLevelType w:val="singleLevel"/>
    <w:tmpl w:val="703419BA"/>
    <w:lvl w:ilvl="0">
      <w:start w:val="1"/>
      <w:numFmt w:val="bullet"/>
      <w:lvlText w:val=""/>
      <w:lvlJc w:val="left"/>
      <w:pPr>
        <w:tabs>
          <w:tab w:val="num" w:pos="360"/>
        </w:tabs>
        <w:ind w:left="0" w:firstLine="0"/>
      </w:pPr>
      <w:rPr>
        <w:rFonts w:ascii="Symbol" w:hAnsi="Symbol" w:hint="default"/>
      </w:rPr>
    </w:lvl>
  </w:abstractNum>
  <w:abstractNum w:abstractNumId="43" w15:restartNumberingAfterBreak="0">
    <w:nsid w:val="4697434F"/>
    <w:multiLevelType w:val="singleLevel"/>
    <w:tmpl w:val="F8FEC0CA"/>
    <w:lvl w:ilvl="0">
      <w:start w:val="1"/>
      <w:numFmt w:val="decimal"/>
      <w:lvlText w:val="%1."/>
      <w:lvlJc w:val="right"/>
      <w:pPr>
        <w:tabs>
          <w:tab w:val="num" w:pos="360"/>
        </w:tabs>
        <w:ind w:left="0" w:firstLine="0"/>
      </w:pPr>
    </w:lvl>
  </w:abstractNum>
  <w:abstractNum w:abstractNumId="44" w15:restartNumberingAfterBreak="0">
    <w:nsid w:val="479E2D43"/>
    <w:multiLevelType w:val="hybridMultilevel"/>
    <w:tmpl w:val="4C4EDE40"/>
    <w:styleLink w:val="10"/>
    <w:lvl w:ilvl="0" w:tplc="C14C26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40DE0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E006266">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A2E2FE2">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17C4084">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F24A0C">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423D8C">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1AA01C">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C82D996">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49C72B73"/>
    <w:multiLevelType w:val="singleLevel"/>
    <w:tmpl w:val="3C68CDF4"/>
    <w:lvl w:ilvl="0">
      <w:start w:val="1"/>
      <w:numFmt w:val="decimal"/>
      <w:lvlText w:val="%1."/>
      <w:lvlJc w:val="right"/>
      <w:pPr>
        <w:tabs>
          <w:tab w:val="num" w:pos="360"/>
        </w:tabs>
        <w:ind w:left="0" w:firstLine="0"/>
      </w:pPr>
    </w:lvl>
  </w:abstractNum>
  <w:abstractNum w:abstractNumId="46" w15:restartNumberingAfterBreak="0">
    <w:nsid w:val="4AD93A69"/>
    <w:multiLevelType w:val="hybridMultilevel"/>
    <w:tmpl w:val="12B4EC56"/>
    <w:styleLink w:val="32"/>
    <w:lvl w:ilvl="0" w:tplc="4E3602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06D65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6A030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6E096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325DE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F49AD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9ED04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E02E2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30F95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CB87E66"/>
    <w:multiLevelType w:val="hybridMultilevel"/>
    <w:tmpl w:val="D100A5B6"/>
    <w:styleLink w:val="5"/>
    <w:lvl w:ilvl="0" w:tplc="B82C04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A2CC12">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708D22">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7A0735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9FA591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98ADFA">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9BCC16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3CADD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9A802D6">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CEB215F"/>
    <w:multiLevelType w:val="singleLevel"/>
    <w:tmpl w:val="9F620420"/>
    <w:lvl w:ilvl="0">
      <w:start w:val="1"/>
      <w:numFmt w:val="bullet"/>
      <w:lvlText w:val="–"/>
      <w:lvlJc w:val="left"/>
      <w:pPr>
        <w:tabs>
          <w:tab w:val="num" w:pos="927"/>
        </w:tabs>
        <w:ind w:left="567" w:firstLine="0"/>
      </w:pPr>
      <w:rPr>
        <w:rFonts w:ascii="Times New Roman" w:hAnsi="Times New Roman" w:hint="default"/>
      </w:rPr>
    </w:lvl>
  </w:abstractNum>
  <w:abstractNum w:abstractNumId="49" w15:restartNumberingAfterBreak="0">
    <w:nsid w:val="4D0C0FC5"/>
    <w:multiLevelType w:val="hybridMultilevel"/>
    <w:tmpl w:val="7A4077D0"/>
    <w:styleLink w:val="28"/>
    <w:lvl w:ilvl="0" w:tplc="D21AB9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66B50A">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DC3DAE">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EF8844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16418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16637E">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0DC6B6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DEEFC2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AAE8DC">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FF410F8"/>
    <w:multiLevelType w:val="hybridMultilevel"/>
    <w:tmpl w:val="45A66796"/>
    <w:styleLink w:val="18"/>
    <w:lvl w:ilvl="0" w:tplc="670A597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827CF8">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98F1CE">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6A5EA">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A451DE">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126020">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DCBFFA">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76C2C0">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1E6D12">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23A52E1"/>
    <w:multiLevelType w:val="singleLevel"/>
    <w:tmpl w:val="71CC3C2A"/>
    <w:lvl w:ilvl="0">
      <w:start w:val="1"/>
      <w:numFmt w:val="decimal"/>
      <w:lvlText w:val="%1."/>
      <w:lvlJc w:val="right"/>
      <w:pPr>
        <w:tabs>
          <w:tab w:val="num" w:pos="360"/>
        </w:tabs>
        <w:ind w:left="0" w:firstLine="0"/>
      </w:pPr>
    </w:lvl>
  </w:abstractNum>
  <w:abstractNum w:abstractNumId="52" w15:restartNumberingAfterBreak="0">
    <w:nsid w:val="543B2E1C"/>
    <w:multiLevelType w:val="hybridMultilevel"/>
    <w:tmpl w:val="4CA83786"/>
    <w:styleLink w:val="17"/>
    <w:lvl w:ilvl="0" w:tplc="850699D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22985E">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DC7D74">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C0CB8">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66DA4A">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481C36">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5680C6">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D616F8">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0ECD9A">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55474C9F"/>
    <w:multiLevelType w:val="singleLevel"/>
    <w:tmpl w:val="EAC4FCB8"/>
    <w:lvl w:ilvl="0">
      <w:start w:val="1"/>
      <w:numFmt w:val="decimal"/>
      <w:lvlText w:val="%1."/>
      <w:lvlJc w:val="right"/>
      <w:pPr>
        <w:tabs>
          <w:tab w:val="num" w:pos="360"/>
        </w:tabs>
        <w:ind w:left="0" w:firstLine="0"/>
      </w:pPr>
    </w:lvl>
  </w:abstractNum>
  <w:abstractNum w:abstractNumId="54" w15:restartNumberingAfterBreak="0">
    <w:nsid w:val="58E03FDA"/>
    <w:multiLevelType w:val="hybridMultilevel"/>
    <w:tmpl w:val="9788BD0A"/>
    <w:styleLink w:val="4"/>
    <w:lvl w:ilvl="0" w:tplc="D6D442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362D82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4608A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1407D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14ED6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40C0C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38368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B0538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75684A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97A6663"/>
    <w:multiLevelType w:val="hybridMultilevel"/>
    <w:tmpl w:val="3BA0B65A"/>
    <w:lvl w:ilvl="0" w:tplc="1458D0FE">
      <w:start w:val="2"/>
      <w:numFmt w:val="bullet"/>
      <w:lvlText w:val="-"/>
      <w:lvlJc w:val="left"/>
      <w:pPr>
        <w:ind w:left="1103" w:hanging="360"/>
      </w:pPr>
      <w:rPr>
        <w:rFonts w:ascii="Times New Roman" w:eastAsia="Times New Roman" w:hAnsi="Times New Roman" w:cs="Times New Roman" w:hint="default"/>
      </w:rPr>
    </w:lvl>
    <w:lvl w:ilvl="1" w:tplc="04190003" w:tentative="1">
      <w:start w:val="1"/>
      <w:numFmt w:val="bullet"/>
      <w:lvlText w:val="o"/>
      <w:lvlJc w:val="left"/>
      <w:pPr>
        <w:ind w:left="1823" w:hanging="360"/>
      </w:pPr>
      <w:rPr>
        <w:rFonts w:ascii="Courier New" w:hAnsi="Courier New" w:cs="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cs="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cs="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56" w15:restartNumberingAfterBreak="0">
    <w:nsid w:val="5AFD6AD3"/>
    <w:multiLevelType w:val="singleLevel"/>
    <w:tmpl w:val="D8AE3AB6"/>
    <w:lvl w:ilvl="0">
      <w:start w:val="1"/>
      <w:numFmt w:val="decimal"/>
      <w:lvlText w:val="%1."/>
      <w:lvlJc w:val="right"/>
      <w:pPr>
        <w:tabs>
          <w:tab w:val="num" w:pos="360"/>
        </w:tabs>
        <w:ind w:left="0" w:firstLine="0"/>
      </w:pPr>
    </w:lvl>
  </w:abstractNum>
  <w:abstractNum w:abstractNumId="57" w15:restartNumberingAfterBreak="0">
    <w:nsid w:val="5B5A529A"/>
    <w:multiLevelType w:val="hybridMultilevel"/>
    <w:tmpl w:val="3C60AD18"/>
    <w:styleLink w:val="13"/>
    <w:lvl w:ilvl="0" w:tplc="01208090">
      <w:start w:val="1"/>
      <w:numFmt w:val="decimal"/>
      <w:lvlText w:val="%1."/>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A8B400">
      <w:start w:val="1"/>
      <w:numFmt w:val="lowerLetter"/>
      <w:lvlText w:val="%2."/>
      <w:lvlJc w:val="left"/>
      <w:pPr>
        <w:tabs>
          <w:tab w:val="left" w:pos="1146"/>
        </w:tabs>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3EE9062">
      <w:start w:val="1"/>
      <w:numFmt w:val="lowerRoman"/>
      <w:lvlText w:val="%3."/>
      <w:lvlJc w:val="left"/>
      <w:pPr>
        <w:tabs>
          <w:tab w:val="left" w:pos="1146"/>
        </w:tabs>
        <w:ind w:left="258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00E5ED2">
      <w:start w:val="1"/>
      <w:numFmt w:val="decimal"/>
      <w:lvlText w:val="%4."/>
      <w:lvlJc w:val="left"/>
      <w:pPr>
        <w:tabs>
          <w:tab w:val="left" w:pos="114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EE4916">
      <w:start w:val="1"/>
      <w:numFmt w:val="lowerLetter"/>
      <w:lvlText w:val="%5."/>
      <w:lvlJc w:val="left"/>
      <w:pPr>
        <w:tabs>
          <w:tab w:val="left" w:pos="1146"/>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B0F6C4">
      <w:start w:val="1"/>
      <w:numFmt w:val="lowerRoman"/>
      <w:lvlText w:val="%6."/>
      <w:lvlJc w:val="left"/>
      <w:pPr>
        <w:tabs>
          <w:tab w:val="left" w:pos="1146"/>
        </w:tabs>
        <w:ind w:left="474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12E7B0C">
      <w:start w:val="1"/>
      <w:numFmt w:val="decimal"/>
      <w:lvlText w:val="%7."/>
      <w:lvlJc w:val="left"/>
      <w:pPr>
        <w:tabs>
          <w:tab w:val="left" w:pos="114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66AC3E">
      <w:start w:val="1"/>
      <w:numFmt w:val="lowerLetter"/>
      <w:lvlText w:val="%8."/>
      <w:lvlJc w:val="left"/>
      <w:pPr>
        <w:tabs>
          <w:tab w:val="left" w:pos="1146"/>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76C7D6">
      <w:start w:val="1"/>
      <w:numFmt w:val="lowerRoman"/>
      <w:lvlText w:val="%9."/>
      <w:lvlJc w:val="left"/>
      <w:pPr>
        <w:tabs>
          <w:tab w:val="left" w:pos="1146"/>
        </w:tabs>
        <w:ind w:left="690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5C9C244B"/>
    <w:multiLevelType w:val="singleLevel"/>
    <w:tmpl w:val="F7622012"/>
    <w:lvl w:ilvl="0">
      <w:start w:val="1"/>
      <w:numFmt w:val="bullet"/>
      <w:lvlText w:val="–"/>
      <w:lvlJc w:val="left"/>
      <w:pPr>
        <w:tabs>
          <w:tab w:val="num" w:pos="927"/>
        </w:tabs>
        <w:ind w:left="567" w:firstLine="0"/>
      </w:pPr>
      <w:rPr>
        <w:rFonts w:ascii="Times New Roman" w:hAnsi="Times New Roman" w:hint="default"/>
      </w:rPr>
    </w:lvl>
  </w:abstractNum>
  <w:abstractNum w:abstractNumId="59" w15:restartNumberingAfterBreak="0">
    <w:nsid w:val="62BF1750"/>
    <w:multiLevelType w:val="hybridMultilevel"/>
    <w:tmpl w:val="135404D0"/>
    <w:styleLink w:val="2"/>
    <w:lvl w:ilvl="0" w:tplc="0E7613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AA095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7E0F4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0EC74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D08EE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9CC70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86625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AB671D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C0D4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644568A9"/>
    <w:multiLevelType w:val="hybridMultilevel"/>
    <w:tmpl w:val="C77EAD86"/>
    <w:styleLink w:val="14"/>
    <w:lvl w:ilvl="0" w:tplc="758CFFAE">
      <w:start w:val="1"/>
      <w:numFmt w:val="bullet"/>
      <w:lvlText w:val="-"/>
      <w:lvlJc w:val="left"/>
      <w:pPr>
        <w:ind w:left="18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0A5BFC">
      <w:start w:val="1"/>
      <w:numFmt w:val="bullet"/>
      <w:lvlText w:val="o"/>
      <w:lvlJc w:val="left"/>
      <w:pPr>
        <w:tabs>
          <w:tab w:val="left" w:pos="1866"/>
        </w:tabs>
        <w:ind w:left="25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2AD4A4">
      <w:start w:val="1"/>
      <w:numFmt w:val="bullet"/>
      <w:lvlText w:val="▪"/>
      <w:lvlJc w:val="left"/>
      <w:pPr>
        <w:tabs>
          <w:tab w:val="left" w:pos="1866"/>
        </w:tabs>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0025D4">
      <w:start w:val="1"/>
      <w:numFmt w:val="bullet"/>
      <w:lvlText w:val="·"/>
      <w:lvlJc w:val="left"/>
      <w:pPr>
        <w:tabs>
          <w:tab w:val="left" w:pos="1866"/>
        </w:tabs>
        <w:ind w:left="40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246F094">
      <w:start w:val="1"/>
      <w:numFmt w:val="bullet"/>
      <w:lvlText w:val="o"/>
      <w:lvlJc w:val="left"/>
      <w:pPr>
        <w:tabs>
          <w:tab w:val="left" w:pos="1866"/>
        </w:tabs>
        <w:ind w:left="47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C47704">
      <w:start w:val="1"/>
      <w:numFmt w:val="bullet"/>
      <w:lvlText w:val="▪"/>
      <w:lvlJc w:val="left"/>
      <w:pPr>
        <w:tabs>
          <w:tab w:val="left" w:pos="1866"/>
        </w:tabs>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D69200">
      <w:start w:val="1"/>
      <w:numFmt w:val="bullet"/>
      <w:lvlText w:val="·"/>
      <w:lvlJc w:val="left"/>
      <w:pPr>
        <w:tabs>
          <w:tab w:val="left" w:pos="1866"/>
        </w:tabs>
        <w:ind w:left="61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EA37D8">
      <w:start w:val="1"/>
      <w:numFmt w:val="bullet"/>
      <w:lvlText w:val="o"/>
      <w:lvlJc w:val="left"/>
      <w:pPr>
        <w:tabs>
          <w:tab w:val="left" w:pos="1866"/>
        </w:tabs>
        <w:ind w:left="69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D2D23E">
      <w:start w:val="1"/>
      <w:numFmt w:val="bullet"/>
      <w:lvlText w:val="▪"/>
      <w:lvlJc w:val="left"/>
      <w:pPr>
        <w:tabs>
          <w:tab w:val="left" w:pos="1866"/>
        </w:tabs>
        <w:ind w:left="76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65FB27DA"/>
    <w:multiLevelType w:val="singleLevel"/>
    <w:tmpl w:val="A14431AC"/>
    <w:lvl w:ilvl="0">
      <w:start w:val="1"/>
      <w:numFmt w:val="decimal"/>
      <w:lvlText w:val="%1."/>
      <w:lvlJc w:val="right"/>
      <w:pPr>
        <w:tabs>
          <w:tab w:val="num" w:pos="360"/>
        </w:tabs>
        <w:ind w:left="0" w:firstLine="0"/>
      </w:pPr>
    </w:lvl>
  </w:abstractNum>
  <w:abstractNum w:abstractNumId="62" w15:restartNumberingAfterBreak="0">
    <w:nsid w:val="69594EDA"/>
    <w:multiLevelType w:val="hybridMultilevel"/>
    <w:tmpl w:val="955EBCAA"/>
    <w:styleLink w:val="15"/>
    <w:lvl w:ilvl="0" w:tplc="610C80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888EC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B665BE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10680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2E3F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2CB23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26C05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A1215D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E5AD39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69E42AE1"/>
    <w:multiLevelType w:val="hybridMultilevel"/>
    <w:tmpl w:val="75D88408"/>
    <w:styleLink w:val="12"/>
    <w:lvl w:ilvl="0" w:tplc="9D30D5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2C8A88">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C60820">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ECB7C0">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D87208">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AC871A">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E0493E">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5E3544">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D05B20">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B247FBF"/>
    <w:multiLevelType w:val="singleLevel"/>
    <w:tmpl w:val="304E81B8"/>
    <w:lvl w:ilvl="0">
      <w:start w:val="1"/>
      <w:numFmt w:val="decimal"/>
      <w:lvlText w:val="%1."/>
      <w:lvlJc w:val="right"/>
      <w:pPr>
        <w:tabs>
          <w:tab w:val="num" w:pos="360"/>
        </w:tabs>
        <w:ind w:left="0" w:firstLine="0"/>
      </w:pPr>
    </w:lvl>
  </w:abstractNum>
  <w:abstractNum w:abstractNumId="65" w15:restartNumberingAfterBreak="0">
    <w:nsid w:val="6C40140E"/>
    <w:multiLevelType w:val="singleLevel"/>
    <w:tmpl w:val="DE785406"/>
    <w:lvl w:ilvl="0">
      <w:start w:val="1"/>
      <w:numFmt w:val="decimal"/>
      <w:lvlText w:val="%1."/>
      <w:lvlJc w:val="right"/>
      <w:pPr>
        <w:tabs>
          <w:tab w:val="num" w:pos="360"/>
        </w:tabs>
        <w:ind w:left="0" w:firstLine="0"/>
      </w:pPr>
    </w:lvl>
  </w:abstractNum>
  <w:abstractNum w:abstractNumId="66" w15:restartNumberingAfterBreak="0">
    <w:nsid w:val="6C747725"/>
    <w:multiLevelType w:val="singleLevel"/>
    <w:tmpl w:val="703419BA"/>
    <w:lvl w:ilvl="0">
      <w:start w:val="1"/>
      <w:numFmt w:val="bullet"/>
      <w:lvlText w:val=""/>
      <w:lvlJc w:val="left"/>
      <w:pPr>
        <w:tabs>
          <w:tab w:val="num" w:pos="360"/>
        </w:tabs>
        <w:ind w:left="0" w:firstLine="0"/>
      </w:pPr>
      <w:rPr>
        <w:rFonts w:ascii="Symbol" w:hAnsi="Symbol" w:hint="default"/>
      </w:rPr>
    </w:lvl>
  </w:abstractNum>
  <w:abstractNum w:abstractNumId="67" w15:restartNumberingAfterBreak="0">
    <w:nsid w:val="6C9A278A"/>
    <w:multiLevelType w:val="singleLevel"/>
    <w:tmpl w:val="46DE0908"/>
    <w:lvl w:ilvl="0">
      <w:start w:val="1"/>
      <w:numFmt w:val="decimal"/>
      <w:lvlText w:val="%1."/>
      <w:lvlJc w:val="right"/>
      <w:pPr>
        <w:tabs>
          <w:tab w:val="num" w:pos="360"/>
        </w:tabs>
        <w:ind w:left="0" w:firstLine="0"/>
      </w:pPr>
    </w:lvl>
  </w:abstractNum>
  <w:abstractNum w:abstractNumId="68" w15:restartNumberingAfterBreak="0">
    <w:nsid w:val="6D471A29"/>
    <w:multiLevelType w:val="singleLevel"/>
    <w:tmpl w:val="F7622012"/>
    <w:lvl w:ilvl="0">
      <w:start w:val="1"/>
      <w:numFmt w:val="bullet"/>
      <w:lvlText w:val="–"/>
      <w:lvlJc w:val="left"/>
      <w:pPr>
        <w:tabs>
          <w:tab w:val="num" w:pos="927"/>
        </w:tabs>
        <w:ind w:left="567" w:firstLine="0"/>
      </w:pPr>
      <w:rPr>
        <w:rFonts w:ascii="Times New Roman" w:hAnsi="Times New Roman" w:hint="default"/>
      </w:rPr>
    </w:lvl>
  </w:abstractNum>
  <w:abstractNum w:abstractNumId="69" w15:restartNumberingAfterBreak="0">
    <w:nsid w:val="6DA651CE"/>
    <w:multiLevelType w:val="singleLevel"/>
    <w:tmpl w:val="F7622012"/>
    <w:lvl w:ilvl="0">
      <w:start w:val="1"/>
      <w:numFmt w:val="bullet"/>
      <w:lvlText w:val="–"/>
      <w:lvlJc w:val="left"/>
      <w:pPr>
        <w:tabs>
          <w:tab w:val="num" w:pos="927"/>
        </w:tabs>
        <w:ind w:left="567" w:firstLine="0"/>
      </w:pPr>
      <w:rPr>
        <w:rFonts w:ascii="Times New Roman" w:hAnsi="Times New Roman" w:hint="default"/>
      </w:rPr>
    </w:lvl>
  </w:abstractNum>
  <w:abstractNum w:abstractNumId="70" w15:restartNumberingAfterBreak="0">
    <w:nsid w:val="71CE4833"/>
    <w:multiLevelType w:val="hybridMultilevel"/>
    <w:tmpl w:val="1400B746"/>
    <w:styleLink w:val="26"/>
    <w:lvl w:ilvl="0" w:tplc="8FA656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A5E0EA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580A38">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2988E4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BA87368">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6E48E8">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07086C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4A7C2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A2AAD6">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72F616B5"/>
    <w:multiLevelType w:val="hybridMultilevel"/>
    <w:tmpl w:val="AE4AD56E"/>
    <w:styleLink w:val="19"/>
    <w:lvl w:ilvl="0" w:tplc="827E8F7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0CDE5A">
      <w:start w:val="1"/>
      <w:numFmt w:val="bullet"/>
      <w:lvlText w:val="o"/>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BA45442">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923FC2">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A0D9E8">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460CBD0">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50B202">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86BC62">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D21476">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78E95908"/>
    <w:multiLevelType w:val="hybridMultilevel"/>
    <w:tmpl w:val="AC34EBB4"/>
    <w:styleLink w:val="23"/>
    <w:lvl w:ilvl="0" w:tplc="E7E863B6">
      <w:start w:val="1"/>
      <w:numFmt w:val="decimal"/>
      <w:lvlText w:val="%1."/>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4E0900">
      <w:start w:val="1"/>
      <w:numFmt w:val="lowerLetter"/>
      <w:lvlText w:val="%2."/>
      <w:lvlJc w:val="left"/>
      <w:pPr>
        <w:tabs>
          <w:tab w:val="left" w:pos="1146"/>
        </w:tabs>
        <w:ind w:left="18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4441D4">
      <w:start w:val="1"/>
      <w:numFmt w:val="lowerRoman"/>
      <w:lvlText w:val="%3."/>
      <w:lvlJc w:val="left"/>
      <w:pPr>
        <w:tabs>
          <w:tab w:val="left" w:pos="1146"/>
        </w:tabs>
        <w:ind w:left="2586"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3AEDDC0">
      <w:start w:val="1"/>
      <w:numFmt w:val="decimal"/>
      <w:lvlText w:val="%4."/>
      <w:lvlJc w:val="left"/>
      <w:pPr>
        <w:tabs>
          <w:tab w:val="left" w:pos="114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2A7904">
      <w:start w:val="1"/>
      <w:numFmt w:val="lowerLetter"/>
      <w:lvlText w:val="%5."/>
      <w:lvlJc w:val="left"/>
      <w:pPr>
        <w:tabs>
          <w:tab w:val="left" w:pos="1146"/>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CA92B2">
      <w:start w:val="1"/>
      <w:numFmt w:val="lowerRoman"/>
      <w:lvlText w:val="%6."/>
      <w:lvlJc w:val="left"/>
      <w:pPr>
        <w:tabs>
          <w:tab w:val="left" w:pos="1146"/>
        </w:tabs>
        <w:ind w:left="4746"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0A6C31A">
      <w:start w:val="1"/>
      <w:numFmt w:val="decimal"/>
      <w:lvlText w:val="%7."/>
      <w:lvlJc w:val="left"/>
      <w:pPr>
        <w:tabs>
          <w:tab w:val="left" w:pos="114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B62122">
      <w:start w:val="1"/>
      <w:numFmt w:val="lowerLetter"/>
      <w:lvlText w:val="%8."/>
      <w:lvlJc w:val="left"/>
      <w:pPr>
        <w:tabs>
          <w:tab w:val="left" w:pos="1146"/>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88CE8">
      <w:start w:val="1"/>
      <w:numFmt w:val="lowerRoman"/>
      <w:lvlText w:val="%9."/>
      <w:lvlJc w:val="left"/>
      <w:pPr>
        <w:tabs>
          <w:tab w:val="left" w:pos="1146"/>
        </w:tabs>
        <w:ind w:left="6906"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7A834347"/>
    <w:multiLevelType w:val="hybridMultilevel"/>
    <w:tmpl w:val="61D2539A"/>
    <w:styleLink w:val="31"/>
    <w:lvl w:ilvl="0" w:tplc="C532BB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54DD7A">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0E408E">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5BE916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D472F2">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DC08E2">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9F0F85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9ADE1A">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ECE034">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E2B1DB8"/>
    <w:multiLevelType w:val="singleLevel"/>
    <w:tmpl w:val="412A50B6"/>
    <w:lvl w:ilvl="0">
      <w:start w:val="1"/>
      <w:numFmt w:val="decimal"/>
      <w:lvlText w:val="%1."/>
      <w:lvlJc w:val="right"/>
      <w:pPr>
        <w:tabs>
          <w:tab w:val="num" w:pos="360"/>
        </w:tabs>
        <w:ind w:left="0" w:firstLine="0"/>
      </w:pPr>
      <w:rPr>
        <w:lang w:val="en-US"/>
      </w:rPr>
    </w:lvl>
  </w:abstractNum>
  <w:abstractNum w:abstractNumId="75" w15:restartNumberingAfterBreak="0">
    <w:nsid w:val="7F1770C5"/>
    <w:multiLevelType w:val="hybridMultilevel"/>
    <w:tmpl w:val="222C571E"/>
    <w:styleLink w:val="20"/>
    <w:lvl w:ilvl="0" w:tplc="87E03B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BAE6B0">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4A6930A">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A0A36A2">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34921A">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21C1CB2">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CDE6DC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E83908">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3CFE9E">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1"/>
  </w:num>
  <w:num w:numId="2">
    <w:abstractNumId w:val="59"/>
  </w:num>
  <w:num w:numId="3">
    <w:abstractNumId w:val="9"/>
  </w:num>
  <w:num w:numId="4">
    <w:abstractNumId w:val="54"/>
  </w:num>
  <w:num w:numId="5">
    <w:abstractNumId w:val="47"/>
  </w:num>
  <w:num w:numId="6">
    <w:abstractNumId w:val="29"/>
  </w:num>
  <w:num w:numId="7">
    <w:abstractNumId w:val="30"/>
  </w:num>
  <w:num w:numId="8">
    <w:abstractNumId w:val="28"/>
  </w:num>
  <w:num w:numId="9">
    <w:abstractNumId w:val="32"/>
  </w:num>
  <w:num w:numId="10">
    <w:abstractNumId w:val="44"/>
  </w:num>
  <w:num w:numId="11">
    <w:abstractNumId w:val="20"/>
  </w:num>
  <w:num w:numId="12">
    <w:abstractNumId w:val="63"/>
  </w:num>
  <w:num w:numId="13">
    <w:abstractNumId w:val="57"/>
  </w:num>
  <w:num w:numId="14">
    <w:abstractNumId w:val="60"/>
  </w:num>
  <w:num w:numId="15">
    <w:abstractNumId w:val="62"/>
  </w:num>
  <w:num w:numId="16">
    <w:abstractNumId w:val="13"/>
  </w:num>
  <w:num w:numId="17">
    <w:abstractNumId w:val="52"/>
  </w:num>
  <w:num w:numId="18">
    <w:abstractNumId w:val="50"/>
  </w:num>
  <w:num w:numId="19">
    <w:abstractNumId w:val="71"/>
  </w:num>
  <w:num w:numId="20">
    <w:abstractNumId w:val="75"/>
  </w:num>
  <w:num w:numId="21">
    <w:abstractNumId w:val="23"/>
  </w:num>
  <w:num w:numId="22">
    <w:abstractNumId w:val="36"/>
  </w:num>
  <w:num w:numId="23">
    <w:abstractNumId w:val="72"/>
  </w:num>
  <w:num w:numId="24">
    <w:abstractNumId w:val="10"/>
  </w:num>
  <w:num w:numId="25">
    <w:abstractNumId w:val="26"/>
  </w:num>
  <w:num w:numId="26">
    <w:abstractNumId w:val="70"/>
  </w:num>
  <w:num w:numId="27">
    <w:abstractNumId w:val="12"/>
  </w:num>
  <w:num w:numId="28">
    <w:abstractNumId w:val="49"/>
  </w:num>
  <w:num w:numId="29">
    <w:abstractNumId w:val="31"/>
  </w:num>
  <w:num w:numId="30">
    <w:abstractNumId w:val="33"/>
  </w:num>
  <w:num w:numId="31">
    <w:abstractNumId w:val="73"/>
  </w:num>
  <w:num w:numId="32">
    <w:abstractNumId w:val="46"/>
  </w:num>
  <w:num w:numId="33">
    <w:abstractNumId w:val="41"/>
  </w:num>
  <w:num w:numId="34">
    <w:abstractNumId w:val="15"/>
  </w:num>
  <w:num w:numId="35">
    <w:abstractNumId w:val="27"/>
  </w:num>
  <w:num w:numId="36">
    <w:abstractNumId w:val="11"/>
  </w:num>
  <w:num w:numId="37">
    <w:abstractNumId w:val="48"/>
  </w:num>
  <w:num w:numId="38">
    <w:abstractNumId w:val="69"/>
  </w:num>
  <w:num w:numId="39">
    <w:abstractNumId w:val="53"/>
  </w:num>
  <w:num w:numId="40">
    <w:abstractNumId w:val="67"/>
  </w:num>
  <w:num w:numId="41">
    <w:abstractNumId w:val="14"/>
  </w:num>
  <w:num w:numId="42">
    <w:abstractNumId w:val="40"/>
  </w:num>
  <w:num w:numId="43">
    <w:abstractNumId w:val="16"/>
  </w:num>
  <w:num w:numId="44">
    <w:abstractNumId w:val="18"/>
  </w:num>
  <w:num w:numId="45">
    <w:abstractNumId w:val="65"/>
  </w:num>
  <w:num w:numId="46">
    <w:abstractNumId w:val="58"/>
  </w:num>
  <w:num w:numId="47">
    <w:abstractNumId w:val="68"/>
  </w:num>
  <w:num w:numId="48">
    <w:abstractNumId w:val="39"/>
  </w:num>
  <w:num w:numId="49">
    <w:abstractNumId w:val="25"/>
  </w:num>
  <w:num w:numId="50">
    <w:abstractNumId w:val="34"/>
  </w:num>
  <w:num w:numId="51">
    <w:abstractNumId w:val="61"/>
  </w:num>
  <w:num w:numId="52">
    <w:abstractNumId w:val="22"/>
  </w:num>
  <w:num w:numId="53">
    <w:abstractNumId w:val="55"/>
  </w:num>
  <w:num w:numId="54">
    <w:abstractNumId w:val="64"/>
  </w:num>
  <w:num w:numId="55">
    <w:abstractNumId w:val="24"/>
  </w:num>
  <w:num w:numId="56">
    <w:abstractNumId w:val="56"/>
  </w:num>
  <w:num w:numId="57">
    <w:abstractNumId w:val="43"/>
  </w:num>
  <w:num w:numId="58">
    <w:abstractNumId w:val="19"/>
  </w:num>
  <w:num w:numId="59">
    <w:abstractNumId w:val="37"/>
  </w:num>
  <w:num w:numId="60">
    <w:abstractNumId w:val="74"/>
  </w:num>
  <w:num w:numId="61">
    <w:abstractNumId w:val="45"/>
  </w:num>
  <w:num w:numId="62">
    <w:abstractNumId w:val="17"/>
  </w:num>
  <w:num w:numId="63">
    <w:abstractNumId w:val="42"/>
  </w:num>
  <w:num w:numId="64">
    <w:abstractNumId w:val="51"/>
  </w:num>
  <w:num w:numId="65">
    <w:abstractNumId w:val="35"/>
  </w:num>
  <w:num w:numId="66">
    <w:abstractNumId w:val="38"/>
  </w:num>
  <w:num w:numId="67">
    <w:abstractNumId w:val="6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CB"/>
    <w:rsid w:val="003574CB"/>
    <w:rsid w:val="007A3943"/>
    <w:rsid w:val="007E593D"/>
    <w:rsid w:val="007F1CAD"/>
    <w:rsid w:val="00907BB1"/>
    <w:rsid w:val="009B3516"/>
    <w:rsid w:val="00D67199"/>
    <w:rsid w:val="00F32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C474"/>
  <w15:docId w15:val="{546BE2E0-00A1-4CE4-AAFE-5CA926D9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cs="Arial Unicode MS"/>
      <w:i/>
      <w:iCs/>
      <w:color w:val="000000"/>
      <w:sz w:val="44"/>
      <w:szCs w:val="44"/>
      <w:u w:val="single" w:color="000000"/>
      <w14:textOutline w14:w="0" w14:cap="flat" w14:cmpd="sng" w14:algn="ctr">
        <w14:noFill/>
        <w14:prstDash w14:val="solid"/>
        <w14:bevel/>
      </w14:textOutline>
    </w:rPr>
  </w:style>
  <w:style w:type="paragraph" w:styleId="50">
    <w:name w:val="heading 5"/>
    <w:basedOn w:val="a"/>
    <w:next w:val="a"/>
    <w:link w:val="51"/>
    <w:uiPriority w:val="9"/>
    <w:qFormat/>
    <w:rsid w:val="00F32459"/>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4"/>
    </w:pPr>
    <w:rPr>
      <w:rFonts w:ascii="Calibri" w:eastAsia="Times New Roman" w:hAnsi="Calibri" w:cs="Times New Roman"/>
      <w:b/>
      <w:bCs/>
      <w:color w:val="auto"/>
      <w:sz w:val="26"/>
      <w:szCs w:val="26"/>
      <w:u w:val="none"/>
      <w:bdr w:val="none" w:sz="0" w:space="0" w:color="auto"/>
      <w:lang w:eastAsia="en-US"/>
      <w14:textOutline w14:w="0" w14:cap="rnd" w14:cmpd="sng" w14:algn="ctr">
        <w14:noFill/>
        <w14:prstDash w14:val="solid"/>
        <w14:bevel/>
      </w14:textOutline>
    </w:rPr>
  </w:style>
  <w:style w:type="paragraph" w:styleId="60">
    <w:name w:val="heading 6"/>
    <w:basedOn w:val="a"/>
    <w:next w:val="a"/>
    <w:link w:val="61"/>
    <w:uiPriority w:val="99"/>
    <w:semiHidden/>
    <w:unhideWhenUsed/>
    <w:qFormat/>
    <w:rsid w:val="00F32459"/>
    <w:pPr>
      <w:widowControl w:val="0"/>
      <w:pBdr>
        <w:top w:val="none" w:sz="0" w:space="0" w:color="auto"/>
        <w:left w:val="none" w:sz="0" w:space="0" w:color="auto"/>
        <w:bottom w:val="single" w:sz="4" w:space="2" w:color="E5B8B7"/>
        <w:right w:val="none" w:sz="0" w:space="0" w:color="auto"/>
        <w:between w:val="none" w:sz="0" w:space="0" w:color="auto"/>
        <w:bar w:val="none" w:sz="0" w:color="auto"/>
      </w:pBdr>
      <w:spacing w:before="200" w:after="100"/>
      <w:ind w:firstLine="454"/>
      <w:contextualSpacing/>
      <w:jc w:val="both"/>
      <w:outlineLvl w:val="5"/>
    </w:pPr>
    <w:rPr>
      <w:rFonts w:ascii="Cambria" w:eastAsia="Times New Roman" w:hAnsi="Cambria" w:cs="Times New Roman"/>
      <w:i w:val="0"/>
      <w:iCs w:val="0"/>
      <w:color w:val="943634"/>
      <w:sz w:val="22"/>
      <w:szCs w:val="22"/>
      <w:u w:val="none"/>
      <w:bdr w:val="none" w:sz="0" w:space="0" w:color="auto"/>
      <w14:textOutline w14:w="0" w14:cap="rnd"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Верхн./нижн. кол."/>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5">
    <w:name w:val="Текстовый блок"/>
    <w:pPr>
      <w:widowControl w:val="0"/>
    </w:pPr>
    <w:rPr>
      <w:rFonts w:cs="Arial Unicode MS"/>
      <w:color w:val="000000"/>
      <w:sz w:val="24"/>
      <w:szCs w:val="24"/>
      <w:u w:color="000000"/>
      <w14:textOutline w14:w="0" w14:cap="flat" w14:cmpd="sng" w14:algn="ctr">
        <w14:noFill/>
        <w14:prstDash w14:val="solid"/>
        <w14:bevel/>
      </w14:textOutline>
    </w:rPr>
  </w:style>
  <w:style w:type="paragraph" w:customStyle="1" w:styleId="TableParagraph">
    <w:name w:val="Table Paragraph"/>
    <w:pPr>
      <w:widowControl w:val="0"/>
    </w:pPr>
    <w:rPr>
      <w:rFonts w:cs="Arial Unicode MS"/>
      <w:color w:val="000000"/>
      <w:sz w:val="24"/>
      <w:szCs w:val="24"/>
      <w:u w:color="000000"/>
      <w:lang w:val="en-US"/>
      <w14:textOutline w14:w="0" w14:cap="flat" w14:cmpd="sng" w14:algn="ctr">
        <w14:noFill/>
        <w14:prstDash w14:val="solid"/>
        <w14:bevel/>
      </w14:textOutline>
    </w:rPr>
  </w:style>
  <w:style w:type="paragraph" w:styleId="a6">
    <w:name w:val="No Spacing"/>
    <w:uiPriority w:val="99"/>
    <w:qFormat/>
    <w:rPr>
      <w:rFonts w:cs="Arial Unicode MS"/>
      <w:i/>
      <w:iCs/>
      <w:color w:val="000000"/>
      <w:sz w:val="44"/>
      <w:szCs w:val="44"/>
      <w:u w:val="single" w:color="000000"/>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2"/>
      </w:numPr>
    </w:pPr>
  </w:style>
  <w:style w:type="numbering" w:customStyle="1" w:styleId="3">
    <w:name w:val="Импортированный стиль 3"/>
    <w:pPr>
      <w:numPr>
        <w:numId w:val="3"/>
      </w:numPr>
    </w:pPr>
  </w:style>
  <w:style w:type="numbering" w:customStyle="1" w:styleId="4">
    <w:name w:val="Импортированный стиль 4"/>
    <w:pPr>
      <w:numPr>
        <w:numId w:val="4"/>
      </w:numPr>
    </w:pPr>
  </w:style>
  <w:style w:type="numbering" w:customStyle="1" w:styleId="5">
    <w:name w:val="Импортированный стиль 5"/>
    <w:pPr>
      <w:numPr>
        <w:numId w:val="5"/>
      </w:numPr>
    </w:pPr>
  </w:style>
  <w:style w:type="numbering" w:customStyle="1" w:styleId="6">
    <w:name w:val="Импортированный стиль 6"/>
    <w:pPr>
      <w:numPr>
        <w:numId w:val="6"/>
      </w:numPr>
    </w:pPr>
  </w:style>
  <w:style w:type="numbering" w:customStyle="1" w:styleId="7">
    <w:name w:val="Импортированный стиль 7"/>
    <w:pPr>
      <w:numPr>
        <w:numId w:val="7"/>
      </w:numPr>
    </w:pPr>
  </w:style>
  <w:style w:type="numbering" w:customStyle="1" w:styleId="8">
    <w:name w:val="Импортированный стиль 8"/>
    <w:pPr>
      <w:numPr>
        <w:numId w:val="8"/>
      </w:numPr>
    </w:pPr>
  </w:style>
  <w:style w:type="numbering" w:customStyle="1" w:styleId="9">
    <w:name w:val="Импортированный стиль 9"/>
    <w:pPr>
      <w:numPr>
        <w:numId w:val="9"/>
      </w:numPr>
    </w:pPr>
  </w:style>
  <w:style w:type="numbering" w:customStyle="1" w:styleId="10">
    <w:name w:val="Импортированный стиль 10"/>
    <w:pPr>
      <w:numPr>
        <w:numId w:val="10"/>
      </w:numPr>
    </w:pPr>
  </w:style>
  <w:style w:type="numbering" w:customStyle="1" w:styleId="11">
    <w:name w:val="Импортированный стиль 11"/>
    <w:pPr>
      <w:numPr>
        <w:numId w:val="11"/>
      </w:numPr>
    </w:pPr>
  </w:style>
  <w:style w:type="numbering" w:customStyle="1" w:styleId="12">
    <w:name w:val="Импортированный стиль 12"/>
    <w:pPr>
      <w:numPr>
        <w:numId w:val="12"/>
      </w:numPr>
    </w:pPr>
  </w:style>
  <w:style w:type="numbering" w:customStyle="1" w:styleId="13">
    <w:name w:val="Импортированный стиль 13"/>
    <w:pPr>
      <w:numPr>
        <w:numId w:val="13"/>
      </w:numPr>
    </w:pPr>
  </w:style>
  <w:style w:type="numbering" w:customStyle="1" w:styleId="14">
    <w:name w:val="Импортированный стиль 14"/>
    <w:pPr>
      <w:numPr>
        <w:numId w:val="14"/>
      </w:numPr>
    </w:pPr>
  </w:style>
  <w:style w:type="numbering" w:customStyle="1" w:styleId="15">
    <w:name w:val="Импортированный стиль 15"/>
    <w:pPr>
      <w:numPr>
        <w:numId w:val="15"/>
      </w:numPr>
    </w:pPr>
  </w:style>
  <w:style w:type="numbering" w:customStyle="1" w:styleId="16">
    <w:name w:val="Импортированный стиль 16"/>
    <w:pPr>
      <w:numPr>
        <w:numId w:val="16"/>
      </w:numPr>
    </w:pPr>
  </w:style>
  <w:style w:type="numbering" w:customStyle="1" w:styleId="17">
    <w:name w:val="Импортированный стиль 17"/>
    <w:pPr>
      <w:numPr>
        <w:numId w:val="17"/>
      </w:numPr>
    </w:pPr>
  </w:style>
  <w:style w:type="numbering" w:customStyle="1" w:styleId="18">
    <w:name w:val="Импортированный стиль 18"/>
    <w:pPr>
      <w:numPr>
        <w:numId w:val="18"/>
      </w:numPr>
    </w:pPr>
  </w:style>
  <w:style w:type="numbering" w:customStyle="1" w:styleId="19">
    <w:name w:val="Импортированный стиль 19"/>
    <w:pPr>
      <w:numPr>
        <w:numId w:val="19"/>
      </w:numPr>
    </w:pPr>
  </w:style>
  <w:style w:type="numbering" w:customStyle="1" w:styleId="20">
    <w:name w:val="Импортированный стиль 20"/>
    <w:pPr>
      <w:numPr>
        <w:numId w:val="20"/>
      </w:numPr>
    </w:pPr>
  </w:style>
  <w:style w:type="numbering" w:customStyle="1" w:styleId="21">
    <w:name w:val="Импортированный стиль 21"/>
    <w:pPr>
      <w:numPr>
        <w:numId w:val="21"/>
      </w:numPr>
    </w:pPr>
  </w:style>
  <w:style w:type="numbering" w:customStyle="1" w:styleId="22">
    <w:name w:val="Импортированный стиль 22"/>
    <w:pPr>
      <w:numPr>
        <w:numId w:val="22"/>
      </w:numPr>
    </w:pPr>
  </w:style>
  <w:style w:type="numbering" w:customStyle="1" w:styleId="23">
    <w:name w:val="Импортированный стиль 23"/>
    <w:pPr>
      <w:numPr>
        <w:numId w:val="23"/>
      </w:numPr>
    </w:pPr>
  </w:style>
  <w:style w:type="numbering" w:customStyle="1" w:styleId="24">
    <w:name w:val="Импортированный стиль 24"/>
    <w:pPr>
      <w:numPr>
        <w:numId w:val="24"/>
      </w:numPr>
    </w:pPr>
  </w:style>
  <w:style w:type="numbering" w:customStyle="1" w:styleId="25">
    <w:name w:val="Импортированный стиль 25"/>
    <w:pPr>
      <w:numPr>
        <w:numId w:val="25"/>
      </w:numPr>
    </w:pPr>
  </w:style>
  <w:style w:type="numbering" w:customStyle="1" w:styleId="26">
    <w:name w:val="Импортированный стиль 26"/>
    <w:pPr>
      <w:numPr>
        <w:numId w:val="26"/>
      </w:numPr>
    </w:pPr>
  </w:style>
  <w:style w:type="numbering" w:customStyle="1" w:styleId="27">
    <w:name w:val="Импортированный стиль 27"/>
    <w:pPr>
      <w:numPr>
        <w:numId w:val="27"/>
      </w:numPr>
    </w:pPr>
  </w:style>
  <w:style w:type="numbering" w:customStyle="1" w:styleId="28">
    <w:name w:val="Импортированный стиль 28"/>
    <w:pPr>
      <w:numPr>
        <w:numId w:val="28"/>
      </w:numPr>
    </w:pPr>
  </w:style>
  <w:style w:type="numbering" w:customStyle="1" w:styleId="29">
    <w:name w:val="Импортированный стиль 29"/>
    <w:pPr>
      <w:numPr>
        <w:numId w:val="29"/>
      </w:numPr>
    </w:pPr>
  </w:style>
  <w:style w:type="numbering" w:customStyle="1" w:styleId="30">
    <w:name w:val="Импортированный стиль 30"/>
    <w:pPr>
      <w:numPr>
        <w:numId w:val="30"/>
      </w:numPr>
    </w:pPr>
  </w:style>
  <w:style w:type="numbering" w:customStyle="1" w:styleId="31">
    <w:name w:val="Импортированный стиль 31"/>
    <w:pPr>
      <w:numPr>
        <w:numId w:val="31"/>
      </w:numPr>
    </w:pPr>
  </w:style>
  <w:style w:type="numbering" w:customStyle="1" w:styleId="32">
    <w:name w:val="Импортированный стиль 32"/>
    <w:pPr>
      <w:numPr>
        <w:numId w:val="32"/>
      </w:numPr>
    </w:pPr>
  </w:style>
  <w:style w:type="paragraph" w:styleId="a7">
    <w:name w:val="List Paragraph"/>
    <w:uiPriority w:val="34"/>
    <w:qFormat/>
    <w:pPr>
      <w:ind w:left="720"/>
    </w:pPr>
    <w:rPr>
      <w:rFonts w:cs="Arial Unicode MS"/>
      <w:i/>
      <w:iCs/>
      <w:color w:val="000000"/>
      <w:sz w:val="44"/>
      <w:szCs w:val="44"/>
      <w:u w:val="single" w:color="000000"/>
      <w14:textOutline w14:w="0" w14:cap="flat" w14:cmpd="sng" w14:algn="ctr">
        <w14:noFill/>
        <w14:prstDash w14:val="solid"/>
        <w14:bevel/>
      </w14:textOutline>
    </w:rPr>
  </w:style>
  <w:style w:type="numbering" w:customStyle="1" w:styleId="33">
    <w:name w:val="Импортированный стиль 33"/>
    <w:pPr>
      <w:numPr>
        <w:numId w:val="33"/>
      </w:numPr>
    </w:pPr>
  </w:style>
  <w:style w:type="numbering" w:customStyle="1" w:styleId="34">
    <w:name w:val="Импортированный стиль 34"/>
    <w:pPr>
      <w:numPr>
        <w:numId w:val="34"/>
      </w:numPr>
    </w:pPr>
  </w:style>
  <w:style w:type="numbering" w:customStyle="1" w:styleId="35">
    <w:name w:val="Импортированный стиль 35"/>
    <w:pPr>
      <w:numPr>
        <w:numId w:val="35"/>
      </w:numPr>
    </w:pPr>
  </w:style>
  <w:style w:type="character" w:customStyle="1" w:styleId="1a">
    <w:name w:val="Основной текст Знак1"/>
    <w:uiPriority w:val="99"/>
    <w:rsid w:val="007E593D"/>
    <w:rPr>
      <w:rFonts w:ascii="Calibri" w:hAnsi="Calibri" w:cs="Calibri"/>
      <w:sz w:val="31"/>
      <w:szCs w:val="31"/>
    </w:rPr>
  </w:style>
  <w:style w:type="paragraph" w:styleId="a8">
    <w:name w:val="Body Text"/>
    <w:basedOn w:val="a"/>
    <w:link w:val="a9"/>
    <w:uiPriority w:val="99"/>
    <w:rsid w:val="007E593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spacing w:after="1260" w:line="437" w:lineRule="exact"/>
    </w:pPr>
    <w:rPr>
      <w:rFonts w:ascii="Calibri" w:eastAsia="SimSun" w:hAnsi="Calibri" w:cs="Calibri"/>
      <w:i w:val="0"/>
      <w:iCs w:val="0"/>
      <w:color w:val="auto"/>
      <w:kern w:val="1"/>
      <w:sz w:val="31"/>
      <w:szCs w:val="31"/>
      <w:u w:val="none"/>
      <w:bdr w:val="none" w:sz="0" w:space="0" w:color="auto"/>
      <w:lang w:eastAsia="hi-IN" w:bidi="hi-IN"/>
      <w14:textOutline w14:w="0" w14:cap="rnd" w14:cmpd="sng" w14:algn="ctr">
        <w14:noFill/>
        <w14:prstDash w14:val="solid"/>
        <w14:bevel/>
      </w14:textOutline>
    </w:rPr>
  </w:style>
  <w:style w:type="character" w:customStyle="1" w:styleId="a9">
    <w:name w:val="Основной текст Знак"/>
    <w:basedOn w:val="a0"/>
    <w:link w:val="a8"/>
    <w:uiPriority w:val="99"/>
    <w:rsid w:val="007E593D"/>
    <w:rPr>
      <w:rFonts w:ascii="Calibri" w:eastAsia="SimSun" w:hAnsi="Calibri" w:cs="Calibri"/>
      <w:kern w:val="1"/>
      <w:sz w:val="31"/>
      <w:szCs w:val="31"/>
      <w:u w:color="000000"/>
      <w:bdr w:val="none" w:sz="0" w:space="0" w:color="auto"/>
      <w:shd w:val="clear" w:color="auto" w:fill="FFFFFF"/>
      <w:lang w:eastAsia="hi-IN" w:bidi="hi-IN"/>
    </w:rPr>
  </w:style>
  <w:style w:type="table" w:styleId="aa">
    <w:name w:val="Table Grid"/>
    <w:basedOn w:val="a1"/>
    <w:uiPriority w:val="59"/>
    <w:rsid w:val="00F3245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
    <w:name w:val="Заголовок 5 Знак"/>
    <w:basedOn w:val="a0"/>
    <w:link w:val="50"/>
    <w:uiPriority w:val="9"/>
    <w:rsid w:val="00F32459"/>
    <w:rPr>
      <w:rFonts w:ascii="Calibri" w:eastAsia="Times New Roman" w:hAnsi="Calibri"/>
      <w:b/>
      <w:bCs/>
      <w:i/>
      <w:iCs/>
      <w:sz w:val="26"/>
      <w:szCs w:val="26"/>
      <w:bdr w:val="none" w:sz="0" w:space="0" w:color="auto"/>
      <w:lang w:eastAsia="en-US"/>
    </w:rPr>
  </w:style>
  <w:style w:type="character" w:customStyle="1" w:styleId="61">
    <w:name w:val="Заголовок 6 Знак"/>
    <w:basedOn w:val="a0"/>
    <w:link w:val="60"/>
    <w:uiPriority w:val="99"/>
    <w:semiHidden/>
    <w:rsid w:val="00F32459"/>
    <w:rPr>
      <w:rFonts w:ascii="Cambria" w:eastAsia="Times New Roman" w:hAnsi="Cambria"/>
      <w:color w:val="943634"/>
      <w:sz w:val="22"/>
      <w:szCs w:val="22"/>
      <w:bdr w:val="none" w:sz="0" w:space="0" w:color="auto"/>
    </w:rPr>
  </w:style>
  <w:style w:type="paragraph" w:styleId="ab">
    <w:name w:val="Subtitle"/>
    <w:basedOn w:val="a"/>
    <w:next w:val="a"/>
    <w:link w:val="ac"/>
    <w:uiPriority w:val="99"/>
    <w:qFormat/>
    <w:rsid w:val="00F32459"/>
    <w:pPr>
      <w:pBdr>
        <w:top w:val="none" w:sz="0" w:space="0" w:color="auto"/>
        <w:left w:val="none" w:sz="0" w:space="0" w:color="auto"/>
        <w:bottom w:val="none" w:sz="0" w:space="0" w:color="auto"/>
        <w:right w:val="none" w:sz="0" w:space="0" w:color="auto"/>
        <w:between w:val="none" w:sz="0" w:space="0" w:color="auto"/>
        <w:bar w:val="none" w:sz="0" w:color="auto"/>
      </w:pBdr>
      <w:spacing w:after="60"/>
      <w:jc w:val="center"/>
      <w:outlineLvl w:val="1"/>
    </w:pPr>
    <w:rPr>
      <w:rFonts w:ascii="Cambria" w:eastAsia="Times New Roman" w:hAnsi="Cambria" w:cs="Times New Roman"/>
      <w:i w:val="0"/>
      <w:iCs w:val="0"/>
      <w:color w:val="auto"/>
      <w:sz w:val="24"/>
      <w:szCs w:val="24"/>
      <w:u w:val="none"/>
      <w:bdr w:val="none" w:sz="0" w:space="0" w:color="auto"/>
      <w:lang w:eastAsia="en-US"/>
      <w14:textOutline w14:w="0" w14:cap="rnd" w14:cmpd="sng" w14:algn="ctr">
        <w14:noFill/>
        <w14:prstDash w14:val="solid"/>
        <w14:bevel/>
      </w14:textOutline>
    </w:rPr>
  </w:style>
  <w:style w:type="character" w:customStyle="1" w:styleId="ac">
    <w:name w:val="Подзаголовок Знак"/>
    <w:basedOn w:val="a0"/>
    <w:link w:val="ab"/>
    <w:uiPriority w:val="99"/>
    <w:rsid w:val="00F32459"/>
    <w:rPr>
      <w:rFonts w:ascii="Cambria" w:eastAsia="Times New Roman" w:hAnsi="Cambria"/>
      <w:sz w:val="24"/>
      <w:szCs w:val="24"/>
      <w:bdr w:val="none" w:sz="0" w:space="0" w:color="auto"/>
      <w:lang w:eastAsia="en-US"/>
    </w:rPr>
  </w:style>
  <w:style w:type="paragraph" w:customStyle="1" w:styleId="Style4">
    <w:name w:val="Style4"/>
    <w:basedOn w:val="a"/>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62" w:lineRule="exact"/>
      <w:ind w:firstLine="686"/>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16">
    <w:name w:val="Font Style16"/>
    <w:rsid w:val="00F32459"/>
    <w:rPr>
      <w:rFonts w:ascii="Times New Roman" w:hAnsi="Times New Roman" w:cs="Times New Roman"/>
      <w:sz w:val="24"/>
      <w:szCs w:val="24"/>
    </w:rPr>
  </w:style>
  <w:style w:type="paragraph" w:customStyle="1" w:styleId="Style5">
    <w:name w:val="Style5"/>
    <w:basedOn w:val="a"/>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64" w:lineRule="exact"/>
      <w:ind w:firstLine="33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FontStyle20">
    <w:name w:val="Font Style20"/>
    <w:basedOn w:val="a0"/>
    <w:rsid w:val="00F32459"/>
    <w:rPr>
      <w:rFonts w:ascii="Times New Roman" w:hAnsi="Times New Roman" w:cs="Times New Roman" w:hint="default"/>
      <w:sz w:val="26"/>
      <w:szCs w:val="26"/>
    </w:rPr>
  </w:style>
  <w:style w:type="character" w:styleId="ad">
    <w:name w:val="Strong"/>
    <w:basedOn w:val="a0"/>
    <w:qFormat/>
    <w:rsid w:val="00F32459"/>
    <w:rPr>
      <w:rFonts w:ascii="Times New Roman" w:hAnsi="Times New Roman" w:cs="Times New Roman" w:hint="default"/>
      <w:b/>
      <w:bCs w:val="0"/>
      <w:spacing w:val="0"/>
    </w:rPr>
  </w:style>
  <w:style w:type="paragraph" w:styleId="ae">
    <w:name w:val="header"/>
    <w:basedOn w:val="a"/>
    <w:link w:val="af"/>
    <w:uiPriority w:val="99"/>
    <w:semiHidden/>
    <w:unhideWhenUsed/>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ind w:firstLine="454"/>
      <w:jc w:val="both"/>
    </w:pPr>
    <w:rPr>
      <w:rFonts w:ascii="Calibri" w:eastAsia="Times New Roman" w:hAnsi="Calibri"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
    <w:name w:val="Верхний колонтитул Знак"/>
    <w:basedOn w:val="a0"/>
    <w:link w:val="ae"/>
    <w:uiPriority w:val="99"/>
    <w:semiHidden/>
    <w:rsid w:val="00F32459"/>
    <w:rPr>
      <w:rFonts w:ascii="Calibri" w:eastAsia="Times New Roman" w:hAnsi="Calibri"/>
      <w:sz w:val="28"/>
      <w:bdr w:val="none" w:sz="0" w:space="0" w:color="auto"/>
    </w:rPr>
  </w:style>
  <w:style w:type="paragraph" w:styleId="af0">
    <w:name w:val="footer"/>
    <w:basedOn w:val="a"/>
    <w:link w:val="af1"/>
    <w:uiPriority w:val="99"/>
    <w:unhideWhenUsed/>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1">
    <w:name w:val="Нижний колонтитул Знак"/>
    <w:basedOn w:val="a0"/>
    <w:link w:val="af0"/>
    <w:uiPriority w:val="99"/>
    <w:rsid w:val="00F32459"/>
    <w:rPr>
      <w:rFonts w:eastAsia="Times New Roman"/>
      <w:sz w:val="28"/>
      <w:bdr w:val="none" w:sz="0" w:space="0" w:color="auto"/>
    </w:rPr>
  </w:style>
  <w:style w:type="paragraph" w:styleId="af2">
    <w:name w:val="Body Text Indent"/>
    <w:basedOn w:val="a"/>
    <w:link w:val="af3"/>
    <w:uiPriority w:val="99"/>
    <w:semiHidden/>
    <w:unhideWhenUsed/>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left="283"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character" w:customStyle="1" w:styleId="af3">
    <w:name w:val="Основной текст с отступом Знак"/>
    <w:basedOn w:val="a0"/>
    <w:link w:val="af2"/>
    <w:uiPriority w:val="99"/>
    <w:semiHidden/>
    <w:rsid w:val="00F32459"/>
    <w:rPr>
      <w:rFonts w:eastAsia="Times New Roman"/>
      <w:sz w:val="28"/>
      <w:bdr w:val="none" w:sz="0" w:space="0" w:color="auto"/>
    </w:rPr>
  </w:style>
  <w:style w:type="paragraph" w:customStyle="1" w:styleId="1b">
    <w:name w:val="Без интервала1"/>
    <w:basedOn w:val="a"/>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54"/>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1c">
    <w:name w:val="Абзац списка1"/>
    <w:basedOn w:val="a"/>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firstLine="454"/>
      <w:contextualSpacing/>
      <w:jc w:val="both"/>
    </w:pPr>
    <w:rPr>
      <w:rFonts w:eastAsia="Times New Roman" w:cs="Times New Roman"/>
      <w:i w:val="0"/>
      <w:iCs w:val="0"/>
      <w:color w:val="auto"/>
      <w:sz w:val="28"/>
      <w:szCs w:val="20"/>
      <w:u w:val="none"/>
      <w:bdr w:val="none" w:sz="0" w:space="0" w:color="auto"/>
      <w14:textOutline w14:w="0" w14:cap="rnd" w14:cmpd="sng" w14:algn="ctr">
        <w14:noFill/>
        <w14:prstDash w14:val="solid"/>
        <w14:bevel/>
      </w14:textOutline>
    </w:rPr>
  </w:style>
  <w:style w:type="paragraph" w:customStyle="1" w:styleId="Body1">
    <w:name w:val="Body 1"/>
    <w:rsid w:val="00F32459"/>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24"/>
      <w:bdr w:val="none" w:sz="0" w:space="0" w:color="auto"/>
      <w:lang w:val="en-US"/>
    </w:rPr>
  </w:style>
  <w:style w:type="paragraph" w:customStyle="1" w:styleId="Style1">
    <w:name w:val="Style1"/>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8">
    <w:name w:val="Style8"/>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9">
    <w:name w:val="Style9"/>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0">
    <w:name w:val="Style10"/>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1">
    <w:name w:val="Style11"/>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2">
    <w:name w:val="Style12"/>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4">
    <w:name w:val="Style14"/>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5" w:lineRule="exact"/>
      <w:ind w:firstLine="72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7">
    <w:name w:val="Style17"/>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70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19">
    <w:name w:val="Style19"/>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8"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1">
    <w:name w:val="Style21"/>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3">
    <w:name w:val="Style23"/>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85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8">
    <w:name w:val="Style28"/>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0">
    <w:name w:val="Style30"/>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jc w:val="righ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3">
    <w:name w:val="Style33"/>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22">
    <w:name w:val="Style22"/>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firstLine="540"/>
      <w:jc w:val="both"/>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1">
    <w:name w:val="Style31"/>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3" w:lineRule="exact"/>
      <w:ind w:firstLine="1065"/>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2">
    <w:name w:val="Style32"/>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4">
    <w:name w:val="Style34"/>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exact"/>
      <w:ind w:hanging="33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Style36">
    <w:name w:val="Style36"/>
    <w:basedOn w:val="a"/>
    <w:uiPriority w:val="99"/>
    <w:rsid w:val="00F3245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95" w:lineRule="exact"/>
      <w:ind w:hanging="360"/>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character" w:customStyle="1" w:styleId="HeaderChar">
    <w:name w:val="Header Char"/>
    <w:uiPriority w:val="99"/>
    <w:locked/>
    <w:rsid w:val="00F32459"/>
    <w:rPr>
      <w:rFonts w:ascii="Calibri" w:hAnsi="Calibri" w:hint="default"/>
      <w:sz w:val="28"/>
      <w:lang w:val="ru-RU" w:eastAsia="ru-RU"/>
    </w:rPr>
  </w:style>
  <w:style w:type="character" w:customStyle="1" w:styleId="BodyTextChar">
    <w:name w:val="Body Text Char"/>
    <w:uiPriority w:val="99"/>
    <w:locked/>
    <w:rsid w:val="00F32459"/>
    <w:rPr>
      <w:rFonts w:ascii="Calibri" w:hAnsi="Calibri" w:hint="default"/>
      <w:sz w:val="28"/>
      <w:lang w:val="ru-RU" w:eastAsia="ru-RU"/>
    </w:rPr>
  </w:style>
  <w:style w:type="character" w:customStyle="1" w:styleId="FontStyle44">
    <w:name w:val="Font Style44"/>
    <w:basedOn w:val="a0"/>
    <w:uiPriority w:val="99"/>
    <w:rsid w:val="00F32459"/>
    <w:rPr>
      <w:rFonts w:ascii="Times New Roman" w:hAnsi="Times New Roman" w:cs="Times New Roman" w:hint="default"/>
      <w:sz w:val="16"/>
      <w:szCs w:val="16"/>
    </w:rPr>
  </w:style>
  <w:style w:type="character" w:customStyle="1" w:styleId="FontStyle45">
    <w:name w:val="Font Style45"/>
    <w:basedOn w:val="a0"/>
    <w:uiPriority w:val="99"/>
    <w:rsid w:val="00F32459"/>
    <w:rPr>
      <w:rFonts w:ascii="Times New Roman" w:hAnsi="Times New Roman" w:cs="Times New Roman" w:hint="default"/>
      <w:sz w:val="26"/>
      <w:szCs w:val="26"/>
    </w:rPr>
  </w:style>
  <w:style w:type="character" w:customStyle="1" w:styleId="FontStyle47">
    <w:name w:val="Font Style47"/>
    <w:basedOn w:val="a0"/>
    <w:uiPriority w:val="99"/>
    <w:rsid w:val="00F32459"/>
    <w:rPr>
      <w:rFonts w:ascii="Times New Roman" w:hAnsi="Times New Roman" w:cs="Times New Roman" w:hint="default"/>
      <w:i/>
      <w:iCs/>
      <w:sz w:val="26"/>
      <w:szCs w:val="26"/>
    </w:rPr>
  </w:style>
  <w:style w:type="character" w:customStyle="1" w:styleId="FontStyle48">
    <w:name w:val="Font Style48"/>
    <w:basedOn w:val="a0"/>
    <w:uiPriority w:val="99"/>
    <w:rsid w:val="00F32459"/>
    <w:rPr>
      <w:rFonts w:ascii="Times New Roman" w:hAnsi="Times New Roman" w:cs="Times New Roman" w:hint="default"/>
      <w:b/>
      <w:bCs/>
      <w:sz w:val="26"/>
      <w:szCs w:val="26"/>
    </w:rPr>
  </w:style>
  <w:style w:type="character" w:customStyle="1" w:styleId="FontStyle49">
    <w:name w:val="Font Style49"/>
    <w:basedOn w:val="a0"/>
    <w:uiPriority w:val="99"/>
    <w:rsid w:val="00F32459"/>
    <w:rPr>
      <w:rFonts w:ascii="Times New Roman" w:hAnsi="Times New Roman" w:cs="Times New Roman" w:hint="default"/>
      <w:b/>
      <w:bCs/>
      <w:i/>
      <w:iCs/>
      <w:sz w:val="26"/>
      <w:szCs w:val="26"/>
    </w:rPr>
  </w:style>
  <w:style w:type="character" w:customStyle="1" w:styleId="FontStyle50">
    <w:name w:val="Font Style50"/>
    <w:basedOn w:val="a0"/>
    <w:uiPriority w:val="99"/>
    <w:rsid w:val="00F32459"/>
    <w:rPr>
      <w:rFonts w:ascii="Times New Roman" w:hAnsi="Times New Roman" w:cs="Times New Roman" w:hint="default"/>
      <w:b/>
      <w:bCs/>
      <w:spacing w:val="40"/>
      <w:sz w:val="24"/>
      <w:szCs w:val="24"/>
    </w:rPr>
  </w:style>
  <w:style w:type="paragraph" w:customStyle="1" w:styleId="1d">
    <w:name w:val="Стиль1"/>
    <w:basedOn w:val="1e"/>
    <w:rsid w:val="00F32459"/>
    <w:pPr>
      <w:spacing w:after="0" w:line="360" w:lineRule="auto"/>
    </w:pPr>
    <w:rPr>
      <w:rFonts w:ascii="Times New Roman" w:eastAsia="Times New Roman" w:hAnsi="Times New Roman" w:cs="Times New Roman"/>
      <w:sz w:val="28"/>
      <w:szCs w:val="20"/>
      <w:lang w:eastAsia="ru-RU"/>
    </w:rPr>
  </w:style>
  <w:style w:type="paragraph" w:styleId="1e">
    <w:name w:val="toc 1"/>
    <w:basedOn w:val="a"/>
    <w:next w:val="a"/>
    <w:autoRedefine/>
    <w:uiPriority w:val="39"/>
    <w:semiHidden/>
    <w:unhideWhenUsed/>
    <w:rsid w:val="00F32459"/>
    <w:pPr>
      <w:pBdr>
        <w:top w:val="none" w:sz="0" w:space="0" w:color="auto"/>
        <w:left w:val="none" w:sz="0" w:space="0" w:color="auto"/>
        <w:bottom w:val="none" w:sz="0" w:space="0" w:color="auto"/>
        <w:right w:val="none" w:sz="0" w:space="0" w:color="auto"/>
        <w:between w:val="none" w:sz="0" w:space="0" w:color="auto"/>
        <w:bar w:val="none" w:sz="0" w:color="auto"/>
      </w:pBdr>
      <w:spacing w:after="100" w:line="276" w:lineRule="auto"/>
    </w:pPr>
    <w:rPr>
      <w:rFonts w:asciiTheme="minorHAnsi" w:eastAsiaTheme="minorHAnsi" w:hAnsiTheme="minorHAnsi" w:cstheme="minorBidi"/>
      <w:i w:val="0"/>
      <w:iCs w:val="0"/>
      <w:color w:val="auto"/>
      <w:sz w:val="22"/>
      <w:szCs w:val="22"/>
      <w:u w:val="none"/>
      <w:bdr w:val="none" w:sz="0" w:space="0" w:color="auto"/>
      <w:lang w:eastAsia="en-US"/>
      <w14:textOutline w14:w="0" w14:cap="rnd" w14:cmpd="sng" w14:algn="ctr">
        <w14:noFill/>
        <w14:prstDash w14:val="solid"/>
        <w14:bevel/>
      </w14:textOutline>
    </w:rPr>
  </w:style>
  <w:style w:type="paragraph" w:customStyle="1" w:styleId="2a">
    <w:name w:val="Без интервала2"/>
    <w:qFormat/>
    <w:rsid w:val="00F3245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af4">
    <w:name w:val="Normal (Web)"/>
    <w:basedOn w:val="a"/>
    <w:semiHidden/>
    <w:unhideWhenUsed/>
    <w:rsid w:val="00F324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i w:val="0"/>
      <w:iCs w:val="0"/>
      <w:color w:val="auto"/>
      <w:sz w:val="24"/>
      <w:szCs w:val="24"/>
      <w:u w:val="none"/>
      <w:bdr w:val="none" w:sz="0" w:space="0" w:color="auto"/>
      <w14:textOutline w14:w="0" w14:cap="rnd" w14:cmpd="sng" w14:algn="ctr">
        <w14:noFill/>
        <w14:prstDash w14:val="solid"/>
        <w14:bevel/>
      </w14:textOutline>
    </w:rPr>
  </w:style>
  <w:style w:type="paragraph" w:customStyle="1" w:styleId="2b">
    <w:name w:val="Абзац списка2"/>
    <w:basedOn w:val="a"/>
    <w:qFormat/>
    <w:rsid w:val="00F3245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imes New Roman"/>
      <w:i w:val="0"/>
      <w:iCs w:val="0"/>
      <w:color w:val="auto"/>
      <w:sz w:val="22"/>
      <w:szCs w:val="22"/>
      <w:u w:val="none"/>
      <w:bdr w:val="none" w:sz="0" w:space="0" w:color="auto"/>
      <w:lang w:eastAsia="en-US"/>
      <w14:textOutline w14:w="0" w14:cap="rnd" w14:cmpd="sng" w14:algn="ctr">
        <w14:noFill/>
        <w14:prstDash w14:val="solid"/>
        <w14:bevel/>
      </w14:textOutline>
    </w:rPr>
  </w:style>
  <w:style w:type="numbering" w:customStyle="1" w:styleId="1f">
    <w:name w:val="Нет списка1"/>
    <w:next w:val="a2"/>
    <w:uiPriority w:val="99"/>
    <w:semiHidden/>
    <w:unhideWhenUsed/>
    <w:rsid w:val="00F32459"/>
  </w:style>
  <w:style w:type="table" w:customStyle="1" w:styleId="1f0">
    <w:name w:val="Сетка таблицы1"/>
    <w:basedOn w:val="a1"/>
    <w:next w:val="aa"/>
    <w:uiPriority w:val="59"/>
    <w:rsid w:val="00F3245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377703">
      <w:bodyDiv w:val="1"/>
      <w:marLeft w:val="0"/>
      <w:marRight w:val="0"/>
      <w:marTop w:val="0"/>
      <w:marBottom w:val="0"/>
      <w:divBdr>
        <w:top w:val="none" w:sz="0" w:space="0" w:color="auto"/>
        <w:left w:val="none" w:sz="0" w:space="0" w:color="auto"/>
        <w:bottom w:val="none" w:sz="0" w:space="0" w:color="auto"/>
        <w:right w:val="none" w:sz="0" w:space="0" w:color="auto"/>
      </w:divBdr>
    </w:div>
    <w:div w:id="692263311">
      <w:bodyDiv w:val="1"/>
      <w:marLeft w:val="0"/>
      <w:marRight w:val="0"/>
      <w:marTop w:val="0"/>
      <w:marBottom w:val="0"/>
      <w:divBdr>
        <w:top w:val="none" w:sz="0" w:space="0" w:color="auto"/>
        <w:left w:val="none" w:sz="0" w:space="0" w:color="auto"/>
        <w:bottom w:val="none" w:sz="0" w:space="0" w:color="auto"/>
        <w:right w:val="none" w:sz="0" w:space="0" w:color="auto"/>
      </w:divBdr>
    </w:div>
    <w:div w:id="1120682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9158</Words>
  <Characters>52204</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dcterms:created xsi:type="dcterms:W3CDTF">2025-12-23T12:34:00Z</dcterms:created>
  <dcterms:modified xsi:type="dcterms:W3CDTF">2025-12-23T14:23:00Z</dcterms:modified>
</cp:coreProperties>
</file>