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FD" w:rsidRDefault="00E75AFD" w:rsidP="00AC1301">
      <w:pPr>
        <w:pStyle w:val="a3"/>
        <w:shd w:val="clear" w:color="auto" w:fill="FFFFFF" w:themeFill="background1"/>
        <w:spacing w:line="230" w:lineRule="atLeast"/>
      </w:pPr>
    </w:p>
    <w:p w:rsidR="00C35D45" w:rsidRPr="00D72B8E" w:rsidRDefault="005340BF" w:rsidP="00D72B8E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bCs/>
          <w:noProof/>
          <w:color w:val="373737"/>
          <w:sz w:val="28"/>
          <w:szCs w:val="28"/>
        </w:rPr>
        <w:drawing>
          <wp:inline distT="0" distB="0" distL="0" distR="0">
            <wp:extent cx="5949542" cy="9201150"/>
            <wp:effectExtent l="19050" t="0" r="0" b="0"/>
            <wp:docPr id="3" name="Рисунок 1" descr="C:\Users\Ольга\Desktop\на сайт новое\2017-2018\29.06.2018 таран Ковалева\сайт-\ц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на сайт новое\2017-2018\29.06.2018 таран Ковалева\сайт-\ц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139" t="1516" r="2885" b="3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542" cy="920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0BF" w:rsidRDefault="005340BF" w:rsidP="008F7B47">
      <w:pPr>
        <w:pStyle w:val="p5"/>
        <w:spacing w:before="0" w:beforeAutospacing="0" w:after="0" w:afterAutospacing="0"/>
        <w:jc w:val="both"/>
        <w:rPr>
          <w:rStyle w:val="s6"/>
          <w:sz w:val="28"/>
          <w:szCs w:val="28"/>
        </w:rPr>
      </w:pPr>
    </w:p>
    <w:p w:rsidR="005340BF" w:rsidRDefault="005340BF" w:rsidP="008F7B47">
      <w:pPr>
        <w:pStyle w:val="p5"/>
        <w:spacing w:before="0" w:beforeAutospacing="0" w:after="0" w:afterAutospacing="0"/>
        <w:jc w:val="both"/>
        <w:rPr>
          <w:rStyle w:val="s6"/>
          <w:sz w:val="28"/>
          <w:szCs w:val="28"/>
        </w:rPr>
      </w:pPr>
    </w:p>
    <w:p w:rsidR="005340BF" w:rsidRDefault="005340BF" w:rsidP="008F7B47">
      <w:pPr>
        <w:pStyle w:val="p5"/>
        <w:spacing w:before="0" w:beforeAutospacing="0" w:after="0" w:afterAutospacing="0"/>
        <w:jc w:val="both"/>
        <w:rPr>
          <w:rStyle w:val="s6"/>
          <w:sz w:val="28"/>
          <w:szCs w:val="28"/>
        </w:rPr>
      </w:pPr>
    </w:p>
    <w:p w:rsidR="008F7B47" w:rsidRPr="008F7B47" w:rsidRDefault="008F7B47" w:rsidP="008F7B47">
      <w:pPr>
        <w:pStyle w:val="p5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6"/>
          <w:sz w:val="28"/>
          <w:szCs w:val="28"/>
        </w:rPr>
        <w:t xml:space="preserve">- </w:t>
      </w:r>
      <w:r w:rsidR="00A427A8">
        <w:rPr>
          <w:rStyle w:val="s6"/>
          <w:sz w:val="28"/>
          <w:szCs w:val="28"/>
        </w:rPr>
        <w:t xml:space="preserve">диагностическая функция: </w:t>
      </w:r>
      <w:r w:rsidRPr="008F7B47">
        <w:rPr>
          <w:rStyle w:val="s6"/>
          <w:sz w:val="28"/>
          <w:szCs w:val="28"/>
        </w:rPr>
        <w:t> </w:t>
      </w:r>
      <w:r w:rsidRPr="008F7B47">
        <w:rPr>
          <w:sz w:val="28"/>
          <w:szCs w:val="28"/>
        </w:rPr>
        <w:t>выявление причин возникновение отклонений состояние объекта изучения и оценивания нормативных и научно-обоснованных параметров, по которым осуществляется его оценка (самооценка);</w:t>
      </w:r>
    </w:p>
    <w:p w:rsidR="007C00B4" w:rsidRDefault="008F7B47" w:rsidP="00D20EA3">
      <w:pPr>
        <w:pStyle w:val="p5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6"/>
          <w:sz w:val="28"/>
          <w:szCs w:val="28"/>
        </w:rPr>
        <w:t xml:space="preserve">- </w:t>
      </w:r>
      <w:r w:rsidR="00A427A8">
        <w:rPr>
          <w:rStyle w:val="s6"/>
          <w:sz w:val="28"/>
          <w:szCs w:val="28"/>
        </w:rPr>
        <w:t xml:space="preserve">прогностическая функция: </w:t>
      </w:r>
      <w:r w:rsidRPr="008F7B47">
        <w:rPr>
          <w:rStyle w:val="s6"/>
          <w:sz w:val="28"/>
          <w:szCs w:val="28"/>
        </w:rPr>
        <w:t> </w:t>
      </w:r>
      <w:r w:rsidRPr="008F7B47">
        <w:rPr>
          <w:sz w:val="28"/>
          <w:szCs w:val="28"/>
        </w:rPr>
        <w:t>оценка (самооценке) последствий проявления отклонений для самого оцениваемого объекта и тех, с которыми он вступает во взаимодействие.</w:t>
      </w:r>
    </w:p>
    <w:p w:rsidR="00F7127D" w:rsidRPr="007C00B4" w:rsidRDefault="007C00B4" w:rsidP="00D20EA3">
      <w:pPr>
        <w:pStyle w:val="p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     </w:t>
      </w:r>
      <w:r w:rsidR="00C35D45" w:rsidRPr="00F7127D">
        <w:rPr>
          <w:sz w:val="28"/>
          <w:szCs w:val="28"/>
        </w:rPr>
        <w:t xml:space="preserve">Сроки, форма проведения </w:t>
      </w:r>
      <w:proofErr w:type="spellStart"/>
      <w:r w:rsidR="00C35D45" w:rsidRPr="00F7127D">
        <w:rPr>
          <w:sz w:val="28"/>
          <w:szCs w:val="28"/>
        </w:rPr>
        <w:t>самообследования</w:t>
      </w:r>
      <w:proofErr w:type="spellEnd"/>
      <w:r w:rsidR="00C35D45" w:rsidRPr="00F7127D">
        <w:rPr>
          <w:sz w:val="28"/>
          <w:szCs w:val="28"/>
        </w:rPr>
        <w:t xml:space="preserve">, состав лиц, </w:t>
      </w:r>
    </w:p>
    <w:p w:rsidR="00B52B61" w:rsidRDefault="00C35D45" w:rsidP="00B52B61">
      <w:pPr>
        <w:pStyle w:val="1"/>
        <w:shd w:val="clear" w:color="auto" w:fill="auto"/>
        <w:tabs>
          <w:tab w:val="left" w:pos="843"/>
        </w:tabs>
        <w:spacing w:before="0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712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привлекаемых</w:t>
      </w:r>
      <w:proofErr w:type="gramEnd"/>
      <w:r w:rsidRPr="00F7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 его</w:t>
      </w:r>
      <w:r w:rsidR="00D72B8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проведения, определяются Учреждением</w:t>
      </w:r>
      <w:r w:rsidRPr="00F7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порядке, установленным настоящим Положением.</w:t>
      </w:r>
    </w:p>
    <w:p w:rsidR="00F7127D" w:rsidRPr="00F7127D" w:rsidRDefault="00B52B61" w:rsidP="00B52B61">
      <w:pPr>
        <w:pStyle w:val="1"/>
        <w:shd w:val="clear" w:color="auto" w:fill="auto"/>
        <w:tabs>
          <w:tab w:val="left" w:pos="843"/>
        </w:tabs>
        <w:spacing w:before="0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1.8.  </w:t>
      </w:r>
      <w:r w:rsidR="00C35D45" w:rsidRPr="00F7127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7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езультаты </w:t>
      </w:r>
      <w:proofErr w:type="spellStart"/>
      <w:r w:rsidR="00D72B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="00D7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="00C35D45" w:rsidRPr="00F7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оформляются в виде</w:t>
      </w:r>
    </w:p>
    <w:p w:rsidR="00AD7117" w:rsidRDefault="00C35D45" w:rsidP="00D20EA3">
      <w:pPr>
        <w:pStyle w:val="1"/>
        <w:shd w:val="clear" w:color="auto" w:fill="auto"/>
        <w:tabs>
          <w:tab w:val="left" w:pos="843"/>
        </w:tabs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2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отчета, включающего аналитическую часть и результата анализ</w:t>
      </w:r>
      <w:r w:rsidR="00D72B8E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показателей деятельности Учреждения</w:t>
      </w:r>
      <w:r w:rsidRPr="00F7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подлежащей </w:t>
      </w:r>
      <w:proofErr w:type="spellStart"/>
      <w:r w:rsidRPr="00F712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самообледованию</w:t>
      </w:r>
      <w:proofErr w:type="spellEnd"/>
      <w:r w:rsidRPr="00F7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 состоянию на 1 августа текущего года.</w:t>
      </w:r>
    </w:p>
    <w:p w:rsidR="00B57259" w:rsidRDefault="00AD7117" w:rsidP="00D20EA3">
      <w:pPr>
        <w:pStyle w:val="1"/>
        <w:shd w:val="clear" w:color="auto" w:fill="auto"/>
        <w:tabs>
          <w:tab w:val="left" w:pos="843"/>
        </w:tabs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1.10. </w:t>
      </w:r>
      <w:r w:rsidR="00C35D45" w:rsidRPr="00F712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 </w:t>
      </w:r>
      <w:proofErr w:type="spellStart"/>
      <w:r w:rsidR="00C35D45" w:rsidRPr="00F712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="00C35D45" w:rsidRPr="00F7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 на официальном сайте </w:t>
      </w:r>
      <w:r w:rsidR="0029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C35D45" w:rsidRPr="00F7127D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сети «Интернет», и направляется Учредителю не позднее 1 сентября текущего года,</w:t>
      </w:r>
      <w:r w:rsidR="00D72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подписанный руководителем Учреждения</w:t>
      </w:r>
      <w:r w:rsidR="00C35D45" w:rsidRPr="00F7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заверенной печатью</w:t>
      </w:r>
    </w:p>
    <w:p w:rsidR="00D72B8E" w:rsidRDefault="00D72B8E" w:rsidP="00D20EA3">
      <w:pPr>
        <w:pStyle w:val="1"/>
        <w:shd w:val="clear" w:color="auto" w:fill="auto"/>
        <w:tabs>
          <w:tab w:val="left" w:pos="843"/>
        </w:tabs>
        <w:spacing w:before="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9E4" w:rsidRPr="006E49E4" w:rsidRDefault="006E49E4" w:rsidP="00D72B8E">
      <w:pPr>
        <w:pStyle w:val="p1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6E49E4">
        <w:rPr>
          <w:sz w:val="28"/>
          <w:szCs w:val="28"/>
        </w:rPr>
        <w:t xml:space="preserve">2. </w:t>
      </w:r>
      <w:r w:rsidRPr="00AD7117">
        <w:rPr>
          <w:rStyle w:val="s1"/>
          <w:b/>
          <w:sz w:val="28"/>
          <w:szCs w:val="28"/>
        </w:rPr>
        <w:t xml:space="preserve">Методы и критерии </w:t>
      </w:r>
      <w:proofErr w:type="spellStart"/>
      <w:r w:rsidRPr="00AD7117">
        <w:rPr>
          <w:rStyle w:val="s1"/>
          <w:b/>
          <w:sz w:val="28"/>
          <w:szCs w:val="28"/>
        </w:rPr>
        <w:t>самообследования</w:t>
      </w:r>
      <w:proofErr w:type="spellEnd"/>
      <w:r w:rsidRPr="00AD7117">
        <w:rPr>
          <w:rStyle w:val="s1"/>
          <w:b/>
          <w:sz w:val="28"/>
          <w:szCs w:val="28"/>
        </w:rPr>
        <w:t>.</w:t>
      </w:r>
    </w:p>
    <w:p w:rsidR="006E49E4" w:rsidRPr="006E49E4" w:rsidRDefault="006E49E4" w:rsidP="00D72B8E">
      <w:pPr>
        <w:pStyle w:val="p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6E49E4">
        <w:rPr>
          <w:sz w:val="28"/>
          <w:szCs w:val="28"/>
        </w:rPr>
        <w:t xml:space="preserve">Методика </w:t>
      </w:r>
      <w:proofErr w:type="spellStart"/>
      <w:r w:rsidRPr="006E49E4">
        <w:rPr>
          <w:sz w:val="28"/>
          <w:szCs w:val="28"/>
        </w:rPr>
        <w:t>самообсдедования</w:t>
      </w:r>
      <w:proofErr w:type="spellEnd"/>
      <w:r w:rsidRPr="006E49E4">
        <w:rPr>
          <w:sz w:val="28"/>
          <w:szCs w:val="28"/>
        </w:rPr>
        <w:t xml:space="preserve"> предполагает использования целого комплекса разнообразных методов, которые целесообразно выделить в две группы:</w:t>
      </w:r>
    </w:p>
    <w:p w:rsidR="006E49E4" w:rsidRPr="006E49E4" w:rsidRDefault="006E49E4" w:rsidP="006E49E4">
      <w:pPr>
        <w:pStyle w:val="p5"/>
        <w:spacing w:before="0" w:beforeAutospacing="0" w:after="0" w:afterAutospacing="0"/>
        <w:jc w:val="both"/>
        <w:rPr>
          <w:sz w:val="28"/>
          <w:szCs w:val="28"/>
        </w:rPr>
      </w:pPr>
      <w:r w:rsidRPr="006E49E4">
        <w:rPr>
          <w:sz w:val="28"/>
          <w:szCs w:val="28"/>
        </w:rPr>
        <w:t>- пассивные (наблюдение, количественный и качественный анализ результатов деятельности и т.п.)</w:t>
      </w:r>
    </w:p>
    <w:p w:rsidR="006E49E4" w:rsidRPr="006E49E4" w:rsidRDefault="006E49E4" w:rsidP="006E49E4">
      <w:pPr>
        <w:pStyle w:val="p5"/>
        <w:spacing w:before="0" w:beforeAutospacing="0" w:after="0" w:afterAutospacing="0"/>
        <w:jc w:val="both"/>
        <w:rPr>
          <w:sz w:val="28"/>
          <w:szCs w:val="28"/>
        </w:rPr>
      </w:pPr>
      <w:r w:rsidRPr="006E49E4">
        <w:rPr>
          <w:sz w:val="28"/>
          <w:szCs w:val="28"/>
        </w:rPr>
        <w:t xml:space="preserve">- </w:t>
      </w:r>
      <w:proofErr w:type="gramStart"/>
      <w:r w:rsidRPr="006E49E4">
        <w:rPr>
          <w:sz w:val="28"/>
          <w:szCs w:val="28"/>
        </w:rPr>
        <w:t>активные</w:t>
      </w:r>
      <w:proofErr w:type="gramEnd"/>
      <w:r w:rsidRPr="006E49E4">
        <w:rPr>
          <w:sz w:val="28"/>
          <w:szCs w:val="28"/>
        </w:rPr>
        <w:t xml:space="preserve"> (анкетирование, собеседование, тестирование).</w:t>
      </w:r>
    </w:p>
    <w:p w:rsidR="006E49E4" w:rsidRPr="00F7127D" w:rsidRDefault="006E49E4" w:rsidP="006E49E4">
      <w:pPr>
        <w:pStyle w:val="1"/>
        <w:shd w:val="clear" w:color="auto" w:fill="auto"/>
        <w:tabs>
          <w:tab w:val="left" w:pos="843"/>
        </w:tabs>
        <w:spacing w:before="0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2D04" w:rsidRPr="004D0C4A" w:rsidRDefault="004D0C4A" w:rsidP="00D72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282D04" w:rsidRPr="004D0C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Порядок организации и проведения </w:t>
      </w:r>
      <w:proofErr w:type="spellStart"/>
      <w:r w:rsidR="00282D04" w:rsidRPr="004D0C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самообследования</w:t>
      </w:r>
      <w:proofErr w:type="spellEnd"/>
      <w:r w:rsidR="00282D04" w:rsidRPr="004D0C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82D04" w:rsidRPr="00066495" w:rsidRDefault="00AD7117" w:rsidP="00D72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 </w:t>
      </w:r>
      <w:r w:rsidR="00282D04" w:rsidRPr="00066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 </w:t>
      </w:r>
      <w:proofErr w:type="spellStart"/>
      <w:r w:rsidR="00282D04" w:rsidRPr="0006649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="00282D04" w:rsidRPr="00066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следующие этапы:</w:t>
      </w:r>
    </w:p>
    <w:p w:rsidR="00282D04" w:rsidRPr="00066495" w:rsidRDefault="00D72B8E" w:rsidP="00D72B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82D04" w:rsidRPr="00066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и подготовку работ по </w:t>
      </w:r>
      <w:proofErr w:type="spellStart"/>
      <w:r w:rsidR="00282D04" w:rsidRPr="0006649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="00282D04" w:rsidRPr="000664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2D04" w:rsidRPr="00066495" w:rsidRDefault="00D72B8E" w:rsidP="0006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82D04" w:rsidRPr="0006649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Учреждении</w:t>
      </w:r>
      <w:r w:rsidR="00282D04" w:rsidRPr="000664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2D04" w:rsidRPr="00066495" w:rsidRDefault="00D72B8E" w:rsidP="0006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82D04" w:rsidRPr="000664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полученных результатов и на их основе формирование отчета;</w:t>
      </w:r>
    </w:p>
    <w:p w:rsidR="00066495" w:rsidRDefault="00D72B8E" w:rsidP="0006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82D04" w:rsidRPr="000664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отчета органом управления</w:t>
      </w:r>
      <w:r w:rsidR="00704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Учреждением</w:t>
      </w:r>
      <w:r w:rsidR="00282D04" w:rsidRPr="00066495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компетенции которого относится решение данного вопроса.</w:t>
      </w:r>
    </w:p>
    <w:p w:rsidR="00272EAE" w:rsidRDefault="004D0C4A" w:rsidP="0006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66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282D04" w:rsidRPr="00066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Сроки, форма проведения </w:t>
      </w:r>
      <w:proofErr w:type="spellStart"/>
      <w:r w:rsidR="00282D04" w:rsidRPr="0006649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="00282D04" w:rsidRPr="00066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 лиц, привлекаемых для его проведения, определяются организацией самостоятельно. </w:t>
      </w:r>
    </w:p>
    <w:p w:rsidR="00541EF4" w:rsidRPr="00704527" w:rsidRDefault="004D0C4A" w:rsidP="00272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72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proofErr w:type="gramStart"/>
      <w:r w:rsidR="00272EAE" w:rsidRPr="00272EAE">
        <w:rPr>
          <w:rFonts w:ascii="Times New Roman" w:hAnsi="Times New Roman" w:cs="Times New Roman"/>
          <w:sz w:val="28"/>
          <w:szCs w:val="28"/>
        </w:rPr>
        <w:t xml:space="preserve">В процессе </w:t>
      </w:r>
      <w:proofErr w:type="spellStart"/>
      <w:r w:rsidR="00272EAE" w:rsidRPr="00272EAE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272EAE" w:rsidRPr="00272EAE">
        <w:rPr>
          <w:rFonts w:ascii="Times New Roman" w:hAnsi="Times New Roman" w:cs="Times New Roman"/>
          <w:sz w:val="28"/>
          <w:szCs w:val="28"/>
        </w:rPr>
        <w:t xml:space="preserve"> проводится оценка образовательной деятельности, системы управления учреждения, содержания и </w:t>
      </w:r>
      <w:r w:rsidR="00541EF4">
        <w:rPr>
          <w:rFonts w:ascii="Times New Roman" w:hAnsi="Times New Roman" w:cs="Times New Roman"/>
          <w:sz w:val="28"/>
          <w:szCs w:val="28"/>
        </w:rPr>
        <w:t>качества подготовки обучающихся</w:t>
      </w:r>
      <w:r w:rsidR="006E49E4">
        <w:rPr>
          <w:rFonts w:ascii="Times New Roman" w:hAnsi="Times New Roman" w:cs="Times New Roman"/>
          <w:sz w:val="28"/>
          <w:szCs w:val="28"/>
        </w:rPr>
        <w:t xml:space="preserve">, </w:t>
      </w:r>
      <w:r w:rsidR="00272EAE" w:rsidRPr="00272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EAE" w:rsidRPr="00704527">
        <w:rPr>
          <w:rFonts w:ascii="Times New Roman" w:hAnsi="Times New Roman" w:cs="Times New Roman"/>
          <w:sz w:val="28"/>
          <w:szCs w:val="28"/>
        </w:rPr>
        <w:t>востребованности</w:t>
      </w:r>
      <w:proofErr w:type="spellEnd"/>
      <w:r w:rsidR="00272EAE" w:rsidRPr="00704527">
        <w:rPr>
          <w:rFonts w:ascii="Times New Roman" w:hAnsi="Times New Roman" w:cs="Times New Roman"/>
          <w:sz w:val="28"/>
          <w:szCs w:val="28"/>
        </w:rPr>
        <w:t xml:space="preserve"> выпускников,</w:t>
      </w:r>
      <w:r w:rsidR="00272EAE">
        <w:rPr>
          <w:rFonts w:ascii="Times New Roman" w:hAnsi="Times New Roman" w:cs="Times New Roman"/>
          <w:sz w:val="28"/>
          <w:szCs w:val="28"/>
        </w:rPr>
        <w:t xml:space="preserve"> </w:t>
      </w:r>
      <w:r w:rsidR="00272EAE" w:rsidRPr="00272EAE">
        <w:rPr>
          <w:rFonts w:ascii="Times New Roman" w:hAnsi="Times New Roman" w:cs="Times New Roman"/>
          <w:sz w:val="28"/>
          <w:szCs w:val="28"/>
        </w:rPr>
        <w:t xml:space="preserve">организации учебного процесса, качества кадрового, учебно-методического, </w:t>
      </w:r>
      <w:proofErr w:type="spellStart"/>
      <w:r w:rsidR="00272EAE" w:rsidRPr="00272EAE">
        <w:rPr>
          <w:rFonts w:ascii="Times New Roman" w:hAnsi="Times New Roman" w:cs="Times New Roman"/>
          <w:sz w:val="28"/>
          <w:szCs w:val="28"/>
        </w:rPr>
        <w:t>библиотечно</w:t>
      </w:r>
      <w:proofErr w:type="spellEnd"/>
      <w:r w:rsidR="00272EAE" w:rsidRPr="00272EAE">
        <w:rPr>
          <w:rFonts w:ascii="Times New Roman" w:hAnsi="Times New Roman" w:cs="Times New Roman"/>
          <w:sz w:val="28"/>
          <w:szCs w:val="28"/>
        </w:rPr>
        <w:t xml:space="preserve"> - 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</w:t>
      </w:r>
      <w:proofErr w:type="spellStart"/>
      <w:r w:rsidR="00272EAE" w:rsidRPr="00272EAE">
        <w:rPr>
          <w:rFonts w:ascii="Times New Roman" w:hAnsi="Times New Roman" w:cs="Times New Roman"/>
          <w:sz w:val="28"/>
          <w:szCs w:val="28"/>
        </w:rPr>
        <w:t>продлежащей</w:t>
      </w:r>
      <w:proofErr w:type="spellEnd"/>
      <w:r w:rsidR="00272EAE" w:rsidRPr="00272E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EAE" w:rsidRPr="00272EAE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="00272EAE" w:rsidRPr="00272EAE">
        <w:rPr>
          <w:rFonts w:ascii="Times New Roman" w:hAnsi="Times New Roman" w:cs="Times New Roman"/>
          <w:sz w:val="28"/>
          <w:szCs w:val="28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proofErr w:type="gramEnd"/>
    </w:p>
    <w:p w:rsidR="00000869" w:rsidRPr="00541EF4" w:rsidRDefault="00AD7117" w:rsidP="00541EF4">
      <w:pPr>
        <w:pStyle w:val="1"/>
        <w:shd w:val="clear" w:color="auto" w:fill="auto"/>
        <w:tabs>
          <w:tab w:val="left" w:pos="836"/>
        </w:tabs>
        <w:spacing w:before="0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3.4.  </w:t>
      </w:r>
      <w:r w:rsidR="00B615E1" w:rsidRPr="004D0C4A">
        <w:rPr>
          <w:rFonts w:ascii="Times New Roman" w:eastAsia="Calibri" w:hAnsi="Times New Roman" w:cs="Times New Roman"/>
          <w:sz w:val="28"/>
          <w:szCs w:val="28"/>
        </w:rPr>
        <w:t xml:space="preserve">Результаты </w:t>
      </w:r>
      <w:proofErr w:type="spellStart"/>
      <w:r w:rsidR="00B615E1" w:rsidRPr="004D0C4A">
        <w:rPr>
          <w:rFonts w:ascii="Times New Roman" w:eastAsia="Calibri" w:hAnsi="Times New Roman" w:cs="Times New Roman"/>
          <w:sz w:val="28"/>
          <w:szCs w:val="28"/>
        </w:rPr>
        <w:t>самообследования</w:t>
      </w:r>
      <w:proofErr w:type="spellEnd"/>
      <w:r w:rsidR="00B615E1" w:rsidRPr="004D0C4A">
        <w:rPr>
          <w:rFonts w:ascii="Times New Roman" w:eastAsia="Calibri" w:hAnsi="Times New Roman" w:cs="Times New Roman"/>
          <w:sz w:val="28"/>
          <w:szCs w:val="28"/>
        </w:rPr>
        <w:t xml:space="preserve">  Учреждения оформляются в виде отчета, </w:t>
      </w:r>
      <w:r w:rsidR="00B615E1" w:rsidRPr="004D0C4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включающего аналитическую часть и результаты анализа показателей деятельности организации (по состоянию на 1 августа текущего года), который подписывается руководителем </w:t>
      </w:r>
      <w:r w:rsidR="00B615E1" w:rsidRPr="00000869">
        <w:rPr>
          <w:rFonts w:ascii="Times New Roman" w:eastAsia="Calibri" w:hAnsi="Times New Roman" w:cs="Times New Roman"/>
          <w:sz w:val="28"/>
          <w:szCs w:val="28"/>
          <w:u w:val="single"/>
        </w:rPr>
        <w:t>организации</w:t>
      </w:r>
      <w:r w:rsidR="00000869">
        <w:rPr>
          <w:rFonts w:ascii="Times New Roman" w:eastAsia="Calibri" w:hAnsi="Times New Roman" w:cs="Times New Roman"/>
          <w:sz w:val="28"/>
          <w:szCs w:val="28"/>
        </w:rPr>
        <w:t xml:space="preserve"> и заверяется </w:t>
      </w:r>
      <w:r w:rsidR="00B615E1" w:rsidRPr="004D0C4A">
        <w:rPr>
          <w:rFonts w:ascii="Times New Roman" w:eastAsia="Calibri" w:hAnsi="Times New Roman" w:cs="Times New Roman"/>
          <w:sz w:val="28"/>
          <w:szCs w:val="28"/>
        </w:rPr>
        <w:t xml:space="preserve"> печатью.</w:t>
      </w:r>
    </w:p>
    <w:p w:rsidR="00B615E1" w:rsidRPr="00541EF4" w:rsidRDefault="00AD7117" w:rsidP="00541EF4">
      <w:pPr>
        <w:pStyle w:val="p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000869" w:rsidRPr="006E49E4">
        <w:rPr>
          <w:sz w:val="28"/>
          <w:szCs w:val="28"/>
        </w:rPr>
        <w:t xml:space="preserve">Отчет по </w:t>
      </w:r>
      <w:proofErr w:type="spellStart"/>
      <w:r w:rsidR="00000869" w:rsidRPr="006E49E4">
        <w:rPr>
          <w:sz w:val="28"/>
          <w:szCs w:val="28"/>
        </w:rPr>
        <w:t>самообследованию</w:t>
      </w:r>
      <w:proofErr w:type="spellEnd"/>
      <w:r w:rsidR="00000869" w:rsidRPr="006E49E4">
        <w:rPr>
          <w:sz w:val="28"/>
          <w:szCs w:val="28"/>
        </w:rPr>
        <w:t xml:space="preserve"> формируется по состо</w:t>
      </w:r>
      <w:r w:rsidR="00541EF4">
        <w:rPr>
          <w:sz w:val="28"/>
          <w:szCs w:val="28"/>
        </w:rPr>
        <w:t>янию на 1 августа текущего года</w:t>
      </w:r>
    </w:p>
    <w:p w:rsidR="00184D09" w:rsidRDefault="00AD7117" w:rsidP="00E66953">
      <w:pPr>
        <w:pStyle w:val="1"/>
        <w:shd w:val="clear" w:color="auto" w:fill="auto"/>
        <w:tabs>
          <w:tab w:val="left" w:pos="841"/>
        </w:tabs>
        <w:spacing w:before="0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3.6.  </w:t>
      </w:r>
      <w:r w:rsidR="00B615E1" w:rsidRPr="004D0C4A">
        <w:rPr>
          <w:rFonts w:ascii="Times New Roman" w:eastAsia="Calibri" w:hAnsi="Times New Roman" w:cs="Times New Roman"/>
          <w:sz w:val="28"/>
          <w:szCs w:val="28"/>
        </w:rPr>
        <w:t>Размещение отчета в информационно-телекоммуникационных сетях, в том числе на официальном сайте организации в сети «Интернет» и направление его учредителю осуществляются не позднее 1 сентября текущего года.</w:t>
      </w:r>
    </w:p>
    <w:p w:rsidR="00E66953" w:rsidRPr="00E66953" w:rsidRDefault="00E66953" w:rsidP="00E66953">
      <w:pPr>
        <w:pStyle w:val="1"/>
        <w:shd w:val="clear" w:color="auto" w:fill="auto"/>
        <w:tabs>
          <w:tab w:val="left" w:pos="841"/>
        </w:tabs>
        <w:spacing w:before="0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4D09" w:rsidRDefault="00184D09" w:rsidP="00E669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4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Содержание </w:t>
      </w:r>
      <w:proofErr w:type="spellStart"/>
      <w:r w:rsidRPr="00184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самообследования</w:t>
      </w:r>
      <w:proofErr w:type="spellEnd"/>
      <w:r w:rsidRPr="00184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A47FD" w:rsidRDefault="00CD7AF2" w:rsidP="00E66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4.1. </w:t>
      </w:r>
      <w:r w:rsidR="002A47FD"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оценки образовательной деятельности</w:t>
      </w:r>
      <w:r w:rsidR="002A4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дается</w:t>
      </w:r>
      <w:r w:rsidR="002A47FD"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A47FD" w:rsidRDefault="002A47FD" w:rsidP="00E66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и оценка включенных в план </w:t>
      </w:r>
      <w:proofErr w:type="spellStart"/>
      <w:r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направлений и вопросов; </w:t>
      </w:r>
    </w:p>
    <w:p w:rsidR="002A47FD" w:rsidRDefault="002A47FD" w:rsidP="00E66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Учреждения</w:t>
      </w:r>
      <w:r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42D6B" w:rsidRDefault="002A47FD" w:rsidP="00E66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 о наличии правоустанавливающих документов</w:t>
      </w:r>
      <w:r w:rsidR="00BA62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620E" w:rsidRDefault="00BA620E" w:rsidP="00E66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структура управления</w:t>
      </w:r>
    </w:p>
    <w:p w:rsidR="00184D09" w:rsidRPr="00184D09" w:rsidRDefault="00184D09" w:rsidP="00E66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09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Сведения о развитии начального общего, основного общего и среднего общего образования:</w:t>
      </w:r>
    </w:p>
    <w:p w:rsidR="00184D09" w:rsidRPr="00184D09" w:rsidRDefault="00E66953" w:rsidP="00E66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4D09" w:rsidRPr="00184D0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доступности начального общего образования, основного общего</w:t>
      </w:r>
    </w:p>
    <w:p w:rsidR="00184D09" w:rsidRPr="00184D09" w:rsidRDefault="00184D09" w:rsidP="00E66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и среднего общего образования и численность </w:t>
      </w:r>
      <w:proofErr w:type="gramStart"/>
      <w:r w:rsidRPr="00184D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84D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84D09" w:rsidRPr="00184D09" w:rsidRDefault="00184D09" w:rsidP="00E66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4D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получающего</w:t>
      </w:r>
      <w:proofErr w:type="gramEnd"/>
      <w:r w:rsidRPr="0018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начальное общее, основное общее и среднее общее образование;</w:t>
      </w:r>
    </w:p>
    <w:p w:rsidR="00184D09" w:rsidRPr="00184D09" w:rsidRDefault="00E66953" w:rsidP="00E66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4D09" w:rsidRPr="00184D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образовательной деятельности и организация образовательного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D09" w:rsidRPr="00184D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образовательным программам начального общего образования, основного общего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D09" w:rsidRPr="00184D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и среднего общего образования;</w:t>
      </w:r>
    </w:p>
    <w:p w:rsidR="00184D09" w:rsidRPr="00184D09" w:rsidRDefault="00E66953" w:rsidP="00E66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166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кадровое обеспечение;</w:t>
      </w:r>
    </w:p>
    <w:p w:rsidR="00184D09" w:rsidRPr="00184D09" w:rsidRDefault="00D51567" w:rsidP="00E66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4D09" w:rsidRPr="00184D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материально-техническое и информационное обеспечение;</w:t>
      </w:r>
    </w:p>
    <w:p w:rsidR="00184D09" w:rsidRPr="00184D09" w:rsidRDefault="00D51567" w:rsidP="00E66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4D09" w:rsidRPr="00184D0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получения начального общего, основного общего и среднего общего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D09" w:rsidRPr="00184D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лицами с ограниченными возможностями здоровья и инвалидами;</w:t>
      </w:r>
    </w:p>
    <w:p w:rsidR="00184D09" w:rsidRPr="00184D09" w:rsidRDefault="00D51567" w:rsidP="00E66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4D09" w:rsidRPr="00184D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аттестации лиц, обучающихся по образовательным программам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D09" w:rsidRPr="00184D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общего образования, основного общего образования и среднего общего</w:t>
      </w:r>
    </w:p>
    <w:p w:rsidR="00184D09" w:rsidRPr="00184D09" w:rsidRDefault="00D51567" w:rsidP="00E66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4D09" w:rsidRPr="0018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здоровья лиц, обучающихся </w:t>
      </w:r>
      <w:proofErr w:type="gramStart"/>
      <w:r w:rsidR="00184D09" w:rsidRPr="00184D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184D09" w:rsidRPr="0018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 общеобразовательным</w:t>
      </w:r>
    </w:p>
    <w:p w:rsidR="00184D09" w:rsidRPr="00184D09" w:rsidRDefault="00184D09" w:rsidP="0074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программам, </w:t>
      </w:r>
      <w:proofErr w:type="spellStart"/>
      <w:r w:rsidRPr="00184D0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18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условия, условия организации физкультурно-оздоровительной и спортивной работы;</w:t>
      </w:r>
    </w:p>
    <w:p w:rsidR="00184D09" w:rsidRPr="00184D09" w:rsidRDefault="00D51567" w:rsidP="0074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4D09" w:rsidRPr="00184D0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финансово-экономическая деятельность;</w:t>
      </w:r>
    </w:p>
    <w:p w:rsidR="00742D6B" w:rsidRDefault="00D51567" w:rsidP="0074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4D09" w:rsidRPr="00184D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безопасных условий при организации образовательного процесса.</w:t>
      </w:r>
    </w:p>
    <w:p w:rsidR="006E57BB" w:rsidRDefault="006E57BB" w:rsidP="0074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42D6B"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анализируется и оценивается состояние воспитательной работы; </w:t>
      </w:r>
    </w:p>
    <w:p w:rsidR="006E57BB" w:rsidRDefault="00742D6B" w:rsidP="0074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анализируется и оценивается состояние дополнительного образования; </w:t>
      </w:r>
    </w:p>
    <w:p w:rsidR="00BA620E" w:rsidRDefault="00742D6B" w:rsidP="0074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проводится анализ работы по изучению мнения участников образовательных отношений о деятельности организации; - проводится анализ и дается оценка качеству подготовки обучающихся. </w:t>
      </w:r>
    </w:p>
    <w:p w:rsidR="00BA620E" w:rsidRDefault="00BA5407" w:rsidP="0074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742D6B"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проведении оценки организации учебного процесса анализируются и оцениваются: </w:t>
      </w:r>
    </w:p>
    <w:p w:rsidR="00BA620E" w:rsidRDefault="00742D6B" w:rsidP="0074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учебный план организации, его структура, характеристика, выполнение; - анализ нагрузки </w:t>
      </w:r>
      <w:proofErr w:type="gramStart"/>
      <w:r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620E" w:rsidRDefault="00742D6B" w:rsidP="0074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анализ форм работы с </w:t>
      </w:r>
      <w:proofErr w:type="gramStart"/>
      <w:r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имеющими особые образовательные потребности; </w:t>
      </w:r>
    </w:p>
    <w:p w:rsidR="00BA620E" w:rsidRDefault="00742D6B" w:rsidP="0074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- организация </w:t>
      </w:r>
      <w:proofErr w:type="gramStart"/>
      <w:r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программам</w:t>
      </w:r>
      <w:proofErr w:type="gramEnd"/>
      <w:r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специального (коррекционного) обучения; </w:t>
      </w:r>
    </w:p>
    <w:p w:rsidR="00BA620E" w:rsidRDefault="00BA620E" w:rsidP="0074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показатели</w:t>
      </w:r>
      <w:r w:rsidR="00742D6B"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A620E" w:rsidRDefault="00BA5407" w:rsidP="0074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742D6B"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проведении оценки качества кадрового обеспечения анализируется и оценивается: </w:t>
      </w:r>
    </w:p>
    <w:p w:rsidR="00B34D7A" w:rsidRDefault="00742D6B" w:rsidP="0074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профессиональный уровень кадров; </w:t>
      </w:r>
    </w:p>
    <w:p w:rsidR="00B34D7A" w:rsidRDefault="00742D6B" w:rsidP="0074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количество педагогических работников, обучающихся в ВУЗах, имеющих ученую степень, ученое звание, укомплектованность организации кадрами; </w:t>
      </w:r>
    </w:p>
    <w:p w:rsidR="00B34D7A" w:rsidRDefault="00742D6B" w:rsidP="0074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система работы по повышению квалификации и переподготовке педагогических работников и ее результативность; </w:t>
      </w:r>
    </w:p>
    <w:p w:rsidR="00B34D7A" w:rsidRDefault="00B34D7A" w:rsidP="0074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показатели</w:t>
      </w:r>
      <w:r w:rsidR="00742D6B"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34D7A" w:rsidRDefault="00BA5407" w:rsidP="0074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="00742D6B"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проведении оценки качества учебно-методического обеспечения анализируется и оценивается: </w:t>
      </w:r>
    </w:p>
    <w:p w:rsidR="00B34D7A" w:rsidRDefault="00742D6B" w:rsidP="0074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система методической работы организации; </w:t>
      </w:r>
    </w:p>
    <w:p w:rsidR="00B34D7A" w:rsidRDefault="00742D6B" w:rsidP="0074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экспериментальной и инновационной деятельности; - использование и совершенствование образовательных технол</w:t>
      </w:r>
      <w:r w:rsidR="00B34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огий, в т. ч. дистанционных; </w:t>
      </w:r>
    </w:p>
    <w:p w:rsidR="00B34D7A" w:rsidRDefault="00B34D7A" w:rsidP="0074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показатели</w:t>
      </w:r>
      <w:r w:rsidR="00742D6B"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34D7A" w:rsidRDefault="00BA5407" w:rsidP="0074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</w:t>
      </w:r>
      <w:r w:rsidR="00742D6B"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проведении оценки качества библиотечно-информационного обеспечения анализируется и оценивается: </w:t>
      </w:r>
    </w:p>
    <w:p w:rsidR="00B34D7A" w:rsidRDefault="00742D6B" w:rsidP="0074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обеспеченность учебной, учебно-методической и художественной литературой; </w:t>
      </w:r>
    </w:p>
    <w:p w:rsidR="00B34D7A" w:rsidRDefault="00742D6B" w:rsidP="0074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общее количество единиц хранения фонда библиотеки;</w:t>
      </w:r>
    </w:p>
    <w:p w:rsidR="00B34D7A" w:rsidRDefault="00B34D7A" w:rsidP="0074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иные показатели</w:t>
      </w:r>
      <w:r w:rsidR="00742D6B"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34D7A" w:rsidRDefault="00BA5407" w:rsidP="0074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</w:t>
      </w:r>
      <w:r w:rsidR="00742D6B"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проведении оценки качества материально-технической базы анализируется и оценивается: </w:t>
      </w:r>
    </w:p>
    <w:p w:rsidR="00B34D7A" w:rsidRDefault="00742D6B" w:rsidP="0074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состояние и использование материальн</w:t>
      </w:r>
      <w:r w:rsidR="00B34D7A">
        <w:rPr>
          <w:rFonts w:ascii="Times New Roman" w:eastAsia="Times New Roman" w:hAnsi="Times New Roman" w:cs="Times New Roman"/>
          <w:sz w:val="28"/>
          <w:szCs w:val="28"/>
          <w:lang w:eastAsia="ru-RU"/>
        </w:rPr>
        <w:t>о-технической базы (</w:t>
      </w:r>
      <w:r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наличии зданий и помещений для организации обр</w:t>
      </w:r>
      <w:r w:rsidR="00B34D7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азовательной деятельности и др.)</w:t>
      </w:r>
      <w:r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34D7A" w:rsidRDefault="00742D6B" w:rsidP="00B34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в организации мер противопожарной и ант</w:t>
      </w:r>
      <w:r w:rsidR="00B34D7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итеррористической безопасности;</w:t>
      </w:r>
    </w:p>
    <w:p w:rsidR="00B34D7A" w:rsidRPr="00E66953" w:rsidRDefault="00BA5407" w:rsidP="00B34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A5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показатели</w:t>
      </w:r>
      <w:r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A5407" w:rsidRDefault="00BA5407" w:rsidP="0074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r w:rsidR="00742D6B"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оценке качества медицинского обеспечения образовательной организации, системы охраны здоровья воспитанников анализируется и оценивается: </w:t>
      </w:r>
    </w:p>
    <w:p w:rsidR="00BA5407" w:rsidRDefault="00742D6B" w:rsidP="0074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медицинское обслуживание, условия для оздоровительной работы; - наличие медицинского кабинета, соответствие его действующим санитарным правилам; </w:t>
      </w:r>
    </w:p>
    <w:p w:rsidR="00BA5407" w:rsidRDefault="00742D6B" w:rsidP="0074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случаях травматизма среди воспитанников</w:t>
      </w:r>
      <w:r w:rsidR="00BA5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имеются)</w:t>
      </w:r>
      <w:r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42D6B" w:rsidRDefault="00742D6B" w:rsidP="0074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A54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показатели</w:t>
      </w:r>
      <w:r w:rsidR="00BA5407" w:rsidRPr="00E669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4D09" w:rsidRPr="00184D09" w:rsidRDefault="00BA5407" w:rsidP="00E66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4.8</w:t>
      </w:r>
      <w:r w:rsidR="00184D09" w:rsidRPr="00184D0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Сведения о развитии дополнительного образования детей:</w:t>
      </w:r>
    </w:p>
    <w:p w:rsidR="00184D09" w:rsidRPr="00184D09" w:rsidRDefault="00D51567" w:rsidP="00E66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4D09" w:rsidRPr="0018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</w:t>
      </w:r>
      <w:proofErr w:type="gramStart"/>
      <w:r w:rsidR="00184D09" w:rsidRPr="00184D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="00184D09" w:rsidRPr="0018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дополнительным общеобразовательным программам;</w:t>
      </w:r>
    </w:p>
    <w:p w:rsidR="00184D09" w:rsidRPr="00184D09" w:rsidRDefault="00D51567" w:rsidP="00E669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84D09" w:rsidRPr="00184D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образовательной деятельности и организация образовательного процесса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D09" w:rsidRPr="00184D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дополнительным общеобразовательным программам;</w:t>
      </w:r>
    </w:p>
    <w:p w:rsidR="00184D09" w:rsidRDefault="00D51567" w:rsidP="00CD7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184D09" w:rsidRPr="0018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и </w:t>
      </w:r>
      <w:proofErr w:type="spellStart"/>
      <w:r w:rsidR="00184D09" w:rsidRPr="00184D0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внеучебные</w:t>
      </w:r>
      <w:proofErr w:type="spellEnd"/>
      <w:r w:rsidR="00184D09" w:rsidRPr="00184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 лиц, обучающихся по программам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D09" w:rsidRPr="00184D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 детей.</w:t>
      </w:r>
    </w:p>
    <w:p w:rsidR="00CD7AF2" w:rsidRPr="00CD7AF2" w:rsidRDefault="00CD7AF2" w:rsidP="00CD7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09" w:rsidRPr="00CD7AF2" w:rsidRDefault="00184D09" w:rsidP="00CD7A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7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5.Отчет о результатах </w:t>
      </w:r>
      <w:proofErr w:type="spellStart"/>
      <w:r w:rsidRPr="00CD7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самообследования</w:t>
      </w:r>
      <w:proofErr w:type="spellEnd"/>
    </w:p>
    <w:p w:rsidR="00184D09" w:rsidRPr="00CD7AF2" w:rsidRDefault="00184D09" w:rsidP="00CD7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Результаты </w:t>
      </w:r>
      <w:proofErr w:type="spellStart"/>
      <w:r w:rsidRPr="00CD7A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CD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оформляется в виде отчета,</w:t>
      </w:r>
    </w:p>
    <w:p w:rsidR="00184D09" w:rsidRPr="00CD7AF2" w:rsidRDefault="00184D09" w:rsidP="00CD7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AF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включающегося аналитическую часть и результаты анализа показателей деятельности</w:t>
      </w:r>
      <w:r w:rsidR="00CD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CD7AF2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proofErr w:type="gramStart"/>
      <w:r w:rsidRPr="00CD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D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подлежащих </w:t>
      </w:r>
      <w:proofErr w:type="spellStart"/>
      <w:r w:rsidRPr="00CD7A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самообследованию</w:t>
      </w:r>
      <w:proofErr w:type="spellEnd"/>
      <w:r w:rsidRPr="00CD7A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4D09" w:rsidRPr="00CD7AF2" w:rsidRDefault="00184D09" w:rsidP="00CD7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Отчет по </w:t>
      </w:r>
      <w:proofErr w:type="spellStart"/>
      <w:r w:rsidRPr="00CD7A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самообследованию</w:t>
      </w:r>
      <w:proofErr w:type="spellEnd"/>
      <w:r w:rsidRPr="00CD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по состоянию на 1 августа текущего года.</w:t>
      </w:r>
    </w:p>
    <w:p w:rsidR="00184D09" w:rsidRPr="00CD7AF2" w:rsidRDefault="00184D09" w:rsidP="00CD7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AF2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Отчет подписывается руководителем учреждения и заверяется печатью.</w:t>
      </w:r>
    </w:p>
    <w:p w:rsidR="00184D09" w:rsidRPr="00CD7AF2" w:rsidRDefault="00184D09" w:rsidP="00CD7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AF2">
        <w:rPr>
          <w:rFonts w:ascii="Times New Roman" w:eastAsia="Times New Roman" w:hAnsi="Times New Roman" w:cs="Times New Roman"/>
          <w:sz w:val="28"/>
          <w:szCs w:val="28"/>
          <w:lang w:eastAsia="ru-RU"/>
        </w:rPr>
        <w:t>5.4. Размещение отчета образовательного учреждения на официальном сайте учреждения</w:t>
      </w:r>
      <w:r w:rsidR="00CD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7A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«Интернет» и направление его учредителю осуществляется не позднее 1 сентября</w:t>
      </w:r>
      <w:r w:rsidR="00CD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7AF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 года.</w:t>
      </w:r>
    </w:p>
    <w:p w:rsidR="00184D09" w:rsidRPr="00184D09" w:rsidRDefault="00184D09" w:rsidP="00184D09"/>
    <w:p w:rsidR="00184D09" w:rsidRPr="00184D09" w:rsidRDefault="00184D09" w:rsidP="00184D09"/>
    <w:p w:rsidR="00184D09" w:rsidRPr="00184D09" w:rsidRDefault="00184D09" w:rsidP="00184D09"/>
    <w:p w:rsidR="00184D09" w:rsidRPr="00184D09" w:rsidRDefault="00184D09" w:rsidP="00184D09"/>
    <w:sectPr w:rsidR="00184D09" w:rsidRPr="00184D09" w:rsidSect="00D1662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B016E"/>
    <w:multiLevelType w:val="multilevel"/>
    <w:tmpl w:val="07F2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23911"/>
    <w:multiLevelType w:val="multilevel"/>
    <w:tmpl w:val="F5D2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87057"/>
    <w:multiLevelType w:val="multilevel"/>
    <w:tmpl w:val="26B8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090141"/>
    <w:multiLevelType w:val="hybridMultilevel"/>
    <w:tmpl w:val="A5B47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316CB"/>
    <w:multiLevelType w:val="multilevel"/>
    <w:tmpl w:val="1DC2F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C21A0F"/>
    <w:multiLevelType w:val="multilevel"/>
    <w:tmpl w:val="B6742E2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6">
    <w:nsid w:val="2F9C3979"/>
    <w:multiLevelType w:val="hybridMultilevel"/>
    <w:tmpl w:val="19F66A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8FB30EC"/>
    <w:multiLevelType w:val="multilevel"/>
    <w:tmpl w:val="FC6E9F7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8">
    <w:nsid w:val="39E5503D"/>
    <w:multiLevelType w:val="hybridMultilevel"/>
    <w:tmpl w:val="BCA0C8C2"/>
    <w:lvl w:ilvl="0" w:tplc="3258C95E">
      <w:start w:val="179"/>
      <w:numFmt w:val="decimal"/>
      <w:lvlText w:val="%1."/>
      <w:lvlJc w:val="left"/>
      <w:pPr>
        <w:ind w:left="885" w:hanging="52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BC11CD"/>
    <w:multiLevelType w:val="multilevel"/>
    <w:tmpl w:val="2132DD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4689363F"/>
    <w:multiLevelType w:val="multilevel"/>
    <w:tmpl w:val="A9828D4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09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eastAsia="Times New Roman" w:hint="default"/>
      </w:rPr>
    </w:lvl>
  </w:abstractNum>
  <w:abstractNum w:abstractNumId="11">
    <w:nsid w:val="49267D76"/>
    <w:multiLevelType w:val="hybridMultilevel"/>
    <w:tmpl w:val="D24A07C8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>
    <w:nsid w:val="51EB72FD"/>
    <w:multiLevelType w:val="multilevel"/>
    <w:tmpl w:val="38627E0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3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eastAsia="Times New Roman" w:hint="default"/>
      </w:rPr>
    </w:lvl>
  </w:abstractNum>
  <w:abstractNum w:abstractNumId="13">
    <w:nsid w:val="534952AC"/>
    <w:multiLevelType w:val="multilevel"/>
    <w:tmpl w:val="BB6CAA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14">
    <w:nsid w:val="644E3EE9"/>
    <w:multiLevelType w:val="hybridMultilevel"/>
    <w:tmpl w:val="4382523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6ADA0861"/>
    <w:multiLevelType w:val="hybridMultilevel"/>
    <w:tmpl w:val="5E54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2DF34F3"/>
    <w:multiLevelType w:val="hybridMultilevel"/>
    <w:tmpl w:val="1C36A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CF312D"/>
    <w:multiLevelType w:val="multilevel"/>
    <w:tmpl w:val="8504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5312F5"/>
    <w:multiLevelType w:val="multilevel"/>
    <w:tmpl w:val="FB9A0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7"/>
  </w:num>
  <w:num w:numId="5">
    <w:abstractNumId w:val="18"/>
  </w:num>
  <w:num w:numId="6">
    <w:abstractNumId w:val="14"/>
  </w:num>
  <w:num w:numId="7">
    <w:abstractNumId w:val="11"/>
  </w:num>
  <w:num w:numId="8">
    <w:abstractNumId w:val="3"/>
  </w:num>
  <w:num w:numId="9">
    <w:abstractNumId w:val="2"/>
  </w:num>
  <w:num w:numId="10">
    <w:abstractNumId w:val="16"/>
  </w:num>
  <w:num w:numId="11">
    <w:abstractNumId w:val="15"/>
  </w:num>
  <w:num w:numId="12">
    <w:abstractNumId w:val="6"/>
  </w:num>
  <w:num w:numId="13">
    <w:abstractNumId w:val="9"/>
  </w:num>
  <w:num w:numId="14">
    <w:abstractNumId w:val="13"/>
  </w:num>
  <w:num w:numId="15">
    <w:abstractNumId w:val="5"/>
  </w:num>
  <w:num w:numId="16">
    <w:abstractNumId w:val="8"/>
  </w:num>
  <w:num w:numId="17">
    <w:abstractNumId w:val="7"/>
  </w:num>
  <w:num w:numId="18">
    <w:abstractNumId w:val="1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D45"/>
    <w:rsid w:val="00000869"/>
    <w:rsid w:val="00066495"/>
    <w:rsid w:val="000826BA"/>
    <w:rsid w:val="000A3021"/>
    <w:rsid w:val="000D62F2"/>
    <w:rsid w:val="00184D09"/>
    <w:rsid w:val="00185258"/>
    <w:rsid w:val="00272EAE"/>
    <w:rsid w:val="00282D04"/>
    <w:rsid w:val="00296B99"/>
    <w:rsid w:val="002A47FD"/>
    <w:rsid w:val="00307EDC"/>
    <w:rsid w:val="003512E6"/>
    <w:rsid w:val="00353675"/>
    <w:rsid w:val="004D0C4A"/>
    <w:rsid w:val="004D297A"/>
    <w:rsid w:val="004D754F"/>
    <w:rsid w:val="005148AF"/>
    <w:rsid w:val="005340BF"/>
    <w:rsid w:val="00541EF4"/>
    <w:rsid w:val="00557D03"/>
    <w:rsid w:val="00576BF7"/>
    <w:rsid w:val="00687046"/>
    <w:rsid w:val="006E49E4"/>
    <w:rsid w:val="006E57BB"/>
    <w:rsid w:val="00704527"/>
    <w:rsid w:val="00742D6B"/>
    <w:rsid w:val="00771D59"/>
    <w:rsid w:val="00793DDA"/>
    <w:rsid w:val="00797BA6"/>
    <w:rsid w:val="007C00B4"/>
    <w:rsid w:val="00867ABF"/>
    <w:rsid w:val="008F7B47"/>
    <w:rsid w:val="00945404"/>
    <w:rsid w:val="00992B04"/>
    <w:rsid w:val="009E3450"/>
    <w:rsid w:val="00A11F4F"/>
    <w:rsid w:val="00A36DC0"/>
    <w:rsid w:val="00A427A8"/>
    <w:rsid w:val="00AC1301"/>
    <w:rsid w:val="00AD7117"/>
    <w:rsid w:val="00B34D7A"/>
    <w:rsid w:val="00B52B61"/>
    <w:rsid w:val="00B57259"/>
    <w:rsid w:val="00B615E1"/>
    <w:rsid w:val="00BA5407"/>
    <w:rsid w:val="00BA620E"/>
    <w:rsid w:val="00BB5DA2"/>
    <w:rsid w:val="00C35D45"/>
    <w:rsid w:val="00C44F5F"/>
    <w:rsid w:val="00CC612B"/>
    <w:rsid w:val="00CD6EEA"/>
    <w:rsid w:val="00CD7AF2"/>
    <w:rsid w:val="00D16623"/>
    <w:rsid w:val="00D20EA3"/>
    <w:rsid w:val="00D51567"/>
    <w:rsid w:val="00D6783E"/>
    <w:rsid w:val="00D72B8E"/>
    <w:rsid w:val="00D9299A"/>
    <w:rsid w:val="00E271A6"/>
    <w:rsid w:val="00E66953"/>
    <w:rsid w:val="00E75AFD"/>
    <w:rsid w:val="00F36C28"/>
    <w:rsid w:val="00F7127D"/>
    <w:rsid w:val="00F7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link w:val="1"/>
    <w:rsid w:val="00B5725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B57259"/>
    <w:pPr>
      <w:widowControl w:val="0"/>
      <w:shd w:val="clear" w:color="auto" w:fill="FFFFFF"/>
      <w:spacing w:before="360" w:after="120" w:line="0" w:lineRule="atLeast"/>
    </w:pPr>
    <w:rPr>
      <w:sz w:val="26"/>
      <w:szCs w:val="26"/>
      <w:shd w:val="clear" w:color="auto" w:fill="FFFFFF"/>
    </w:rPr>
  </w:style>
  <w:style w:type="paragraph" w:customStyle="1" w:styleId="p2">
    <w:name w:val="p2"/>
    <w:basedOn w:val="a"/>
    <w:rsid w:val="00B57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B57259"/>
  </w:style>
  <w:style w:type="paragraph" w:customStyle="1" w:styleId="p3">
    <w:name w:val="p3"/>
    <w:basedOn w:val="a"/>
    <w:rsid w:val="00B57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B57259"/>
  </w:style>
  <w:style w:type="paragraph" w:customStyle="1" w:styleId="p4">
    <w:name w:val="p4"/>
    <w:basedOn w:val="a"/>
    <w:rsid w:val="00B57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B57259"/>
  </w:style>
  <w:style w:type="paragraph" w:customStyle="1" w:styleId="p5">
    <w:name w:val="p5"/>
    <w:basedOn w:val="a"/>
    <w:rsid w:val="00B57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B57259"/>
  </w:style>
  <w:style w:type="character" w:customStyle="1" w:styleId="s6">
    <w:name w:val="s6"/>
    <w:basedOn w:val="a0"/>
    <w:rsid w:val="00B57259"/>
  </w:style>
  <w:style w:type="character" w:customStyle="1" w:styleId="s7">
    <w:name w:val="s7"/>
    <w:basedOn w:val="a0"/>
    <w:rsid w:val="00B57259"/>
  </w:style>
  <w:style w:type="paragraph" w:customStyle="1" w:styleId="p1">
    <w:name w:val="p1"/>
    <w:basedOn w:val="a"/>
    <w:rsid w:val="00D67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6783E"/>
  </w:style>
  <w:style w:type="paragraph" w:customStyle="1" w:styleId="p8">
    <w:name w:val="p8"/>
    <w:basedOn w:val="a"/>
    <w:rsid w:val="00D67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71D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184D0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93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3D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7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8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8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9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5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F7440-D96F-43B2-8611-423560380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Альшанская Ольга</cp:lastModifiedBy>
  <cp:revision>8</cp:revision>
  <cp:lastPrinted>2018-06-26T03:24:00Z</cp:lastPrinted>
  <dcterms:created xsi:type="dcterms:W3CDTF">2017-02-18T01:17:00Z</dcterms:created>
  <dcterms:modified xsi:type="dcterms:W3CDTF">2018-06-30T06:45:00Z</dcterms:modified>
</cp:coreProperties>
</file>