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90" w:rsidRDefault="00FA3390" w:rsidP="005C24F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A3390" w:rsidRDefault="00EE6FA9" w:rsidP="00333E6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85550" cy="9467850"/>
            <wp:effectExtent l="19050" t="0" r="0" b="0"/>
            <wp:docPr id="1" name="Рисунок 1" descr="C:\Users\Ольга\Desktop\на сайт новое\2017-2018\19.06.2018 Таран\сайт\сайт\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а сайт новое\2017-2018\19.06.2018 Таран\сайт\сайт\8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21" t="700" r="4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50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390" w:rsidRDefault="00FA3390" w:rsidP="005C24F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F5591" w:rsidRDefault="006F5591" w:rsidP="00BF6339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 xml:space="preserve">компетенции в соответствии с законодательством Российской Федерации в порядке, установленном его уставом. </w:t>
      </w:r>
    </w:p>
    <w:p w:rsidR="006F5591" w:rsidRDefault="006F5591" w:rsidP="00BF6339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2.2.</w:t>
      </w:r>
      <w:r w:rsidR="00B96BBF">
        <w:rPr>
          <w:sz w:val="28"/>
          <w:szCs w:val="28"/>
        </w:rPr>
        <w:t xml:space="preserve"> </w:t>
      </w:r>
      <w:r w:rsidR="00152DB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 разрабатывает локальные нормативные акты по основным вопросам организации и осуществления образовательной деятельности</w:t>
      </w:r>
      <w:r>
        <w:rPr>
          <w:b/>
          <w:bCs/>
          <w:sz w:val="28"/>
          <w:szCs w:val="28"/>
        </w:rPr>
        <w:t>.</w:t>
      </w:r>
    </w:p>
    <w:p w:rsidR="006F5591" w:rsidRDefault="006F5591" w:rsidP="00BF6339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2.3.</w:t>
      </w:r>
      <w:r w:rsidR="00152DB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Нормы локальных нормативных актов, ухудшающие положение обучающихся по сравнению с установленным законодательством об образовании, либо принятые с нарушением установленного законодательством порядка, не применяются и подлежат отмене Учреждением.</w:t>
      </w:r>
      <w:proofErr w:type="gramEnd"/>
    </w:p>
    <w:p w:rsidR="006F5591" w:rsidRDefault="006F5591" w:rsidP="00BF6339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2.4.</w:t>
      </w:r>
      <w:r w:rsidR="00152DBD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Проекты локальных нормативных актов, затрагивающие законные интересы обучающихся или родителей (законных представителей) несовершеннолетних обучающихся разрабатываются по следующим направлениям:</w:t>
      </w:r>
    </w:p>
    <w:p w:rsidR="006F5591" w:rsidRDefault="00BF6339" w:rsidP="00BF6339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</w:t>
      </w:r>
      <w:r w:rsidR="006F5591">
        <w:rPr>
          <w:sz w:val="28"/>
          <w:szCs w:val="28"/>
        </w:rPr>
        <w:t>разработка и принятие правил внутреннего распорядка обучающихся;</w:t>
      </w:r>
    </w:p>
    <w:p w:rsidR="006F5591" w:rsidRDefault="00B96BBF" w:rsidP="00BF6339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</w:t>
      </w:r>
      <w:r w:rsidR="006F5591">
        <w:rPr>
          <w:sz w:val="28"/>
          <w:szCs w:val="28"/>
        </w:rPr>
        <w:t>создание необходимых условий для охраны и укрепления здоровья;</w:t>
      </w:r>
    </w:p>
    <w:p w:rsidR="006F5591" w:rsidRDefault="00B96BBF" w:rsidP="00BF6339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</w:t>
      </w:r>
      <w:r w:rsidR="006F5591">
        <w:rPr>
          <w:sz w:val="28"/>
          <w:szCs w:val="28"/>
        </w:rPr>
        <w:t xml:space="preserve">организация воспитательной деятельности </w:t>
      </w:r>
      <w:proofErr w:type="gramStart"/>
      <w:r w:rsidR="006F5591">
        <w:rPr>
          <w:sz w:val="28"/>
          <w:szCs w:val="28"/>
        </w:rPr>
        <w:t>обучающихся</w:t>
      </w:r>
      <w:proofErr w:type="gramEnd"/>
      <w:r w:rsidR="006F5591">
        <w:rPr>
          <w:sz w:val="28"/>
          <w:szCs w:val="28"/>
        </w:rPr>
        <w:t>;</w:t>
      </w:r>
    </w:p>
    <w:p w:rsidR="006F5591" w:rsidRDefault="00B96BBF" w:rsidP="00BF6339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</w:t>
      </w:r>
      <w:r w:rsidR="006F5591">
        <w:rPr>
          <w:sz w:val="28"/>
          <w:szCs w:val="28"/>
        </w:rPr>
        <w:t>разработка дополнительных общеобразовательных программ, рабочих программ по определенным предметам;</w:t>
      </w:r>
    </w:p>
    <w:p w:rsidR="006F5591" w:rsidRDefault="00B96BBF" w:rsidP="00BF6339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</w:t>
      </w:r>
      <w:r w:rsidR="006F5591">
        <w:rPr>
          <w:sz w:val="28"/>
          <w:szCs w:val="28"/>
        </w:rPr>
        <w:t>обеспечение реализации в полном объеме образовательных программ и учебных планов;</w:t>
      </w:r>
    </w:p>
    <w:p w:rsidR="006F5591" w:rsidRDefault="00B96BBF" w:rsidP="00BF6339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</w:t>
      </w:r>
      <w:r w:rsidR="006F5591">
        <w:rPr>
          <w:sz w:val="28"/>
          <w:szCs w:val="28"/>
        </w:rPr>
        <w:t xml:space="preserve">соответствие качества подготовки </w:t>
      </w:r>
      <w:proofErr w:type="gramStart"/>
      <w:r w:rsidR="006F5591">
        <w:rPr>
          <w:sz w:val="28"/>
          <w:szCs w:val="28"/>
        </w:rPr>
        <w:t>обучающихся</w:t>
      </w:r>
      <w:proofErr w:type="gramEnd"/>
      <w:r w:rsidR="006F5591">
        <w:rPr>
          <w:sz w:val="28"/>
          <w:szCs w:val="28"/>
        </w:rPr>
        <w:t xml:space="preserve"> установленным требованиям;</w:t>
      </w:r>
    </w:p>
    <w:p w:rsidR="006F5591" w:rsidRDefault="00B96BBF" w:rsidP="00BF6339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</w:t>
      </w:r>
      <w:r w:rsidR="006F5591">
        <w:rPr>
          <w:sz w:val="28"/>
          <w:szCs w:val="28"/>
        </w:rPr>
        <w:t>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6F5591" w:rsidRDefault="00B96BBF" w:rsidP="00BF6339">
      <w:pPr>
        <w:pStyle w:val="a3"/>
        <w:spacing w:before="0" w:beforeAutospacing="0" w:after="0" w:afterAutospacing="0"/>
        <w:jc w:val="both"/>
      </w:pPr>
      <w:proofErr w:type="gramStart"/>
      <w:r>
        <w:rPr>
          <w:sz w:val="28"/>
          <w:szCs w:val="28"/>
        </w:rPr>
        <w:t xml:space="preserve">- </w:t>
      </w:r>
      <w:r w:rsidR="006F5591">
        <w:rPr>
          <w:sz w:val="28"/>
          <w:szCs w:val="28"/>
        </w:rPr>
        <w:t>создание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обучающихся;</w:t>
      </w:r>
      <w:proofErr w:type="gramEnd"/>
    </w:p>
    <w:p w:rsidR="006F5591" w:rsidRDefault="00B96BBF" w:rsidP="00BF6339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</w:t>
      </w:r>
      <w:r w:rsidR="006F5591">
        <w:rPr>
          <w:sz w:val="28"/>
          <w:szCs w:val="28"/>
        </w:rPr>
        <w:t>соблюдение прав и свобод обучающихся, родителей (законных представителей) несовершеннолетних обучающихся и др.</w:t>
      </w:r>
    </w:p>
    <w:p w:rsidR="006F5591" w:rsidRDefault="006F5591" w:rsidP="00BF6339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2.5.</w:t>
      </w:r>
      <w:r w:rsidR="00152DBD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Проекты локальных нормативных актов, затрагивающих законные интересы обучающихся или родителей (законных представителей) несовершеннолетних обучающихся, подлежат обязательной юридической экспертизе на предмет их соответствия действующему законодательству в сфере образования.</w:t>
      </w:r>
    </w:p>
    <w:p w:rsidR="006F5591" w:rsidRDefault="006F5591" w:rsidP="00BF6339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2.6.</w:t>
      </w:r>
      <w:r w:rsidR="00152D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целях учета мнения обучающихся, родителей (законных представителей) несовершеннолетних обучающихся по вопросам управления Учреждением и при принятии Учреждением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создаются совет обучающихся, совет родителей. </w:t>
      </w:r>
    </w:p>
    <w:p w:rsidR="006F5591" w:rsidRDefault="006F5591" w:rsidP="00BF6339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2.7.</w:t>
      </w:r>
      <w:r w:rsidR="00152D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Деятельность совета обучающихся и совета родителей регулируется отдельными положениями, принятыми и утвержденными в Учреждении</w:t>
      </w:r>
      <w:r w:rsidR="00152D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установленном уставом порядке. </w:t>
      </w:r>
    </w:p>
    <w:p w:rsidR="006F5591" w:rsidRDefault="006F5591" w:rsidP="00BF633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</w:t>
      </w:r>
      <w:r w:rsidR="00152D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Проекты локальных нормативных актов после их разработки обсуждаются на заседаниях совета обучающихся и совета родителей. В случае выявления нарушений законных интересов обучающихся или </w:t>
      </w:r>
      <w:r>
        <w:rPr>
          <w:color w:val="000000"/>
          <w:sz w:val="28"/>
          <w:szCs w:val="28"/>
        </w:rPr>
        <w:lastRenderedPageBreak/>
        <w:t xml:space="preserve">родителей (законных представителей) несовершеннолетних обучающихся, в проекты локальных нормативных актов вносятся соответствующие изменения с учетом мнения советов обучающихся и советов родителей, что отражается в протоколах их заседаний. Положительные заключения о содержании проектов локальных нормативных актов также фиксируются в протоколах заседаний советов обучающихся и советов родителей. </w:t>
      </w:r>
    </w:p>
    <w:p w:rsidR="008A4974" w:rsidRDefault="008A4974" w:rsidP="00BF6339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2.9. Учет мнений родителей (законных представителей) производится посредствам Управляющего совета.</w:t>
      </w:r>
    </w:p>
    <w:p w:rsidR="005C24FE" w:rsidRDefault="008A4974" w:rsidP="00152DB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2.10</w:t>
      </w:r>
      <w:r w:rsidR="006F5591">
        <w:rPr>
          <w:color w:val="000000"/>
          <w:sz w:val="28"/>
          <w:szCs w:val="28"/>
        </w:rPr>
        <w:t>.</w:t>
      </w:r>
      <w:r w:rsidR="00152DBD">
        <w:rPr>
          <w:color w:val="000000"/>
          <w:sz w:val="28"/>
          <w:szCs w:val="28"/>
        </w:rPr>
        <w:t xml:space="preserve"> </w:t>
      </w:r>
      <w:r w:rsidR="006F5591">
        <w:rPr>
          <w:color w:val="000000"/>
          <w:sz w:val="28"/>
          <w:szCs w:val="28"/>
        </w:rPr>
        <w:t xml:space="preserve">Согласованные с советом обучающихся и советом родителей проекты локальных нормативных актов утверждаются в Учреждении в установленном в его уставе порядке. </w:t>
      </w:r>
    </w:p>
    <w:p w:rsidR="00152DBD" w:rsidRDefault="00152DBD" w:rsidP="00152DBD">
      <w:pPr>
        <w:pStyle w:val="a3"/>
        <w:spacing w:after="0" w:afterAutospacing="0"/>
      </w:pPr>
      <w:r>
        <w:rPr>
          <w:b/>
          <w:bCs/>
          <w:color w:val="000000"/>
          <w:sz w:val="28"/>
          <w:szCs w:val="28"/>
        </w:rPr>
        <w:t xml:space="preserve">3.Конфликт интересов </w:t>
      </w:r>
    </w:p>
    <w:p w:rsidR="00152DBD" w:rsidRDefault="00152DBD" w:rsidP="00152DB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3.1. В случаев возникновения конфликта интересов педагогического работник</w:t>
      </w:r>
      <w:proofErr w:type="gramStart"/>
      <w:r>
        <w:rPr>
          <w:color w:val="000000"/>
          <w:sz w:val="28"/>
          <w:szCs w:val="28"/>
        </w:rPr>
        <w:t>а(</w:t>
      </w:r>
      <w:proofErr w:type="spellStart"/>
      <w:proofErr w:type="gramEnd"/>
      <w:r>
        <w:rPr>
          <w:color w:val="000000"/>
          <w:sz w:val="28"/>
          <w:szCs w:val="28"/>
        </w:rPr>
        <w:t>ов</w:t>
      </w:r>
      <w:proofErr w:type="spellEnd"/>
      <w:r>
        <w:rPr>
          <w:color w:val="000000"/>
          <w:sz w:val="28"/>
          <w:szCs w:val="28"/>
        </w:rPr>
        <w:t xml:space="preserve">) или руководства </w:t>
      </w:r>
      <w:proofErr w:type="spellStart"/>
      <w:r>
        <w:rPr>
          <w:color w:val="000000"/>
          <w:sz w:val="28"/>
          <w:szCs w:val="28"/>
        </w:rPr>
        <w:t>Учрежденияпри</w:t>
      </w:r>
      <w:proofErr w:type="spellEnd"/>
      <w:r>
        <w:rPr>
          <w:color w:val="000000"/>
          <w:sz w:val="28"/>
          <w:szCs w:val="28"/>
        </w:rPr>
        <w:t xml:space="preserve"> несоблюдении или недобросовестном соблюдении законодательства в сфере образования и локальных нормативных актов, действующих в Учреждении, споры и конфликты урегулируются комиссией по урегулированию споров между участниками образовательных отношений. Деятельность данной комиссии регулируется отдельным положением, принятым в</w:t>
      </w:r>
      <w:r w:rsidR="00A402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Учреждении.</w:t>
      </w:r>
    </w:p>
    <w:p w:rsidR="00152DBD" w:rsidRDefault="00152DBD" w:rsidP="00152DBD">
      <w:pPr>
        <w:pStyle w:val="a3"/>
        <w:spacing w:before="0" w:beforeAutospacing="0" w:after="0" w:afterAutospacing="0"/>
        <w:jc w:val="both"/>
      </w:pPr>
      <w:r>
        <w:t xml:space="preserve">3.2. </w:t>
      </w:r>
      <w:r>
        <w:rPr>
          <w:color w:val="000000"/>
          <w:sz w:val="28"/>
          <w:szCs w:val="28"/>
        </w:rPr>
        <w:t xml:space="preserve">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обучающимся дисциплинарных взысканий. </w:t>
      </w:r>
    </w:p>
    <w:p w:rsidR="00152DBD" w:rsidRDefault="00152DBD" w:rsidP="00152DBD">
      <w:pPr>
        <w:pStyle w:val="a3"/>
        <w:spacing w:before="0" w:beforeAutospacing="0" w:after="0" w:afterAutospacing="0"/>
        <w:jc w:val="both"/>
      </w:pPr>
      <w:r>
        <w:t xml:space="preserve">3.3. </w:t>
      </w:r>
      <w:r>
        <w:rPr>
          <w:color w:val="000000"/>
          <w:sz w:val="28"/>
          <w:szCs w:val="28"/>
        </w:rPr>
        <w:t xml:space="preserve"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152DBD" w:rsidRDefault="00152DBD" w:rsidP="00367234">
      <w:pPr>
        <w:pStyle w:val="a3"/>
        <w:spacing w:before="0" w:beforeAutospacing="0" w:after="0" w:afterAutospacing="0"/>
        <w:jc w:val="both"/>
      </w:pPr>
      <w:r>
        <w:t xml:space="preserve">3.4. </w:t>
      </w:r>
      <w:r>
        <w:rPr>
          <w:color w:val="000000"/>
          <w:sz w:val="28"/>
          <w:szCs w:val="28"/>
        </w:rPr>
        <w:t>Совет обучающихся и совет родителей принимают участие в согласовании локального нормативного акта, регулирующего порядок создания, организации работы комиссии по урегулированию споров между участниками образовательных отношений и принятию ею решений.</w:t>
      </w:r>
    </w:p>
    <w:p w:rsidR="00152DBD" w:rsidRDefault="00A7599F" w:rsidP="00152DBD">
      <w:pPr>
        <w:pStyle w:val="a3"/>
        <w:spacing w:after="0" w:afterAutospacing="0"/>
      </w:pPr>
      <w:r>
        <w:rPr>
          <w:b/>
          <w:bCs/>
          <w:color w:val="000000"/>
          <w:sz w:val="28"/>
          <w:szCs w:val="28"/>
        </w:rPr>
        <w:t xml:space="preserve">4. </w:t>
      </w:r>
      <w:r w:rsidR="00152DBD">
        <w:rPr>
          <w:b/>
          <w:bCs/>
          <w:color w:val="000000"/>
          <w:sz w:val="28"/>
          <w:szCs w:val="28"/>
        </w:rPr>
        <w:t xml:space="preserve">Права и обязанности участников образовательных отношений при рассмотрении и согласовании проектов локальных нормативных актов </w:t>
      </w:r>
    </w:p>
    <w:p w:rsidR="00152DBD" w:rsidRDefault="00A7599F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4.1. </w:t>
      </w:r>
      <w:r w:rsidR="00152DBD">
        <w:rPr>
          <w:color w:val="000000"/>
          <w:sz w:val="28"/>
          <w:szCs w:val="28"/>
        </w:rPr>
        <w:t xml:space="preserve"> </w:t>
      </w:r>
      <w:r w:rsidR="00152DBD" w:rsidRPr="008A4974">
        <w:rPr>
          <w:bCs/>
          <w:iCs/>
          <w:color w:val="000000"/>
          <w:sz w:val="28"/>
          <w:szCs w:val="28"/>
        </w:rPr>
        <w:t>Директор Учреждения</w:t>
      </w:r>
    </w:p>
    <w:p w:rsidR="00152DBD" w:rsidRDefault="00A7599F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4</w:t>
      </w:r>
      <w:r w:rsidR="00152DBD">
        <w:rPr>
          <w:color w:val="000000"/>
          <w:sz w:val="28"/>
          <w:szCs w:val="28"/>
        </w:rPr>
        <w:t xml:space="preserve">.1.1.Имеет право: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</w:t>
      </w:r>
      <w:r w:rsidR="00A75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определять потребность в разработке тех или иных локальных нормативных актов, затрагивающих права и законные интересы обучающихся, родителей (законных представителей) несовершеннолетних обучающихся;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</w:t>
      </w:r>
      <w:r w:rsidR="00A75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формировать направления внутренней нормотворческой деятельности с учетом мнения других участников образовательных отношений;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>-</w:t>
      </w:r>
      <w:r w:rsidR="00A75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утверждать локальные нормативные акты в соответствии с принятым в Учреждении порядком, закрепленным в ее уставе;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</w:t>
      </w:r>
      <w:r w:rsidR="00A75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привлекать к разработке локальных нормативных актов представителей компетентных сторонних организаций, специалистов и экспертов в определенных областях, связанных с деятельностью Учреждения;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bookmarkStart w:id="0" w:name="_GoBack"/>
      <w:bookmarkEnd w:id="0"/>
      <w:r>
        <w:rPr>
          <w:color w:val="000000"/>
          <w:sz w:val="28"/>
          <w:szCs w:val="28"/>
        </w:rPr>
        <w:t>-</w:t>
      </w:r>
      <w:r w:rsidR="00A75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осуществлять руководство и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разработкой локальных нормативных актов. </w:t>
      </w:r>
    </w:p>
    <w:p w:rsidR="00152DBD" w:rsidRDefault="00A7599F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4</w:t>
      </w:r>
      <w:r w:rsidR="00152DBD">
        <w:rPr>
          <w:color w:val="000000"/>
          <w:sz w:val="28"/>
          <w:szCs w:val="28"/>
        </w:rPr>
        <w:t xml:space="preserve">.1.2.Обязан: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</w:t>
      </w:r>
      <w:r w:rsidR="00A75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руководствоваться в своей деятельности Конституцией Российской Федерации, законодательством в сфере образования и подзаконными нормативными правовыми актами, затрагивающими права и законные интересы обучающихся, родителей (законных представителей) несовершеннолетних обучающихся;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</w:t>
      </w:r>
      <w:r w:rsidR="00A75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учитывать мнения участников образовательных отношений и других заинтересованных сторон в процессе разработки и утверждения локальных нормативных актов;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</w:t>
      </w:r>
      <w:r w:rsidR="00A75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соблюдать права и свободы других участников образовательных отношений. </w:t>
      </w:r>
    </w:p>
    <w:p w:rsidR="00152DBD" w:rsidRDefault="00A7599F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4.2. </w:t>
      </w:r>
      <w:r w:rsidR="00152DBD" w:rsidRPr="008A4974">
        <w:rPr>
          <w:bCs/>
          <w:iCs/>
          <w:color w:val="000000"/>
          <w:sz w:val="28"/>
          <w:szCs w:val="28"/>
        </w:rPr>
        <w:t>Педагогические работники,</w:t>
      </w:r>
      <w:r w:rsidRPr="008A4974">
        <w:rPr>
          <w:bCs/>
          <w:iCs/>
          <w:color w:val="000000"/>
          <w:sz w:val="28"/>
          <w:szCs w:val="28"/>
        </w:rPr>
        <w:t xml:space="preserve"> </w:t>
      </w:r>
      <w:r w:rsidR="00152DBD" w:rsidRPr="008A4974">
        <w:rPr>
          <w:bCs/>
          <w:iCs/>
          <w:color w:val="000000"/>
          <w:sz w:val="28"/>
          <w:szCs w:val="28"/>
        </w:rPr>
        <w:t>обучающиеся и родители</w:t>
      </w:r>
      <w:r w:rsidR="00333E65">
        <w:rPr>
          <w:bCs/>
          <w:iCs/>
          <w:color w:val="000000"/>
          <w:sz w:val="28"/>
          <w:szCs w:val="28"/>
        </w:rPr>
        <w:t xml:space="preserve"> </w:t>
      </w:r>
      <w:r w:rsidR="00152DBD" w:rsidRPr="008A4974">
        <w:rPr>
          <w:bCs/>
          <w:iCs/>
          <w:color w:val="000000"/>
          <w:sz w:val="28"/>
          <w:szCs w:val="28"/>
        </w:rPr>
        <w:t>(законные представители) несовершеннолетних обучающихся:</w:t>
      </w:r>
    </w:p>
    <w:p w:rsidR="00152DBD" w:rsidRDefault="00A7599F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4</w:t>
      </w:r>
      <w:r w:rsidR="00152DBD">
        <w:rPr>
          <w:color w:val="000000"/>
          <w:sz w:val="28"/>
          <w:szCs w:val="28"/>
        </w:rPr>
        <w:t xml:space="preserve">.2.1.Имеют право: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</w:t>
      </w:r>
      <w:r w:rsidR="00A75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</w:t>
      </w:r>
      <w:r w:rsidR="00A75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участвовать разработке и обсуждении локальных нормативных актов, затрагивающих права и законные интересы обучающихся, родителей (законных представителей) несовершеннолетних обучающихся, педагогических работников, высказывать свое мнение, давать предложения и рекомендации;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</w:t>
      </w:r>
      <w:r w:rsidR="00A75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участвовать в установленном порядке в согласовании локальных нормативных актов;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</w:t>
      </w:r>
      <w:r w:rsidR="00A75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случае конфликта интересов педагогического работник</w:t>
      </w:r>
      <w:proofErr w:type="gramStart"/>
      <w:r>
        <w:rPr>
          <w:color w:val="000000"/>
          <w:sz w:val="28"/>
          <w:szCs w:val="28"/>
        </w:rPr>
        <w:t>а(</w:t>
      </w:r>
      <w:proofErr w:type="spellStart"/>
      <w:proofErr w:type="gramEnd"/>
      <w:r>
        <w:rPr>
          <w:color w:val="000000"/>
          <w:sz w:val="28"/>
          <w:szCs w:val="28"/>
        </w:rPr>
        <w:t>ов</w:t>
      </w:r>
      <w:proofErr w:type="spellEnd"/>
      <w:r>
        <w:rPr>
          <w:color w:val="000000"/>
          <w:sz w:val="28"/>
          <w:szCs w:val="28"/>
        </w:rPr>
        <w:t xml:space="preserve">) или руководства Учреждения при несоблюдении или недобросовестном соблюдении законодательства в сфере образования и локальных нормативных актов, действующих в Учреждении, обращаться в комиссию по урегулированию споров между участниками образовательных отношений;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</w:t>
      </w:r>
      <w:r w:rsidR="00A75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обжаловать локальные нормативные акты образовательной организации в установленном законодательством Российской Федерации порядке;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-отстаивать свои интересы в органах государственной власти и судах;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-использовать не запрещенные законодательством Российской Федерации иные способы защиты своих прав и законных интересов.</w:t>
      </w:r>
    </w:p>
    <w:p w:rsidR="00152DBD" w:rsidRDefault="00A7599F" w:rsidP="00A7599F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4</w:t>
      </w:r>
      <w:r w:rsidR="00152DBD">
        <w:rPr>
          <w:color w:val="000000"/>
          <w:sz w:val="28"/>
          <w:szCs w:val="28"/>
        </w:rPr>
        <w:t>.2.2.</w:t>
      </w:r>
      <w:r>
        <w:rPr>
          <w:color w:val="000000"/>
          <w:sz w:val="28"/>
          <w:szCs w:val="28"/>
        </w:rPr>
        <w:t xml:space="preserve"> </w:t>
      </w:r>
      <w:r w:rsidR="00152DBD">
        <w:rPr>
          <w:color w:val="000000"/>
          <w:sz w:val="28"/>
          <w:szCs w:val="28"/>
        </w:rPr>
        <w:t xml:space="preserve">Обязаны: </w:t>
      </w:r>
    </w:p>
    <w:p w:rsidR="00152DBD" w:rsidRDefault="00152DBD" w:rsidP="00A7599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</w:t>
      </w:r>
      <w:r w:rsidR="00A7599F">
        <w:rPr>
          <w:sz w:val="28"/>
          <w:szCs w:val="28"/>
        </w:rPr>
        <w:t xml:space="preserve"> </w:t>
      </w:r>
      <w:r>
        <w:rPr>
          <w:sz w:val="28"/>
          <w:szCs w:val="28"/>
        </w:rPr>
        <w:t>уважать и соблюдать права и свободы других участников образовательных отношений.</w:t>
      </w:r>
    </w:p>
    <w:p w:rsidR="005C24FE" w:rsidRDefault="005C24FE" w:rsidP="00A7599F">
      <w:pPr>
        <w:spacing w:after="0" w:line="240" w:lineRule="auto"/>
        <w:jc w:val="both"/>
      </w:pPr>
    </w:p>
    <w:sectPr w:rsidR="005C24FE" w:rsidSect="00333E6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7D27"/>
    <w:multiLevelType w:val="multilevel"/>
    <w:tmpl w:val="CC207F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53F64579"/>
    <w:multiLevelType w:val="multilevel"/>
    <w:tmpl w:val="ED428A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57094E01"/>
    <w:multiLevelType w:val="multilevel"/>
    <w:tmpl w:val="9C90D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4FE"/>
    <w:rsid w:val="00073468"/>
    <w:rsid w:val="000826BA"/>
    <w:rsid w:val="00152DBD"/>
    <w:rsid w:val="00333E65"/>
    <w:rsid w:val="00353675"/>
    <w:rsid w:val="00367234"/>
    <w:rsid w:val="0042465A"/>
    <w:rsid w:val="0050069E"/>
    <w:rsid w:val="00520D39"/>
    <w:rsid w:val="005C24FE"/>
    <w:rsid w:val="00661712"/>
    <w:rsid w:val="006F5591"/>
    <w:rsid w:val="006F77FC"/>
    <w:rsid w:val="007D6394"/>
    <w:rsid w:val="008A4974"/>
    <w:rsid w:val="009034E1"/>
    <w:rsid w:val="00A40284"/>
    <w:rsid w:val="00A7599F"/>
    <w:rsid w:val="00B40071"/>
    <w:rsid w:val="00B96BBF"/>
    <w:rsid w:val="00BF6339"/>
    <w:rsid w:val="00CD4C68"/>
    <w:rsid w:val="00ED7C2B"/>
    <w:rsid w:val="00EE6FA9"/>
    <w:rsid w:val="00EF0E9A"/>
    <w:rsid w:val="00FA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4FE"/>
    <w:rPr>
      <w:b/>
      <w:bCs/>
    </w:rPr>
  </w:style>
  <w:style w:type="paragraph" w:styleId="a5">
    <w:name w:val="List Paragraph"/>
    <w:basedOn w:val="a"/>
    <w:uiPriority w:val="34"/>
    <w:qFormat/>
    <w:rsid w:val="005C24FE"/>
    <w:pPr>
      <w:ind w:left="720"/>
      <w:contextualSpacing/>
    </w:pPr>
  </w:style>
  <w:style w:type="table" w:styleId="a6">
    <w:name w:val="Table Grid"/>
    <w:basedOn w:val="a1"/>
    <w:uiPriority w:val="59"/>
    <w:rsid w:val="009034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E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6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Альшанская Ольга</cp:lastModifiedBy>
  <cp:revision>5</cp:revision>
  <cp:lastPrinted>2018-06-18T02:52:00Z</cp:lastPrinted>
  <dcterms:created xsi:type="dcterms:W3CDTF">2017-03-21T06:52:00Z</dcterms:created>
  <dcterms:modified xsi:type="dcterms:W3CDTF">2018-06-19T11:31:00Z</dcterms:modified>
</cp:coreProperties>
</file>