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4E3" w:rsidRDefault="003C74E3" w:rsidP="00E82F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3C74E3" w:rsidRPr="00E675B6" w:rsidRDefault="00E8487C" w:rsidP="004B34B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6334972" cy="9105900"/>
            <wp:effectExtent l="19050" t="0" r="0" b="0"/>
            <wp:docPr id="1" name="Рисунок 1" descr="C:\Users\Ольга\Desktop\на сайт новое\2017-2018\19.06.2018 Таран\сайт\сайт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на сайт новое\2017-2018\19.06.2018 Таран\сайт\сайт\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017" t="1283" r="-822" b="1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201" cy="9110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7E1" w:rsidRDefault="00D777E1" w:rsidP="00D777E1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D777E1" w:rsidRDefault="00D777E1" w:rsidP="004B34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1F1B00" w:rsidRPr="00E675B6" w:rsidRDefault="001F1B00" w:rsidP="00F6231B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программ;</w:t>
      </w:r>
    </w:p>
    <w:p w:rsidR="001F1B00" w:rsidRPr="00E675B6" w:rsidRDefault="00AF2994" w:rsidP="00F6231B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gramStart"/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</w:t>
      </w:r>
      <w:r w:rsidR="009D351C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зачет Учреждением</w:t>
      </w:r>
      <w:r w:rsidR="00E675B6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осуществляющем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образовательную </w:t>
      </w:r>
      <w:r w:rsidR="0024383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деятельность, в установленном им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  <w:proofErr w:type="gramEnd"/>
    </w:p>
    <w:p w:rsidR="001F1B00" w:rsidRPr="00E675B6" w:rsidRDefault="001F1B00" w:rsidP="00F623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9D351C" w:rsidRPr="00E675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75B6">
        <w:rPr>
          <w:rFonts w:ascii="Times New Roman" w:eastAsia="Times New Roman" w:hAnsi="Times New Roman"/>
          <w:sz w:val="28"/>
          <w:szCs w:val="28"/>
          <w:lang w:eastAsia="ru-RU"/>
        </w:rPr>
        <w:t>отсрочку от призыва на военную службу, предоставляемую в соответствии с </w:t>
      </w:r>
      <w:hyperlink r:id="rId7" w:anchor="block_24" w:history="1">
        <w:r w:rsidRPr="00E675B6">
          <w:rPr>
            <w:rFonts w:ascii="Times New Roman" w:eastAsia="Times New Roman" w:hAnsi="Times New Roman"/>
            <w:sz w:val="28"/>
            <w:szCs w:val="28"/>
            <w:lang w:eastAsia="ru-RU"/>
          </w:rPr>
          <w:t>Федеральным законом</w:t>
        </w:r>
      </w:hyperlink>
      <w:r w:rsidRPr="00E675B6">
        <w:rPr>
          <w:rFonts w:ascii="Times New Roman" w:eastAsia="Times New Roman" w:hAnsi="Times New Roman"/>
          <w:sz w:val="28"/>
          <w:szCs w:val="28"/>
          <w:lang w:eastAsia="ru-RU"/>
        </w:rPr>
        <w:t> от 28 марта 1998 года  № 53-ФЗ "О воинской обязанности и военной службе";</w:t>
      </w:r>
    </w:p>
    <w:p w:rsidR="001F1B00" w:rsidRPr="00E675B6" w:rsidRDefault="001F1B00" w:rsidP="00F6231B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1F1B00" w:rsidRPr="00E675B6" w:rsidRDefault="001F1B00" w:rsidP="00F6231B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свободу совести, информации, свободное выражение собственных взглядов и убеждений;</w:t>
      </w:r>
    </w:p>
    <w:p w:rsidR="001F1B00" w:rsidRPr="00E675B6" w:rsidRDefault="001F1B00" w:rsidP="006F2F6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1F1B00" w:rsidRPr="00E675B6" w:rsidRDefault="006A7D98" w:rsidP="006F2F6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перевод в другое образовательное учреждение</w:t>
      </w:r>
      <w:r w:rsidR="000156C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реализующего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1F1B00" w:rsidRPr="00E675B6" w:rsidRDefault="001F1B00" w:rsidP="006F2F6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учас</w:t>
      </w:r>
      <w:r w:rsidR="006A7D98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</w:t>
      </w:r>
      <w:r w:rsidR="005554D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ие в управлении образовательным</w:t>
      </w: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5554D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учреждением</w:t>
      </w:r>
      <w:r w:rsidR="006A7D98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 порядке, установленно</w:t>
      </w:r>
      <w:r w:rsidR="005554D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 его</w:t>
      </w:r>
      <w:r w:rsidR="006A7D98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У</w:t>
      </w: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ставом;</w:t>
      </w:r>
    </w:p>
    <w:p w:rsidR="001F1B00" w:rsidRPr="00E675B6" w:rsidRDefault="001F1B00" w:rsidP="006F2F6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ознакомление со свидетельством о </w:t>
      </w:r>
      <w:r w:rsidR="006A7D98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государственной регистрации, с У</w:t>
      </w: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</w:t>
      </w:r>
      <w:r w:rsidR="005554D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й деятельности в образовательном учреждении</w:t>
      </w: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1F1B00" w:rsidRPr="00E675B6" w:rsidRDefault="001F1B00" w:rsidP="006F2F6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обжалование актов </w:t>
      </w:r>
      <w:r w:rsidR="005554D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образовательного учреждения</w:t>
      </w:r>
      <w:r w:rsidR="005554DE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установленном законодательством Российской Федерации порядке;</w:t>
      </w:r>
    </w:p>
    <w:p w:rsidR="001F1B00" w:rsidRPr="00E675B6" w:rsidRDefault="001F1B00" w:rsidP="006F2F6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бесплатное пользование библиотечно-информационными ресурсами, учебной, производственной, научной б</w:t>
      </w:r>
      <w:r w:rsidR="000156C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азой образовательного учреждения</w:t>
      </w: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1F1B00" w:rsidRPr="00E675B6" w:rsidRDefault="001F1B00" w:rsidP="006F2F6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пользование в порядке, установленном локальными нормативными актами, лечебно-оздоровительной инфраструктурой, объектами культуры и объектами сп</w:t>
      </w:r>
      <w:r w:rsidR="00BD59C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орта образовательного учреждения</w:t>
      </w: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1F1B00" w:rsidRPr="00E675B6" w:rsidRDefault="001F1B00" w:rsidP="006F2F6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1F1B00" w:rsidRPr="00E675B6" w:rsidRDefault="001F1B00" w:rsidP="006F2F6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gramStart"/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  <w:proofErr w:type="gramEnd"/>
    </w:p>
    <w:p w:rsidR="001F1B00" w:rsidRPr="00E675B6" w:rsidRDefault="001F1B00" w:rsidP="00AD08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sz w:val="28"/>
          <w:szCs w:val="28"/>
          <w:lang w:eastAsia="ru-RU"/>
        </w:rPr>
        <w:t>- иные академические права, предусмотренные настоящим Федеральным законом, иными нормативными правовыми актами Российской Федерации, локальными нормативными актами.</w:t>
      </w:r>
    </w:p>
    <w:p w:rsidR="001F1B00" w:rsidRPr="00E675B6" w:rsidRDefault="001F1B00" w:rsidP="00AD081C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 xml:space="preserve">2.2.  </w:t>
      </w:r>
      <w:proofErr w:type="gramStart"/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Обучающимся</w:t>
      </w:r>
      <w:proofErr w:type="gramEnd"/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предоставляются следующие меры социальной поддержки и стимулирования:</w:t>
      </w:r>
    </w:p>
    <w:p w:rsidR="001F1B00" w:rsidRPr="00E675B6" w:rsidRDefault="001F1B00" w:rsidP="00AD081C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обеспечение питанием в случаях и в порядке, которые установлены федеральными законами, законами субъектов Российской Федерации</w:t>
      </w:r>
      <w:r w:rsidR="00AF2994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 органами местного самоуправления</w:t>
      </w: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9634D2" w:rsidRPr="00E675B6" w:rsidRDefault="001F1B00" w:rsidP="009634D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gramStart"/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иные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</w:t>
      </w:r>
      <w:proofErr w:type="gramEnd"/>
    </w:p>
    <w:p w:rsidR="009634D2" w:rsidRPr="00E675B6" w:rsidRDefault="009634D2" w:rsidP="009634D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2.3. </w:t>
      </w:r>
      <w:proofErr w:type="gramStart"/>
      <w:r w:rsidRPr="00E675B6">
        <w:rPr>
          <w:rFonts w:ascii="Times New Roman" w:eastAsia="Times New Roman" w:hAnsi="Times New Roman"/>
          <w:sz w:val="28"/>
          <w:szCs w:val="28"/>
          <w:lang w:eastAsia="ru-RU"/>
        </w:rPr>
        <w:t>Обучающиеся</w:t>
      </w:r>
      <w:proofErr w:type="gramEnd"/>
      <w:r w:rsidRPr="00E675B6">
        <w:rPr>
          <w:rFonts w:ascii="Times New Roman" w:eastAsia="Times New Roman" w:hAnsi="Times New Roman"/>
          <w:sz w:val="28"/>
          <w:szCs w:val="28"/>
          <w:lang w:eastAsia="ru-RU"/>
        </w:rPr>
        <w:t xml:space="preserve"> могут поощряться почетными грамотами за:</w:t>
      </w:r>
    </w:p>
    <w:p w:rsidR="009634D2" w:rsidRPr="00E675B6" w:rsidRDefault="009634D2" w:rsidP="009634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sz w:val="28"/>
          <w:szCs w:val="28"/>
          <w:lang w:eastAsia="ru-RU"/>
        </w:rPr>
        <w:t>- успехи в учёбе, высокий образовательный рейтинг по итогам учебного года;</w:t>
      </w:r>
    </w:p>
    <w:p w:rsidR="009634D2" w:rsidRPr="00E675B6" w:rsidRDefault="009634D2" w:rsidP="009634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sz w:val="28"/>
          <w:szCs w:val="28"/>
          <w:lang w:eastAsia="ru-RU"/>
        </w:rPr>
        <w:t>- участие и победу в учебных, творческих конкурсах, </w:t>
      </w:r>
      <w:r w:rsidRPr="00E675B6">
        <w:rPr>
          <w:rFonts w:ascii="Times New Roman" w:eastAsia="Times New Roman" w:hAnsi="Times New Roman"/>
          <w:sz w:val="28"/>
          <w:szCs w:val="28"/>
          <w:lang w:eastAsia="ru-RU"/>
        </w:rPr>
        <w:br/>
        <w:t>научно-практических конференциях, олимпиадах разного уровня, спортивных состязаниях и иных мероприятиях;</w:t>
      </w:r>
    </w:p>
    <w:p w:rsidR="009634D2" w:rsidRPr="00E675B6" w:rsidRDefault="009634D2" w:rsidP="009634D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sz w:val="28"/>
          <w:szCs w:val="28"/>
          <w:lang w:eastAsia="ru-RU"/>
        </w:rPr>
        <w:t>- общественно-полезную деятельность.</w:t>
      </w:r>
    </w:p>
    <w:p w:rsidR="001F1B00" w:rsidRPr="00E675B6" w:rsidRDefault="009634D2" w:rsidP="00AD081C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2.4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</w:t>
      </w:r>
      <w:r w:rsidR="000D3248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программе.</w:t>
      </w:r>
      <w:proofErr w:type="gramEnd"/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</w:t>
      </w:r>
      <w:proofErr w:type="gramEnd"/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При прохождении аттестации экстерны пользуются академическими правами </w:t>
      </w:r>
      <w:proofErr w:type="gramStart"/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 соответствующей образовательной программе.</w:t>
      </w:r>
    </w:p>
    <w:p w:rsidR="001F1B00" w:rsidRPr="00E675B6" w:rsidRDefault="00B67386" w:rsidP="00AD081C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2.5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Обучающиеся имеют право на посещение по своему выбору мероприятий, которые проводятся в</w:t>
      </w:r>
      <w:r w:rsidR="008007C8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Учреждении, осуществляющем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образовательную деятельность, и не предусмотрены учебным планом, в порядке, установленном локальными нормативными актами. Привлечение обучающихся без их согласия и </w:t>
      </w:r>
      <w:proofErr w:type="gramStart"/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несовершеннолетних</w:t>
      </w:r>
      <w:proofErr w:type="gramEnd"/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1F1B00" w:rsidRPr="00E675B6" w:rsidRDefault="00B67386" w:rsidP="00AD081C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2.6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Обучающиеся имеют право на участие в общественных объединениях, в том числе в профессиональных союзах, созданных в соответствии с </w:t>
      </w:r>
      <w:hyperlink r:id="rId8" w:anchor="block_8" w:history="1">
        <w:r w:rsidR="001F1B00" w:rsidRPr="00E675B6">
          <w:rPr>
            <w:rFonts w:ascii="Times New Roman" w:eastAsia="Times New Roman" w:hAnsi="Times New Roman"/>
            <w:color w:val="333333"/>
            <w:sz w:val="28"/>
            <w:szCs w:val="28"/>
            <w:lang w:eastAsia="ru-RU"/>
          </w:rPr>
          <w:t>законодательством</w:t>
        </w:r>
      </w:hyperlink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Российской Федерации, а также на создание общественных объединений обучающихся в установленном федеральным законом порядке.</w:t>
      </w:r>
    </w:p>
    <w:p w:rsidR="001F1B00" w:rsidRPr="00E675B6" w:rsidRDefault="00B67386" w:rsidP="00AD081C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2.7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1F1B00" w:rsidRPr="00E675B6" w:rsidRDefault="00B67386" w:rsidP="00AD081C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2.8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случае прекращения деятельности</w:t>
      </w:r>
      <w:r w:rsidR="00ED45B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ED45B3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="00B96EC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осуществляющего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образовательную деятельность, аннулирования соот</w:t>
      </w:r>
      <w:r w:rsidR="0058497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ветствующей лицензии, лишения его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государственной аккредитации по соответствующей 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образовательной программе или истечения срока действия государственной аккредитации по соответствующей образовательной программе</w:t>
      </w:r>
      <w:r w:rsidR="00ED45B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учредитель и (или) уполномоченн</w:t>
      </w:r>
      <w:r w:rsidR="00B96EC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ый им орган управления указанным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35705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Учреждением 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обеспечивают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</w:t>
      </w:r>
      <w:proofErr w:type="gramEnd"/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 образовательным программам </w:t>
      </w:r>
      <w:proofErr w:type="gramStart"/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соответствующих</w:t>
      </w:r>
      <w:proofErr w:type="gramEnd"/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уровня и направленности. </w:t>
      </w:r>
      <w:proofErr w:type="gramStart"/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учредитель и (или) уполномоченн</w:t>
      </w:r>
      <w:r w:rsidR="0058497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ый им орган управления указанным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35705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Учреждением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обеспечивают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</w:t>
      </w:r>
      <w:proofErr w:type="gramEnd"/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уровня и направленности. Порядок и условия осуществления такого перевода устанавливаются </w:t>
      </w:r>
      <w:hyperlink r:id="rId9" w:anchor="block_1001" w:history="1">
        <w:r w:rsidR="001F1B00" w:rsidRPr="00357052">
          <w:rPr>
            <w:rFonts w:ascii="Times New Roman" w:eastAsia="Times New Roman" w:hAnsi="Times New Roman"/>
            <w:color w:val="333333"/>
            <w:sz w:val="28"/>
            <w:szCs w:val="28"/>
            <w:lang w:eastAsia="ru-RU"/>
          </w:rPr>
          <w:t>федеральным органом</w:t>
        </w:r>
      </w:hyperlink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F1B00" w:rsidRPr="00E675B6" w:rsidRDefault="001F1B00" w:rsidP="001F1B00">
      <w:pPr>
        <w:spacing w:before="240" w:after="240" w:line="27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3</w:t>
      </w:r>
      <w:r w:rsidRPr="00E675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. Пользование учебниками, учебными пособиями, средствами обучения и воспитания</w:t>
      </w:r>
    </w:p>
    <w:p w:rsidR="001F1B00" w:rsidRPr="00E675B6" w:rsidRDefault="00B40E12" w:rsidP="008007C8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3.1. </w:t>
      </w:r>
      <w:proofErr w:type="gramStart"/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Обу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ча</w:t>
      </w: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ю</w:t>
      </w:r>
      <w:r w:rsidR="0058497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щим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ся</w:t>
      </w:r>
      <w:proofErr w:type="gramEnd"/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осваивающим основные образовательные программы </w:t>
      </w:r>
      <w:r w:rsidR="00C30641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образовательном</w:t>
      </w:r>
      <w:r w:rsidR="00C30641" w:rsidRPr="00E675B6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учреждении</w:t>
      </w:r>
      <w:r w:rsidR="00A670C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30641" w:rsidRPr="00E675B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 w:rsidR="001F1B00" w:rsidRPr="00E675B6" w:rsidRDefault="001F1B00" w:rsidP="008007C8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3.2. Пользование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образовательные услуги, осуществляется в порядке, установленном</w:t>
      </w:r>
      <w:r w:rsidR="00B40E12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Учреждением, осуществляющем</w:t>
      </w: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образовательную деятельность.</w:t>
      </w:r>
    </w:p>
    <w:p w:rsidR="00B80F64" w:rsidRPr="00E675B6" w:rsidRDefault="00B80F64" w:rsidP="008007C8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1F1B00" w:rsidRPr="00E675B6" w:rsidRDefault="001F1B00" w:rsidP="00B40E1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4. Организация питания </w:t>
      </w:r>
      <w:proofErr w:type="gramStart"/>
      <w:r w:rsidRPr="00E675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обучающихся</w:t>
      </w:r>
      <w:proofErr w:type="gramEnd"/>
    </w:p>
    <w:p w:rsidR="003424B0" w:rsidRPr="00E675B6" w:rsidRDefault="001F1B00" w:rsidP="00B40E1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4.1. </w:t>
      </w:r>
      <w:r w:rsidR="00B605C1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Организация питания возлагается на образовательное учреждение.</w:t>
      </w:r>
    </w:p>
    <w:p w:rsidR="003424B0" w:rsidRPr="00E675B6" w:rsidRDefault="003424B0" w:rsidP="00B40E1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4.2. 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Организация питания </w:t>
      </w:r>
      <w:proofErr w:type="gramStart"/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="00B80F64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осуществляется в соответствие с Положением об организации питания </w:t>
      </w:r>
      <w:r w:rsidR="00F4766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Учреждении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1F1B00" w:rsidRPr="00E675B6" w:rsidRDefault="003424B0" w:rsidP="00B40E1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4.3. 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Расписание занятий должно предусматривать перерыв достаточной продолжительности для питания обучающихся.</w:t>
      </w:r>
    </w:p>
    <w:p w:rsidR="001F1B00" w:rsidRPr="00E675B6" w:rsidRDefault="003424B0" w:rsidP="00B40E1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4.4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Обеспечение питанием </w:t>
      </w:r>
      <w:r w:rsidR="00AC0224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льготной категории </w:t>
      </w:r>
      <w:proofErr w:type="gramStart"/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AC0224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осуществляется за счет краевого и местного бюджета.</w:t>
      </w:r>
    </w:p>
    <w:p w:rsidR="00B573B3" w:rsidRPr="00E675B6" w:rsidRDefault="00B573B3" w:rsidP="00B40E12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1F1B00" w:rsidRPr="00E675B6" w:rsidRDefault="001F1B00" w:rsidP="00B573B3">
      <w:p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5. Транспортное обеспечение</w:t>
      </w:r>
    </w:p>
    <w:p w:rsidR="001F1B00" w:rsidRPr="00E675B6" w:rsidRDefault="001F1B00" w:rsidP="00B573B3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5.1. Транспортное обеспечение обучающихся включает в себя организацию их бесплатн</w:t>
      </w:r>
      <w:r w:rsidR="00AC0224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ой перевозки </w:t>
      </w:r>
      <w:r w:rsidR="00B67386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на спецтранспорте </w:t>
      </w:r>
      <w:r w:rsidR="00AC0224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 образовательного учреждения</w:t>
      </w: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и обратно</w:t>
      </w:r>
      <w:r w:rsidR="00757BE9" w:rsidRPr="00E675B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57BE9" w:rsidRPr="00E675B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675B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 также предоставление в соответствии с законодательством Российской Федерации мер социальной поддержки при проезде на общественном транспорте.</w:t>
      </w:r>
    </w:p>
    <w:p w:rsidR="001F1B00" w:rsidRPr="00E675B6" w:rsidRDefault="001F1B00" w:rsidP="00AC0224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5.2. </w:t>
      </w:r>
      <w:r w:rsidR="00B67386" w:rsidRPr="00E675B6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675B6">
        <w:rPr>
          <w:rFonts w:ascii="Times New Roman" w:eastAsia="Times New Roman" w:hAnsi="Times New Roman"/>
          <w:sz w:val="28"/>
          <w:szCs w:val="28"/>
          <w:lang w:eastAsia="ru-RU"/>
        </w:rPr>
        <w:t>ерев</w:t>
      </w:r>
      <w:r w:rsidR="00B67386" w:rsidRPr="00E675B6">
        <w:rPr>
          <w:rFonts w:ascii="Times New Roman" w:eastAsia="Times New Roman" w:hAnsi="Times New Roman"/>
          <w:sz w:val="28"/>
          <w:szCs w:val="28"/>
          <w:lang w:eastAsia="ru-RU"/>
        </w:rPr>
        <w:t xml:space="preserve">озка </w:t>
      </w:r>
      <w:r w:rsidR="003424B0" w:rsidRPr="00E675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3424B0" w:rsidRPr="00E675B6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="003424B0" w:rsidRPr="00E675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7386" w:rsidRPr="00E675B6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организуется Учреждением. </w:t>
      </w:r>
    </w:p>
    <w:p w:rsidR="00757BE9" w:rsidRPr="00E675B6" w:rsidRDefault="00757BE9" w:rsidP="00AC0224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1F1B00" w:rsidRPr="00E675B6" w:rsidRDefault="001F1B00" w:rsidP="00757BE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6. Охрана здоровья </w:t>
      </w:r>
      <w:proofErr w:type="gramStart"/>
      <w:r w:rsidRPr="00E675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обучающихся</w:t>
      </w:r>
      <w:proofErr w:type="gramEnd"/>
    </w:p>
    <w:p w:rsidR="001F1B00" w:rsidRPr="00E675B6" w:rsidRDefault="001F1B00" w:rsidP="00757BE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1.1. </w:t>
      </w:r>
      <w:proofErr w:type="gramStart"/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Охрана здоровья обучающихся включает в себя:</w:t>
      </w:r>
      <w:proofErr w:type="gramEnd"/>
    </w:p>
    <w:p w:rsidR="001F1B00" w:rsidRPr="00E675B6" w:rsidRDefault="00CF129A" w:rsidP="00757BE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оказание первичной медико-санитарной помощи в порядке, установленном </w:t>
      </w:r>
      <w:hyperlink r:id="rId10" w:anchor="block_3" w:history="1">
        <w:r w:rsidR="001F1B00" w:rsidRPr="00E675B6">
          <w:rPr>
            <w:rFonts w:ascii="Times New Roman" w:eastAsia="Times New Roman" w:hAnsi="Times New Roman"/>
            <w:color w:val="333333"/>
            <w:sz w:val="28"/>
            <w:szCs w:val="28"/>
            <w:lang w:eastAsia="ru-RU"/>
          </w:rPr>
          <w:t>законодательством</w:t>
        </w:r>
      </w:hyperlink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в сфере охраны здоровья;</w:t>
      </w:r>
    </w:p>
    <w:p w:rsidR="001F1B00" w:rsidRPr="00E675B6" w:rsidRDefault="00CF129A" w:rsidP="00757BE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организацию питания </w:t>
      </w:r>
      <w:proofErr w:type="gramStart"/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1F1B00" w:rsidRPr="00E675B6" w:rsidRDefault="00CF129A" w:rsidP="00757BE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определение оптимальной учебной, внеучебной нагрузки, режима учебных занятий и продолжительности каникул;</w:t>
      </w:r>
    </w:p>
    <w:p w:rsidR="001F1B00" w:rsidRPr="00E675B6" w:rsidRDefault="00CF129A" w:rsidP="00757BE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пропаганду и обучение навыкам здорового образа жизни, требованиям охраны труда;</w:t>
      </w:r>
    </w:p>
    <w:p w:rsidR="001F1B00" w:rsidRPr="00E675B6" w:rsidRDefault="00CF129A" w:rsidP="00757BE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1F1B00" w:rsidRPr="00E675B6" w:rsidRDefault="00CF129A" w:rsidP="00757BE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прохождение </w:t>
      </w:r>
      <w:proofErr w:type="gramStart"/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 соответствии с </w:t>
      </w:r>
      <w:hyperlink r:id="rId11" w:anchor="block_1000" w:history="1">
        <w:r w:rsidR="001F1B00" w:rsidRPr="00E675B6">
          <w:rPr>
            <w:rFonts w:ascii="Times New Roman" w:eastAsia="Times New Roman" w:hAnsi="Times New Roman"/>
            <w:color w:val="333333"/>
            <w:sz w:val="28"/>
            <w:szCs w:val="28"/>
            <w:lang w:eastAsia="ru-RU"/>
          </w:rPr>
          <w:t>законодательством</w:t>
        </w:r>
      </w:hyperlink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Российской Федерации периодических медицинских осмотров и диспансеризации;</w:t>
      </w:r>
    </w:p>
    <w:p w:rsidR="001F1B00" w:rsidRPr="00E675B6" w:rsidRDefault="00CF129A" w:rsidP="00757BE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="001F1B00" w:rsidRPr="00E675B6">
        <w:rPr>
          <w:rFonts w:ascii="Times New Roman" w:eastAsia="Times New Roman" w:hAnsi="Times New Roman"/>
          <w:sz w:val="28"/>
          <w:szCs w:val="28"/>
          <w:lang w:eastAsia="ru-RU"/>
        </w:rPr>
        <w:t>прекурсоров</w:t>
      </w:r>
      <w:proofErr w:type="spellEnd"/>
      <w:r w:rsidR="001F1B00" w:rsidRPr="00E675B6">
        <w:rPr>
          <w:rFonts w:ascii="Times New Roman" w:eastAsia="Times New Roman" w:hAnsi="Times New Roman"/>
          <w:sz w:val="28"/>
          <w:szCs w:val="28"/>
          <w:lang w:eastAsia="ru-RU"/>
        </w:rPr>
        <w:t xml:space="preserve"> и аналогов и других одурманивающих веществ;</w:t>
      </w:r>
    </w:p>
    <w:p w:rsidR="001F1B00" w:rsidRPr="00E675B6" w:rsidRDefault="00CF129A" w:rsidP="00757BE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обеспечение безопасности </w:t>
      </w:r>
      <w:proofErr w:type="gramStart"/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во время пребывания в</w:t>
      </w:r>
      <w:r w:rsidR="00426541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7F0DAB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Учреждении</w:t>
      </w:r>
      <w:r w:rsidR="0035705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осуществляющем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образовательную деятельность;</w:t>
      </w:r>
    </w:p>
    <w:p w:rsidR="001F1B00" w:rsidRPr="00E675B6" w:rsidRDefault="00CF129A" w:rsidP="00757BE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профилактику несчастных случаев с </w:t>
      </w:r>
      <w:proofErr w:type="gramStart"/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во время пребывания в</w:t>
      </w:r>
      <w:r w:rsidR="00426541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7F0DAB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Учреждении</w:t>
      </w:r>
      <w:r w:rsidR="0024383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осуществляющем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образовательную деятельность;</w:t>
      </w:r>
    </w:p>
    <w:p w:rsidR="001F1B00" w:rsidRPr="00E675B6" w:rsidRDefault="00CF129A" w:rsidP="00757BE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проведение санитарно-противоэпидемических и профилактических мероприятий.</w:t>
      </w:r>
    </w:p>
    <w:p w:rsidR="001F1B00" w:rsidRPr="00E675B6" w:rsidRDefault="001F1B00" w:rsidP="00757BE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6.2. 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в</w:t>
      </w:r>
      <w:r w:rsidR="008D7821" w:rsidRPr="00E675B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8D7821" w:rsidRPr="00E675B6">
        <w:rPr>
          <w:rFonts w:ascii="Times New Roman" w:eastAsia="Times New Roman" w:hAnsi="Times New Roman"/>
          <w:sz w:val="28"/>
          <w:szCs w:val="28"/>
          <w:lang w:eastAsia="ru-RU"/>
        </w:rPr>
        <w:t>Учреждении</w:t>
      </w:r>
      <w:r w:rsidRPr="00E675B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осуществляющ</w:t>
      </w:r>
      <w:r w:rsidR="008D7821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ем</w:t>
      </w: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образовательную де</w:t>
      </w:r>
      <w:r w:rsidR="008D7821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ятельность, осуществляется Учреждением</w:t>
      </w: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1F1B00" w:rsidRPr="00E675B6" w:rsidRDefault="001F1B00" w:rsidP="00757BE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6.3. Организацию оказания первичной медико-санитарной помощи </w:t>
      </w:r>
      <w:proofErr w:type="gramStart"/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обучающимся</w:t>
      </w:r>
      <w:proofErr w:type="gramEnd"/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осуществляют органы исполнительной власти в сфере з</w:t>
      </w:r>
      <w:r w:rsidR="00BF5684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дравоохранения по договору. Образовательное учреждение обязано</w:t>
      </w: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предоставить помещение с соответствующими </w:t>
      </w:r>
      <w:r w:rsidR="00BF5684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условиями для работы медицинского</w:t>
      </w: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</w:t>
      </w:r>
      <w:r w:rsidR="00BF5684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аботника</w:t>
      </w: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1F1B00" w:rsidRPr="00E675B6" w:rsidRDefault="001F1B00" w:rsidP="00757BE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6.4. </w:t>
      </w:r>
      <w:r w:rsidR="00F45DC1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Учреждение  </w:t>
      </w: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 реализации</w:t>
      </w:r>
      <w:r w:rsidR="00F45DC1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образовательных программ создае</w:t>
      </w: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 условия для охраны здоровья обучающихся, в том числе обеспечивают:</w:t>
      </w:r>
    </w:p>
    <w:p w:rsidR="001F1B00" w:rsidRPr="00E675B6" w:rsidRDefault="00BF5684" w:rsidP="00757BE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</w:t>
      </w:r>
      <w:r w:rsidR="00426541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текущий контроль за состоянием здоровья </w:t>
      </w:r>
      <w:proofErr w:type="gramStart"/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1F1B00" w:rsidRPr="00E675B6" w:rsidRDefault="00426541" w:rsidP="00757BE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1F1B00" w:rsidRPr="00E675B6" w:rsidRDefault="00BF5684" w:rsidP="00757BE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соблюдение государственных санитарно-эпидемиологических правил и нормативов;</w:t>
      </w:r>
    </w:p>
    <w:p w:rsidR="001F1B00" w:rsidRPr="00E675B6" w:rsidRDefault="00BF5684" w:rsidP="00757BE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gramStart"/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расследование и учет несчастных случаев с обучающимися в</w:t>
      </w:r>
      <w:r w:rsidR="00587C1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 время пребывания в учреждении, осуществляющем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образовательную деятельность, 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в порядке, установленном </w:t>
      </w:r>
      <w:hyperlink r:id="rId12" w:anchor="block_1001" w:history="1">
        <w:r w:rsidR="001F1B00" w:rsidRPr="00F7033B">
          <w:rPr>
            <w:rFonts w:ascii="Times New Roman" w:eastAsia="Times New Roman" w:hAnsi="Times New Roman"/>
            <w:color w:val="333333"/>
            <w:sz w:val="28"/>
            <w:szCs w:val="28"/>
            <w:lang w:eastAsia="ru-RU"/>
          </w:rPr>
          <w:t>федеральным органом</w:t>
        </w:r>
      </w:hyperlink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 </w:t>
      </w:r>
      <w:hyperlink r:id="rId13" w:anchor="block_1001" w:history="1">
        <w:r w:rsidR="001F1B00" w:rsidRPr="00E675B6">
          <w:rPr>
            <w:rFonts w:ascii="Times New Roman" w:eastAsia="Times New Roman" w:hAnsi="Times New Roman"/>
            <w:color w:val="333333"/>
            <w:sz w:val="28"/>
            <w:szCs w:val="28"/>
            <w:u w:val="single"/>
            <w:lang w:eastAsia="ru-RU"/>
          </w:rPr>
          <w:t>федеральным органом</w:t>
        </w:r>
      </w:hyperlink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1F1B00" w:rsidRPr="00E675B6" w:rsidRDefault="001F1B00" w:rsidP="00757BE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6.5.</w:t>
      </w:r>
      <w:r w:rsidR="00F45DC1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Обучение </w:t>
      </w:r>
      <w:r w:rsidR="00BA0F15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детей, нуждающихся в длительном лечении и </w:t>
      </w: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детей-инвалидов, которые по состоянию здоровья н</w:t>
      </w:r>
      <w:r w:rsidR="00F45DC1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 могут посещать образовательное учреждение</w:t>
      </w: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может быть также организовано на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  <w:r w:rsidR="0035705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Образовательное учреждение обязано</w:t>
      </w:r>
      <w:r w:rsidR="009D778C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организовать обучение на дому. </w:t>
      </w:r>
    </w:p>
    <w:p w:rsidR="00104F4C" w:rsidRPr="00E675B6" w:rsidRDefault="00104F4C" w:rsidP="00757BE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1F1B00" w:rsidRPr="00E675B6" w:rsidRDefault="001F1B00" w:rsidP="00104F4C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7. Психолого-педагогическая, медицинская и социальная помощь </w:t>
      </w:r>
      <w:proofErr w:type="gramStart"/>
      <w:r w:rsidRPr="00E675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обучающимся</w:t>
      </w:r>
      <w:proofErr w:type="gramEnd"/>
      <w:r w:rsidRPr="00E675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, испытывающим трудности в освоении основных общеобразовательных программ, развитии и социальной адаптации</w:t>
      </w:r>
    </w:p>
    <w:p w:rsidR="00B1527D" w:rsidRPr="00E675B6" w:rsidRDefault="001F1B00" w:rsidP="00104F4C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7.1. 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</w:t>
      </w:r>
      <w:r w:rsidR="00B1527D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</w:t>
      </w:r>
    </w:p>
    <w:p w:rsidR="001F1B00" w:rsidRPr="00E675B6" w:rsidRDefault="001F1B00" w:rsidP="00104F4C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7.2. Психолого-педагогическая, медицинская и социальная помощь включает в себя:</w:t>
      </w:r>
    </w:p>
    <w:p w:rsidR="001F1B00" w:rsidRPr="00E675B6" w:rsidRDefault="00F16CA9" w:rsidP="00104F4C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1F1B00" w:rsidRPr="00E675B6" w:rsidRDefault="00F16CA9" w:rsidP="00104F4C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коррекционно-развивающие и компенсирующие занятия с </w:t>
      </w:r>
      <w:proofErr w:type="gramStart"/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логопедическую помощь обучающимся;</w:t>
      </w:r>
    </w:p>
    <w:p w:rsidR="001F1B00" w:rsidRPr="00E675B6" w:rsidRDefault="00F16CA9" w:rsidP="00104F4C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комплекс реабилитационных и других медицинских мероприятий;</w:t>
      </w:r>
    </w:p>
    <w:p w:rsidR="001F1B00" w:rsidRPr="00E675B6" w:rsidRDefault="00F16CA9" w:rsidP="00104F4C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помощь </w:t>
      </w:r>
      <w:proofErr w:type="gramStart"/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обучающимся</w:t>
      </w:r>
      <w:proofErr w:type="gramEnd"/>
      <w:r w:rsidR="001F1B00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 профориентации  и социальной адаптации.</w:t>
      </w:r>
    </w:p>
    <w:p w:rsidR="001F1B00" w:rsidRPr="00E675B6" w:rsidRDefault="001F1B00" w:rsidP="00B152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7.3. </w:t>
      </w:r>
      <w:r w:rsidR="00EE0B8D" w:rsidRPr="00E675B6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Медицинская </w:t>
      </w:r>
      <w:r w:rsidRPr="00E67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помощь оказывается детям на основании заявления или согласия в письменной форме их родителей (законных представителей).</w:t>
      </w:r>
    </w:p>
    <w:p w:rsidR="00B573B3" w:rsidRPr="00E675B6" w:rsidRDefault="00B573B3" w:rsidP="00B1527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1F1B00" w:rsidRPr="00E675B6" w:rsidRDefault="001F1B00" w:rsidP="00B1527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8. Заключительные положения.</w:t>
      </w:r>
    </w:p>
    <w:p w:rsidR="00B573B3" w:rsidRPr="00E675B6" w:rsidRDefault="001F1B00" w:rsidP="00B1527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8.1. Настоящее Положение</w:t>
      </w:r>
      <w:r w:rsidR="00B14165"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действует с момента подписания.</w:t>
      </w:r>
    </w:p>
    <w:p w:rsidR="001F1B00" w:rsidRPr="00E675B6" w:rsidRDefault="001F1B00" w:rsidP="00B1527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675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8.2. Изменения в настоящее Положение вносятся при изменении законодательства и утверждении государственных, муниципальных  программ, программ   субъекта   РФ.</w:t>
      </w:r>
    </w:p>
    <w:p w:rsidR="00062FFA" w:rsidRPr="00E675B6" w:rsidRDefault="00E8487C">
      <w:pPr>
        <w:rPr>
          <w:rFonts w:ascii="Times New Roman" w:hAnsi="Times New Roman"/>
          <w:sz w:val="28"/>
          <w:szCs w:val="28"/>
        </w:rPr>
      </w:pPr>
    </w:p>
    <w:sectPr w:rsidR="00062FFA" w:rsidRPr="00E675B6" w:rsidSect="0024383B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F15E8"/>
    <w:multiLevelType w:val="multilevel"/>
    <w:tmpl w:val="E0909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4A13DA"/>
    <w:multiLevelType w:val="multilevel"/>
    <w:tmpl w:val="927C47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B00"/>
    <w:rsid w:val="000156CD"/>
    <w:rsid w:val="0006339F"/>
    <w:rsid w:val="000826BA"/>
    <w:rsid w:val="000A1CF6"/>
    <w:rsid w:val="000D3248"/>
    <w:rsid w:val="000F2470"/>
    <w:rsid w:val="00104F4C"/>
    <w:rsid w:val="001F1B00"/>
    <w:rsid w:val="0024383B"/>
    <w:rsid w:val="00250929"/>
    <w:rsid w:val="0027055B"/>
    <w:rsid w:val="002C605D"/>
    <w:rsid w:val="003424B0"/>
    <w:rsid w:val="00353675"/>
    <w:rsid w:val="00357052"/>
    <w:rsid w:val="003C5C8B"/>
    <w:rsid w:val="003C74E3"/>
    <w:rsid w:val="00426541"/>
    <w:rsid w:val="004B34B5"/>
    <w:rsid w:val="004F25A1"/>
    <w:rsid w:val="00516585"/>
    <w:rsid w:val="00547F6D"/>
    <w:rsid w:val="005554DE"/>
    <w:rsid w:val="00584976"/>
    <w:rsid w:val="00587C1D"/>
    <w:rsid w:val="006A7D98"/>
    <w:rsid w:val="006F2F69"/>
    <w:rsid w:val="00757BE9"/>
    <w:rsid w:val="007F0DAB"/>
    <w:rsid w:val="008007C8"/>
    <w:rsid w:val="00804054"/>
    <w:rsid w:val="00836E7F"/>
    <w:rsid w:val="0086392F"/>
    <w:rsid w:val="00890006"/>
    <w:rsid w:val="008D7821"/>
    <w:rsid w:val="00950F97"/>
    <w:rsid w:val="0095688E"/>
    <w:rsid w:val="009634D2"/>
    <w:rsid w:val="009A5953"/>
    <w:rsid w:val="009D351C"/>
    <w:rsid w:val="009D3F94"/>
    <w:rsid w:val="009D778C"/>
    <w:rsid w:val="009F03B5"/>
    <w:rsid w:val="00A5171E"/>
    <w:rsid w:val="00A670C2"/>
    <w:rsid w:val="00A86463"/>
    <w:rsid w:val="00A9087C"/>
    <w:rsid w:val="00AA067C"/>
    <w:rsid w:val="00AC0224"/>
    <w:rsid w:val="00AD081C"/>
    <w:rsid w:val="00AF2994"/>
    <w:rsid w:val="00B13270"/>
    <w:rsid w:val="00B14165"/>
    <w:rsid w:val="00B1527D"/>
    <w:rsid w:val="00B40E12"/>
    <w:rsid w:val="00B53C07"/>
    <w:rsid w:val="00B573B3"/>
    <w:rsid w:val="00B605C1"/>
    <w:rsid w:val="00B67386"/>
    <w:rsid w:val="00B80F64"/>
    <w:rsid w:val="00B96EC5"/>
    <w:rsid w:val="00BA0F15"/>
    <w:rsid w:val="00BD59C0"/>
    <w:rsid w:val="00BE479C"/>
    <w:rsid w:val="00BF5684"/>
    <w:rsid w:val="00C23009"/>
    <w:rsid w:val="00C30641"/>
    <w:rsid w:val="00CB1492"/>
    <w:rsid w:val="00CF129A"/>
    <w:rsid w:val="00D332F7"/>
    <w:rsid w:val="00D777E1"/>
    <w:rsid w:val="00DF28A4"/>
    <w:rsid w:val="00E041C9"/>
    <w:rsid w:val="00E231B9"/>
    <w:rsid w:val="00E675B6"/>
    <w:rsid w:val="00E82FBA"/>
    <w:rsid w:val="00E8487C"/>
    <w:rsid w:val="00EA6AA0"/>
    <w:rsid w:val="00EB6FF8"/>
    <w:rsid w:val="00ED45B3"/>
    <w:rsid w:val="00EE0B8D"/>
    <w:rsid w:val="00F1206C"/>
    <w:rsid w:val="00F16CA9"/>
    <w:rsid w:val="00F45DC1"/>
    <w:rsid w:val="00F47661"/>
    <w:rsid w:val="00F6231B"/>
    <w:rsid w:val="00F7033B"/>
    <w:rsid w:val="00FD6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F1B00"/>
    <w:pPr>
      <w:ind w:left="720"/>
      <w:contextualSpacing/>
    </w:pPr>
  </w:style>
  <w:style w:type="character" w:styleId="a4">
    <w:name w:val="Strong"/>
    <w:basedOn w:val="a0"/>
    <w:uiPriority w:val="22"/>
    <w:qFormat/>
    <w:rsid w:val="00E82FBA"/>
    <w:rPr>
      <w:b/>
      <w:bCs/>
    </w:rPr>
  </w:style>
  <w:style w:type="table" w:styleId="a5">
    <w:name w:val="Table Grid"/>
    <w:basedOn w:val="a1"/>
    <w:uiPriority w:val="59"/>
    <w:rsid w:val="009A5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8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8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05872/1/" TargetMode="External"/><Relationship Id="rId13" Type="http://schemas.openxmlformats.org/officeDocument/2006/relationships/hyperlink" Target="http://base.garant.ru/70192436/" TargetMode="External"/><Relationship Id="rId3" Type="http://schemas.openxmlformats.org/officeDocument/2006/relationships/styles" Target="styles.xml"/><Relationship Id="rId7" Type="http://schemas.openxmlformats.org/officeDocument/2006/relationships/hyperlink" Target="http://base.garant.ru/178405/" TargetMode="External"/><Relationship Id="rId12" Type="http://schemas.openxmlformats.org/officeDocument/2006/relationships/hyperlink" Target="http://base.garant.ru/7039289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base.garant.ru/417108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ase.garant.ru/12191967/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039289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8AEAE-CED3-4CEE-9143-15A6E1F5A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1984</Words>
  <Characters>11312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Альшанская Ольга</cp:lastModifiedBy>
  <cp:revision>18</cp:revision>
  <cp:lastPrinted>2018-06-18T02:36:00Z</cp:lastPrinted>
  <dcterms:created xsi:type="dcterms:W3CDTF">2017-06-26T05:16:00Z</dcterms:created>
  <dcterms:modified xsi:type="dcterms:W3CDTF">2018-06-19T11:14:00Z</dcterms:modified>
</cp:coreProperties>
</file>