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54EBC" w14:textId="77777777" w:rsidR="00FA27E7" w:rsidRPr="00FA27E7" w:rsidRDefault="00FA27E7" w:rsidP="00FA27E7">
      <w:pPr>
        <w:pStyle w:val="ac"/>
        <w:jc w:val="center"/>
        <w:rPr>
          <w:b/>
          <w:color w:val="auto"/>
          <w:sz w:val="20"/>
          <w:szCs w:val="20"/>
          <w:lang w:bidi="ru-RU"/>
        </w:rPr>
      </w:pPr>
      <w:bookmarkStart w:id="0" w:name="_Hlk142490380"/>
      <w:r w:rsidRPr="00FA27E7">
        <w:rPr>
          <w:b/>
          <w:color w:val="auto"/>
          <w:sz w:val="20"/>
          <w:szCs w:val="20"/>
          <w:lang w:bidi="ru-RU"/>
        </w:rPr>
        <w:t>Муниципальное бюджетное дошкольное образовательное учреждение</w:t>
      </w:r>
    </w:p>
    <w:p w14:paraId="3EFA44FC" w14:textId="77777777" w:rsidR="00FA27E7" w:rsidRPr="00FA27E7" w:rsidRDefault="00FA27E7" w:rsidP="00FA27E7">
      <w:pPr>
        <w:pStyle w:val="ac"/>
        <w:jc w:val="center"/>
        <w:rPr>
          <w:b/>
          <w:color w:val="auto"/>
          <w:sz w:val="20"/>
          <w:szCs w:val="20"/>
          <w:lang w:bidi="ru-RU"/>
        </w:rPr>
      </w:pPr>
      <w:r w:rsidRPr="00FA27E7">
        <w:rPr>
          <w:b/>
          <w:color w:val="auto"/>
          <w:sz w:val="20"/>
          <w:szCs w:val="20"/>
          <w:lang w:bidi="ru-RU"/>
        </w:rPr>
        <w:t>«Детский сад № 439 г. Челябинска»</w:t>
      </w:r>
    </w:p>
    <w:p w14:paraId="2235445A" w14:textId="77777777" w:rsidR="00FA27E7" w:rsidRPr="00FA27E7" w:rsidRDefault="00FA27E7" w:rsidP="00FA27E7">
      <w:pPr>
        <w:widowControl w:val="0"/>
        <w:pBdr>
          <w:bottom w:val="single" w:sz="4" w:space="5" w:color="auto"/>
        </w:pBdr>
        <w:tabs>
          <w:tab w:val="left" w:pos="1308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  <w:lang w:bidi="ru-RU"/>
        </w:rPr>
      </w:pPr>
      <w:r w:rsidRPr="00FA27E7">
        <w:rPr>
          <w:rFonts w:ascii="Times New Roman" w:hAnsi="Times New Roman"/>
          <w:b/>
          <w:sz w:val="20"/>
          <w:szCs w:val="20"/>
          <w:lang w:bidi="ru-RU"/>
        </w:rPr>
        <w:t xml:space="preserve">454015, Челябинская область, г. Челябинск, ул. </w:t>
      </w:r>
      <w:proofErr w:type="spellStart"/>
      <w:r w:rsidRPr="00FA27E7">
        <w:rPr>
          <w:rFonts w:ascii="Times New Roman" w:hAnsi="Times New Roman"/>
          <w:b/>
          <w:sz w:val="20"/>
          <w:szCs w:val="20"/>
          <w:lang w:bidi="ru-RU"/>
        </w:rPr>
        <w:t>Шагольская</w:t>
      </w:r>
      <w:proofErr w:type="spellEnd"/>
      <w:r w:rsidRPr="00FA27E7">
        <w:rPr>
          <w:rFonts w:ascii="Times New Roman" w:hAnsi="Times New Roman"/>
          <w:b/>
          <w:sz w:val="20"/>
          <w:szCs w:val="20"/>
          <w:lang w:bidi="ru-RU"/>
        </w:rPr>
        <w:t xml:space="preserve">, 2-я, д. 38а, </w:t>
      </w:r>
    </w:p>
    <w:p w14:paraId="708BEB23" w14:textId="77777777" w:rsidR="00FA27E7" w:rsidRPr="00FA27E7" w:rsidRDefault="00FA27E7" w:rsidP="00FA27E7">
      <w:pPr>
        <w:widowControl w:val="0"/>
        <w:pBdr>
          <w:bottom w:val="single" w:sz="4" w:space="5" w:color="auto"/>
        </w:pBdr>
        <w:tabs>
          <w:tab w:val="left" w:pos="1308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  <w:lang w:bidi="ru-RU"/>
        </w:rPr>
      </w:pPr>
      <w:r w:rsidRPr="00FA27E7">
        <w:rPr>
          <w:rFonts w:ascii="Times New Roman" w:hAnsi="Times New Roman"/>
          <w:b/>
          <w:sz w:val="20"/>
          <w:szCs w:val="20"/>
          <w:lang w:bidi="ru-RU"/>
        </w:rPr>
        <w:t xml:space="preserve">тел./(факс): (351) 283-76-09, 283-76-10, 283-76-11, </w:t>
      </w:r>
      <w:r w:rsidRPr="00FA27E7">
        <w:rPr>
          <w:rFonts w:ascii="Times New Roman" w:hAnsi="Times New Roman"/>
          <w:b/>
          <w:sz w:val="20"/>
          <w:szCs w:val="20"/>
          <w:lang w:val="en-US" w:bidi="ru-RU"/>
        </w:rPr>
        <w:t>E</w:t>
      </w:r>
      <w:r w:rsidRPr="00FA27E7">
        <w:rPr>
          <w:rFonts w:ascii="Times New Roman" w:hAnsi="Times New Roman"/>
          <w:b/>
          <w:sz w:val="20"/>
          <w:szCs w:val="20"/>
          <w:lang w:bidi="ru-RU"/>
        </w:rPr>
        <w:t>-</w:t>
      </w:r>
      <w:r w:rsidRPr="00FA27E7">
        <w:rPr>
          <w:rFonts w:ascii="Times New Roman" w:hAnsi="Times New Roman"/>
          <w:b/>
          <w:sz w:val="20"/>
          <w:szCs w:val="20"/>
          <w:lang w:val="en-US" w:bidi="ru-RU"/>
        </w:rPr>
        <w:t>mail</w:t>
      </w:r>
      <w:r w:rsidRPr="00FA27E7">
        <w:rPr>
          <w:rFonts w:ascii="Times New Roman" w:hAnsi="Times New Roman"/>
          <w:b/>
          <w:sz w:val="20"/>
          <w:szCs w:val="20"/>
          <w:lang w:bidi="ru-RU"/>
        </w:rPr>
        <w:t xml:space="preserve">: </w:t>
      </w:r>
      <w:hyperlink r:id="rId4" w:history="1">
        <w:r w:rsidRPr="00FA27E7">
          <w:rPr>
            <w:rStyle w:val="ad"/>
            <w:rFonts w:ascii="Times New Roman" w:hAnsi="Times New Roman"/>
            <w:b/>
            <w:sz w:val="20"/>
            <w:szCs w:val="20"/>
            <w:lang w:val="en-US" w:bidi="ru-RU"/>
          </w:rPr>
          <w:t>mdoudc</w:t>
        </w:r>
        <w:r w:rsidRPr="00FA27E7">
          <w:rPr>
            <w:rStyle w:val="ad"/>
            <w:rFonts w:ascii="Times New Roman" w:hAnsi="Times New Roman"/>
            <w:b/>
            <w:sz w:val="20"/>
            <w:szCs w:val="20"/>
            <w:lang w:bidi="ru-RU"/>
          </w:rPr>
          <w:t>439@</w:t>
        </w:r>
        <w:r w:rsidRPr="00FA27E7">
          <w:rPr>
            <w:rStyle w:val="ad"/>
            <w:rFonts w:ascii="Times New Roman" w:hAnsi="Times New Roman"/>
            <w:b/>
            <w:sz w:val="20"/>
            <w:szCs w:val="20"/>
            <w:lang w:val="en-US" w:bidi="ru-RU"/>
          </w:rPr>
          <w:t>mail</w:t>
        </w:r>
        <w:r w:rsidRPr="00FA27E7">
          <w:rPr>
            <w:rStyle w:val="ad"/>
            <w:rFonts w:ascii="Times New Roman" w:hAnsi="Times New Roman"/>
            <w:b/>
            <w:sz w:val="20"/>
            <w:szCs w:val="20"/>
            <w:lang w:bidi="ru-RU"/>
          </w:rPr>
          <w:t>.</w:t>
        </w:r>
        <w:r w:rsidRPr="00FA27E7">
          <w:rPr>
            <w:rStyle w:val="ad"/>
            <w:rFonts w:ascii="Times New Roman" w:hAnsi="Times New Roman"/>
            <w:b/>
            <w:sz w:val="20"/>
            <w:szCs w:val="20"/>
            <w:lang w:val="en-US" w:bidi="ru-RU"/>
          </w:rPr>
          <w:t>ru</w:t>
        </w:r>
      </w:hyperlink>
    </w:p>
    <w:p w14:paraId="42C891A1" w14:textId="77777777" w:rsidR="00FA27E7" w:rsidRPr="00FA27E7" w:rsidRDefault="00FA27E7" w:rsidP="00FA27E7">
      <w:pPr>
        <w:suppressAutoHyphens/>
        <w:spacing w:after="0"/>
        <w:jc w:val="center"/>
        <w:rPr>
          <w:b/>
          <w:sz w:val="20"/>
          <w:szCs w:val="20"/>
        </w:rPr>
      </w:pPr>
    </w:p>
    <w:bookmarkEnd w:id="0"/>
    <w:p w14:paraId="2387A754" w14:textId="77777777" w:rsidR="00FA27E7" w:rsidRPr="00FA27E7" w:rsidRDefault="00FA27E7" w:rsidP="00FA27E7">
      <w:pPr>
        <w:spacing w:after="0"/>
        <w:ind w:firstLine="709"/>
        <w:jc w:val="both"/>
        <w:rPr>
          <w:b/>
          <w:sz w:val="20"/>
          <w:szCs w:val="20"/>
        </w:rPr>
      </w:pPr>
    </w:p>
    <w:p w14:paraId="262B1330" w14:textId="77777777" w:rsidR="00FA27E7" w:rsidRDefault="00FA27E7" w:rsidP="00FA27E7">
      <w:pPr>
        <w:spacing w:after="0"/>
      </w:pPr>
    </w:p>
    <w:p w14:paraId="5D8BF1D3" w14:textId="77777777" w:rsidR="00FA27E7" w:rsidRDefault="00FA27E7" w:rsidP="00FA27E7">
      <w:pPr>
        <w:spacing w:after="0"/>
      </w:pPr>
    </w:p>
    <w:p w14:paraId="5CC9203D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ПРИКАЗЫ О ЗАЧИСЛЕНИИ ВОСПИТАННИКОВ</w:t>
      </w:r>
    </w:p>
    <w:p w14:paraId="2AE6B647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режима 12-часового пребывания (СП)</w:t>
      </w:r>
    </w:p>
    <w:p w14:paraId="6FEB8DC5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8"/>
        <w:gridCol w:w="1639"/>
        <w:gridCol w:w="1715"/>
        <w:gridCol w:w="1860"/>
        <w:gridCol w:w="3112"/>
      </w:tblGrid>
      <w:tr w:rsidR="00FA27E7" w14:paraId="0A5D3BD5" w14:textId="77777777" w:rsidTr="00090B82">
        <w:tc>
          <w:tcPr>
            <w:tcW w:w="1018" w:type="dxa"/>
          </w:tcPr>
          <w:p w14:paraId="3AAA9F73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3EB3D35F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приказа</w:t>
            </w:r>
          </w:p>
        </w:tc>
        <w:tc>
          <w:tcPr>
            <w:tcW w:w="1639" w:type="dxa"/>
          </w:tcPr>
          <w:p w14:paraId="13C0C020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Дата приказа</w:t>
            </w:r>
          </w:p>
        </w:tc>
        <w:tc>
          <w:tcPr>
            <w:tcW w:w="1715" w:type="dxa"/>
          </w:tcPr>
          <w:p w14:paraId="64975295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Наименование группы</w:t>
            </w:r>
          </w:p>
        </w:tc>
        <w:tc>
          <w:tcPr>
            <w:tcW w:w="1860" w:type="dxa"/>
          </w:tcPr>
          <w:p w14:paraId="1C47F87F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Возраст детей</w:t>
            </w:r>
          </w:p>
        </w:tc>
        <w:tc>
          <w:tcPr>
            <w:tcW w:w="3112" w:type="dxa"/>
          </w:tcPr>
          <w:p w14:paraId="1014D5DD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Число зачисленных в данную группу на момент издания приказа</w:t>
            </w:r>
          </w:p>
        </w:tc>
      </w:tr>
      <w:tr w:rsidR="00FA27E7" w14:paraId="29450FDB" w14:textId="77777777" w:rsidTr="00090B82">
        <w:tc>
          <w:tcPr>
            <w:tcW w:w="1018" w:type="dxa"/>
          </w:tcPr>
          <w:p w14:paraId="28A8A52B" w14:textId="4A8F6726" w:rsidR="00FA27E7" w:rsidRDefault="00FA27E7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5/1</w:t>
            </w:r>
            <w:r w:rsidR="00090B8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39" w:type="dxa"/>
          </w:tcPr>
          <w:p w14:paraId="68D52BF9" w14:textId="1921AC04" w:rsidR="00FA27E7" w:rsidRDefault="00090B82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FA27E7">
              <w:rPr>
                <w:rFonts w:ascii="Times New Roman" w:hAnsi="Times New Roman" w:cs="Times New Roman"/>
                <w:sz w:val="26"/>
                <w:szCs w:val="26"/>
              </w:rPr>
              <w:t>.10.2025</w:t>
            </w:r>
          </w:p>
        </w:tc>
        <w:tc>
          <w:tcPr>
            <w:tcW w:w="1715" w:type="dxa"/>
          </w:tcPr>
          <w:p w14:paraId="5504E8FD" w14:textId="55BBACFC" w:rsidR="00FA27E7" w:rsidRDefault="00090B82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60" w:type="dxa"/>
          </w:tcPr>
          <w:p w14:paraId="386B2394" w14:textId="30798998" w:rsidR="00FA27E7" w:rsidRDefault="00090B82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A27E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2" w:type="dxa"/>
          </w:tcPr>
          <w:p w14:paraId="0140AD4D" w14:textId="77777777" w:rsidR="00FA27E7" w:rsidRDefault="00FA27E7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14:paraId="597E16D4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553EB94A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2572E30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1A1C38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16"/>
    <w:rsid w:val="00090B82"/>
    <w:rsid w:val="001B3C69"/>
    <w:rsid w:val="0042473A"/>
    <w:rsid w:val="006C0B77"/>
    <w:rsid w:val="00727FED"/>
    <w:rsid w:val="008242FF"/>
    <w:rsid w:val="00870751"/>
    <w:rsid w:val="00922C48"/>
    <w:rsid w:val="00B915B7"/>
    <w:rsid w:val="00D61A16"/>
    <w:rsid w:val="00EA59DF"/>
    <w:rsid w:val="00EE4070"/>
    <w:rsid w:val="00F12C76"/>
    <w:rsid w:val="00FA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C31B"/>
  <w15:chartTrackingRefBased/>
  <w15:docId w15:val="{8006ECE6-B1EF-4F3B-861C-ED30035C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7E7"/>
  </w:style>
  <w:style w:type="paragraph" w:styleId="1">
    <w:name w:val="heading 1"/>
    <w:basedOn w:val="a"/>
    <w:next w:val="a"/>
    <w:link w:val="10"/>
    <w:uiPriority w:val="9"/>
    <w:qFormat/>
    <w:rsid w:val="00D61A1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A1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A1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A1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A1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A1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A1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A1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A1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A1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1A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1A1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1A1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61A1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61A1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61A1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61A1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61A1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61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1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A16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1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1A16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D61A1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61A16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character" w:styleId="a8">
    <w:name w:val="Intense Emphasis"/>
    <w:basedOn w:val="a0"/>
    <w:uiPriority w:val="21"/>
    <w:qFormat/>
    <w:rsid w:val="00D61A1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1A1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D61A1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61A16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FA27E7"/>
    <w:pPr>
      <w:spacing w:after="0" w:line="240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d">
    <w:name w:val="Hyperlink"/>
    <w:basedOn w:val="a0"/>
    <w:uiPriority w:val="99"/>
    <w:unhideWhenUsed/>
    <w:rsid w:val="00FA27E7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FA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dc43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elenaporokhina@mail.ru</dc:creator>
  <cp:keywords/>
  <dc:description/>
  <cp:lastModifiedBy>elenaporokhina@mail.ru</cp:lastModifiedBy>
  <cp:revision>3</cp:revision>
  <dcterms:created xsi:type="dcterms:W3CDTF">2025-10-15T10:22:00Z</dcterms:created>
  <dcterms:modified xsi:type="dcterms:W3CDTF">2025-10-29T06:14:00Z</dcterms:modified>
</cp:coreProperties>
</file>