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06" w:rsidRPr="00361D06" w:rsidRDefault="00361D06" w:rsidP="00241108">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61D06">
        <w:rPr>
          <w:rFonts w:ascii="Times New Roman" w:eastAsia="Times New Roman" w:hAnsi="Times New Roman" w:cs="Times New Roman"/>
          <w:b/>
          <w:bCs/>
          <w:kern w:val="36"/>
          <w:sz w:val="48"/>
          <w:szCs w:val="48"/>
        </w:rPr>
        <w:t>Беседа для старших дошкольников по патриотическому воспитанию «70 лет Великой Победы»</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Беседа для старших дошкольников по патриотическому воспитанию «70 лет Великой Победы».</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Цель: Совершенствование знаний детей о знаменательной дате «9 Мая – День Победы».</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Задачи: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 Закрепить знания детей о празднике Победы.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 Воспитывать в детях чувство гордости за свой народ, уважение ветеранам Великой Отечественной войны.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Наглядный материал: </w:t>
      </w:r>
    </w:p>
    <w:p w:rsidR="00361D06" w:rsidRPr="00241108" w:rsidRDefault="00241108" w:rsidP="00361D0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иллюстрации Могила</w:t>
      </w:r>
      <w:r w:rsidR="00361D06" w:rsidRPr="00241108">
        <w:rPr>
          <w:rFonts w:ascii="Times New Roman" w:eastAsia="Times New Roman" w:hAnsi="Times New Roman" w:cs="Times New Roman"/>
          <w:sz w:val="28"/>
          <w:szCs w:val="28"/>
        </w:rPr>
        <w:t xml:space="preserve"> Неизвестного солдата,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 иллюстрации мемориалов Славы в разных городах, боёв сражений, писем с фронта. </w:t>
      </w:r>
    </w:p>
    <w:p w:rsidR="00361D06" w:rsidRPr="00241108" w:rsidRDefault="00241108" w:rsidP="00361D0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Ход </w:t>
      </w:r>
      <w:r w:rsidR="00361D06" w:rsidRPr="00241108">
        <w:rPr>
          <w:rFonts w:ascii="Times New Roman" w:eastAsia="Times New Roman" w:hAnsi="Times New Roman" w:cs="Times New Roman"/>
          <w:sz w:val="28"/>
          <w:szCs w:val="28"/>
        </w:rPr>
        <w:t>: В этом году мы отмечаем большой праздник «70 лет Великой Победы». А почему он так называется? (Ответы детей)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9 Мая наш народ отмечает большой праздник – День Победы. В этот день много лет назад наш народ победил очень сильного врага – фашистскую Германию. Это была очень страшная война. Летом 22 июня 1941 года фашистские войска напали на нашу Родину. Им хотелось захватить самый главный город нашей страны. Фашистские войска были очень сильные. У них было много военной техники: танки, самолёты, военные корабли и хорошо обученные солдаты, и поэтому наши войска сначала отступали и терпели поражения. Фашисты почти дошли до Москвы. Они разоряли на своём пути нашу страну, брали в плен мужчин, женщин, детей. На борьбу с ним и поднялся весь народ. Воевали не только солдаты в армии, но и простые люди. Они уходили из деревень, которые захватывали фашисты, в леса и создавали партизанские отряды. Вместе со взрослыми в партизанских отрядах также воевали за свою Родину дети. Некоторые из них были очень смелыми и мужественными. Но мужество, отвага и стойкость наших солдат не дала врагу пройти дальше и разорить нашу Родину. Много героев полегло на поле боя. На Красной площади в Александровском саду горит Вечный </w:t>
      </w:r>
      <w:r w:rsidRPr="00241108">
        <w:rPr>
          <w:rFonts w:ascii="Times New Roman" w:eastAsia="Times New Roman" w:hAnsi="Times New Roman" w:cs="Times New Roman"/>
          <w:sz w:val="28"/>
          <w:szCs w:val="28"/>
        </w:rPr>
        <w:lastRenderedPageBreak/>
        <w:t xml:space="preserve">огонь у Могилы Неизвестного солдата. Это память обо всех погибших солдатах на полях боя, в годы Великой Отечественной войны.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Вопросы к детям по беседе:</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Как называется столица нашей Родины?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Что за памятник изображён на иллюстрации?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Где находится Могила Неизвестного солдата?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Кому посвящён этот памятник?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Почему наша армия победила в этой войне?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Каким нужно быть, чтобы отбить натиск любого врага? </w:t>
      </w:r>
    </w:p>
    <w:p w:rsidR="00361D06" w:rsidRPr="00241108" w:rsidRDefault="00361D06" w:rsidP="00361D06">
      <w:pPr>
        <w:spacing w:before="100" w:beforeAutospacing="1" w:after="100" w:afterAutospacing="1" w:line="240" w:lineRule="auto"/>
        <w:rPr>
          <w:rFonts w:ascii="Times New Roman" w:eastAsia="Times New Roman" w:hAnsi="Times New Roman" w:cs="Times New Roman"/>
          <w:sz w:val="28"/>
          <w:szCs w:val="28"/>
        </w:rPr>
      </w:pPr>
      <w:r w:rsidRPr="00241108">
        <w:rPr>
          <w:rFonts w:ascii="Times New Roman" w:eastAsia="Times New Roman" w:hAnsi="Times New Roman" w:cs="Times New Roman"/>
          <w:sz w:val="28"/>
          <w:szCs w:val="28"/>
        </w:rPr>
        <w:t xml:space="preserve">Это была самая большая победа нашего российского народа. И каждый год много людей приходят к Вечному огню, чтобы отдать почесть тем людям, которые сохранили для нас лучшую жизнь. </w:t>
      </w:r>
    </w:p>
    <w:p w:rsidR="00963FC3" w:rsidRPr="00241108" w:rsidRDefault="00963FC3">
      <w:pPr>
        <w:rPr>
          <w:sz w:val="28"/>
          <w:szCs w:val="28"/>
        </w:rPr>
      </w:pPr>
    </w:p>
    <w:sectPr w:rsidR="00963FC3" w:rsidRPr="00241108" w:rsidSect="00CA0E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characterSpacingControl w:val="doNotCompress"/>
  <w:compat>
    <w:useFELayout/>
  </w:compat>
  <w:rsids>
    <w:rsidRoot w:val="00361D06"/>
    <w:rsid w:val="00241108"/>
    <w:rsid w:val="00361D06"/>
    <w:rsid w:val="00963FC3"/>
    <w:rsid w:val="00CA0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E51"/>
  </w:style>
  <w:style w:type="paragraph" w:styleId="1">
    <w:name w:val="heading 1"/>
    <w:basedOn w:val="a"/>
    <w:link w:val="10"/>
    <w:uiPriority w:val="9"/>
    <w:qFormat/>
    <w:rsid w:val="00361D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1D06"/>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61D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096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2015-04-22T10:32:00Z</dcterms:created>
  <dcterms:modified xsi:type="dcterms:W3CDTF">2015-04-22T14:37:00Z</dcterms:modified>
</cp:coreProperties>
</file>