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223" w:rsidRPr="00926223" w:rsidRDefault="00926223" w:rsidP="00926223">
      <w:pPr>
        <w:jc w:val="center"/>
        <w:rPr>
          <w:rStyle w:val="c1"/>
          <w:rFonts w:ascii="Times New Roman" w:hAnsi="Times New Roman" w:cs="Times New Roman"/>
          <w:sz w:val="28"/>
          <w:szCs w:val="28"/>
        </w:rPr>
      </w:pPr>
      <w:r w:rsidRPr="00926223">
        <w:rPr>
          <w:rStyle w:val="c1"/>
          <w:rFonts w:ascii="Times New Roman" w:hAnsi="Times New Roman" w:cs="Times New Roman"/>
          <w:sz w:val="28"/>
          <w:szCs w:val="28"/>
        </w:rPr>
        <w:t>Отчет о проведенных мероприятиях в рамках социальной кампании «Марафон детской дорожной безопасности».</w:t>
      </w:r>
    </w:p>
    <w:p w:rsidR="00926223" w:rsidRDefault="00C574CA" w:rsidP="00C574CA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 </w:t>
      </w:r>
      <w:r w:rsidR="00926223"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31 июля 2017 года в рамках тематической недели «Безопасность дорожного движения» (утвержденной программой на летний оздоровительный период) для каждой возрастной группы были запланированы различные мероприятия, в процессе которых закреплялись и формировались знания детей о правилах дорожного движения. Начиная с младшей </w:t>
      </w:r>
      <w:proofErr w:type="gramStart"/>
      <w:r w:rsidR="00926223" w:rsidRPr="00C574CA">
        <w:rPr>
          <w:rStyle w:val="c1"/>
          <w:rFonts w:ascii="Times New Roman" w:hAnsi="Times New Roman" w:cs="Times New Roman"/>
          <w:sz w:val="28"/>
          <w:szCs w:val="28"/>
        </w:rPr>
        <w:t>группы</w:t>
      </w:r>
      <w:proofErr w:type="gramEnd"/>
      <w:r w:rsidR="00926223"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 были проведены беседы: «О правилах поведения в транспорте», в средней группе «Правила дорожны</w:t>
      </w:r>
      <w:proofErr w:type="gramStart"/>
      <w:r w:rsidR="00926223" w:rsidRPr="00C574CA">
        <w:rPr>
          <w:rStyle w:val="c1"/>
          <w:rFonts w:ascii="Times New Roman" w:hAnsi="Times New Roman" w:cs="Times New Roman"/>
          <w:sz w:val="28"/>
          <w:szCs w:val="28"/>
        </w:rPr>
        <w:t>е-</w:t>
      </w:r>
      <w:proofErr w:type="gramEnd"/>
      <w:r w:rsidR="00926223"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 правила надежные», в старшей группе «Правила для пешеходов и пассажиров». Показ мультфильма</w:t>
      </w:r>
      <w:r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 «Азбука безопасности на дороге» из уроков тетушки Совы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вызвал у детей много впечатлений, </w:t>
      </w:r>
      <w:r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 малыши вспомнили правила поведения в транспорте, как переходить дорогу и.т.д.</w:t>
      </w:r>
    </w:p>
    <w:p w:rsidR="00DE4322" w:rsidRDefault="00DE4322" w:rsidP="00DE4322">
      <w:pPr>
        <w:pStyle w:val="a3"/>
        <w:ind w:left="-284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36853"/>
            <wp:effectExtent l="19050" t="0" r="0" b="0"/>
            <wp:docPr id="1" name="Рисунок 1" descr="C:\Users\Марина\Desktop\марафон по пдд\P114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марафон по пдд\P11403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52" cy="22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238375"/>
            <wp:effectExtent l="19050" t="0" r="0" b="0"/>
            <wp:docPr id="2" name="Рисунок 2" descr="C:\Users\Марина\Desktop\марафон по пдд\WP_2017073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марафон по пдд\WP_20170731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56" cy="224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22" w:rsidRPr="00C574CA" w:rsidRDefault="00DE4322" w:rsidP="00DE4322">
      <w:pPr>
        <w:pStyle w:val="a3"/>
        <w:ind w:left="-284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DE4322" w:rsidRDefault="00C574CA" w:rsidP="00C574CA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</w:t>
      </w:r>
      <w:r w:rsidRPr="00C574CA">
        <w:rPr>
          <w:rStyle w:val="c1"/>
          <w:rFonts w:ascii="Times New Roman" w:hAnsi="Times New Roman" w:cs="Times New Roman"/>
          <w:sz w:val="28"/>
          <w:szCs w:val="28"/>
        </w:rPr>
        <w:t>Педагогами младшей группы была организованна сюжетная игра «Обучение Буратино правилам поведения в общественном транспорте».</w:t>
      </w:r>
    </w:p>
    <w:p w:rsidR="00DE4322" w:rsidRDefault="00DE4322" w:rsidP="00DE4322">
      <w:pPr>
        <w:pStyle w:val="a3"/>
        <w:jc w:val="center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975" cy="3133725"/>
            <wp:effectExtent l="19050" t="0" r="0" b="0"/>
            <wp:docPr id="3" name="Рисунок 3" descr="C:\Users\Марина\Desktop\марафон по пдд\P114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марафон по пдд\P1140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92" cy="313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22" w:rsidRDefault="00DE4322" w:rsidP="00C574CA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DE4322" w:rsidRDefault="00DE4322" w:rsidP="00C574CA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DE4322" w:rsidRDefault="00DE4322" w:rsidP="00C574CA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DE4322" w:rsidRDefault="00DE4322" w:rsidP="00C574CA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347" cy="3848100"/>
            <wp:effectExtent l="19050" t="0" r="0" b="0"/>
            <wp:docPr id="4" name="Рисунок 4" descr="C:\Users\Марина\Desktop\марафон по пдд\P114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марафон по пдд\P1140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61" cy="385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22" w:rsidRDefault="00DE4322" w:rsidP="00C574CA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DE4322" w:rsidRDefault="00DE4322" w:rsidP="00C574CA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3571875"/>
            <wp:effectExtent l="19050" t="0" r="9525" b="0"/>
            <wp:docPr id="5" name="Рисунок 5" descr="C:\Users\Марина\Desktop\марафон по пдд\IMG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марафон по пдд\IMG_6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28" cy="357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22" w:rsidRDefault="00DE4322" w:rsidP="00C574CA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C574CA" w:rsidRDefault="00C574CA" w:rsidP="00C574CA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 В средней группе очень интересно была проведена сценка «Лесная школа дорожных наук», в старшей группе был проведен конкурс-викторина «Наш друг-</w:t>
      </w:r>
      <w:r w:rsidRPr="00C574CA">
        <w:rPr>
          <w:rStyle w:val="c1"/>
          <w:rFonts w:ascii="Times New Roman" w:hAnsi="Times New Roman" w:cs="Times New Roman"/>
          <w:sz w:val="28"/>
          <w:szCs w:val="28"/>
        </w:rPr>
        <w:lastRenderedPageBreak/>
        <w:t xml:space="preserve">Светофор». </w:t>
      </w:r>
      <w:r w:rsidR="007620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4269581"/>
            <wp:effectExtent l="19050" t="0" r="9525" b="0"/>
            <wp:docPr id="7" name="Рисунок 7" descr="C:\Users\Марина\Desktop\марафон по пдд\P114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марафон по пдд\P1140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22" w:rsidRDefault="00DE4322" w:rsidP="00C574CA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DE4322" w:rsidRPr="00C574CA" w:rsidRDefault="00DE4322" w:rsidP="00C574CA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3650" cy="4048125"/>
            <wp:effectExtent l="19050" t="0" r="0" b="0"/>
            <wp:docPr id="6" name="Рисунок 6" descr="C:\Users\Марина\Desktop\марафон по пдд\IMG_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марафон по пдд\IMG_6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51" cy="404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223" w:rsidRDefault="00C574CA" w:rsidP="00C574CA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926223"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Знания детей  правил дорожного движения закреплялись в ходе подвижных игр: «Поезд», «Воробушки и автомобиль», «Стоп!», «Найди свой гараж», «Светофор», </w:t>
      </w:r>
      <w:r w:rsidR="00926223" w:rsidRPr="00C574CA">
        <w:rPr>
          <w:rStyle w:val="c1"/>
          <w:rFonts w:ascii="Times New Roman" w:hAnsi="Times New Roman" w:cs="Times New Roman"/>
          <w:sz w:val="28"/>
          <w:szCs w:val="28"/>
        </w:rPr>
        <w:lastRenderedPageBreak/>
        <w:t>«Цве</w:t>
      </w:r>
      <w:r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тные автомобили» </w:t>
      </w:r>
      <w:r w:rsidR="00926223"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 и др., в настольных дидактических играх: «Светофор», </w:t>
      </w:r>
      <w:r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926223" w:rsidRPr="00C574CA">
        <w:rPr>
          <w:rStyle w:val="c1"/>
          <w:rFonts w:ascii="Times New Roman" w:hAnsi="Times New Roman" w:cs="Times New Roman"/>
          <w:sz w:val="28"/>
          <w:szCs w:val="28"/>
        </w:rPr>
        <w:t>«Наши друзья – дор</w:t>
      </w:r>
      <w:r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ожные знаки», «Дорожная азбука». </w:t>
      </w:r>
      <w:r w:rsidR="00926223"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</w:p>
    <w:p w:rsidR="007620C7" w:rsidRPr="00C574CA" w:rsidRDefault="007620C7" w:rsidP="00C574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4269581"/>
            <wp:effectExtent l="19050" t="0" r="9525" b="0"/>
            <wp:docPr id="8" name="Рисунок 8" descr="C:\Users\Марина\Desktop\марафон по пдд\P114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марафон по пдд\P1140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223" w:rsidRPr="00C574CA" w:rsidRDefault="00926223" w:rsidP="00C574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74CA">
        <w:rPr>
          <w:rStyle w:val="c1"/>
          <w:rFonts w:ascii="Times New Roman" w:hAnsi="Times New Roman" w:cs="Times New Roman"/>
          <w:sz w:val="28"/>
          <w:szCs w:val="28"/>
        </w:rPr>
        <w:t>        </w:t>
      </w:r>
      <w:r w:rsidR="00C574CA"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C574C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</w:p>
    <w:p w:rsidR="000474B2" w:rsidRDefault="007620C7" w:rsidP="00C574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4269581"/>
            <wp:effectExtent l="19050" t="0" r="9525" b="0"/>
            <wp:docPr id="9" name="Рисунок 9" descr="C:\Users\Марина\Desktop\марафон по пдд\P114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марафон по пдд\P1140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0C7" w:rsidRDefault="007620C7" w:rsidP="00C574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4269581"/>
            <wp:effectExtent l="19050" t="0" r="9525" b="0"/>
            <wp:docPr id="10" name="Рисунок 10" descr="C:\Users\Марина\Desktop\марафон по пдд\P114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марафон по пдд\P1140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0C7" w:rsidRDefault="007620C7" w:rsidP="00C574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0C7" w:rsidRDefault="007620C7" w:rsidP="00C574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0C7" w:rsidRPr="00C574CA" w:rsidRDefault="007620C7" w:rsidP="00C574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4269581"/>
            <wp:effectExtent l="19050" t="0" r="9525" b="0"/>
            <wp:docPr id="11" name="Рисунок 11" descr="C:\Users\Марина\Desktop\марафон по пдд\P114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марафон по пдд\P1140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0C7" w:rsidRPr="00C574CA" w:rsidSect="00DE4322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6223"/>
    <w:rsid w:val="000474B2"/>
    <w:rsid w:val="007620C7"/>
    <w:rsid w:val="00926223"/>
    <w:rsid w:val="00C574CA"/>
    <w:rsid w:val="00DE4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926223"/>
  </w:style>
  <w:style w:type="paragraph" w:customStyle="1" w:styleId="c0">
    <w:name w:val="c0"/>
    <w:basedOn w:val="a"/>
    <w:rsid w:val="00926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C574C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E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4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2017-08-01T06:07:00Z</dcterms:created>
  <dcterms:modified xsi:type="dcterms:W3CDTF">2017-08-01T08:41:00Z</dcterms:modified>
</cp:coreProperties>
</file>