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2122E" w:rsidRPr="0072122E" w:rsidRDefault="0072122E" w:rsidP="007212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</w:rPr>
        <w:t>Муниципальное бюджетное дошкольное образовательное учреждение</w:t>
      </w: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</w:rPr>
        <w:t xml:space="preserve">детский сад №13 муниципального образования </w:t>
      </w:r>
      <w:proofErr w:type="spellStart"/>
      <w:r w:rsidRPr="0072122E">
        <w:rPr>
          <w:rFonts w:ascii="Times New Roman" w:hAnsi="Times New Roman" w:cs="Times New Roman"/>
          <w:sz w:val="28"/>
          <w:szCs w:val="28"/>
        </w:rPr>
        <w:t>Щербиновский</w:t>
      </w:r>
      <w:proofErr w:type="spellEnd"/>
      <w:r w:rsidRPr="0072122E">
        <w:rPr>
          <w:rFonts w:ascii="Times New Roman" w:hAnsi="Times New Roman" w:cs="Times New Roman"/>
          <w:sz w:val="28"/>
          <w:szCs w:val="28"/>
        </w:rPr>
        <w:t xml:space="preserve"> район</w:t>
      </w: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</w:rPr>
        <w:t xml:space="preserve">село </w:t>
      </w:r>
      <w:proofErr w:type="spellStart"/>
      <w:r w:rsidRPr="0072122E">
        <w:rPr>
          <w:rFonts w:ascii="Times New Roman" w:hAnsi="Times New Roman" w:cs="Times New Roman"/>
          <w:sz w:val="28"/>
          <w:szCs w:val="28"/>
        </w:rPr>
        <w:t>Шабельское</w:t>
      </w:r>
      <w:proofErr w:type="spellEnd"/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22E">
        <w:rPr>
          <w:rFonts w:ascii="Times New Roman" w:hAnsi="Times New Roman" w:cs="Times New Roman"/>
          <w:b/>
          <w:sz w:val="28"/>
          <w:szCs w:val="28"/>
        </w:rPr>
        <w:t xml:space="preserve">Муниципальный конкурс профессионального мастерства </w:t>
      </w: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22E">
        <w:rPr>
          <w:rFonts w:ascii="Times New Roman" w:hAnsi="Times New Roman" w:cs="Times New Roman"/>
          <w:b/>
          <w:sz w:val="28"/>
          <w:szCs w:val="28"/>
        </w:rPr>
        <w:t xml:space="preserve">«Педагогический потенциал» </w:t>
      </w:r>
    </w:p>
    <w:p w:rsid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22E">
        <w:rPr>
          <w:rFonts w:ascii="Times New Roman" w:hAnsi="Times New Roman" w:cs="Times New Roman"/>
          <w:b/>
          <w:sz w:val="28"/>
          <w:szCs w:val="28"/>
        </w:rPr>
        <w:t xml:space="preserve">Номинация « Развивающая предметно-пространственная среда ДОУ </w:t>
      </w: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22E">
        <w:rPr>
          <w:rFonts w:ascii="Times New Roman" w:hAnsi="Times New Roman" w:cs="Times New Roman"/>
          <w:b/>
          <w:sz w:val="28"/>
          <w:szCs w:val="28"/>
        </w:rPr>
        <w:t xml:space="preserve">по физическому воспитанию» </w:t>
      </w: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</w:rPr>
        <w:t>Составитель: Марченко Ольга Ивановна</w:t>
      </w: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</w:rPr>
        <w:t>инструктор по физической культуре</w:t>
      </w:r>
    </w:p>
    <w:p w:rsidR="0072122E" w:rsidRPr="0072122E" w:rsidRDefault="0072122E" w:rsidP="0072122E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</w:rPr>
        <w:t>МБДОУ детский сад №13</w:t>
      </w:r>
    </w:p>
    <w:p w:rsidR="0072122E" w:rsidRDefault="0072122E" w:rsidP="00471D8B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941BF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22E">
        <w:rPr>
          <w:rFonts w:ascii="Times New Roman" w:hAnsi="Times New Roman" w:cs="Times New Roman"/>
          <w:b/>
          <w:sz w:val="28"/>
          <w:szCs w:val="28"/>
        </w:rPr>
        <w:t xml:space="preserve">«Нестандартное физкультурное оборудование </w:t>
      </w:r>
    </w:p>
    <w:p w:rsidR="0072122E" w:rsidRP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2122E">
        <w:rPr>
          <w:rFonts w:ascii="Times New Roman" w:hAnsi="Times New Roman" w:cs="Times New Roman"/>
          <w:b/>
          <w:sz w:val="28"/>
          <w:szCs w:val="28"/>
        </w:rPr>
        <w:t>для профилактики плоскостопия»</w:t>
      </w: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bookmarkStart w:id="0" w:name="_GoBack"/>
      <w:bookmarkEnd w:id="0"/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72122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Default="0072122E" w:rsidP="00DA787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DA787E" w:rsidRPr="0072122E" w:rsidRDefault="00DA787E" w:rsidP="00DA787E">
      <w:pPr>
        <w:pStyle w:val="a3"/>
        <w:rPr>
          <w:rFonts w:ascii="Times New Roman" w:hAnsi="Times New Roman" w:cs="Times New Roman"/>
          <w:b/>
          <w:sz w:val="28"/>
          <w:szCs w:val="28"/>
        </w:rPr>
      </w:pPr>
    </w:p>
    <w:p w:rsidR="00040447" w:rsidRDefault="00471D8B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D8B">
        <w:rPr>
          <w:rFonts w:ascii="Times New Roman" w:hAnsi="Times New Roman" w:cs="Times New Roman"/>
          <w:sz w:val="28"/>
          <w:szCs w:val="28"/>
        </w:rPr>
        <w:lastRenderedPageBreak/>
        <w:t>Предметно-пространственная развивающая среда в учреждении, реализующем программу дошкольного образования, является одним из важнейших критериев оценки качества образования. Это обусловлено её значимостью для разностороннего развития ребенка, успешной социализации в обществе.</w:t>
      </w:r>
    </w:p>
    <w:p w:rsidR="00471D8B" w:rsidRDefault="00471D8B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71D8B">
        <w:rPr>
          <w:rFonts w:ascii="Times New Roman" w:hAnsi="Times New Roman" w:cs="Times New Roman"/>
          <w:sz w:val="28"/>
          <w:szCs w:val="28"/>
        </w:rPr>
        <w:t xml:space="preserve">ФГОС </w:t>
      </w:r>
      <w:proofErr w:type="gramStart"/>
      <w:r w:rsidRPr="00471D8B">
        <w:rPr>
          <w:rFonts w:ascii="Times New Roman" w:hAnsi="Times New Roman" w:cs="Times New Roman"/>
          <w:sz w:val="28"/>
          <w:szCs w:val="28"/>
        </w:rPr>
        <w:t>ДО предъявляют</w:t>
      </w:r>
      <w:proofErr w:type="gramEnd"/>
      <w:r w:rsidRPr="00471D8B">
        <w:rPr>
          <w:rFonts w:ascii="Times New Roman" w:hAnsi="Times New Roman" w:cs="Times New Roman"/>
          <w:sz w:val="28"/>
          <w:szCs w:val="28"/>
        </w:rPr>
        <w:t xml:space="preserve"> требования к предметно-пространственной среде ДОО. Среда должна быть «содержательно насыщенной, трансформируемой, полифункциональной, вариативной, доступной и безопасной».</w:t>
      </w:r>
      <w:r w:rsidR="00A54C93">
        <w:rPr>
          <w:rFonts w:ascii="Times New Roman" w:hAnsi="Times New Roman" w:cs="Times New Roman"/>
          <w:sz w:val="28"/>
          <w:szCs w:val="28"/>
        </w:rPr>
        <w:t xml:space="preserve"> </w:t>
      </w:r>
      <w:r w:rsidRPr="00471D8B">
        <w:rPr>
          <w:rFonts w:ascii="Times New Roman" w:hAnsi="Times New Roman" w:cs="Times New Roman"/>
          <w:sz w:val="28"/>
          <w:szCs w:val="28"/>
        </w:rPr>
        <w:t>В связи с этим обновление содержания развивающей предметно-пространственной среды по физическому развитию детей в соответствии с ФГОС дошкольного образования является весьма актуальным.</w:t>
      </w:r>
    </w:p>
    <w:p w:rsidR="009440C8" w:rsidRPr="009440C8" w:rsidRDefault="00EF3D37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lang w:eastAsia="ru-RU"/>
        </w:rPr>
      </w:pPr>
      <w:r w:rsidRPr="00EF3D37">
        <w:rPr>
          <w:rFonts w:ascii="Times New Roman" w:hAnsi="Times New Roman"/>
          <w:b/>
          <w:sz w:val="28"/>
          <w:szCs w:val="28"/>
        </w:rPr>
        <w:t>Актуальность.</w:t>
      </w:r>
      <w:r>
        <w:rPr>
          <w:rFonts w:ascii="Times New Roman" w:hAnsi="Times New Roman"/>
          <w:sz w:val="28"/>
          <w:szCs w:val="28"/>
        </w:rPr>
        <w:t xml:space="preserve"> </w:t>
      </w:r>
      <w:r w:rsidR="00471D8B" w:rsidRPr="00A54C93">
        <w:rPr>
          <w:rFonts w:ascii="Times New Roman" w:hAnsi="Times New Roman"/>
          <w:sz w:val="28"/>
          <w:szCs w:val="28"/>
        </w:rPr>
        <w:t xml:space="preserve">Опыт практической деятельности показывает, что повысить двигательную активность ребёнка, поддержать положительные эмоции, разнообразить игровую и двигательную деятельность, позволяет нестандартное оборудование. </w:t>
      </w:r>
      <w:r w:rsidR="00471D8B" w:rsidRPr="00A54C93">
        <w:rPr>
          <w:rFonts w:ascii="Times New Roman" w:hAnsi="Times New Roman"/>
          <w:sz w:val="28"/>
          <w:szCs w:val="28"/>
          <w:shd w:val="clear" w:color="auto" w:fill="FFFFFF"/>
        </w:rPr>
        <w:t>Нестандартное физкультурное оборудование – это оборудование, сделанное своими руками из бросового материала, списанного инвентаря и подручных средств. </w:t>
      </w:r>
      <w:r w:rsidR="00471D8B" w:rsidRPr="00A54C93">
        <w:rPr>
          <w:rFonts w:ascii="Times New Roman" w:hAnsi="Times New Roman"/>
          <w:sz w:val="28"/>
          <w:szCs w:val="28"/>
        </w:rPr>
        <w:t xml:space="preserve">     Нестандартное спортивное оборудование – это всегда дополнительный стимул активации физкультурно-оздоровительной работы. Применяя нестандартное оборудование, можно без особых затрат обновить игровой инвентарь. Нестандартное оборудование, как правило, малогабаритное и достаточно универсальное, легко трансформируется при минимальных затратах времени, его можно использовать как в условиях помещения, так и на улице, сочетается с традиционным оборудованием. Детей привлекают необычные формы и красочность и новизна такого оборудования, что активизирует их физическую деятельность. </w:t>
      </w:r>
      <w:r w:rsidR="009440C8" w:rsidRPr="009440C8">
        <w:rPr>
          <w:rFonts w:ascii="Times New Roman" w:hAnsi="Times New Roman" w:cs="Times New Roman"/>
          <w:sz w:val="28"/>
          <w:szCs w:val="28"/>
          <w:lang w:eastAsia="ru-RU"/>
        </w:rPr>
        <w:t xml:space="preserve">Такое оборудование улучшает качество выполнения упражнений, </w:t>
      </w:r>
      <w:proofErr w:type="spellStart"/>
      <w:r w:rsidR="009440C8" w:rsidRPr="009440C8">
        <w:rPr>
          <w:rFonts w:ascii="Times New Roman" w:hAnsi="Times New Roman" w:cs="Times New Roman"/>
          <w:sz w:val="28"/>
          <w:szCs w:val="28"/>
          <w:lang w:eastAsia="ru-RU"/>
        </w:rPr>
        <w:t>испособствует</w:t>
      </w:r>
      <w:proofErr w:type="spellEnd"/>
      <w:r w:rsidR="009440C8" w:rsidRPr="009440C8">
        <w:rPr>
          <w:rFonts w:ascii="Times New Roman" w:hAnsi="Times New Roman" w:cs="Times New Roman"/>
          <w:sz w:val="28"/>
          <w:szCs w:val="28"/>
          <w:lang w:eastAsia="ru-RU"/>
        </w:rPr>
        <w:t xml:space="preserve"> формированию правильной осанки и свода стопы. Кроме этого,</w:t>
      </w:r>
      <w:r w:rsidR="009440C8">
        <w:rPr>
          <w:rFonts w:ascii="Times New Roman" w:hAnsi="Times New Roman" w:cs="Times New Roman"/>
          <w:sz w:val="28"/>
          <w:szCs w:val="28"/>
          <w:lang w:eastAsia="ru-RU"/>
        </w:rPr>
        <w:t xml:space="preserve"> </w:t>
      </w:r>
      <w:r w:rsidR="009440C8" w:rsidRPr="009440C8">
        <w:rPr>
          <w:rFonts w:ascii="Times New Roman" w:hAnsi="Times New Roman" w:cs="Times New Roman"/>
          <w:sz w:val="28"/>
          <w:szCs w:val="28"/>
          <w:lang w:eastAsia="ru-RU"/>
        </w:rPr>
        <w:t>это оборудование многофункционально и может быть использовано в разных направлениях развития детей – физическое развитие, математика, развитие речи, творческие игры и т. д.</w:t>
      </w:r>
    </w:p>
    <w:p w:rsidR="00471D8B" w:rsidRDefault="00471D8B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4C93">
        <w:rPr>
          <w:rFonts w:ascii="Times New Roman" w:hAnsi="Times New Roman" w:cs="Times New Roman"/>
          <w:sz w:val="28"/>
          <w:szCs w:val="28"/>
        </w:rPr>
        <w:t>Необходимо, чтобы оборудование (размеры, габариты и вес предметов) соответствовало возрастным особенностям детей и их антропометрическим показателям.</w:t>
      </w:r>
    </w:p>
    <w:p w:rsidR="00471D8B" w:rsidRDefault="00471D8B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4C93">
        <w:rPr>
          <w:rFonts w:ascii="Times New Roman" w:hAnsi="Times New Roman" w:cs="Times New Roman"/>
          <w:sz w:val="28"/>
          <w:szCs w:val="28"/>
        </w:rPr>
        <w:t>Одним из важных требований к отбору оборудования является обеспечение безопасности детей при его использовании. Каждое пособие должно быть устойчивое и прочное Материалы, из которых изготовлено оборудование, должны отвечать гигиеническим требованиям, быть экологически чистыми и прочными.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b/>
          <w:sz w:val="28"/>
          <w:szCs w:val="28"/>
          <w:lang w:eastAsia="ru-RU"/>
        </w:rPr>
        <w:lastRenderedPageBreak/>
        <w:t>Нестандартное оборудование позволяет: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в полной мере заниматься оздоровлением дошкольников;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обеспечивает разностороннее физическое развитие детей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t>дошкольного;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формирует общеукрепляющее воздействие на организм ребёнка;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позволяет своевременно и эффективно воздействовать на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t>формирование опорно-двигательного аппарата;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развивать чувство формы и цвета;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b/>
          <w:sz w:val="28"/>
          <w:szCs w:val="28"/>
          <w:lang w:eastAsia="ru-RU"/>
        </w:rPr>
        <w:t>Нестандартное оборудование обеспечивает: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развитие интереса у детей к физкультурным занятиям.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улучшение качества выполнения упражнений.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формирование правильной осанки и профилактики плоскостопия.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улучшение координации движений, увеличение силы и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t>выносливости мышц.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b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b/>
          <w:sz w:val="28"/>
          <w:szCs w:val="28"/>
          <w:lang w:eastAsia="ru-RU"/>
        </w:rPr>
        <w:t>Нестандартное оборудование используют: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на физкультурных занятиях, утренней гимнастике, гимнастике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t xml:space="preserve">после дневного сна, </w:t>
      </w:r>
      <w:proofErr w:type="gramStart"/>
      <w:r w:rsidRPr="009440C8">
        <w:rPr>
          <w:rFonts w:ascii="Times New Roman" w:hAnsi="Times New Roman" w:cs="Times New Roman"/>
          <w:sz w:val="28"/>
          <w:szCs w:val="28"/>
          <w:lang w:eastAsia="ru-RU"/>
        </w:rPr>
        <w:t>физкультминутках</w:t>
      </w:r>
      <w:proofErr w:type="gramEnd"/>
      <w:r w:rsidRPr="009440C8">
        <w:rPr>
          <w:rFonts w:ascii="Times New Roman" w:hAnsi="Times New Roman" w:cs="Times New Roman"/>
          <w:sz w:val="28"/>
          <w:szCs w:val="28"/>
          <w:lang w:eastAsia="ru-RU"/>
        </w:rPr>
        <w:t>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на праздниках и развлечениях.</w:t>
      </w:r>
    </w:p>
    <w:p w:rsidR="009440C8" w:rsidRPr="009440C8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в индивидуальной работе с детьми.</w:t>
      </w:r>
    </w:p>
    <w:p w:rsidR="009440C8" w:rsidRPr="00A54C93" w:rsidRDefault="009440C8" w:rsidP="00DA787E">
      <w:pPr>
        <w:pStyle w:val="a3"/>
        <w:spacing w:line="276" w:lineRule="auto"/>
        <w:rPr>
          <w:rFonts w:ascii="Times New Roman" w:hAnsi="Times New Roman" w:cs="Times New Roman"/>
          <w:sz w:val="28"/>
          <w:szCs w:val="28"/>
          <w:lang w:eastAsia="ru-RU"/>
        </w:rPr>
      </w:pPr>
      <w:r w:rsidRPr="009440C8">
        <w:rPr>
          <w:rFonts w:ascii="Times New Roman" w:hAnsi="Times New Roman" w:cs="Times New Roman"/>
          <w:sz w:val="28"/>
          <w:szCs w:val="28"/>
          <w:lang w:eastAsia="ru-RU"/>
        </w:rPr>
        <w:sym w:font="Symbol" w:char="F0B7"/>
      </w:r>
      <w:r w:rsidRPr="009440C8">
        <w:rPr>
          <w:rFonts w:ascii="Times New Roman" w:hAnsi="Times New Roman" w:cs="Times New Roman"/>
          <w:sz w:val="28"/>
          <w:szCs w:val="28"/>
          <w:lang w:eastAsia="ru-RU"/>
        </w:rPr>
        <w:t>в самостоятельной двигательной деятельности детей.</w:t>
      </w:r>
    </w:p>
    <w:p w:rsidR="00471D8B" w:rsidRPr="00A54C93" w:rsidRDefault="00471D8B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A54C93">
        <w:rPr>
          <w:rFonts w:ascii="Times New Roman" w:hAnsi="Times New Roman" w:cs="Times New Roman"/>
          <w:sz w:val="28"/>
          <w:szCs w:val="28"/>
        </w:rPr>
        <w:t xml:space="preserve">Для того чтобы у детей постоянно поддерживался интерес к самостоятельной двигательной деятельности, в детском саду  пособия как в физкультурном зале так и в спортивных уголках групп постоянно обновляются. Созданное новое оборудование обязательно презентуется. </w:t>
      </w:r>
    </w:p>
    <w:p w:rsidR="005C1B1F" w:rsidRDefault="005C1B1F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5C1B1F">
        <w:rPr>
          <w:rFonts w:ascii="Times New Roman" w:hAnsi="Times New Roman" w:cs="Times New Roman"/>
          <w:sz w:val="28"/>
          <w:szCs w:val="28"/>
          <w:shd w:val="clear" w:color="auto" w:fill="FFFFFF"/>
        </w:rPr>
        <w:t>Разработанные в нашем детском саду пособия и </w:t>
      </w:r>
      <w:r w:rsidRPr="005C1B1F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нестандартное оборудование</w:t>
      </w:r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в нашем детском сад</w:t>
      </w:r>
      <w:proofErr w:type="gramStart"/>
      <w:r>
        <w:rPr>
          <w:rFonts w:ascii="Times New Roman" w:hAnsi="Times New Roman" w:cs="Times New Roman"/>
          <w:sz w:val="28"/>
          <w:szCs w:val="28"/>
          <w:shd w:val="clear" w:color="auto" w:fill="FFFFFF"/>
        </w:rPr>
        <w:t>у</w:t>
      </w:r>
      <w:r w:rsidRPr="005C1B1F">
        <w:rPr>
          <w:rFonts w:ascii="Times New Roman" w:hAnsi="Times New Roman" w:cs="Times New Roman"/>
          <w:sz w:val="28"/>
          <w:szCs w:val="28"/>
          <w:shd w:val="clear" w:color="auto" w:fill="FFFFFF"/>
        </w:rPr>
        <w:t>-</w:t>
      </w:r>
      <w:proofErr w:type="gramEnd"/>
      <w:r w:rsidRPr="005C1B1F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несложные и недорогие. Использование этих пособий и </w:t>
      </w:r>
      <w:r w:rsidRPr="005C1B1F">
        <w:rPr>
          <w:rStyle w:val="a5"/>
          <w:rFonts w:ascii="Times New Roman" w:hAnsi="Times New Roman" w:cs="Times New Roman"/>
          <w:color w:val="111111"/>
          <w:sz w:val="28"/>
          <w:szCs w:val="28"/>
          <w:bdr w:val="none" w:sz="0" w:space="0" w:color="auto" w:frame="1"/>
          <w:shd w:val="clear" w:color="auto" w:fill="FFFFFF"/>
        </w:rPr>
        <w:t>оборудования</w:t>
      </w:r>
      <w:r w:rsidRPr="005C1B1F">
        <w:rPr>
          <w:rFonts w:ascii="Times New Roman" w:hAnsi="Times New Roman" w:cs="Times New Roman"/>
          <w:sz w:val="28"/>
          <w:szCs w:val="28"/>
          <w:shd w:val="clear" w:color="auto" w:fill="FFFFFF"/>
        </w:rPr>
        <w:t> увеличивает количество, упражнений для разных групп мышц, а также позволяет применять дифференцированный метод работы с ребятами, имеющими различную патологию.</w:t>
      </w:r>
    </w:p>
    <w:p w:rsidR="005C1B1F" w:rsidRPr="005C1B1F" w:rsidRDefault="005C1B1F" w:rsidP="00DA787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DA787E" w:rsidRDefault="005C1B1F" w:rsidP="00DA787E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32"/>
          <w:szCs w:val="28"/>
        </w:rPr>
      </w:pPr>
      <w:r w:rsidRPr="00DA787E">
        <w:rPr>
          <w:rFonts w:ascii="Times New Roman" w:hAnsi="Times New Roman" w:cs="Times New Roman"/>
          <w:b/>
          <w:sz w:val="32"/>
          <w:szCs w:val="28"/>
        </w:rPr>
        <w:t>Нестандартное оборудовани</w:t>
      </w:r>
      <w:r w:rsidR="00DA787E" w:rsidRPr="00DA787E">
        <w:rPr>
          <w:rFonts w:ascii="Times New Roman" w:hAnsi="Times New Roman" w:cs="Times New Roman"/>
          <w:b/>
          <w:sz w:val="32"/>
          <w:szCs w:val="28"/>
        </w:rPr>
        <w:t xml:space="preserve">е </w:t>
      </w:r>
    </w:p>
    <w:p w:rsidR="00471D8B" w:rsidRDefault="00DA787E" w:rsidP="00DA787E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DA787E">
        <w:rPr>
          <w:rFonts w:ascii="Times New Roman" w:hAnsi="Times New Roman" w:cs="Times New Roman"/>
          <w:b/>
          <w:sz w:val="32"/>
          <w:szCs w:val="28"/>
        </w:rPr>
        <w:t>для профилактики плоскостопия</w:t>
      </w:r>
    </w:p>
    <w:p w:rsidR="00EF3D37" w:rsidRDefault="00EF3D37" w:rsidP="00DA787E">
      <w:pPr>
        <w:pStyle w:val="a3"/>
        <w:spacing w:line="276" w:lineRule="auto"/>
        <w:ind w:firstLine="851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72122E" w:rsidRPr="00716C6C" w:rsidRDefault="0072122E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716C6C">
        <w:rPr>
          <w:rFonts w:ascii="Times New Roman" w:hAnsi="Times New Roman" w:cs="Times New Roman"/>
          <w:sz w:val="28"/>
          <w:szCs w:val="28"/>
        </w:rPr>
        <w:t>В действую</w:t>
      </w:r>
      <w:r w:rsidR="00716C6C">
        <w:rPr>
          <w:rFonts w:ascii="Times New Roman" w:hAnsi="Times New Roman" w:cs="Times New Roman"/>
          <w:sz w:val="28"/>
          <w:szCs w:val="28"/>
        </w:rPr>
        <w:t xml:space="preserve">щем Законе «Об образовании» </w:t>
      </w:r>
      <w:r w:rsidRPr="00716C6C">
        <w:rPr>
          <w:rFonts w:ascii="Times New Roman" w:hAnsi="Times New Roman" w:cs="Times New Roman"/>
          <w:sz w:val="28"/>
          <w:szCs w:val="28"/>
        </w:rPr>
        <w:t xml:space="preserve">первоочередной задачей является «здоровье человека и свободное развитие личности». Одной из приоритетных задач, на решение которых направлен Федеральный государственный образовательный стандарт дошкольного образования, </w:t>
      </w:r>
      <w:r w:rsidRPr="00716C6C">
        <w:rPr>
          <w:rFonts w:ascii="Times New Roman" w:hAnsi="Times New Roman" w:cs="Times New Roman"/>
          <w:sz w:val="28"/>
          <w:szCs w:val="28"/>
        </w:rPr>
        <w:lastRenderedPageBreak/>
        <w:t>является «охрана и укрепление физического и психического здоровья детей (в том числе их э</w:t>
      </w:r>
      <w:r w:rsidR="00716C6C">
        <w:rPr>
          <w:rFonts w:ascii="Times New Roman" w:hAnsi="Times New Roman" w:cs="Times New Roman"/>
          <w:sz w:val="28"/>
          <w:szCs w:val="28"/>
        </w:rPr>
        <w:t>моционального благополучия)»</w:t>
      </w:r>
      <w:proofErr w:type="gramStart"/>
      <w:r w:rsidR="00716C6C">
        <w:rPr>
          <w:rFonts w:ascii="Times New Roman" w:hAnsi="Times New Roman" w:cs="Times New Roman"/>
          <w:sz w:val="28"/>
          <w:szCs w:val="28"/>
        </w:rPr>
        <w:t xml:space="preserve"> </w:t>
      </w:r>
      <w:r w:rsidRPr="00716C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Pr="00716C6C">
        <w:rPr>
          <w:rFonts w:ascii="Times New Roman" w:hAnsi="Times New Roman" w:cs="Times New Roman"/>
          <w:sz w:val="28"/>
          <w:szCs w:val="28"/>
        </w:rPr>
        <w:t xml:space="preserve"> На основе вышесказанного можно говорить о том, что охрана здоровья детей входит в приоритетное направление деятельности дошкольного образовательного учреждения. Ведущее место среди отклонений, выявляемых у воспитанников детского сада, при профилактических осмотрах, занимают нарушения опорно-двигательного аппарата, главным образом функциональные нарушения осанки и формирования свода стопы. В дошкольном возрасте осанка еще не сформирована, стопа находится в стадии интенсивного роста, ее формирование не завершено, поэтому любые неблагоприятные внешние воздействия могут приводить к возникновению тех или иных функциональных отклонений. Профилактика очень эффективный путь предотвращения проблем.</w:t>
      </w:r>
    </w:p>
    <w:p w:rsidR="00716C6C" w:rsidRPr="00716C6C" w:rsidRDefault="00670E78" w:rsidP="00DA787E">
      <w:pPr>
        <w:pStyle w:val="a3"/>
        <w:spacing w:line="276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>
        <w:rPr>
          <w:rFonts w:ascii="Times New Roman" w:hAnsi="Times New Roman" w:cs="Times New Roman"/>
          <w:sz w:val="28"/>
          <w:szCs w:val="28"/>
        </w:rPr>
        <w:t>В</w:t>
      </w:r>
      <w:r w:rsidR="005C1B1F" w:rsidRPr="005C1B1F">
        <w:rPr>
          <w:rFonts w:ascii="Times New Roman" w:hAnsi="Times New Roman" w:cs="Times New Roman"/>
          <w:sz w:val="28"/>
          <w:szCs w:val="28"/>
        </w:rPr>
        <w:t xml:space="preserve"> своей работы я успешно использую различное нетрадиционное </w:t>
      </w:r>
      <w:r w:rsidR="005C1B1F" w:rsidRPr="005C1B1F">
        <w:rPr>
          <w:rStyle w:val="a5"/>
          <w:rFonts w:ascii="Times New Roman" w:hAnsi="Times New Roman" w:cs="Times New Roman"/>
          <w:b w:val="0"/>
          <w:bCs w:val="0"/>
          <w:sz w:val="28"/>
          <w:szCs w:val="28"/>
        </w:rPr>
        <w:t>оборудование для профилактики плоскостопия</w:t>
      </w:r>
      <w:r w:rsidR="005C1B1F" w:rsidRPr="005C1B1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5C1B1F" w:rsidRPr="005C1B1F">
        <w:rPr>
          <w:rFonts w:ascii="Times New Roman" w:hAnsi="Times New Roman" w:cs="Times New Roman"/>
          <w:sz w:val="28"/>
          <w:szCs w:val="28"/>
        </w:rPr>
        <w:t>главной целью которого является развитие у детей устойчивой мотивации к сохранению и укреплению здоровья, формирования и укрепления свода стоп, мас</w:t>
      </w:r>
      <w:r w:rsidR="0072122E">
        <w:rPr>
          <w:rFonts w:ascii="Times New Roman" w:hAnsi="Times New Roman" w:cs="Times New Roman"/>
          <w:sz w:val="28"/>
          <w:szCs w:val="28"/>
        </w:rPr>
        <w:t>сажа стоп, корректировки осанки</w:t>
      </w:r>
      <w:r w:rsidR="00716C6C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716C6C" w:rsidRPr="00716C6C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</w:t>
      </w:r>
      <w:r w:rsidR="00716C6C">
        <w:rPr>
          <w:rFonts w:ascii="Arial" w:hAnsi="Arial" w:cs="Arial"/>
          <w:color w:val="333333"/>
          <w:sz w:val="27"/>
          <w:szCs w:val="27"/>
          <w:shd w:val="clear" w:color="auto" w:fill="F6F6F6"/>
        </w:rPr>
        <w:t xml:space="preserve">       </w:t>
      </w:r>
      <w:r w:rsidR="00716C6C">
        <w:rPr>
          <w:rFonts w:ascii="Times New Roman" w:hAnsi="Times New Roman" w:cs="Times New Roman"/>
          <w:sz w:val="28"/>
          <w:szCs w:val="28"/>
        </w:rPr>
        <w:t xml:space="preserve">Представленное </w:t>
      </w:r>
      <w:r w:rsidR="00716C6C" w:rsidRPr="00716C6C">
        <w:rPr>
          <w:rFonts w:ascii="Times New Roman" w:hAnsi="Times New Roman" w:cs="Times New Roman"/>
          <w:sz w:val="28"/>
          <w:szCs w:val="28"/>
        </w:rPr>
        <w:t xml:space="preserve">оборудование </w:t>
      </w:r>
      <w:r w:rsidR="00716C6C">
        <w:rPr>
          <w:rFonts w:ascii="Times New Roman" w:hAnsi="Times New Roman" w:cs="Times New Roman"/>
          <w:sz w:val="28"/>
          <w:szCs w:val="28"/>
        </w:rPr>
        <w:t xml:space="preserve">используется в работе </w:t>
      </w:r>
      <w:r w:rsidR="00716C6C" w:rsidRPr="00716C6C">
        <w:rPr>
          <w:rFonts w:ascii="Times New Roman" w:hAnsi="Times New Roman" w:cs="Times New Roman"/>
          <w:sz w:val="28"/>
          <w:szCs w:val="28"/>
        </w:rPr>
        <w:t>с детьми дошкольного возраста.</w:t>
      </w:r>
      <w:r w:rsidR="00716C6C" w:rsidRPr="00716C6C">
        <w:t xml:space="preserve"> </w:t>
      </w:r>
      <w:r w:rsidR="00716C6C" w:rsidRPr="00716C6C">
        <w:rPr>
          <w:rFonts w:ascii="Times New Roman" w:hAnsi="Times New Roman" w:cs="Times New Roman"/>
          <w:sz w:val="28"/>
          <w:szCs w:val="28"/>
        </w:rPr>
        <w:t xml:space="preserve">Нестандартное оборудование </w:t>
      </w:r>
      <w:r w:rsidR="00716C6C">
        <w:rPr>
          <w:rFonts w:ascii="Times New Roman" w:hAnsi="Times New Roman" w:cs="Times New Roman"/>
          <w:sz w:val="28"/>
          <w:szCs w:val="28"/>
        </w:rPr>
        <w:t>многофункционально</w:t>
      </w:r>
      <w:r w:rsidR="00716C6C" w:rsidRPr="00716C6C">
        <w:rPr>
          <w:rFonts w:ascii="Times New Roman" w:hAnsi="Times New Roman" w:cs="Times New Roman"/>
          <w:sz w:val="28"/>
          <w:szCs w:val="28"/>
        </w:rPr>
        <w:t>, его можно использовать для индивидуальной работы, с подгруппой детей в режимных моментах, в самостоятельной деятельности, в гимнастике после сна.</w:t>
      </w:r>
    </w:p>
    <w:p w:rsidR="00AC3BAE" w:rsidRDefault="00EF3D37" w:rsidP="00DA787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Ожидаемый результат от применения оборудования:</w:t>
      </w:r>
    </w:p>
    <w:p w:rsidR="00EF3D37" w:rsidRDefault="00EF3D37" w:rsidP="00DA787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укрепление мышц стопы, голени ног.</w:t>
      </w:r>
    </w:p>
    <w:p w:rsidR="00EF3D37" w:rsidRDefault="00EF3D37" w:rsidP="00DA787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повышение уровня физической подготовленности;</w:t>
      </w:r>
    </w:p>
    <w:p w:rsidR="00EF3D37" w:rsidRDefault="00EF3D37" w:rsidP="00DA787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proofErr w:type="spellStart"/>
      <w:r>
        <w:rPr>
          <w:rFonts w:ascii="Times New Roman" w:hAnsi="Times New Roman" w:cs="Times New Roman"/>
          <w:sz w:val="28"/>
          <w:szCs w:val="28"/>
        </w:rPr>
        <w:t>сформированность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осознанной потребности в выполнении упражнений</w:t>
      </w:r>
    </w:p>
    <w:p w:rsidR="00EF3D37" w:rsidRDefault="00EF3D37" w:rsidP="00DA787E">
      <w:pPr>
        <w:pStyle w:val="a3"/>
        <w:spacing w:line="276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-благотворное влияние сохранение опорно-двигательного аппарат и укрепления здоровья. </w:t>
      </w:r>
    </w:p>
    <w:p w:rsidR="00EF3D37" w:rsidRDefault="00EF3D37" w:rsidP="00EF3D37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670E78" w:rsidRPr="00AC3BAE" w:rsidRDefault="00670E78" w:rsidP="00EF3D37">
      <w:pPr>
        <w:pStyle w:val="a3"/>
        <w:jc w:val="both"/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</w:pPr>
      <w:r w:rsidRPr="00670E78">
        <w:rPr>
          <w:rFonts w:ascii="Times New Roman" w:eastAsia="Times New Roman" w:hAnsi="Times New Roman" w:cs="Times New Roman"/>
          <w:b/>
          <w:color w:val="111111"/>
          <w:sz w:val="28"/>
          <w:szCs w:val="27"/>
          <w:lang w:eastAsia="ru-RU"/>
        </w:rPr>
        <w:t xml:space="preserve">Массажные дорожки» </w:t>
      </w:r>
    </w:p>
    <w:p w:rsidR="00AC3BAE" w:rsidRPr="00AC3BAE" w:rsidRDefault="00AC3BAE" w:rsidP="0072122E">
      <w:pPr>
        <w:shd w:val="clear" w:color="auto" w:fill="FFFFFF"/>
        <w:spacing w:after="0" w:line="294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AC3BA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   </w:t>
      </w:r>
      <w:proofErr w:type="gramStart"/>
      <w:r w:rsidRPr="00AC3BA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Материал: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на основу (линолеум, плотная ткань) нашивают и наклеивают различные бусины, крышки от пластиковых бутылок, пуговицы, карандаши, деревянные палочки, мочалки для посуды и т. д.</w:t>
      </w:r>
      <w:proofErr w:type="gramEnd"/>
    </w:p>
    <w:p w:rsidR="00AC3BAE" w:rsidRPr="00AC3BAE" w:rsidRDefault="00AC3BAE" w:rsidP="0072122E">
      <w:pPr>
        <w:shd w:val="clear" w:color="auto" w:fill="FFFFFF"/>
        <w:spacing w:after="0" w:line="245" w:lineRule="atLeast"/>
        <w:ind w:firstLine="851"/>
        <w:jc w:val="both"/>
        <w:rPr>
          <w:rFonts w:ascii="Times New Roman" w:eastAsia="Times New Roman" w:hAnsi="Times New Roman" w:cs="Times New Roman"/>
          <w:color w:val="000000"/>
          <w:szCs w:val="21"/>
          <w:lang w:eastAsia="ru-RU"/>
        </w:rPr>
      </w:pPr>
      <w:r w:rsidRPr="00AC3BA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   Цель: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развитие мышц нижних конечностей, координации, ловкости, внимания, массаж рефлекторных зон стопы; формирование навыков различных видов ходьбы, прыжков.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br/>
      </w:r>
      <w:r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   </w:t>
      </w:r>
      <w:r w:rsidRPr="00AC3BA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>Варианты использования: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</w:t>
      </w:r>
      <w:r w:rsidRPr="00AC3BAE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t xml:space="preserve">дорожка здоровья предназначена для разнообразного воздействия на детские стопы. Используется для профилактики плоскостопия и улучшения кровообращения в нижних конечностях. Применяется на физкультурных занятиях и в гимнастике </w:t>
      </w:r>
      <w:r w:rsidRPr="00AC3BAE">
        <w:rPr>
          <w:rFonts w:ascii="Times New Roman" w:eastAsia="Times New Roman" w:hAnsi="Times New Roman" w:cs="Times New Roman"/>
          <w:color w:val="111111"/>
          <w:sz w:val="28"/>
          <w:szCs w:val="27"/>
          <w:lang w:eastAsia="ru-RU"/>
        </w:rPr>
        <w:lastRenderedPageBreak/>
        <w:t>пробуждения (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ходьба и бег на носках, пятках, ладонях и стопах, крестным шагом, прыжки).</w:t>
      </w:r>
    </w:p>
    <w:p w:rsidR="00AC3BAE" w:rsidRDefault="00AC3BAE" w:rsidP="00AC3BAE">
      <w:pPr>
        <w:shd w:val="clear" w:color="auto" w:fill="FFFFFF"/>
        <w:spacing w:before="225" w:after="225" w:line="240" w:lineRule="auto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</w:p>
    <w:p w:rsidR="00670E78" w:rsidRPr="00670E78" w:rsidRDefault="00670E78" w:rsidP="009440C8">
      <w:pPr>
        <w:shd w:val="clear" w:color="auto" w:fill="FFFFFF"/>
        <w:spacing w:before="225" w:after="225" w:line="240" w:lineRule="auto"/>
        <w:ind w:left="-284"/>
        <w:rPr>
          <w:rFonts w:ascii="Arial" w:eastAsia="Times New Roman" w:hAnsi="Arial" w:cs="Arial"/>
          <w:color w:val="111111"/>
          <w:sz w:val="27"/>
          <w:szCs w:val="27"/>
          <w:lang w:eastAsia="ru-RU"/>
        </w:rPr>
      </w:pPr>
      <w:r>
        <w:rPr>
          <w:rFonts w:ascii="Arial" w:eastAsia="Times New Roman" w:hAnsi="Arial" w:cs="Arial"/>
          <w:noProof/>
          <w:color w:val="111111"/>
          <w:sz w:val="27"/>
          <w:szCs w:val="27"/>
          <w:lang w:eastAsia="ru-RU"/>
        </w:rPr>
        <w:drawing>
          <wp:inline distT="0" distB="0" distL="0" distR="0" wp14:anchorId="3F6C5D85" wp14:editId="3B4C81B9">
            <wp:extent cx="5648325" cy="3657499"/>
            <wp:effectExtent l="133350" t="114300" r="142875" b="172085"/>
            <wp:docPr id="7" name="Рисунок 7" descr="D:\нестандартное оборудоание\20161201_1124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нестандартное оборудоание\20161201_11242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89" cy="365611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670E78" w:rsidRDefault="00670E78" w:rsidP="00AC3BAE">
      <w:pPr>
        <w:pStyle w:val="a3"/>
        <w:ind w:left="-56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753100" cy="3493912"/>
            <wp:effectExtent l="133350" t="95250" r="152400" b="163830"/>
            <wp:docPr id="6" name="Рисунок 6" descr="D:\нестандартное оборудоание\20161201_1121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нестандартное оборудоание\20161201_11213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492" cy="34941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87E" w:rsidRDefault="00670E78" w:rsidP="00DA787E">
      <w:pPr>
        <w:pStyle w:val="a3"/>
        <w:ind w:left="-426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2417F2C3" wp14:editId="45C8F33D">
            <wp:extent cx="5753100" cy="3914774"/>
            <wp:effectExtent l="133350" t="114300" r="152400" b="162560"/>
            <wp:docPr id="8" name="Рисунок 8" descr="D:\нестандартное оборудоание\20161201_1127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нестандартное оборудоание\20161201_11270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0926" cy="39132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EF3D37" w:rsidRDefault="0072122E" w:rsidP="00670E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  <w:r w:rsidR="00EF3D37"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</w:t>
      </w:r>
      <w:r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670E78" w:rsidRPr="00670E78">
        <w:rPr>
          <w:rFonts w:ascii="Times New Roman" w:hAnsi="Times New Roman" w:cs="Times New Roman"/>
          <w:b/>
          <w:sz w:val="28"/>
          <w:szCs w:val="28"/>
        </w:rPr>
        <w:t>«Веселый удав</w:t>
      </w:r>
      <w:r w:rsidR="00670E78">
        <w:rPr>
          <w:rFonts w:ascii="Times New Roman" w:hAnsi="Times New Roman" w:cs="Times New Roman"/>
          <w:b/>
          <w:sz w:val="28"/>
          <w:szCs w:val="28"/>
        </w:rPr>
        <w:t>»</w:t>
      </w:r>
      <w:r w:rsidR="00670E7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670E78" w:rsidRDefault="00EF3D37" w:rsidP="00670E78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</w:t>
      </w:r>
      <w:r w:rsidRPr="00EF3D37">
        <w:rPr>
          <w:rFonts w:ascii="Times New Roman" w:hAnsi="Times New Roman" w:cs="Times New Roman"/>
          <w:b/>
          <w:sz w:val="28"/>
          <w:szCs w:val="28"/>
        </w:rPr>
        <w:t>Материал</w:t>
      </w:r>
      <w:r>
        <w:rPr>
          <w:rFonts w:ascii="Times New Roman" w:hAnsi="Times New Roman" w:cs="Times New Roman"/>
          <w:sz w:val="28"/>
          <w:szCs w:val="28"/>
        </w:rPr>
        <w:t>: сшит</w:t>
      </w:r>
      <w:r w:rsidR="00670E78" w:rsidRPr="00670E78">
        <w:rPr>
          <w:rFonts w:ascii="Times New Roman" w:hAnsi="Times New Roman" w:cs="Times New Roman"/>
          <w:sz w:val="28"/>
          <w:szCs w:val="28"/>
        </w:rPr>
        <w:t xml:space="preserve"> из</w:t>
      </w:r>
      <w:r w:rsidR="00670E78">
        <w:rPr>
          <w:rFonts w:ascii="Times New Roman" w:hAnsi="Times New Roman" w:cs="Times New Roman"/>
          <w:sz w:val="28"/>
          <w:szCs w:val="28"/>
        </w:rPr>
        <w:t xml:space="preserve"> плотной ткани, набитая </w:t>
      </w:r>
      <w:r w:rsidR="00670E78" w:rsidRPr="00670E78">
        <w:rPr>
          <w:rFonts w:ascii="Times New Roman" w:hAnsi="Times New Roman" w:cs="Times New Roman"/>
          <w:sz w:val="28"/>
          <w:szCs w:val="28"/>
        </w:rPr>
        <w:t xml:space="preserve"> </w:t>
      </w:r>
      <w:r w:rsidR="00670E78">
        <w:rPr>
          <w:rFonts w:ascii="Times New Roman" w:hAnsi="Times New Roman" w:cs="Times New Roman"/>
          <w:sz w:val="28"/>
          <w:szCs w:val="28"/>
        </w:rPr>
        <w:t>поро</w:t>
      </w:r>
      <w:r w:rsidR="00670E78" w:rsidRPr="00670E78">
        <w:rPr>
          <w:rFonts w:ascii="Times New Roman" w:hAnsi="Times New Roman" w:cs="Times New Roman"/>
          <w:sz w:val="28"/>
          <w:szCs w:val="28"/>
        </w:rPr>
        <w:t>лоном или крупой</w:t>
      </w:r>
      <w:proofErr w:type="gramStart"/>
      <w:r w:rsidR="00670E78" w:rsidRPr="00670E78">
        <w:rPr>
          <w:rFonts w:ascii="Times New Roman" w:hAnsi="Times New Roman" w:cs="Times New Roman"/>
          <w:sz w:val="28"/>
          <w:szCs w:val="28"/>
        </w:rPr>
        <w:t xml:space="preserve">  .</w:t>
      </w:r>
      <w:proofErr w:type="gramEnd"/>
      <w:r w:rsidR="00670E78" w:rsidRPr="00670E78">
        <w:rPr>
          <w:rFonts w:ascii="Times New Roman" w:hAnsi="Times New Roman" w:cs="Times New Roman"/>
          <w:sz w:val="28"/>
          <w:szCs w:val="28"/>
        </w:rPr>
        <w:t xml:space="preserve"> На спине «змеи» нашиты пробки,  палочки, губки </w:t>
      </w:r>
      <w:r w:rsidR="00670E78">
        <w:rPr>
          <w:rFonts w:ascii="Times New Roman" w:hAnsi="Times New Roman" w:cs="Times New Roman"/>
          <w:sz w:val="28"/>
          <w:szCs w:val="28"/>
        </w:rPr>
        <w:t>.</w:t>
      </w:r>
    </w:p>
    <w:p w:rsidR="00EF3D37" w:rsidRDefault="00EF3D37" w:rsidP="00670E78">
      <w:pPr>
        <w:pStyle w:val="a3"/>
        <w:rPr>
          <w:rFonts w:ascii="Times New Roman" w:hAnsi="Times New Roman" w:cs="Times New Roman"/>
          <w:sz w:val="28"/>
          <w:szCs w:val="28"/>
        </w:rPr>
      </w:pPr>
      <w:r w:rsidRPr="00AC3BAE">
        <w:rPr>
          <w:rFonts w:ascii="Times New Roman" w:eastAsia="Times New Roman" w:hAnsi="Times New Roman" w:cs="Times New Roman"/>
          <w:b/>
          <w:color w:val="000000"/>
          <w:sz w:val="28"/>
          <w:szCs w:val="27"/>
          <w:lang w:eastAsia="ru-RU"/>
        </w:rPr>
        <w:t xml:space="preserve">    Цель: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 развитие мышц н</w:t>
      </w:r>
      <w:r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 xml:space="preserve">ижних конечностей, координации движения, </w:t>
      </w:r>
      <w:r w:rsidRPr="00AC3BAE">
        <w:rPr>
          <w:rFonts w:ascii="Times New Roman" w:eastAsia="Times New Roman" w:hAnsi="Times New Roman" w:cs="Times New Roman"/>
          <w:color w:val="000000"/>
          <w:sz w:val="28"/>
          <w:szCs w:val="27"/>
          <w:lang w:eastAsia="ru-RU"/>
        </w:rPr>
        <w:t>массаж рефлекторных зон стопы; формирование навыков различных видов ходьбы, прыжков.</w:t>
      </w:r>
    </w:p>
    <w:p w:rsidR="00AC3BAE" w:rsidRDefault="00AC3BAE" w:rsidP="009440C8">
      <w:pPr>
        <w:pStyle w:val="a3"/>
        <w:ind w:left="-142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3702CF4" wp14:editId="11796BE1">
            <wp:extent cx="5715000" cy="3467100"/>
            <wp:effectExtent l="133350" t="95250" r="152400" b="171450"/>
            <wp:docPr id="10" name="Рисунок 10" descr="D:\нестандартное оборудоание\20161201_1152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нестандартное оборудоание\20161201_11524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89"/>
                    <a:stretch/>
                  </pic:blipFill>
                  <pic:spPr bwMode="auto">
                    <a:xfrm>
                      <a:off x="0" y="0"/>
                      <a:ext cx="5717011" cy="34683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C3BAE" w:rsidRDefault="00AC3BAE" w:rsidP="00AC3B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AC3BAE" w:rsidRPr="009440C8" w:rsidRDefault="00670E78" w:rsidP="009440C8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C3A0593" wp14:editId="08F4B82A">
            <wp:extent cx="5724525" cy="3409950"/>
            <wp:effectExtent l="133350" t="95250" r="142875" b="171450"/>
            <wp:docPr id="9" name="Рисунок 9" descr="D:\нестандартное оборудоание\20161201_1136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нестандартное оборудоание\20161201_1136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4525" cy="34099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87E" w:rsidRDefault="00DA787E" w:rsidP="00AC3BAE">
      <w:pPr>
        <w:pStyle w:val="a3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</w:p>
    <w:p w:rsidR="00DA787E" w:rsidRPr="00AC3BAE" w:rsidRDefault="00AC3BAE" w:rsidP="00DA787E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shd w:val="clear" w:color="auto" w:fill="FFFFFF"/>
        </w:rPr>
      </w:pPr>
      <w:r w:rsidRPr="00AC3BAE">
        <w:rPr>
          <w:rFonts w:ascii="Times New Roman" w:hAnsi="Times New Roman" w:cs="Times New Roman"/>
          <w:b/>
          <w:sz w:val="28"/>
          <w:szCs w:val="28"/>
          <w:shd w:val="clear" w:color="auto" w:fill="FFFFFF"/>
        </w:rPr>
        <w:t>Подушки – кочки</w:t>
      </w:r>
    </w:p>
    <w:p w:rsidR="00AC3BAE" w:rsidRPr="0072122E" w:rsidRDefault="00AC3BAE" w:rsidP="0072122E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2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Материал:</w:t>
      </w:r>
      <w:r w:rsidRP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плотная ткань размером 30Х20 см, заполненная поролоном.</w:t>
      </w:r>
    </w:p>
    <w:p w:rsidR="00AC3BAE" w:rsidRPr="0072122E" w:rsidRDefault="00AC3BAE" w:rsidP="0072122E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22E"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  <w:t>Цель:</w:t>
      </w:r>
      <w:r w:rsidRP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развитие у детей навыка ходьбы, тренировка вестибулярного аппарата, укрепление мышц туловища и конечностей. Воспитание правильной осанки, профилактика плоскостопия.</w:t>
      </w:r>
    </w:p>
    <w:p w:rsidR="00EF3D37" w:rsidRPr="0072122E" w:rsidRDefault="00AC3BAE" w:rsidP="00DA787E">
      <w:pPr>
        <w:pStyle w:val="a3"/>
        <w:ind w:firstLine="851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Варианты использования: режимные моменты, занятия по физкультуре,</w:t>
      </w:r>
      <w:r w:rsid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гимнастика, индивидуальная работа с детьми. Основные движения: переменный шаг, приставной шаг, бо</w:t>
      </w:r>
      <w:r w:rsid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ковой шаг, прыжки с продвижение </w:t>
      </w:r>
      <w:r w:rsidRP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вперед</w:t>
      </w:r>
      <w:r w:rsidR="00493F8E" w:rsidRPr="0072122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DA787E" w:rsidRDefault="00AC3BAE" w:rsidP="00DA78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87FDDC0" wp14:editId="3C6AF88D">
            <wp:extent cx="5200650" cy="2743200"/>
            <wp:effectExtent l="133350" t="114300" r="152400" b="171450"/>
            <wp:docPr id="12" name="Рисунок 12" descr="D:\нестандартное оборудоание\20161201_1155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нестандартное оборудоание\20161201_11550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3361" cy="2744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87E" w:rsidRDefault="00DA787E" w:rsidP="00DA787E">
      <w:pPr>
        <w:pStyle w:val="a3"/>
        <w:rPr>
          <w:rFonts w:ascii="Times New Roman" w:hAnsi="Times New Roman" w:cs="Times New Roman"/>
          <w:sz w:val="28"/>
          <w:szCs w:val="28"/>
        </w:rPr>
      </w:pPr>
    </w:p>
    <w:p w:rsidR="006103E8" w:rsidRDefault="006103E8" w:rsidP="00AC3B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EF3D37">
        <w:rPr>
          <w:rFonts w:ascii="Times New Roman" w:hAnsi="Times New Roman" w:cs="Times New Roman"/>
          <w:b/>
          <w:sz w:val="28"/>
          <w:szCs w:val="28"/>
        </w:rPr>
        <w:t>Ма</w:t>
      </w:r>
      <w:r w:rsidR="009440C8">
        <w:rPr>
          <w:rFonts w:ascii="Times New Roman" w:hAnsi="Times New Roman" w:cs="Times New Roman"/>
          <w:b/>
          <w:sz w:val="28"/>
          <w:szCs w:val="28"/>
        </w:rPr>
        <w:t>с</w:t>
      </w:r>
      <w:r w:rsidR="00EF3D37">
        <w:rPr>
          <w:rFonts w:ascii="Times New Roman" w:hAnsi="Times New Roman" w:cs="Times New Roman"/>
          <w:b/>
          <w:sz w:val="28"/>
          <w:szCs w:val="28"/>
        </w:rPr>
        <w:t>с</w:t>
      </w:r>
      <w:r w:rsidR="009440C8">
        <w:rPr>
          <w:rFonts w:ascii="Times New Roman" w:hAnsi="Times New Roman" w:cs="Times New Roman"/>
          <w:b/>
          <w:sz w:val="28"/>
          <w:szCs w:val="28"/>
        </w:rPr>
        <w:t>ажеры</w:t>
      </w:r>
      <w:proofErr w:type="spellEnd"/>
    </w:p>
    <w:p w:rsidR="006103E8" w:rsidRDefault="0072122E" w:rsidP="006103E8">
      <w:pPr>
        <w:pStyle w:val="a3"/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="006103E8">
        <w:rPr>
          <w:rFonts w:ascii="Times New Roman" w:hAnsi="Times New Roman" w:cs="Times New Roman"/>
          <w:sz w:val="28"/>
          <w:szCs w:val="28"/>
        </w:rPr>
        <w:t xml:space="preserve"> </w:t>
      </w:r>
      <w:r w:rsidR="006103E8" w:rsidRPr="006103E8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Материал</w:t>
      </w:r>
      <w:r w:rsidR="006103E8" w:rsidRPr="006103E8">
        <w:rPr>
          <w:rFonts w:ascii="Times New Roman" w:hAnsi="Times New Roman" w:cs="Times New Roman"/>
          <w:b/>
          <w:sz w:val="28"/>
          <w:szCs w:val="28"/>
        </w:rPr>
        <w:t>:</w:t>
      </w:r>
      <w:r w:rsidR="006103E8" w:rsidRPr="006103E8">
        <w:rPr>
          <w:rFonts w:ascii="Times New Roman" w:hAnsi="Times New Roman" w:cs="Times New Roman"/>
          <w:sz w:val="28"/>
          <w:szCs w:val="28"/>
        </w:rPr>
        <w:t xml:space="preserve"> капсулы от</w:t>
      </w:r>
      <w:r w:rsidR="006103E8">
        <w:rPr>
          <w:rFonts w:ascii="Times New Roman" w:hAnsi="Times New Roman" w:cs="Times New Roman"/>
          <w:sz w:val="28"/>
          <w:szCs w:val="28"/>
        </w:rPr>
        <w:t xml:space="preserve"> киндер-сюрпризов</w:t>
      </w:r>
      <w:r w:rsidR="006103E8" w:rsidRPr="006103E8">
        <w:rPr>
          <w:rFonts w:ascii="Times New Roman" w:hAnsi="Times New Roman" w:cs="Times New Roman"/>
          <w:sz w:val="28"/>
          <w:szCs w:val="28"/>
        </w:rPr>
        <w:t xml:space="preserve">, </w:t>
      </w:r>
      <w:r w:rsidR="006103E8">
        <w:rPr>
          <w:rFonts w:ascii="Times New Roman" w:hAnsi="Times New Roman" w:cs="Times New Roman"/>
          <w:sz w:val="28"/>
          <w:szCs w:val="28"/>
        </w:rPr>
        <w:t xml:space="preserve">крышки от </w:t>
      </w:r>
      <w:r w:rsidR="006103E8" w:rsidRPr="006103E8">
        <w:rPr>
          <w:rFonts w:ascii="Times New Roman" w:hAnsi="Times New Roman" w:cs="Times New Roman"/>
          <w:sz w:val="28"/>
          <w:szCs w:val="28"/>
        </w:rPr>
        <w:t>бутылок, шнур, шило; </w:t>
      </w:r>
      <w:r w:rsidR="006103E8" w:rsidRPr="006103E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шерст</w:t>
      </w:r>
      <w:r w:rsidR="006103E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ян</w:t>
      </w:r>
      <w:r w:rsidR="006103E8" w:rsidRPr="006103E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ая нить</w:t>
      </w:r>
      <w:r w:rsidR="009440C8">
        <w:rPr>
          <w:rFonts w:ascii="Times New Roman" w:hAnsi="Times New Roman" w:cs="Times New Roman"/>
          <w:bCs/>
          <w:sz w:val="28"/>
          <w:szCs w:val="28"/>
          <w:bdr w:val="none" w:sz="0" w:space="0" w:color="auto" w:frame="1"/>
        </w:rPr>
        <w:t>; деревянные бочонки</w:t>
      </w:r>
      <w:proofErr w:type="gramStart"/>
      <w:r w:rsidR="006103E8" w:rsidRPr="006103E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 xml:space="preserve"> </w:t>
      </w:r>
      <w:r w:rsidR="009440C8">
        <w:rPr>
          <w:rFonts w:ascii="Times New Roman" w:hAnsi="Times New Roman" w:cs="Times New Roman"/>
          <w:sz w:val="28"/>
          <w:szCs w:val="28"/>
          <w:u w:val="single"/>
          <w:bdr w:val="none" w:sz="0" w:space="0" w:color="auto" w:frame="1"/>
        </w:rPr>
        <w:t>.</w:t>
      </w:r>
      <w:proofErr w:type="gramEnd"/>
    </w:p>
    <w:p w:rsidR="00AC3BAE" w:rsidRDefault="0072122E" w:rsidP="00EF3D37">
      <w:pPr>
        <w:pStyle w:val="a3"/>
        <w:rPr>
          <w:rFonts w:ascii="Times New Roman" w:hAnsi="Times New Roman" w:cs="Times New Roman"/>
          <w:sz w:val="28"/>
          <w:szCs w:val="28"/>
        </w:rPr>
      </w:pPr>
      <w:r w:rsidRPr="0072122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          </w:t>
      </w:r>
      <w:r w:rsidR="006103E8" w:rsidRPr="0072122E">
        <w:rPr>
          <w:rFonts w:ascii="Times New Roman" w:hAnsi="Times New Roman" w:cs="Times New Roman"/>
          <w:b/>
          <w:sz w:val="28"/>
          <w:szCs w:val="28"/>
          <w:u w:val="single"/>
          <w:bdr w:val="none" w:sz="0" w:space="0" w:color="auto" w:frame="1"/>
        </w:rPr>
        <w:t>Задачи</w:t>
      </w:r>
      <w:r w:rsidR="006103E8" w:rsidRPr="0072122E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="006103E8" w:rsidRPr="006103E8">
        <w:rPr>
          <w:rFonts w:ascii="Times New Roman" w:hAnsi="Times New Roman" w:cs="Times New Roman"/>
          <w:sz w:val="28"/>
          <w:szCs w:val="28"/>
        </w:rPr>
        <w:t xml:space="preserve"> </w:t>
      </w:r>
      <w:r w:rsidR="009440C8">
        <w:rPr>
          <w:rFonts w:ascii="Times New Roman" w:hAnsi="Times New Roman" w:cs="Times New Roman"/>
          <w:sz w:val="28"/>
          <w:szCs w:val="28"/>
        </w:rPr>
        <w:t xml:space="preserve"> укрепление мышечно-связочного аппарата</w:t>
      </w:r>
      <w:proofErr w:type="gramStart"/>
      <w:r w:rsidR="009440C8">
        <w:rPr>
          <w:rFonts w:ascii="Times New Roman" w:hAnsi="Times New Roman" w:cs="Times New Roman"/>
          <w:sz w:val="28"/>
          <w:szCs w:val="28"/>
        </w:rPr>
        <w:t xml:space="preserve"> :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мышц</w:t>
      </w:r>
      <w:r w:rsidR="006103E8" w:rsidRPr="006103E8">
        <w:rPr>
          <w:rFonts w:ascii="Times New Roman" w:hAnsi="Times New Roman" w:cs="Times New Roman"/>
          <w:sz w:val="28"/>
          <w:szCs w:val="28"/>
        </w:rPr>
        <w:t xml:space="preserve"> ног</w:t>
      </w:r>
      <w:r w:rsidR="00EF3D37">
        <w:rPr>
          <w:rFonts w:ascii="Times New Roman" w:hAnsi="Times New Roman" w:cs="Times New Roman"/>
          <w:sz w:val="28"/>
          <w:szCs w:val="28"/>
        </w:rPr>
        <w:t>, спины, груди.</w:t>
      </w:r>
    </w:p>
    <w:p w:rsidR="00AC3BAE" w:rsidRDefault="00AC3BAE" w:rsidP="00AC3B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334000" cy="3486150"/>
            <wp:effectExtent l="133350" t="95250" r="133350" b="171450"/>
            <wp:docPr id="13" name="Рисунок 13" descr="D:\нестандартное оборудоание\20161201_1143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нестандартное оборудоание\20161201_11431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5956" cy="3487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3BAE" w:rsidRDefault="006103E8" w:rsidP="00AC3BA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530018" cy="3581400"/>
            <wp:effectExtent l="133350" t="114300" r="147320" b="171450"/>
            <wp:docPr id="14" name="Рисунок 14" descr="D:\нестандартное оборудоание\20161201_1134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нестандартное оборудоание\20161201_11341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090" cy="35827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DA787E" w:rsidRPr="00DA787E" w:rsidRDefault="006103E8" w:rsidP="00DA787E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6B8B85" wp14:editId="76D45A2F">
            <wp:extent cx="5591175" cy="3248025"/>
            <wp:effectExtent l="133350" t="114300" r="142875" b="161925"/>
            <wp:docPr id="15" name="Рисунок 15" descr="D:\нестандартное оборудоание\20161201_1157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нестандартное оборудоание\20161201_1157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9062" cy="32467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716C6C" w:rsidRDefault="00EF3D37" w:rsidP="00AC3BA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Ребристая доска</w:t>
      </w:r>
    </w:p>
    <w:p w:rsidR="00716C6C" w:rsidRPr="00DA787E" w:rsidRDefault="00716C6C" w:rsidP="00716C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Материал:</w:t>
      </w:r>
      <w:r w:rsidR="00DA787E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DA787E" w:rsidRPr="00DA787E">
        <w:rPr>
          <w:rFonts w:ascii="Times New Roman" w:hAnsi="Times New Roman" w:cs="Times New Roman"/>
          <w:sz w:val="28"/>
          <w:szCs w:val="28"/>
        </w:rPr>
        <w:t>деревянная доска, деревянные палочки</w:t>
      </w:r>
    </w:p>
    <w:p w:rsidR="00716C6C" w:rsidRPr="00EF3D37" w:rsidRDefault="00716C6C" w:rsidP="00716C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Цель</w:t>
      </w:r>
      <w:r w:rsidR="00EF3D37">
        <w:rPr>
          <w:rFonts w:ascii="Times New Roman" w:hAnsi="Times New Roman" w:cs="Times New Roman"/>
          <w:b/>
          <w:sz w:val="28"/>
          <w:szCs w:val="28"/>
        </w:rPr>
        <w:t xml:space="preserve">: </w:t>
      </w:r>
      <w:r w:rsidR="00EF3D37" w:rsidRPr="00EF3D37">
        <w:rPr>
          <w:rFonts w:ascii="Times New Roman" w:hAnsi="Times New Roman" w:cs="Times New Roman"/>
          <w:sz w:val="28"/>
          <w:szCs w:val="28"/>
        </w:rPr>
        <w:t>профилактика плоскостопия</w:t>
      </w:r>
      <w:r w:rsidR="00DA787E">
        <w:rPr>
          <w:rFonts w:ascii="Times New Roman" w:hAnsi="Times New Roman" w:cs="Times New Roman"/>
          <w:sz w:val="28"/>
          <w:szCs w:val="28"/>
        </w:rPr>
        <w:t>, развитие мышц стопы</w:t>
      </w:r>
    </w:p>
    <w:p w:rsidR="00716C6C" w:rsidRPr="00DA787E" w:rsidRDefault="00716C6C" w:rsidP="00716C6C">
      <w:pPr>
        <w:pStyle w:val="a3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Варианты</w:t>
      </w:r>
      <w:r w:rsidR="00DA787E">
        <w:rPr>
          <w:rFonts w:ascii="Times New Roman" w:hAnsi="Times New Roman" w:cs="Times New Roman"/>
          <w:b/>
          <w:sz w:val="28"/>
          <w:szCs w:val="28"/>
        </w:rPr>
        <w:t xml:space="preserve"> использования: </w:t>
      </w:r>
      <w:r w:rsidR="00DA787E" w:rsidRPr="00DA787E">
        <w:rPr>
          <w:rFonts w:ascii="Times New Roman" w:hAnsi="Times New Roman" w:cs="Times New Roman"/>
          <w:sz w:val="28"/>
          <w:szCs w:val="28"/>
        </w:rPr>
        <w:t>ходьба</w:t>
      </w:r>
      <w:r w:rsidR="00DA787E">
        <w:rPr>
          <w:rFonts w:ascii="Times New Roman" w:hAnsi="Times New Roman" w:cs="Times New Roman"/>
          <w:sz w:val="28"/>
          <w:szCs w:val="28"/>
        </w:rPr>
        <w:t>, легкий бег</w:t>
      </w:r>
      <w:r w:rsidR="00DA787E" w:rsidRPr="00DA787E">
        <w:rPr>
          <w:rFonts w:ascii="Times New Roman" w:hAnsi="Times New Roman" w:cs="Times New Roman"/>
          <w:sz w:val="28"/>
          <w:szCs w:val="28"/>
        </w:rPr>
        <w:t xml:space="preserve"> </w:t>
      </w:r>
    </w:p>
    <w:p w:rsidR="00716C6C" w:rsidRPr="00DA787E" w:rsidRDefault="00716C6C" w:rsidP="00DA787E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 wp14:anchorId="6DF8590E" wp14:editId="6B7D50B0">
            <wp:extent cx="5637967" cy="3476625"/>
            <wp:effectExtent l="133350" t="95250" r="134620" b="161925"/>
            <wp:docPr id="1" name="Рисунок 1" descr="D:\нестандартное оборудоание\20161201_113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нестандартное оборудоание\20161201_11351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6717" cy="347585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AC3BAE" w:rsidRPr="00670E78" w:rsidRDefault="0072122E" w:rsidP="0072122E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  <w:r w:rsidR="00AC3BAE">
        <w:rPr>
          <w:rFonts w:ascii="Times New Roman" w:hAnsi="Times New Roman" w:cs="Times New Roman"/>
          <w:sz w:val="28"/>
          <w:szCs w:val="28"/>
        </w:rPr>
        <w:t xml:space="preserve">Использование нетрадиционного оборудования в профилактике </w:t>
      </w:r>
      <w:r w:rsidR="00AC3BAE" w:rsidRPr="00AC3BAE">
        <w:rPr>
          <w:rFonts w:ascii="Times New Roman" w:hAnsi="Times New Roman" w:cs="Times New Roman"/>
          <w:sz w:val="28"/>
          <w:szCs w:val="28"/>
        </w:rPr>
        <w:t>пл</w:t>
      </w:r>
      <w:r w:rsidR="00AC3BAE">
        <w:rPr>
          <w:rFonts w:ascii="Times New Roman" w:hAnsi="Times New Roman" w:cs="Times New Roman"/>
          <w:sz w:val="28"/>
          <w:szCs w:val="28"/>
        </w:rPr>
        <w:t>оскостопия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BAE">
        <w:rPr>
          <w:rFonts w:ascii="Times New Roman" w:hAnsi="Times New Roman" w:cs="Times New Roman"/>
          <w:sz w:val="28"/>
          <w:szCs w:val="28"/>
        </w:rPr>
        <w:t>способствует</w:t>
      </w:r>
      <w:r w:rsidR="00DA787E">
        <w:rPr>
          <w:rFonts w:ascii="Times New Roman" w:hAnsi="Times New Roman" w:cs="Times New Roman"/>
          <w:sz w:val="28"/>
          <w:szCs w:val="28"/>
        </w:rPr>
        <w:t xml:space="preserve"> </w:t>
      </w:r>
      <w:r w:rsidR="00AC3BAE">
        <w:rPr>
          <w:rFonts w:ascii="Times New Roman" w:hAnsi="Times New Roman" w:cs="Times New Roman"/>
          <w:sz w:val="28"/>
          <w:szCs w:val="28"/>
        </w:rPr>
        <w:t xml:space="preserve">- общему </w:t>
      </w:r>
      <w:r w:rsidR="00AC3BAE" w:rsidRPr="00AC3BAE">
        <w:rPr>
          <w:rFonts w:ascii="Times New Roman" w:hAnsi="Times New Roman" w:cs="Times New Roman"/>
          <w:sz w:val="28"/>
          <w:szCs w:val="28"/>
        </w:rPr>
        <w:t>укреплению организма, поддержанию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BAE">
        <w:rPr>
          <w:rFonts w:ascii="Times New Roman" w:hAnsi="Times New Roman" w:cs="Times New Roman"/>
          <w:sz w:val="28"/>
          <w:szCs w:val="28"/>
        </w:rPr>
        <w:t xml:space="preserve">психомоторного развития на </w:t>
      </w:r>
      <w:r w:rsidR="00AC3BAE" w:rsidRPr="00AC3BAE">
        <w:rPr>
          <w:rFonts w:ascii="Times New Roman" w:hAnsi="Times New Roman" w:cs="Times New Roman"/>
          <w:sz w:val="28"/>
          <w:szCs w:val="28"/>
        </w:rPr>
        <w:t>возрастном уровне; исправлению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BAE" w:rsidRPr="00AC3BAE">
        <w:rPr>
          <w:rFonts w:ascii="Times New Roman" w:hAnsi="Times New Roman" w:cs="Times New Roman"/>
          <w:sz w:val="28"/>
          <w:szCs w:val="28"/>
        </w:rPr>
        <w:t>и</w:t>
      </w:r>
      <w:r w:rsidR="00AC3BAE">
        <w:rPr>
          <w:rFonts w:ascii="Times New Roman" w:hAnsi="Times New Roman" w:cs="Times New Roman"/>
          <w:sz w:val="28"/>
          <w:szCs w:val="28"/>
        </w:rPr>
        <w:t xml:space="preserve">меющейся деформации стопы; </w:t>
      </w:r>
      <w:r w:rsidR="00AC3BAE" w:rsidRPr="00AC3BAE">
        <w:rPr>
          <w:rFonts w:ascii="Times New Roman" w:hAnsi="Times New Roman" w:cs="Times New Roman"/>
          <w:sz w:val="28"/>
          <w:szCs w:val="28"/>
        </w:rPr>
        <w:t>укреплению мышц, формирующих свод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BAE" w:rsidRPr="00AC3BAE">
        <w:rPr>
          <w:rFonts w:ascii="Times New Roman" w:hAnsi="Times New Roman" w:cs="Times New Roman"/>
          <w:sz w:val="28"/>
          <w:szCs w:val="28"/>
        </w:rPr>
        <w:t>стопы; формированию и закреплению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AC3BAE" w:rsidRPr="00AC3BAE">
        <w:rPr>
          <w:rFonts w:ascii="Times New Roman" w:hAnsi="Times New Roman" w:cs="Times New Roman"/>
          <w:sz w:val="28"/>
          <w:szCs w:val="28"/>
        </w:rPr>
        <w:t>навыка правильной ходьбы.</w:t>
      </w:r>
    </w:p>
    <w:sectPr w:rsidR="00AC3BAE" w:rsidRPr="00670E78" w:rsidSect="00DA787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55FC"/>
    <w:rsid w:val="000E2136"/>
    <w:rsid w:val="002E7335"/>
    <w:rsid w:val="00345432"/>
    <w:rsid w:val="0041427F"/>
    <w:rsid w:val="00471D8B"/>
    <w:rsid w:val="00493F8E"/>
    <w:rsid w:val="005C1B1F"/>
    <w:rsid w:val="006103E8"/>
    <w:rsid w:val="00670E78"/>
    <w:rsid w:val="006941BF"/>
    <w:rsid w:val="00716C6C"/>
    <w:rsid w:val="0072122E"/>
    <w:rsid w:val="008E2042"/>
    <w:rsid w:val="009440C8"/>
    <w:rsid w:val="00957DEC"/>
    <w:rsid w:val="00A54C93"/>
    <w:rsid w:val="00AC3BAE"/>
    <w:rsid w:val="00B020AC"/>
    <w:rsid w:val="00DA787E"/>
    <w:rsid w:val="00EF3D37"/>
    <w:rsid w:val="00F655FC"/>
    <w:rsid w:val="00FD523D"/>
    <w:rsid w:val="00FD5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D8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C1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1B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E7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71D8B"/>
    <w:pPr>
      <w:spacing w:after="0" w:line="240" w:lineRule="auto"/>
    </w:pPr>
  </w:style>
  <w:style w:type="paragraph" w:styleId="a4">
    <w:name w:val="Normal (Web)"/>
    <w:basedOn w:val="a"/>
    <w:uiPriority w:val="99"/>
    <w:semiHidden/>
    <w:unhideWhenUsed/>
    <w:rsid w:val="005C1B1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5">
    <w:name w:val="Strong"/>
    <w:basedOn w:val="a0"/>
    <w:uiPriority w:val="22"/>
    <w:qFormat/>
    <w:rsid w:val="005C1B1F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670E7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670E7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5953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961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477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1275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E8BA529-017A-4775-88F9-E1B87344497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255</TotalTime>
  <Pages>9</Pages>
  <Words>1272</Words>
  <Characters>7254</Characters>
  <Application>Microsoft Office Word</Application>
  <DocSecurity>0</DocSecurity>
  <Lines>60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8509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7</cp:revision>
  <dcterms:created xsi:type="dcterms:W3CDTF">2021-09-03T14:48:00Z</dcterms:created>
  <dcterms:modified xsi:type="dcterms:W3CDTF">2021-09-13T18:00:00Z</dcterms:modified>
</cp:coreProperties>
</file>