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3EA0" w14:textId="29C5A80C" w:rsidR="009F0006" w:rsidRDefault="00FA28D6">
      <w:pPr>
        <w:pStyle w:val="a3"/>
        <w:spacing w:before="102" w:line="240" w:lineRule="auto"/>
        <w:ind w:left="0" w:firstLine="0"/>
        <w:rPr>
          <w:b/>
          <w:sz w:val="24"/>
        </w:rPr>
      </w:pPr>
      <w:r>
        <w:rPr>
          <w:noProof/>
        </w:rPr>
        <w:drawing>
          <wp:inline distT="0" distB="0" distL="0" distR="0" wp14:anchorId="1ECC97F2" wp14:editId="29EDF29C">
            <wp:extent cx="5939790" cy="2314575"/>
            <wp:effectExtent l="0" t="0" r="381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0211F" w14:textId="77777777" w:rsidR="00FA28D6" w:rsidRDefault="00FA28D6">
      <w:pPr>
        <w:pStyle w:val="a3"/>
        <w:spacing w:before="102" w:line="240" w:lineRule="auto"/>
        <w:ind w:left="0" w:firstLine="0"/>
        <w:rPr>
          <w:b/>
          <w:sz w:val="24"/>
        </w:rPr>
      </w:pPr>
    </w:p>
    <w:p w14:paraId="61F35445" w14:textId="77777777" w:rsidR="009F0006" w:rsidRDefault="00000000">
      <w:pPr>
        <w:pStyle w:val="a3"/>
        <w:spacing w:line="240" w:lineRule="auto"/>
        <w:ind w:left="0" w:right="9" w:firstLine="0"/>
        <w:jc w:val="center"/>
      </w:pPr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дисциплине</w:t>
      </w:r>
    </w:p>
    <w:p w14:paraId="4EF4B43B" w14:textId="77777777" w:rsidR="009F0006" w:rsidRDefault="00000000">
      <w:pPr>
        <w:pStyle w:val="a3"/>
        <w:spacing w:line="240" w:lineRule="auto"/>
        <w:ind w:left="0" w:firstLine="0"/>
        <w:jc w:val="center"/>
      </w:pPr>
      <w:r>
        <w:t>«Теория</w:t>
      </w:r>
      <w:r>
        <w:rPr>
          <w:spacing w:val="-9"/>
        </w:rPr>
        <w:t xml:space="preserve"> </w:t>
      </w:r>
      <w:r>
        <w:t>государства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права»</w:t>
      </w:r>
    </w:p>
    <w:p w14:paraId="1CB31B1F" w14:textId="77777777" w:rsidR="009F0006" w:rsidRDefault="009F0006">
      <w:pPr>
        <w:pStyle w:val="a3"/>
        <w:spacing w:line="240" w:lineRule="auto"/>
        <w:ind w:left="0" w:firstLine="0"/>
      </w:pPr>
    </w:p>
    <w:p w14:paraId="1E242604" w14:textId="77777777" w:rsidR="009F0006" w:rsidRDefault="009F0006">
      <w:pPr>
        <w:pStyle w:val="a3"/>
        <w:spacing w:before="18" w:line="240" w:lineRule="auto"/>
        <w:ind w:left="0" w:firstLine="0"/>
      </w:pPr>
    </w:p>
    <w:p w14:paraId="6BD3324E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spacing w:line="240" w:lineRule="auto"/>
        <w:ind w:right="5"/>
        <w:rPr>
          <w:sz w:val="28"/>
        </w:rPr>
      </w:pPr>
      <w:r>
        <w:rPr>
          <w:color w:val="1A1A1A"/>
          <w:sz w:val="28"/>
        </w:rPr>
        <w:t xml:space="preserve">Теория государства и права как система знаний о государстве, власти, </w:t>
      </w:r>
      <w:r>
        <w:rPr>
          <w:color w:val="1A1A1A"/>
          <w:spacing w:val="-2"/>
          <w:sz w:val="28"/>
        </w:rPr>
        <w:t>праве.</w:t>
      </w:r>
    </w:p>
    <w:p w14:paraId="203DC5C9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spacing w:before="5"/>
        <w:rPr>
          <w:sz w:val="28"/>
        </w:rPr>
      </w:pPr>
      <w:r>
        <w:rPr>
          <w:color w:val="1A1A1A"/>
          <w:sz w:val="28"/>
        </w:rPr>
        <w:t>Особенности</w:t>
      </w:r>
      <w:r>
        <w:rPr>
          <w:color w:val="1A1A1A"/>
          <w:spacing w:val="-11"/>
          <w:sz w:val="28"/>
        </w:rPr>
        <w:t xml:space="preserve"> </w:t>
      </w:r>
      <w:r>
        <w:rPr>
          <w:color w:val="1A1A1A"/>
          <w:sz w:val="28"/>
        </w:rPr>
        <w:t>современного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z w:val="28"/>
        </w:rPr>
        <w:t>курса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теории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z w:val="28"/>
        </w:rPr>
        <w:t>государства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pacing w:val="-2"/>
          <w:sz w:val="28"/>
        </w:rPr>
        <w:t>права.</w:t>
      </w:r>
    </w:p>
    <w:p w14:paraId="7CD975C6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rPr>
          <w:sz w:val="28"/>
        </w:rPr>
      </w:pPr>
      <w:r>
        <w:rPr>
          <w:color w:val="1A1A1A"/>
          <w:sz w:val="28"/>
        </w:rPr>
        <w:t>Теория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государства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права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системе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юридических</w:t>
      </w:r>
      <w:r>
        <w:rPr>
          <w:color w:val="1A1A1A"/>
          <w:spacing w:val="-11"/>
          <w:sz w:val="28"/>
        </w:rPr>
        <w:t xml:space="preserve"> </w:t>
      </w:r>
      <w:r>
        <w:rPr>
          <w:color w:val="1A1A1A"/>
          <w:spacing w:val="-2"/>
          <w:sz w:val="28"/>
        </w:rPr>
        <w:t>наук.</w:t>
      </w:r>
    </w:p>
    <w:p w14:paraId="3D883141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rPr>
          <w:sz w:val="28"/>
        </w:rPr>
      </w:pPr>
      <w:r>
        <w:rPr>
          <w:color w:val="1A1A1A"/>
          <w:sz w:val="28"/>
        </w:rPr>
        <w:t>Понятие</w:t>
      </w:r>
      <w:r>
        <w:rPr>
          <w:color w:val="1A1A1A"/>
          <w:spacing w:val="-12"/>
          <w:sz w:val="28"/>
        </w:rPr>
        <w:t xml:space="preserve"> </w:t>
      </w:r>
      <w:r>
        <w:rPr>
          <w:color w:val="1A1A1A"/>
          <w:sz w:val="28"/>
        </w:rPr>
        <w:t>о</w:t>
      </w:r>
      <w:r>
        <w:rPr>
          <w:color w:val="1A1A1A"/>
          <w:spacing w:val="-12"/>
          <w:sz w:val="28"/>
        </w:rPr>
        <w:t xml:space="preserve"> </w:t>
      </w:r>
      <w:r>
        <w:rPr>
          <w:color w:val="1A1A1A"/>
          <w:sz w:val="28"/>
        </w:rPr>
        <w:t>методологии</w:t>
      </w:r>
      <w:r>
        <w:rPr>
          <w:color w:val="1A1A1A"/>
          <w:spacing w:val="-13"/>
          <w:sz w:val="28"/>
        </w:rPr>
        <w:t xml:space="preserve"> </w:t>
      </w:r>
      <w:r>
        <w:rPr>
          <w:color w:val="1A1A1A"/>
          <w:sz w:val="28"/>
        </w:rPr>
        <w:t>государственно-правового</w:t>
      </w:r>
      <w:r>
        <w:rPr>
          <w:color w:val="1A1A1A"/>
          <w:spacing w:val="-12"/>
          <w:sz w:val="28"/>
        </w:rPr>
        <w:t xml:space="preserve"> </w:t>
      </w:r>
      <w:r>
        <w:rPr>
          <w:color w:val="1A1A1A"/>
          <w:spacing w:val="-2"/>
          <w:sz w:val="28"/>
        </w:rPr>
        <w:t>исследования.</w:t>
      </w:r>
    </w:p>
    <w:p w14:paraId="2CD65C10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  <w:tab w:val="left" w:pos="2768"/>
          <w:tab w:val="left" w:pos="3267"/>
          <w:tab w:val="left" w:pos="6681"/>
          <w:tab w:val="left" w:pos="7927"/>
          <w:tab w:val="left" w:pos="8426"/>
        </w:tabs>
        <w:spacing w:line="240" w:lineRule="auto"/>
        <w:ind w:right="1"/>
        <w:rPr>
          <w:sz w:val="28"/>
        </w:rPr>
      </w:pPr>
      <w:r>
        <w:rPr>
          <w:color w:val="1A1A1A"/>
          <w:spacing w:val="-2"/>
          <w:sz w:val="28"/>
        </w:rPr>
        <w:t>Общенаучные</w:t>
      </w:r>
      <w:r>
        <w:rPr>
          <w:color w:val="1A1A1A"/>
          <w:sz w:val="28"/>
        </w:rPr>
        <w:tab/>
      </w:r>
      <w:r>
        <w:rPr>
          <w:color w:val="1A1A1A"/>
          <w:spacing w:val="-10"/>
          <w:sz w:val="28"/>
        </w:rPr>
        <w:t>и</w:t>
      </w:r>
      <w:r>
        <w:rPr>
          <w:color w:val="1A1A1A"/>
          <w:sz w:val="28"/>
        </w:rPr>
        <w:tab/>
      </w:r>
      <w:r>
        <w:rPr>
          <w:color w:val="1A1A1A"/>
          <w:spacing w:val="-2"/>
          <w:sz w:val="28"/>
        </w:rPr>
        <w:t>специально-юридические</w:t>
      </w:r>
      <w:r>
        <w:rPr>
          <w:color w:val="1A1A1A"/>
          <w:sz w:val="28"/>
        </w:rPr>
        <w:tab/>
      </w:r>
      <w:r>
        <w:rPr>
          <w:color w:val="1A1A1A"/>
          <w:spacing w:val="-2"/>
          <w:sz w:val="28"/>
        </w:rPr>
        <w:t>методы</w:t>
      </w:r>
      <w:r>
        <w:rPr>
          <w:color w:val="1A1A1A"/>
          <w:sz w:val="28"/>
        </w:rPr>
        <w:tab/>
      </w:r>
      <w:r>
        <w:rPr>
          <w:color w:val="1A1A1A"/>
          <w:spacing w:val="-10"/>
          <w:sz w:val="28"/>
        </w:rPr>
        <w:t>и</w:t>
      </w:r>
      <w:r>
        <w:rPr>
          <w:color w:val="1A1A1A"/>
          <w:sz w:val="28"/>
        </w:rPr>
        <w:tab/>
      </w:r>
      <w:r>
        <w:rPr>
          <w:color w:val="1A1A1A"/>
          <w:spacing w:val="-2"/>
          <w:sz w:val="28"/>
        </w:rPr>
        <w:t>приемы исследования.</w:t>
      </w:r>
    </w:p>
    <w:p w14:paraId="3696964C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spacing w:line="240" w:lineRule="auto"/>
        <w:ind w:right="8"/>
        <w:rPr>
          <w:sz w:val="28"/>
        </w:rPr>
      </w:pPr>
      <w:r>
        <w:rPr>
          <w:color w:val="1A1A1A"/>
          <w:sz w:val="28"/>
        </w:rPr>
        <w:t>Основные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концепции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происхождения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государства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 xml:space="preserve">государственной </w:t>
      </w:r>
      <w:r>
        <w:rPr>
          <w:color w:val="1A1A1A"/>
          <w:spacing w:val="-2"/>
          <w:sz w:val="28"/>
        </w:rPr>
        <w:t>власти.</w:t>
      </w:r>
    </w:p>
    <w:p w14:paraId="4A10BC33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spacing w:line="240" w:lineRule="auto"/>
        <w:ind w:right="12"/>
        <w:rPr>
          <w:sz w:val="28"/>
        </w:rPr>
      </w:pPr>
      <w:r>
        <w:rPr>
          <w:color w:val="1A1A1A"/>
          <w:sz w:val="28"/>
        </w:rPr>
        <w:t>Понятие о сущности государства. Цели, задачи и функции государства, их соотношение.</w:t>
      </w:r>
    </w:p>
    <w:p w14:paraId="7F10BB27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spacing w:line="321" w:lineRule="exact"/>
        <w:rPr>
          <w:sz w:val="28"/>
        </w:rPr>
      </w:pPr>
      <w:r>
        <w:rPr>
          <w:color w:val="1A1A1A"/>
          <w:sz w:val="28"/>
        </w:rPr>
        <w:t>Понятие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о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государстве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его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pacing w:val="-2"/>
          <w:sz w:val="28"/>
        </w:rPr>
        <w:t>признаки.</w:t>
      </w:r>
    </w:p>
    <w:p w14:paraId="3FE8C413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rPr>
          <w:sz w:val="28"/>
        </w:rPr>
      </w:pPr>
      <w:r>
        <w:rPr>
          <w:color w:val="1A1A1A"/>
          <w:sz w:val="28"/>
        </w:rPr>
        <w:t>Типология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z w:val="28"/>
        </w:rPr>
        <w:t>государства:</w:t>
      </w:r>
      <w:r>
        <w:rPr>
          <w:color w:val="1A1A1A"/>
          <w:spacing w:val="-14"/>
          <w:sz w:val="28"/>
        </w:rPr>
        <w:t xml:space="preserve"> </w:t>
      </w:r>
      <w:r>
        <w:rPr>
          <w:color w:val="1A1A1A"/>
          <w:sz w:val="28"/>
        </w:rPr>
        <w:t>понятие,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критерии,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pacing w:val="-2"/>
          <w:sz w:val="28"/>
        </w:rPr>
        <w:t>разновидности.</w:t>
      </w:r>
    </w:p>
    <w:p w14:paraId="5FB6DEF2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rPr>
          <w:sz w:val="28"/>
        </w:rPr>
      </w:pPr>
      <w:r>
        <w:rPr>
          <w:color w:val="1A1A1A"/>
          <w:sz w:val="28"/>
        </w:rPr>
        <w:t>Форма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z w:val="28"/>
        </w:rPr>
        <w:t>государства:</w:t>
      </w:r>
      <w:r>
        <w:rPr>
          <w:color w:val="1A1A1A"/>
          <w:spacing w:val="-14"/>
          <w:sz w:val="28"/>
        </w:rPr>
        <w:t xml:space="preserve"> </w:t>
      </w:r>
      <w:r>
        <w:rPr>
          <w:color w:val="1A1A1A"/>
          <w:sz w:val="28"/>
        </w:rPr>
        <w:t>понятие,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pacing w:val="-2"/>
          <w:sz w:val="28"/>
        </w:rPr>
        <w:t>элементы.</w:t>
      </w:r>
    </w:p>
    <w:p w14:paraId="0593E626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spacing w:line="240" w:lineRule="auto"/>
        <w:rPr>
          <w:sz w:val="28"/>
        </w:rPr>
      </w:pPr>
      <w:r>
        <w:rPr>
          <w:color w:val="1A1A1A"/>
          <w:sz w:val="28"/>
        </w:rPr>
        <w:t>Механизм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z w:val="28"/>
        </w:rPr>
        <w:t>государства:</w:t>
      </w:r>
      <w:r>
        <w:rPr>
          <w:color w:val="1A1A1A"/>
          <w:spacing w:val="-15"/>
          <w:sz w:val="28"/>
        </w:rPr>
        <w:t xml:space="preserve"> </w:t>
      </w:r>
      <w:r>
        <w:rPr>
          <w:color w:val="1A1A1A"/>
          <w:sz w:val="28"/>
        </w:rPr>
        <w:t>понятие,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pacing w:val="-2"/>
          <w:sz w:val="28"/>
        </w:rPr>
        <w:t>структура.</w:t>
      </w:r>
    </w:p>
    <w:p w14:paraId="15F0F96D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spacing w:before="3"/>
        <w:rPr>
          <w:sz w:val="28"/>
        </w:rPr>
      </w:pPr>
      <w:r>
        <w:rPr>
          <w:color w:val="1A1A1A"/>
          <w:sz w:val="28"/>
        </w:rPr>
        <w:t>Государственный</w:t>
      </w:r>
      <w:r>
        <w:rPr>
          <w:color w:val="1A1A1A"/>
          <w:spacing w:val="-11"/>
          <w:sz w:val="28"/>
        </w:rPr>
        <w:t xml:space="preserve"> </w:t>
      </w:r>
      <w:r>
        <w:rPr>
          <w:color w:val="1A1A1A"/>
          <w:sz w:val="28"/>
        </w:rPr>
        <w:t>аппарат.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Орган</w:t>
      </w:r>
      <w:r>
        <w:rPr>
          <w:color w:val="1A1A1A"/>
          <w:spacing w:val="-11"/>
          <w:sz w:val="28"/>
        </w:rPr>
        <w:t xml:space="preserve"> </w:t>
      </w:r>
      <w:r>
        <w:rPr>
          <w:color w:val="1A1A1A"/>
          <w:sz w:val="28"/>
        </w:rPr>
        <w:t>государства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z w:val="28"/>
        </w:rPr>
        <w:t>его</w:t>
      </w:r>
      <w:r>
        <w:rPr>
          <w:color w:val="1A1A1A"/>
          <w:spacing w:val="-11"/>
          <w:sz w:val="28"/>
        </w:rPr>
        <w:t xml:space="preserve"> </w:t>
      </w:r>
      <w:r>
        <w:rPr>
          <w:color w:val="1A1A1A"/>
          <w:spacing w:val="-2"/>
          <w:sz w:val="28"/>
        </w:rPr>
        <w:t>признаки.</w:t>
      </w:r>
    </w:p>
    <w:p w14:paraId="589D9839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spacing w:line="240" w:lineRule="auto"/>
        <w:ind w:right="4"/>
        <w:rPr>
          <w:sz w:val="28"/>
        </w:rPr>
      </w:pPr>
      <w:r>
        <w:rPr>
          <w:color w:val="1A1A1A"/>
          <w:sz w:val="28"/>
        </w:rPr>
        <w:t>Функции</w:t>
      </w:r>
      <w:r>
        <w:rPr>
          <w:color w:val="1A1A1A"/>
          <w:spacing w:val="36"/>
          <w:sz w:val="28"/>
        </w:rPr>
        <w:t xml:space="preserve"> </w:t>
      </w:r>
      <w:r>
        <w:rPr>
          <w:color w:val="1A1A1A"/>
          <w:sz w:val="28"/>
        </w:rPr>
        <w:t>государства:</w:t>
      </w:r>
      <w:r>
        <w:rPr>
          <w:color w:val="1A1A1A"/>
          <w:spacing w:val="32"/>
          <w:sz w:val="28"/>
        </w:rPr>
        <w:t xml:space="preserve"> </w:t>
      </w:r>
      <w:r>
        <w:rPr>
          <w:color w:val="1A1A1A"/>
          <w:sz w:val="28"/>
        </w:rPr>
        <w:t>понятие,</w:t>
      </w:r>
      <w:r>
        <w:rPr>
          <w:color w:val="1A1A1A"/>
          <w:spacing w:val="39"/>
          <w:sz w:val="28"/>
        </w:rPr>
        <w:t xml:space="preserve"> </w:t>
      </w:r>
      <w:r>
        <w:rPr>
          <w:color w:val="1A1A1A"/>
          <w:sz w:val="28"/>
        </w:rPr>
        <w:t>соотношение</w:t>
      </w:r>
      <w:r>
        <w:rPr>
          <w:color w:val="1A1A1A"/>
          <w:spacing w:val="37"/>
          <w:sz w:val="28"/>
        </w:rPr>
        <w:t xml:space="preserve"> </w:t>
      </w:r>
      <w:r>
        <w:rPr>
          <w:color w:val="1A1A1A"/>
          <w:sz w:val="28"/>
        </w:rPr>
        <w:t>с</w:t>
      </w:r>
      <w:r>
        <w:rPr>
          <w:color w:val="1A1A1A"/>
          <w:spacing w:val="37"/>
          <w:sz w:val="28"/>
        </w:rPr>
        <w:t xml:space="preserve"> </w:t>
      </w:r>
      <w:r>
        <w:rPr>
          <w:color w:val="1A1A1A"/>
          <w:sz w:val="28"/>
        </w:rPr>
        <w:t>сущностью,</w:t>
      </w:r>
      <w:r>
        <w:rPr>
          <w:color w:val="1A1A1A"/>
          <w:spacing w:val="39"/>
          <w:sz w:val="28"/>
        </w:rPr>
        <w:t xml:space="preserve"> </w:t>
      </w:r>
      <w:r>
        <w:rPr>
          <w:color w:val="1A1A1A"/>
          <w:sz w:val="28"/>
        </w:rPr>
        <w:t>формой</w:t>
      </w:r>
      <w:r>
        <w:rPr>
          <w:color w:val="1A1A1A"/>
          <w:spacing w:val="36"/>
          <w:sz w:val="28"/>
        </w:rPr>
        <w:t xml:space="preserve"> </w:t>
      </w:r>
      <w:r>
        <w:rPr>
          <w:color w:val="1A1A1A"/>
          <w:sz w:val="28"/>
        </w:rPr>
        <w:t>и механизмом государства.</w:t>
      </w:r>
    </w:p>
    <w:p w14:paraId="30E5A371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rPr>
          <w:sz w:val="28"/>
        </w:rPr>
      </w:pPr>
      <w:r>
        <w:rPr>
          <w:color w:val="1A1A1A"/>
          <w:sz w:val="28"/>
        </w:rPr>
        <w:t>Понятие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классификация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функций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pacing w:val="-2"/>
          <w:sz w:val="28"/>
        </w:rPr>
        <w:t>государства.</w:t>
      </w:r>
    </w:p>
    <w:p w14:paraId="74BBECA1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rPr>
          <w:sz w:val="28"/>
        </w:rPr>
      </w:pPr>
      <w:r>
        <w:rPr>
          <w:color w:val="1A1A1A"/>
          <w:sz w:val="28"/>
        </w:rPr>
        <w:t>Формы</w:t>
      </w:r>
      <w:r>
        <w:rPr>
          <w:color w:val="1A1A1A"/>
          <w:spacing w:val="-12"/>
          <w:sz w:val="28"/>
        </w:rPr>
        <w:t xml:space="preserve"> </w:t>
      </w:r>
      <w:r>
        <w:rPr>
          <w:color w:val="1A1A1A"/>
          <w:sz w:val="28"/>
        </w:rPr>
        <w:t>осуществления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z w:val="28"/>
        </w:rPr>
        <w:t>функций</w:t>
      </w:r>
      <w:r>
        <w:rPr>
          <w:color w:val="1A1A1A"/>
          <w:spacing w:val="-12"/>
          <w:sz w:val="28"/>
        </w:rPr>
        <w:t xml:space="preserve"> </w:t>
      </w:r>
      <w:r>
        <w:rPr>
          <w:color w:val="1A1A1A"/>
          <w:spacing w:val="-2"/>
          <w:sz w:val="28"/>
        </w:rPr>
        <w:t>государства.</w:t>
      </w:r>
    </w:p>
    <w:p w14:paraId="6871E0BC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rPr>
          <w:sz w:val="28"/>
        </w:rPr>
      </w:pPr>
      <w:r>
        <w:rPr>
          <w:color w:val="1A1A1A"/>
          <w:sz w:val="28"/>
        </w:rPr>
        <w:t>Эволюция</w:t>
      </w:r>
      <w:r>
        <w:rPr>
          <w:color w:val="1A1A1A"/>
          <w:spacing w:val="-12"/>
          <w:sz w:val="28"/>
        </w:rPr>
        <w:t xml:space="preserve"> </w:t>
      </w:r>
      <w:r>
        <w:rPr>
          <w:color w:val="1A1A1A"/>
          <w:sz w:val="28"/>
        </w:rPr>
        <w:t>функций</w:t>
      </w:r>
      <w:r>
        <w:rPr>
          <w:color w:val="1A1A1A"/>
          <w:spacing w:val="-12"/>
          <w:sz w:val="28"/>
        </w:rPr>
        <w:t xml:space="preserve"> </w:t>
      </w:r>
      <w:r>
        <w:rPr>
          <w:color w:val="1A1A1A"/>
          <w:sz w:val="28"/>
        </w:rPr>
        <w:t>российского</w:t>
      </w:r>
      <w:r>
        <w:rPr>
          <w:color w:val="1A1A1A"/>
          <w:spacing w:val="-12"/>
          <w:sz w:val="28"/>
        </w:rPr>
        <w:t xml:space="preserve"> </w:t>
      </w:r>
      <w:r>
        <w:rPr>
          <w:color w:val="1A1A1A"/>
          <w:spacing w:val="-2"/>
          <w:sz w:val="28"/>
        </w:rPr>
        <w:t>государства.</w:t>
      </w:r>
    </w:p>
    <w:p w14:paraId="73C77D10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rPr>
          <w:sz w:val="28"/>
        </w:rPr>
      </w:pPr>
      <w:r>
        <w:rPr>
          <w:color w:val="1A1A1A"/>
          <w:sz w:val="28"/>
        </w:rPr>
        <w:t>Особенности</w:t>
      </w:r>
      <w:r>
        <w:rPr>
          <w:color w:val="1A1A1A"/>
          <w:spacing w:val="-13"/>
          <w:sz w:val="28"/>
        </w:rPr>
        <w:t xml:space="preserve"> </w:t>
      </w:r>
      <w:r>
        <w:rPr>
          <w:color w:val="1A1A1A"/>
          <w:sz w:val="28"/>
        </w:rPr>
        <w:t>современной</w:t>
      </w:r>
      <w:r>
        <w:rPr>
          <w:color w:val="1A1A1A"/>
          <w:spacing w:val="-12"/>
          <w:sz w:val="28"/>
        </w:rPr>
        <w:t xml:space="preserve"> </w:t>
      </w:r>
      <w:r>
        <w:rPr>
          <w:color w:val="1A1A1A"/>
          <w:sz w:val="28"/>
        </w:rPr>
        <w:t>формы</w:t>
      </w:r>
      <w:r>
        <w:rPr>
          <w:color w:val="1A1A1A"/>
          <w:spacing w:val="-12"/>
          <w:sz w:val="28"/>
        </w:rPr>
        <w:t xml:space="preserve"> </w:t>
      </w:r>
      <w:r>
        <w:rPr>
          <w:color w:val="1A1A1A"/>
          <w:sz w:val="28"/>
        </w:rPr>
        <w:t>российского</w:t>
      </w:r>
      <w:r>
        <w:rPr>
          <w:color w:val="1A1A1A"/>
          <w:spacing w:val="-13"/>
          <w:sz w:val="28"/>
        </w:rPr>
        <w:t xml:space="preserve"> </w:t>
      </w:r>
      <w:r>
        <w:rPr>
          <w:color w:val="1A1A1A"/>
          <w:spacing w:val="-2"/>
          <w:sz w:val="28"/>
        </w:rPr>
        <w:t>государства.</w:t>
      </w:r>
    </w:p>
    <w:p w14:paraId="4715B6D0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spacing w:line="240" w:lineRule="auto"/>
        <w:rPr>
          <w:sz w:val="28"/>
        </w:rPr>
      </w:pPr>
      <w:r>
        <w:rPr>
          <w:color w:val="1A1A1A"/>
          <w:sz w:val="28"/>
        </w:rPr>
        <w:t>Понятие</w:t>
      </w:r>
      <w:r>
        <w:rPr>
          <w:color w:val="1A1A1A"/>
          <w:spacing w:val="-11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11"/>
          <w:sz w:val="28"/>
        </w:rPr>
        <w:t xml:space="preserve"> </w:t>
      </w:r>
      <w:r>
        <w:rPr>
          <w:color w:val="1A1A1A"/>
          <w:sz w:val="28"/>
        </w:rPr>
        <w:t>система</w:t>
      </w:r>
      <w:r>
        <w:rPr>
          <w:color w:val="1A1A1A"/>
          <w:spacing w:val="-11"/>
          <w:sz w:val="28"/>
        </w:rPr>
        <w:t xml:space="preserve"> </w:t>
      </w:r>
      <w:r>
        <w:rPr>
          <w:color w:val="1A1A1A"/>
          <w:sz w:val="28"/>
        </w:rPr>
        <w:t>государственной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pacing w:val="-2"/>
          <w:sz w:val="28"/>
        </w:rPr>
        <w:t>власти.</w:t>
      </w:r>
    </w:p>
    <w:p w14:paraId="271327E6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rPr>
          <w:sz w:val="28"/>
        </w:rPr>
      </w:pPr>
      <w:r>
        <w:rPr>
          <w:color w:val="1A1A1A"/>
          <w:sz w:val="28"/>
        </w:rPr>
        <w:t>Соотношение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власти,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права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pacing w:val="-2"/>
          <w:sz w:val="28"/>
        </w:rPr>
        <w:t>закона.</w:t>
      </w:r>
    </w:p>
    <w:p w14:paraId="24EE7055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rPr>
          <w:sz w:val="28"/>
        </w:rPr>
      </w:pPr>
      <w:r>
        <w:rPr>
          <w:color w:val="1A1A1A"/>
          <w:sz w:val="28"/>
        </w:rPr>
        <w:t>Правовая</w:t>
      </w:r>
      <w:r>
        <w:rPr>
          <w:color w:val="1A1A1A"/>
          <w:spacing w:val="-11"/>
          <w:sz w:val="28"/>
        </w:rPr>
        <w:t xml:space="preserve"> </w:t>
      </w:r>
      <w:r>
        <w:rPr>
          <w:color w:val="1A1A1A"/>
          <w:sz w:val="28"/>
        </w:rPr>
        <w:t>основа</w:t>
      </w:r>
      <w:r>
        <w:rPr>
          <w:color w:val="1A1A1A"/>
          <w:spacing w:val="-12"/>
          <w:sz w:val="28"/>
        </w:rPr>
        <w:t xml:space="preserve"> </w:t>
      </w:r>
      <w:r>
        <w:rPr>
          <w:color w:val="1A1A1A"/>
          <w:sz w:val="28"/>
        </w:rPr>
        <w:t>государственной</w:t>
      </w:r>
      <w:r>
        <w:rPr>
          <w:color w:val="1A1A1A"/>
          <w:spacing w:val="-12"/>
          <w:sz w:val="28"/>
        </w:rPr>
        <w:t xml:space="preserve"> </w:t>
      </w:r>
      <w:r>
        <w:rPr>
          <w:color w:val="1A1A1A"/>
          <w:spacing w:val="-2"/>
          <w:sz w:val="28"/>
        </w:rPr>
        <w:t>власти.</w:t>
      </w:r>
    </w:p>
    <w:p w14:paraId="6A58352F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rPr>
          <w:sz w:val="28"/>
        </w:rPr>
      </w:pPr>
      <w:r>
        <w:rPr>
          <w:color w:val="1A1A1A"/>
          <w:sz w:val="28"/>
        </w:rPr>
        <w:t>Государство</w:t>
      </w:r>
      <w:r>
        <w:rPr>
          <w:color w:val="1A1A1A"/>
          <w:spacing w:val="-11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-11"/>
          <w:sz w:val="28"/>
        </w:rPr>
        <w:t xml:space="preserve"> </w:t>
      </w:r>
      <w:r>
        <w:rPr>
          <w:color w:val="1A1A1A"/>
          <w:sz w:val="28"/>
        </w:rPr>
        <w:t>политической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z w:val="28"/>
        </w:rPr>
        <w:t>системе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pacing w:val="-2"/>
          <w:sz w:val="28"/>
        </w:rPr>
        <w:t>общества.</w:t>
      </w:r>
    </w:p>
    <w:p w14:paraId="54FD30C7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rPr>
          <w:sz w:val="28"/>
        </w:rPr>
      </w:pPr>
      <w:r>
        <w:rPr>
          <w:color w:val="1A1A1A"/>
          <w:sz w:val="28"/>
        </w:rPr>
        <w:t>Основные</w:t>
      </w:r>
      <w:r>
        <w:rPr>
          <w:color w:val="1A1A1A"/>
          <w:spacing w:val="-13"/>
          <w:sz w:val="28"/>
        </w:rPr>
        <w:t xml:space="preserve"> </w:t>
      </w:r>
      <w:r>
        <w:rPr>
          <w:color w:val="1A1A1A"/>
          <w:sz w:val="28"/>
        </w:rPr>
        <w:t>концепции</w:t>
      </w:r>
      <w:r>
        <w:rPr>
          <w:color w:val="1A1A1A"/>
          <w:spacing w:val="-13"/>
          <w:sz w:val="28"/>
        </w:rPr>
        <w:t xml:space="preserve"> </w:t>
      </w:r>
      <w:r>
        <w:rPr>
          <w:color w:val="1A1A1A"/>
          <w:sz w:val="28"/>
        </w:rPr>
        <w:t>происхождения</w:t>
      </w:r>
      <w:r>
        <w:rPr>
          <w:color w:val="1A1A1A"/>
          <w:spacing w:val="-12"/>
          <w:sz w:val="28"/>
        </w:rPr>
        <w:t xml:space="preserve"> </w:t>
      </w:r>
      <w:r>
        <w:rPr>
          <w:color w:val="1A1A1A"/>
          <w:spacing w:val="-2"/>
          <w:sz w:val="28"/>
        </w:rPr>
        <w:t>права.</w:t>
      </w:r>
    </w:p>
    <w:p w14:paraId="104520EE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spacing w:line="240" w:lineRule="auto"/>
        <w:rPr>
          <w:sz w:val="28"/>
        </w:rPr>
      </w:pPr>
      <w:r>
        <w:rPr>
          <w:color w:val="1A1A1A"/>
          <w:sz w:val="28"/>
        </w:rPr>
        <w:t>Определение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понятия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права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его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основные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pacing w:val="-2"/>
          <w:sz w:val="28"/>
        </w:rPr>
        <w:t>принципы.</w:t>
      </w:r>
    </w:p>
    <w:p w14:paraId="470D0DBF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spacing w:before="5"/>
        <w:rPr>
          <w:sz w:val="28"/>
        </w:rPr>
      </w:pPr>
      <w:r>
        <w:rPr>
          <w:color w:val="1A1A1A"/>
          <w:sz w:val="28"/>
        </w:rPr>
        <w:t>Система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права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его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pacing w:val="-2"/>
          <w:sz w:val="28"/>
        </w:rPr>
        <w:t>элементы.</w:t>
      </w:r>
    </w:p>
    <w:p w14:paraId="5AD53692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rPr>
          <w:sz w:val="28"/>
        </w:rPr>
      </w:pPr>
      <w:r>
        <w:rPr>
          <w:color w:val="1A1A1A"/>
          <w:sz w:val="28"/>
        </w:rPr>
        <w:t>Понятие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о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юридической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норме,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ее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pacing w:val="-2"/>
          <w:sz w:val="28"/>
        </w:rPr>
        <w:t>свойства.</w:t>
      </w:r>
    </w:p>
    <w:p w14:paraId="409B653E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rPr>
          <w:sz w:val="28"/>
        </w:rPr>
      </w:pPr>
      <w:r>
        <w:rPr>
          <w:color w:val="1A1A1A"/>
          <w:sz w:val="28"/>
        </w:rPr>
        <w:t>Структура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юридической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нормы.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Юридическая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норма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статья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pacing w:val="-2"/>
          <w:sz w:val="28"/>
        </w:rPr>
        <w:t>закона.</w:t>
      </w:r>
    </w:p>
    <w:p w14:paraId="2487CC13" w14:textId="77777777" w:rsidR="009F0006" w:rsidRDefault="009F0006">
      <w:pPr>
        <w:pStyle w:val="a4"/>
        <w:rPr>
          <w:sz w:val="28"/>
        </w:rPr>
        <w:sectPr w:rsidR="009F0006">
          <w:type w:val="continuous"/>
          <w:pgSz w:w="11910" w:h="16840"/>
          <w:pgMar w:top="1120" w:right="850" w:bottom="280" w:left="1700" w:header="720" w:footer="720" w:gutter="0"/>
          <w:cols w:space="720"/>
        </w:sectPr>
      </w:pPr>
    </w:p>
    <w:p w14:paraId="08ACB27F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spacing w:before="67" w:line="240" w:lineRule="auto"/>
        <w:ind w:right="8"/>
        <w:rPr>
          <w:sz w:val="28"/>
        </w:rPr>
      </w:pPr>
      <w:r>
        <w:rPr>
          <w:color w:val="1A1A1A"/>
          <w:sz w:val="28"/>
        </w:rPr>
        <w:lastRenderedPageBreak/>
        <w:t>Классификация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юридических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норм.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Критерии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классификации.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Виды юридических норм.</w:t>
      </w:r>
    </w:p>
    <w:p w14:paraId="64487173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spacing w:line="321" w:lineRule="exact"/>
        <w:rPr>
          <w:sz w:val="28"/>
        </w:rPr>
      </w:pPr>
      <w:r>
        <w:rPr>
          <w:color w:val="1A1A1A"/>
          <w:sz w:val="28"/>
        </w:rPr>
        <w:t>Система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юридических</w:t>
      </w:r>
      <w:r>
        <w:rPr>
          <w:color w:val="1A1A1A"/>
          <w:spacing w:val="-11"/>
          <w:sz w:val="28"/>
        </w:rPr>
        <w:t xml:space="preserve"> </w:t>
      </w:r>
      <w:r>
        <w:rPr>
          <w:color w:val="1A1A1A"/>
          <w:sz w:val="28"/>
        </w:rPr>
        <w:t>источников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(форм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pacing w:val="-2"/>
          <w:sz w:val="28"/>
        </w:rPr>
        <w:t>права).</w:t>
      </w:r>
    </w:p>
    <w:p w14:paraId="4A353546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spacing w:line="240" w:lineRule="auto"/>
        <w:rPr>
          <w:sz w:val="28"/>
        </w:rPr>
      </w:pPr>
      <w:r>
        <w:rPr>
          <w:color w:val="1A1A1A"/>
          <w:sz w:val="28"/>
        </w:rPr>
        <w:t>Понятие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о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нормативно-правовых</w:t>
      </w:r>
      <w:r>
        <w:rPr>
          <w:color w:val="1A1A1A"/>
          <w:spacing w:val="-11"/>
          <w:sz w:val="28"/>
        </w:rPr>
        <w:t xml:space="preserve"> </w:t>
      </w:r>
      <w:r>
        <w:rPr>
          <w:color w:val="1A1A1A"/>
          <w:sz w:val="28"/>
        </w:rPr>
        <w:t>актах,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их</w:t>
      </w:r>
      <w:r>
        <w:rPr>
          <w:color w:val="1A1A1A"/>
          <w:spacing w:val="-12"/>
          <w:sz w:val="28"/>
        </w:rPr>
        <w:t xml:space="preserve"> </w:t>
      </w:r>
      <w:r>
        <w:rPr>
          <w:color w:val="1A1A1A"/>
          <w:sz w:val="28"/>
        </w:rPr>
        <w:t>разновидности,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pacing w:val="-2"/>
          <w:sz w:val="28"/>
        </w:rPr>
        <w:t>свойства.</w:t>
      </w:r>
    </w:p>
    <w:p w14:paraId="764998DD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spacing w:before="5"/>
        <w:rPr>
          <w:sz w:val="28"/>
        </w:rPr>
      </w:pPr>
      <w:r>
        <w:rPr>
          <w:color w:val="1A1A1A"/>
          <w:sz w:val="28"/>
        </w:rPr>
        <w:t>Структура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z w:val="28"/>
        </w:rPr>
        <w:t>нормативно-правового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z w:val="28"/>
        </w:rPr>
        <w:t>акта,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ее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pacing w:val="-2"/>
          <w:sz w:val="28"/>
        </w:rPr>
        <w:t>обусловленность.</w:t>
      </w:r>
    </w:p>
    <w:p w14:paraId="007A5FB5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rPr>
          <w:sz w:val="28"/>
        </w:rPr>
      </w:pPr>
      <w:r>
        <w:rPr>
          <w:color w:val="1A1A1A"/>
          <w:sz w:val="28"/>
        </w:rPr>
        <w:t>Процедура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принятия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вступления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силу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z w:val="28"/>
        </w:rPr>
        <w:t>нормативно-правовых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pacing w:val="-2"/>
          <w:sz w:val="28"/>
        </w:rPr>
        <w:t>актов.</w:t>
      </w:r>
    </w:p>
    <w:p w14:paraId="71B65B52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rPr>
          <w:sz w:val="28"/>
        </w:rPr>
      </w:pPr>
      <w:r>
        <w:rPr>
          <w:color w:val="1A1A1A"/>
          <w:sz w:val="28"/>
        </w:rPr>
        <w:t>Нормативно-правовые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акты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z w:val="28"/>
        </w:rPr>
        <w:t>акты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z w:val="28"/>
        </w:rPr>
        <w:t>реализации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z w:val="28"/>
        </w:rPr>
        <w:t>юридических</w:t>
      </w:r>
      <w:r>
        <w:rPr>
          <w:color w:val="1A1A1A"/>
          <w:spacing w:val="-13"/>
          <w:sz w:val="28"/>
        </w:rPr>
        <w:t xml:space="preserve"> </w:t>
      </w:r>
      <w:r>
        <w:rPr>
          <w:color w:val="1A1A1A"/>
          <w:spacing w:val="-2"/>
          <w:sz w:val="28"/>
        </w:rPr>
        <w:t>норм.</w:t>
      </w:r>
    </w:p>
    <w:p w14:paraId="7BDA5E4F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rPr>
          <w:sz w:val="28"/>
        </w:rPr>
      </w:pPr>
      <w:r>
        <w:rPr>
          <w:color w:val="1A1A1A"/>
          <w:sz w:val="28"/>
        </w:rPr>
        <w:t>Понятие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о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законе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его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pacing w:val="-2"/>
          <w:sz w:val="28"/>
        </w:rPr>
        <w:t>свойства.</w:t>
      </w:r>
    </w:p>
    <w:p w14:paraId="0360FC4E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spacing w:line="240" w:lineRule="auto"/>
        <w:rPr>
          <w:sz w:val="28"/>
        </w:rPr>
      </w:pPr>
      <w:r>
        <w:rPr>
          <w:color w:val="1A1A1A"/>
          <w:sz w:val="28"/>
        </w:rPr>
        <w:t>Юридический</w:t>
      </w:r>
      <w:r>
        <w:rPr>
          <w:color w:val="1A1A1A"/>
          <w:spacing w:val="-11"/>
          <w:sz w:val="28"/>
        </w:rPr>
        <w:t xml:space="preserve"> </w:t>
      </w:r>
      <w:r>
        <w:rPr>
          <w:color w:val="1A1A1A"/>
          <w:sz w:val="28"/>
        </w:rPr>
        <w:t>прецедент</w:t>
      </w:r>
      <w:r>
        <w:rPr>
          <w:color w:val="1A1A1A"/>
          <w:spacing w:val="-11"/>
          <w:sz w:val="28"/>
        </w:rPr>
        <w:t xml:space="preserve"> </w:t>
      </w:r>
      <w:r>
        <w:rPr>
          <w:color w:val="1A1A1A"/>
          <w:sz w:val="28"/>
        </w:rPr>
        <w:t>как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z w:val="28"/>
        </w:rPr>
        <w:t>разновидность</w:t>
      </w:r>
      <w:r>
        <w:rPr>
          <w:color w:val="1A1A1A"/>
          <w:spacing w:val="-13"/>
          <w:sz w:val="28"/>
        </w:rPr>
        <w:t xml:space="preserve"> </w:t>
      </w:r>
      <w:r>
        <w:rPr>
          <w:color w:val="1A1A1A"/>
          <w:sz w:val="28"/>
        </w:rPr>
        <w:t>юридических</w:t>
      </w:r>
      <w:r>
        <w:rPr>
          <w:color w:val="1A1A1A"/>
          <w:spacing w:val="-13"/>
          <w:sz w:val="28"/>
        </w:rPr>
        <w:t xml:space="preserve"> </w:t>
      </w:r>
      <w:r>
        <w:rPr>
          <w:color w:val="1A1A1A"/>
          <w:spacing w:val="-2"/>
          <w:sz w:val="28"/>
        </w:rPr>
        <w:t>источников.</w:t>
      </w:r>
    </w:p>
    <w:p w14:paraId="3ABBFCB3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rPr>
          <w:sz w:val="28"/>
        </w:rPr>
      </w:pPr>
      <w:r>
        <w:rPr>
          <w:color w:val="1A1A1A"/>
          <w:sz w:val="28"/>
        </w:rPr>
        <w:t>Система</w:t>
      </w:r>
      <w:r>
        <w:rPr>
          <w:color w:val="1A1A1A"/>
          <w:spacing w:val="-12"/>
          <w:sz w:val="28"/>
        </w:rPr>
        <w:t xml:space="preserve"> </w:t>
      </w:r>
      <w:r>
        <w:rPr>
          <w:color w:val="1A1A1A"/>
          <w:sz w:val="28"/>
        </w:rPr>
        <w:t>законодательства:</w:t>
      </w:r>
      <w:r>
        <w:rPr>
          <w:color w:val="1A1A1A"/>
          <w:spacing w:val="-17"/>
          <w:sz w:val="28"/>
        </w:rPr>
        <w:t xml:space="preserve"> </w:t>
      </w:r>
      <w:r>
        <w:rPr>
          <w:color w:val="1A1A1A"/>
          <w:sz w:val="28"/>
        </w:rPr>
        <w:t>понятие,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z w:val="28"/>
        </w:rPr>
        <w:t>элементы,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z w:val="28"/>
        </w:rPr>
        <w:t>принципы</w:t>
      </w:r>
      <w:r>
        <w:rPr>
          <w:color w:val="1A1A1A"/>
          <w:spacing w:val="-13"/>
          <w:sz w:val="28"/>
        </w:rPr>
        <w:t xml:space="preserve"> </w:t>
      </w:r>
      <w:r>
        <w:rPr>
          <w:color w:val="1A1A1A"/>
          <w:spacing w:val="-2"/>
          <w:sz w:val="28"/>
        </w:rPr>
        <w:t>построения.</w:t>
      </w:r>
    </w:p>
    <w:p w14:paraId="58DA39FD" w14:textId="77777777" w:rsidR="009F0006" w:rsidRDefault="00000000">
      <w:pPr>
        <w:pStyle w:val="a4"/>
        <w:numPr>
          <w:ilvl w:val="0"/>
          <w:numId w:val="1"/>
        </w:numPr>
        <w:tabs>
          <w:tab w:val="left" w:pos="720"/>
        </w:tabs>
        <w:spacing w:line="240" w:lineRule="auto"/>
        <w:ind w:right="5"/>
        <w:rPr>
          <w:sz w:val="28"/>
        </w:rPr>
      </w:pPr>
      <w:r>
        <w:rPr>
          <w:color w:val="1A1A1A"/>
          <w:sz w:val="28"/>
        </w:rPr>
        <w:t>Юридические презумпции, юридические фикции и аксиомы в системе юридической деятельности.</w:t>
      </w:r>
    </w:p>
    <w:sectPr w:rsidR="009F0006">
      <w:pgSz w:w="11910" w:h="16840"/>
      <w:pgMar w:top="104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34DEC"/>
    <w:multiLevelType w:val="hybridMultilevel"/>
    <w:tmpl w:val="22CEA896"/>
    <w:lvl w:ilvl="0" w:tplc="0DBE77B0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1" w:tplc="3BA8F154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2" w:tplc="E0166D38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3" w:tplc="78A4C404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7768429E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5" w:tplc="02ACD872">
      <w:numFmt w:val="bullet"/>
      <w:lvlText w:val="•"/>
      <w:lvlJc w:val="left"/>
      <w:pPr>
        <w:ind w:left="5037" w:hanging="360"/>
      </w:pPr>
      <w:rPr>
        <w:rFonts w:hint="default"/>
        <w:lang w:val="ru-RU" w:eastAsia="en-US" w:bidi="ar-SA"/>
      </w:rPr>
    </w:lvl>
    <w:lvl w:ilvl="6" w:tplc="286E4D8C">
      <w:numFmt w:val="bullet"/>
      <w:lvlText w:val="•"/>
      <w:lvlJc w:val="left"/>
      <w:pPr>
        <w:ind w:left="5900" w:hanging="360"/>
      </w:pPr>
      <w:rPr>
        <w:rFonts w:hint="default"/>
        <w:lang w:val="ru-RU" w:eastAsia="en-US" w:bidi="ar-SA"/>
      </w:rPr>
    </w:lvl>
    <w:lvl w:ilvl="7" w:tplc="799E2080">
      <w:numFmt w:val="bullet"/>
      <w:lvlText w:val="•"/>
      <w:lvlJc w:val="left"/>
      <w:pPr>
        <w:ind w:left="6763" w:hanging="360"/>
      </w:pPr>
      <w:rPr>
        <w:rFonts w:hint="default"/>
        <w:lang w:val="ru-RU" w:eastAsia="en-US" w:bidi="ar-SA"/>
      </w:rPr>
    </w:lvl>
    <w:lvl w:ilvl="8" w:tplc="5A84CF4C">
      <w:numFmt w:val="bullet"/>
      <w:lvlText w:val="•"/>
      <w:lvlJc w:val="left"/>
      <w:pPr>
        <w:ind w:left="7627" w:hanging="360"/>
      </w:pPr>
      <w:rPr>
        <w:rFonts w:hint="default"/>
        <w:lang w:val="ru-RU" w:eastAsia="en-US" w:bidi="ar-SA"/>
      </w:rPr>
    </w:lvl>
  </w:abstractNum>
  <w:num w:numId="1" w16cid:durableId="832378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0006"/>
    <w:rsid w:val="003A2BE8"/>
    <w:rsid w:val="009F0006"/>
    <w:rsid w:val="00FA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6DFF"/>
  <w15:docId w15:val="{7C0F5A86-4E44-4DE6-BD73-17ED184D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22" w:lineRule="exact"/>
      <w:ind w:left="720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72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 Абдулаева</dc:creator>
  <cp:lastModifiedBy>Пользователь</cp:lastModifiedBy>
  <cp:revision>2</cp:revision>
  <dcterms:created xsi:type="dcterms:W3CDTF">2025-10-12T17:50:00Z</dcterms:created>
  <dcterms:modified xsi:type="dcterms:W3CDTF">2025-10-12T18:06:00Z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3-Heights(TM) PDF Security Shell 4.8.25.2 (http://www.pdf-tools.com)</vt:lpwstr>
  </property>
</Properties>
</file>