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3155" w14:textId="27205580" w:rsidR="008E5833" w:rsidRPr="00C00220" w:rsidRDefault="00C00220">
      <w:pPr>
        <w:pStyle w:val="aa"/>
        <w:rPr>
          <w:lang w:val="ru-RU"/>
        </w:rPr>
      </w:pPr>
      <w:r>
        <w:rPr>
          <w:lang w:val="ru-RU"/>
        </w:rPr>
        <w:t>Вопросы</w:t>
      </w:r>
      <w:r w:rsidRPr="00C00220">
        <w:rPr>
          <w:lang w:val="ru-RU"/>
        </w:rPr>
        <w:t xml:space="preserve"> по дисциплине «Общая психология»</w:t>
      </w:r>
    </w:p>
    <w:p w14:paraId="0FAEA860" w14:textId="77777777" w:rsidR="00C00220" w:rsidRPr="00C00220" w:rsidRDefault="00C00220">
      <w:pPr>
        <w:rPr>
          <w:lang w:val="ru-RU"/>
        </w:rPr>
      </w:pPr>
    </w:p>
    <w:p w14:paraId="3A7E1C54" w14:textId="3F24D3BA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Активность и направленность личности.</w:t>
      </w:r>
    </w:p>
    <w:p w14:paraId="131197DD" w14:textId="59C6706E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Взаимосвязь биологических и социальных факторов.</w:t>
      </w:r>
    </w:p>
    <w:p w14:paraId="24FBA87E" w14:textId="715188B8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Внимание.</w:t>
      </w:r>
    </w:p>
    <w:p w14:paraId="657BADE2" w14:textId="06EE8D77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Воля в структуре личности.</w:t>
      </w:r>
    </w:p>
    <w:p w14:paraId="54CA9536" w14:textId="4FD84C01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Деятельность и ее структура.</w:t>
      </w:r>
    </w:p>
    <w:p w14:paraId="7ACB17D9" w14:textId="0F183042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Задачи психологической науки на современном этапе.</w:t>
      </w:r>
    </w:p>
    <w:p w14:paraId="5C5EDADD" w14:textId="076B9327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Индивид, субъект, личность.</w:t>
      </w:r>
    </w:p>
    <w:p w14:paraId="3DFF3404" w14:textId="0D91382F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Качества ума.</w:t>
      </w:r>
    </w:p>
    <w:p w14:paraId="027B4E3B" w14:textId="4E37CFD5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Мотивация обучения.</w:t>
      </w:r>
    </w:p>
    <w:p w14:paraId="4F74D991" w14:textId="0CC2D3B4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Мышление и речь.</w:t>
      </w:r>
    </w:p>
    <w:p w14:paraId="50CB68FE" w14:textId="4EA0E470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Ощущение и восприятие.</w:t>
      </w:r>
    </w:p>
    <w:p w14:paraId="2687B689" w14:textId="5BEB9A30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Память.</w:t>
      </w:r>
    </w:p>
    <w:p w14:paraId="3F726C94" w14:textId="2DBC54A6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Понятие о психике и сознании.</w:t>
      </w:r>
    </w:p>
    <w:p w14:paraId="23BC3632" w14:textId="12D39A1A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Понятия «индивид», «личность».</w:t>
      </w:r>
    </w:p>
    <w:p w14:paraId="0677DA22" w14:textId="2987EC94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Потребности и мотивы.</w:t>
      </w:r>
    </w:p>
    <w:p w14:paraId="3EF80625" w14:textId="180B3B1B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Предмет психологии, ее структура.</w:t>
      </w:r>
    </w:p>
    <w:p w14:paraId="4C109155" w14:textId="7F7510E7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Психологическая структура личности.</w:t>
      </w:r>
    </w:p>
    <w:p w14:paraId="32A44631" w14:textId="1199A598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Умения, навыки, привычки.</w:t>
      </w:r>
    </w:p>
    <w:p w14:paraId="6325973F" w14:textId="6BE30AA7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Экстериоризация.</w:t>
      </w:r>
    </w:p>
    <w:p w14:paraId="342836BC" w14:textId="697D15F1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Эмоции и чувства.</w:t>
      </w:r>
    </w:p>
    <w:p w14:paraId="05C8A4E4" w14:textId="532E6C25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Виды деятельности и их развитие.</w:t>
      </w:r>
    </w:p>
    <w:p w14:paraId="7D6A6317" w14:textId="3996E1C1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Виды, свойства и нарушения внимания.</w:t>
      </w:r>
    </w:p>
    <w:p w14:paraId="75686642" w14:textId="52A7B9A4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Волевые качества.</w:t>
      </w:r>
    </w:p>
    <w:p w14:paraId="4127EA63" w14:textId="390D940F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Воображение и его виды.</w:t>
      </w:r>
    </w:p>
    <w:p w14:paraId="3357ADE9" w14:textId="5B0344D8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Иерархия мотивов.</w:t>
      </w:r>
    </w:p>
    <w:p w14:paraId="45B7843C" w14:textId="312094DF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Индивидуальность и их соотношение.</w:t>
      </w:r>
    </w:p>
    <w:p w14:paraId="2C58BB4E" w14:textId="155ED721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Интериоризация.</w:t>
      </w:r>
    </w:p>
    <w:p w14:paraId="63165A14" w14:textId="68C669C2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Их виды и свойства.</w:t>
      </w:r>
    </w:p>
    <w:p w14:paraId="6B8A9AB0" w14:textId="57384A41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Их виды.</w:t>
      </w:r>
    </w:p>
    <w:p w14:paraId="3F5D4195" w14:textId="5EFDE5B7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Их формирование.</w:t>
      </w:r>
    </w:p>
    <w:p w14:paraId="77A9BD7A" w14:textId="15E70EB4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Основные теории личности.</w:t>
      </w:r>
    </w:p>
    <w:p w14:paraId="45D6F50B" w14:textId="24AE61AF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Понятие «индивидуальность».</w:t>
      </w:r>
    </w:p>
    <w:p w14:paraId="62838D6C" w14:textId="37F0CC0C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Процессы, виды и теории памяти.</w:t>
      </w:r>
    </w:p>
    <w:p w14:paraId="6BD54DAF" w14:textId="6BB10498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Психическое развитие личности.</w:t>
      </w:r>
    </w:p>
    <w:p w14:paraId="71123087" w14:textId="2A99BF06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Развитие психологии как науки.</w:t>
      </w:r>
    </w:p>
    <w:p w14:paraId="61DC91EB" w14:textId="5E1626BB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Самосознание.</w:t>
      </w:r>
    </w:p>
    <w:p w14:paraId="65D6CD58" w14:textId="48C18AE9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lastRenderedPageBreak/>
        <w:t>Связь психологии с педагогической наукой и практикой.</w:t>
      </w:r>
    </w:p>
    <w:p w14:paraId="7C909529" w14:textId="7B7FC92D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Способы повышения мотивации младших школьников.</w:t>
      </w:r>
    </w:p>
    <w:p w14:paraId="51B7512F" w14:textId="4DDB2FCA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Структура сознания. Сознательное и бессознательное.</w:t>
      </w:r>
    </w:p>
    <w:p w14:paraId="00B26BB1" w14:textId="3FF798BF" w:rsidR="00C00220" w:rsidRPr="00C00220" w:rsidRDefault="00C00220" w:rsidP="00C00220">
      <w:pPr>
        <w:pStyle w:val="ae"/>
        <w:numPr>
          <w:ilvl w:val="0"/>
          <w:numId w:val="11"/>
        </w:numPr>
        <w:rPr>
          <w:lang w:val="ru-RU"/>
        </w:rPr>
      </w:pPr>
      <w:r w:rsidRPr="00C00220">
        <w:rPr>
          <w:lang w:val="ru-RU"/>
        </w:rPr>
        <w:t>Формы, виды и операции мышления.</w:t>
      </w:r>
    </w:p>
    <w:p w14:paraId="417FB597" w14:textId="77777777" w:rsidR="008E5833" w:rsidRPr="00C00220" w:rsidRDefault="008E5833">
      <w:pPr>
        <w:rPr>
          <w:lang w:val="ru-RU"/>
        </w:rPr>
      </w:pPr>
    </w:p>
    <w:sectPr w:rsidR="008E5833" w:rsidRPr="00C002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1C6589"/>
    <w:multiLevelType w:val="hybridMultilevel"/>
    <w:tmpl w:val="E26A8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E71E40"/>
    <w:multiLevelType w:val="hybridMultilevel"/>
    <w:tmpl w:val="2C4E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B320B"/>
    <w:multiLevelType w:val="hybridMultilevel"/>
    <w:tmpl w:val="36641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B53DEB"/>
    <w:multiLevelType w:val="hybridMultilevel"/>
    <w:tmpl w:val="FFEE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87A0A"/>
    <w:multiLevelType w:val="hybridMultilevel"/>
    <w:tmpl w:val="87F6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405B6"/>
    <w:multiLevelType w:val="hybridMultilevel"/>
    <w:tmpl w:val="65DA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026A9"/>
    <w:multiLevelType w:val="hybridMultilevel"/>
    <w:tmpl w:val="B98E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3603E"/>
    <w:multiLevelType w:val="hybridMultilevel"/>
    <w:tmpl w:val="0674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72EE0"/>
    <w:multiLevelType w:val="hybridMultilevel"/>
    <w:tmpl w:val="9C8C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F52FB"/>
    <w:multiLevelType w:val="hybridMultilevel"/>
    <w:tmpl w:val="3B6E4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8737F"/>
    <w:multiLevelType w:val="hybridMultilevel"/>
    <w:tmpl w:val="DA7A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81C39"/>
    <w:multiLevelType w:val="hybridMultilevel"/>
    <w:tmpl w:val="89643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57DBE"/>
    <w:multiLevelType w:val="hybridMultilevel"/>
    <w:tmpl w:val="B25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C3093"/>
    <w:multiLevelType w:val="hybridMultilevel"/>
    <w:tmpl w:val="AE709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11632"/>
    <w:multiLevelType w:val="hybridMultilevel"/>
    <w:tmpl w:val="8B68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96684"/>
    <w:multiLevelType w:val="hybridMultilevel"/>
    <w:tmpl w:val="2822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A4EB6"/>
    <w:multiLevelType w:val="hybridMultilevel"/>
    <w:tmpl w:val="44EEE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B31EA"/>
    <w:multiLevelType w:val="hybridMultilevel"/>
    <w:tmpl w:val="507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62103"/>
    <w:multiLevelType w:val="hybridMultilevel"/>
    <w:tmpl w:val="AB067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66DC8"/>
    <w:multiLevelType w:val="hybridMultilevel"/>
    <w:tmpl w:val="E980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19DA"/>
    <w:multiLevelType w:val="hybridMultilevel"/>
    <w:tmpl w:val="88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4"/>
  </w:num>
  <w:num w:numId="11">
    <w:abstractNumId w:val="11"/>
  </w:num>
  <w:num w:numId="12">
    <w:abstractNumId w:val="16"/>
  </w:num>
  <w:num w:numId="13">
    <w:abstractNumId w:val="27"/>
  </w:num>
  <w:num w:numId="14">
    <w:abstractNumId w:val="12"/>
  </w:num>
  <w:num w:numId="15">
    <w:abstractNumId w:val="19"/>
  </w:num>
  <w:num w:numId="16">
    <w:abstractNumId w:val="18"/>
  </w:num>
  <w:num w:numId="17">
    <w:abstractNumId w:val="20"/>
  </w:num>
  <w:num w:numId="18">
    <w:abstractNumId w:val="14"/>
  </w:num>
  <w:num w:numId="19">
    <w:abstractNumId w:val="22"/>
  </w:num>
  <w:num w:numId="20">
    <w:abstractNumId w:val="15"/>
  </w:num>
  <w:num w:numId="21">
    <w:abstractNumId w:val="13"/>
  </w:num>
  <w:num w:numId="22">
    <w:abstractNumId w:val="28"/>
  </w:num>
  <w:num w:numId="23">
    <w:abstractNumId w:val="17"/>
  </w:num>
  <w:num w:numId="24">
    <w:abstractNumId w:val="25"/>
  </w:num>
  <w:num w:numId="25">
    <w:abstractNumId w:val="26"/>
  </w:num>
  <w:num w:numId="26">
    <w:abstractNumId w:val="10"/>
  </w:num>
  <w:num w:numId="27">
    <w:abstractNumId w:val="21"/>
  </w:num>
  <w:num w:numId="28">
    <w:abstractNumId w:val="23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E5833"/>
    <w:rsid w:val="00AA1D8D"/>
    <w:rsid w:val="00B47730"/>
    <w:rsid w:val="00C0022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E0733"/>
  <w14:defaultImageDpi w14:val="300"/>
  <w15:docId w15:val="{4BB78AC1-082A-487F-8445-0710B6A8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Патимат Абдулаева</cp:lastModifiedBy>
  <cp:revision>3</cp:revision>
  <dcterms:created xsi:type="dcterms:W3CDTF">2013-12-23T23:15:00Z</dcterms:created>
  <dcterms:modified xsi:type="dcterms:W3CDTF">2026-03-24T13:09:00Z</dcterms:modified>
  <cp:category/>
</cp:coreProperties>
</file>