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133" w:rsidRPr="00542C05" w:rsidRDefault="00154D4A" w:rsidP="00154D4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2C05">
        <w:rPr>
          <w:rFonts w:ascii="Times New Roman" w:hAnsi="Times New Roman" w:cs="Times New Roman"/>
          <w:b/>
          <w:sz w:val="28"/>
          <w:szCs w:val="28"/>
        </w:rPr>
        <w:t>Ответственность за заведомо ложное сообщение</w:t>
      </w:r>
      <w:r w:rsidR="00BD65EB" w:rsidRPr="00542C05">
        <w:rPr>
          <w:rFonts w:ascii="Times New Roman" w:hAnsi="Times New Roman" w:cs="Times New Roman"/>
          <w:b/>
          <w:sz w:val="28"/>
          <w:szCs w:val="28"/>
        </w:rPr>
        <w:t xml:space="preserve"> об акте терроризма</w:t>
      </w:r>
    </w:p>
    <w:p w:rsidR="00BD65EB" w:rsidRPr="00542C05" w:rsidRDefault="00BD65EB" w:rsidP="00BD65E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tab/>
      </w:r>
      <w:r w:rsidRPr="00542C05">
        <w:rPr>
          <w:rFonts w:ascii="Times New Roman" w:hAnsi="Times New Roman" w:cs="Times New Roman"/>
          <w:sz w:val="26"/>
          <w:szCs w:val="26"/>
        </w:rPr>
        <w:t>Телефонный терроризм в последние годы является очень распространенным явлением – по всей стране появляются ложные сведения об угрозах терактов и взрывов.</w:t>
      </w:r>
    </w:p>
    <w:p w:rsidR="00BD65EB" w:rsidRPr="00542C05" w:rsidRDefault="00BD65EB" w:rsidP="00BD65E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542C05">
        <w:rPr>
          <w:rFonts w:ascii="Times New Roman" w:hAnsi="Times New Roman" w:cs="Times New Roman"/>
          <w:sz w:val="26"/>
          <w:szCs w:val="26"/>
        </w:rPr>
        <w:tab/>
        <w:t>В большинстве случаев причиной звонков называют банальное желание пошутить. Ответственность за такие «шутки» предусмотрена Уголовным кодексом Российской Федерации (далее – УК РФ). Согласно статье 207 УК РФ действия подобного характера квалифицируются как уголовное преступление «Заведомо ложное сообщение об акте терроризма».</w:t>
      </w:r>
    </w:p>
    <w:p w:rsidR="00BD65EB" w:rsidRPr="00542C05" w:rsidRDefault="00BD65EB" w:rsidP="00BD65E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542C05">
        <w:rPr>
          <w:rFonts w:ascii="Times New Roman" w:hAnsi="Times New Roman" w:cs="Times New Roman"/>
          <w:sz w:val="26"/>
          <w:szCs w:val="26"/>
        </w:rPr>
        <w:tab/>
        <w:t>Уголовная ответственность за совершение преступления, предусмотренного статьей 207 УК РФ, наступает в отношении лица, достигшего ко времени совершения преступления 14 лет.</w:t>
      </w:r>
      <w:r w:rsidR="00026B43" w:rsidRPr="00542C05">
        <w:rPr>
          <w:rFonts w:ascii="Times New Roman" w:hAnsi="Times New Roman" w:cs="Times New Roman"/>
          <w:sz w:val="26"/>
          <w:szCs w:val="26"/>
        </w:rPr>
        <w:t xml:space="preserve"> Данная статья предусматривает различные наказания в зависимости от уровня ущерба и других обстоятельств.</w:t>
      </w:r>
      <w:r w:rsidRPr="00542C05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026B43" w:rsidRDefault="00026B43" w:rsidP="00BD65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26B43" w:rsidRDefault="00026B43" w:rsidP="00BD65E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26B43">
        <w:rPr>
          <w:noProof/>
          <w:highlight w:val="magenta"/>
          <w:lang w:eastAsia="ru-RU"/>
        </w:rPr>
        <w:drawing>
          <wp:inline distT="0" distB="0" distL="0" distR="0" wp14:anchorId="6845B629" wp14:editId="556A3981">
            <wp:extent cx="5943598" cy="2152650"/>
            <wp:effectExtent l="0" t="0" r="635" b="0"/>
            <wp:docPr id="1" name="Рисунок 1" descr="https://fs1.ppt4web.ru/images/3018/63906/640/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1.ppt4web.ru/images/3018/63906/640/img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51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B43" w:rsidRPr="00542C05" w:rsidRDefault="00026B43" w:rsidP="00BD65E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42C05">
        <w:rPr>
          <w:rFonts w:ascii="Times New Roman" w:hAnsi="Times New Roman" w:cs="Times New Roman"/>
          <w:sz w:val="26"/>
          <w:szCs w:val="26"/>
        </w:rPr>
        <w:t>Ответственность по статье 207 УК РФ наступает с 14 лет, но если позвонившему нет 14 лет, его родители привлекаются в административной ответственности за неисполнение обязанностей по содержанию и воспитанию несовершеннолетних. Административная ответственность влечёт за собой предупреждение, наложение штрафа, а подростки ставятся на учёт в подразделения по делам несовершеннолетних.</w:t>
      </w:r>
    </w:p>
    <w:p w:rsidR="002C433E" w:rsidRPr="00542C05" w:rsidRDefault="00026B43" w:rsidP="00BD65E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542C05">
        <w:rPr>
          <w:rFonts w:ascii="Times New Roman" w:hAnsi="Times New Roman" w:cs="Times New Roman"/>
          <w:sz w:val="26"/>
          <w:szCs w:val="26"/>
        </w:rPr>
        <w:tab/>
        <w:t>Независимо</w:t>
      </w:r>
      <w:r w:rsidR="002C433E" w:rsidRPr="00542C05">
        <w:rPr>
          <w:rFonts w:ascii="Times New Roman" w:hAnsi="Times New Roman" w:cs="Times New Roman"/>
          <w:sz w:val="26"/>
          <w:szCs w:val="26"/>
        </w:rPr>
        <w:t xml:space="preserve"> от возраста учащегося (в связи с отсутствием у него собственного имущества и доходов), ответственность возлагается на его родителей за материальный ущерб, связанный с организацией и проведением специальных мероприятий по проверке поступивших угроз (статья 1073, 1074 Гражданского кодекса Российской Федерации).</w:t>
      </w:r>
    </w:p>
    <w:p w:rsidR="002C433E" w:rsidRPr="00542C05" w:rsidRDefault="002C433E" w:rsidP="00BD65EB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542C05">
        <w:rPr>
          <w:rFonts w:ascii="Times New Roman" w:hAnsi="Times New Roman" w:cs="Times New Roman"/>
          <w:sz w:val="26"/>
          <w:szCs w:val="26"/>
        </w:rPr>
        <w:tab/>
        <w:t>Сложная террористическая обстановка в стране вынуждает правоохранительные органы и специальные службы незамедлительно реагировать на все звонки, поступающие на пульт дежурного, даже если они слышат в трубке детский голос и понимают, что сообщение заведомо ложное. На место предполагаемого теракта выезжают полиция, спасатели, кинологи, пожарные, следователи, специалисты спецслужб и др. Каждая такая операция обходится государству в крупную сумму. И эта сумма ложится на плечи родителей и телефонных «шутников». Необходимо отметить, что современные технические средства позволяют идентифицировать  звонившего по спектру голоса. Задержать телефонного террориста удается даже тогда, когда он звонит с таксофона.</w:t>
      </w:r>
    </w:p>
    <w:p w:rsidR="00026B43" w:rsidRPr="00BD65EB" w:rsidRDefault="00542C05" w:rsidP="00542C0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2C05">
        <w:rPr>
          <w:rFonts w:ascii="Times New Roman" w:hAnsi="Times New Roman" w:cs="Times New Roman"/>
          <w:b/>
          <w:sz w:val="28"/>
          <w:szCs w:val="28"/>
        </w:rPr>
        <w:t xml:space="preserve">Будьте бдительны! </w:t>
      </w:r>
      <w:bookmarkStart w:id="0" w:name="_GoBack"/>
      <w:bookmarkEnd w:id="0"/>
      <w:r w:rsidR="002C433E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26B43" w:rsidRPr="00BD6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368"/>
    <w:rsid w:val="00026B43"/>
    <w:rsid w:val="00154D4A"/>
    <w:rsid w:val="002C433E"/>
    <w:rsid w:val="00542C05"/>
    <w:rsid w:val="00633368"/>
    <w:rsid w:val="00BD65EB"/>
    <w:rsid w:val="00DF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65E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26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B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65E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26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B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ГлуховаТС</dc:creator>
  <cp:keywords/>
  <dc:description/>
  <cp:lastModifiedBy>ГлуховаТС</cp:lastModifiedBy>
  <cp:revision>2</cp:revision>
  <dcterms:created xsi:type="dcterms:W3CDTF">2018-05-21T05:41:00Z</dcterms:created>
  <dcterms:modified xsi:type="dcterms:W3CDTF">2018-05-21T06:26:00Z</dcterms:modified>
</cp:coreProperties>
</file>