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80" w:rsidRDefault="00E06980" w:rsidP="00E06980">
      <w:pPr>
        <w:pStyle w:val="Heading1"/>
        <w:spacing w:before="69" w:line="259" w:lineRule="auto"/>
        <w:ind w:left="955" w:right="630" w:hanging="310"/>
        <w:jc w:val="left"/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5204525</wp:posOffset>
            </wp:positionH>
            <wp:positionV relativeFrom="page">
              <wp:posOffset>2420111</wp:posOffset>
            </wp:positionV>
            <wp:extent cx="2356038" cy="5765292"/>
            <wp:effectExtent l="0" t="0" r="0" b="0"/>
            <wp:wrapNone/>
            <wp:docPr id="7" name="image1.png" descr="крыло-depositphotos-bgrem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6038" cy="5765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0"/>
      <w:bookmarkEnd w:id="0"/>
      <w:r>
        <w:t>Методические рекомендации к проведению официальной Церемонии</w:t>
      </w:r>
      <w:r>
        <w:rPr>
          <w:spacing w:val="-67"/>
        </w:rPr>
        <w:t xml:space="preserve"> </w:t>
      </w:r>
      <w:r>
        <w:t>посвящения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bookmarkStart w:id="1" w:name="_bookmark1"/>
      <w:bookmarkEnd w:id="1"/>
      <w:r>
        <w:t>в</w:t>
      </w:r>
      <w:r>
        <w:rPr>
          <w:spacing w:val="-1"/>
        </w:rPr>
        <w:t xml:space="preserve"> </w:t>
      </w:r>
      <w:r>
        <w:t>Орлята России</w:t>
      </w:r>
      <w:r>
        <w:rPr>
          <w:spacing w:val="-3"/>
        </w:rPr>
        <w:t xml:space="preserve"> </w:t>
      </w:r>
      <w:r>
        <w:t>(далее –</w:t>
      </w:r>
      <w:r>
        <w:rPr>
          <w:spacing w:val="-3"/>
        </w:rPr>
        <w:t xml:space="preserve"> </w:t>
      </w:r>
      <w:r>
        <w:t>Церемония)</w:t>
      </w:r>
    </w:p>
    <w:p w:rsidR="00E06980" w:rsidRDefault="00E06980" w:rsidP="00E06980">
      <w:pPr>
        <w:pStyle w:val="a3"/>
        <w:spacing w:before="8"/>
        <w:rPr>
          <w:b/>
          <w:sz w:val="38"/>
        </w:rPr>
      </w:pPr>
    </w:p>
    <w:p w:rsidR="00E06980" w:rsidRDefault="00E06980" w:rsidP="00E06980">
      <w:pPr>
        <w:ind w:left="82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Церемонии: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торжественная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линейка.</w:t>
      </w:r>
    </w:p>
    <w:p w:rsidR="00E06980" w:rsidRDefault="00E06980" w:rsidP="00E06980">
      <w:pPr>
        <w:pStyle w:val="a3"/>
        <w:spacing w:before="26" w:line="259" w:lineRule="auto"/>
        <w:ind w:left="112" w:right="106" w:firstLine="708"/>
        <w:jc w:val="both"/>
      </w:pPr>
      <w:r>
        <w:rPr>
          <w:b/>
        </w:rPr>
        <w:t xml:space="preserve">Место проведения Церемонии: </w:t>
      </w:r>
      <w:r>
        <w:t>при хорошей погоде – школьная площадь,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плохих</w:t>
      </w:r>
      <w:r>
        <w:rPr>
          <w:spacing w:val="1"/>
        </w:rPr>
        <w:t xml:space="preserve"> </w:t>
      </w:r>
      <w:r>
        <w:t>погодных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церемонии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актовом</w:t>
      </w:r>
      <w:r>
        <w:rPr>
          <w:spacing w:val="1"/>
        </w:rPr>
        <w:t xml:space="preserve"> </w:t>
      </w:r>
      <w:r>
        <w:t>зале,</w:t>
      </w:r>
      <w:r>
        <w:rPr>
          <w:spacing w:val="1"/>
        </w:rPr>
        <w:t xml:space="preserve"> </w:t>
      </w:r>
      <w:r>
        <w:t>холле,</w:t>
      </w:r>
      <w:r>
        <w:rPr>
          <w:spacing w:val="1"/>
        </w:rPr>
        <w:t xml:space="preserve"> </w:t>
      </w:r>
      <w:r>
        <w:t>рекреации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залы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общественно-значимых</w:t>
      </w:r>
      <w:r>
        <w:rPr>
          <w:spacing w:val="1"/>
        </w:rPr>
        <w:t xml:space="preserve"> </w:t>
      </w:r>
      <w:r>
        <w:t>учреждений.</w:t>
      </w:r>
    </w:p>
    <w:p w:rsidR="00E06980" w:rsidRDefault="00E06980" w:rsidP="00E06980">
      <w:pPr>
        <w:spacing w:line="259" w:lineRule="auto"/>
        <w:ind w:left="112" w:right="106" w:firstLine="708"/>
        <w:jc w:val="both"/>
        <w:rPr>
          <w:sz w:val="28"/>
        </w:rPr>
      </w:pPr>
      <w:r>
        <w:rPr>
          <w:b/>
          <w:sz w:val="28"/>
        </w:rPr>
        <w:t xml:space="preserve">Время проведения Церемонии: </w:t>
      </w:r>
      <w:r>
        <w:rPr>
          <w:sz w:val="28"/>
        </w:rPr>
        <w:t>рекомендуемая продолжительность: от 30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40 минут.</w:t>
      </w:r>
    </w:p>
    <w:p w:rsidR="00E06980" w:rsidRDefault="00E06980" w:rsidP="00E06980">
      <w:pPr>
        <w:pStyle w:val="a3"/>
        <w:spacing w:line="259" w:lineRule="auto"/>
        <w:ind w:left="112" w:right="105" w:firstLine="708"/>
        <w:jc w:val="both"/>
      </w:pPr>
      <w:r>
        <w:rPr>
          <w:b/>
        </w:rPr>
        <w:t>Участники</w:t>
      </w:r>
      <w:r>
        <w:rPr>
          <w:b/>
          <w:spacing w:val="1"/>
        </w:rPr>
        <w:t xml:space="preserve"> </w:t>
      </w:r>
      <w:r>
        <w:rPr>
          <w:b/>
        </w:rPr>
        <w:t>Церемонии:</w:t>
      </w:r>
      <w:r>
        <w:rPr>
          <w:b/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программы «Орлята России», посвящаемые в Орлята России, старшеклассник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наставники, другие обучающиеся образовательной организации, актив школьного</w:t>
      </w:r>
      <w:r>
        <w:rPr>
          <w:spacing w:val="1"/>
        </w:rPr>
        <w:t xml:space="preserve"> </w:t>
      </w:r>
      <w:r>
        <w:t>самоуправления и совета родителей, представители педагогического коллектива и</w:t>
      </w:r>
      <w:r>
        <w:rPr>
          <w:spacing w:val="-67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</w:t>
      </w:r>
      <w:r>
        <w:rPr>
          <w:spacing w:val="-67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РДДМ</w:t>
      </w:r>
      <w:r>
        <w:rPr>
          <w:spacing w:val="1"/>
        </w:rPr>
        <w:t xml:space="preserve"> </w:t>
      </w:r>
      <w:r>
        <w:t>«Движение</w:t>
      </w:r>
      <w:r>
        <w:rPr>
          <w:spacing w:val="1"/>
        </w:rPr>
        <w:t xml:space="preserve"> </w:t>
      </w:r>
      <w:r>
        <w:t>первых»,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47"/>
        </w:rPr>
        <w:t xml:space="preserve"> </w:t>
      </w:r>
      <w:r>
        <w:t>РДДМ</w:t>
      </w:r>
      <w:r>
        <w:rPr>
          <w:spacing w:val="47"/>
        </w:rPr>
        <w:t xml:space="preserve"> </w:t>
      </w:r>
      <w:r>
        <w:t>«Движение</w:t>
      </w:r>
      <w:r>
        <w:rPr>
          <w:spacing w:val="47"/>
        </w:rPr>
        <w:t xml:space="preserve"> </w:t>
      </w:r>
      <w:r>
        <w:t>первых»,</w:t>
      </w:r>
      <w:r>
        <w:rPr>
          <w:spacing w:val="48"/>
        </w:rPr>
        <w:t xml:space="preserve"> </w:t>
      </w:r>
      <w:r>
        <w:t>региональные</w:t>
      </w:r>
      <w:r>
        <w:rPr>
          <w:spacing w:val="47"/>
        </w:rPr>
        <w:t xml:space="preserve"> </w:t>
      </w:r>
      <w:r>
        <w:t>координаторы</w:t>
      </w:r>
      <w:r>
        <w:rPr>
          <w:spacing w:val="48"/>
        </w:rPr>
        <w:t xml:space="preserve"> </w:t>
      </w:r>
      <w:r>
        <w:t>программы</w:t>
      </w:r>
    </w:p>
    <w:p w:rsidR="00E06980" w:rsidRDefault="00E06980" w:rsidP="00E06980">
      <w:pPr>
        <w:pStyle w:val="a3"/>
        <w:spacing w:line="320" w:lineRule="exact"/>
        <w:ind w:left="112"/>
        <w:jc w:val="both"/>
      </w:pPr>
      <w:r>
        <w:t>«Орлята</w:t>
      </w:r>
      <w:r>
        <w:rPr>
          <w:spacing w:val="-4"/>
        </w:rPr>
        <w:t xml:space="preserve"> </w:t>
      </w:r>
      <w:r>
        <w:t>России»,</w:t>
      </w:r>
      <w:r>
        <w:rPr>
          <w:spacing w:val="-3"/>
        </w:rPr>
        <w:t xml:space="preserve"> </w:t>
      </w:r>
      <w:r>
        <w:t>приглашённые</w:t>
      </w:r>
      <w:r>
        <w:rPr>
          <w:spacing w:val="-3"/>
        </w:rPr>
        <w:t xml:space="preserve"> </w:t>
      </w:r>
      <w:r>
        <w:t>гости.</w:t>
      </w:r>
    </w:p>
    <w:p w:rsidR="00E06980" w:rsidRDefault="00E06980" w:rsidP="00E06980">
      <w:pPr>
        <w:pStyle w:val="a3"/>
        <w:spacing w:before="26" w:line="259" w:lineRule="auto"/>
        <w:ind w:left="112" w:right="112" w:firstLine="708"/>
        <w:jc w:val="both"/>
      </w:pPr>
      <w:r>
        <w:t>Администрация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Церемонии самостоятельно.</w:t>
      </w:r>
    </w:p>
    <w:p w:rsidR="00E06980" w:rsidRDefault="00E06980" w:rsidP="00E06980">
      <w:pPr>
        <w:pStyle w:val="Heading1"/>
        <w:spacing w:before="5"/>
        <w:ind w:left="679"/>
        <w:jc w:val="both"/>
      </w:pPr>
      <w:r>
        <w:t xml:space="preserve">Общие   </w:t>
      </w:r>
      <w:r>
        <w:rPr>
          <w:spacing w:val="19"/>
        </w:rPr>
        <w:t xml:space="preserve"> </w:t>
      </w:r>
      <w:r>
        <w:t xml:space="preserve">требования    </w:t>
      </w:r>
      <w:r>
        <w:rPr>
          <w:spacing w:val="17"/>
        </w:rPr>
        <w:t xml:space="preserve"> </w:t>
      </w:r>
      <w:r>
        <w:t xml:space="preserve">к    </w:t>
      </w:r>
      <w:r>
        <w:rPr>
          <w:spacing w:val="17"/>
        </w:rPr>
        <w:t xml:space="preserve"> </w:t>
      </w:r>
      <w:r>
        <w:t xml:space="preserve">подготовке    </w:t>
      </w:r>
      <w:r>
        <w:rPr>
          <w:spacing w:val="19"/>
        </w:rPr>
        <w:t xml:space="preserve"> </w:t>
      </w:r>
      <w:r>
        <w:t xml:space="preserve">и    </w:t>
      </w:r>
      <w:r>
        <w:rPr>
          <w:spacing w:val="17"/>
        </w:rPr>
        <w:t xml:space="preserve"> </w:t>
      </w:r>
      <w:r>
        <w:t xml:space="preserve">проведению    </w:t>
      </w:r>
      <w:r>
        <w:rPr>
          <w:spacing w:val="18"/>
        </w:rPr>
        <w:t xml:space="preserve"> </w:t>
      </w:r>
      <w:r>
        <w:t>Церемонии.</w:t>
      </w:r>
    </w:p>
    <w:p w:rsidR="00E06980" w:rsidRDefault="00E06980" w:rsidP="00E06980">
      <w:pPr>
        <w:spacing w:before="24"/>
        <w:ind w:left="112"/>
        <w:rPr>
          <w:b/>
          <w:sz w:val="28"/>
        </w:rPr>
      </w:pPr>
      <w:r>
        <w:rPr>
          <w:b/>
          <w:sz w:val="28"/>
        </w:rPr>
        <w:t>Рекомендуется:</w:t>
      </w:r>
    </w:p>
    <w:p w:rsidR="00E06980" w:rsidRDefault="00E06980" w:rsidP="00E06980">
      <w:pPr>
        <w:pStyle w:val="a5"/>
        <w:numPr>
          <w:ilvl w:val="1"/>
          <w:numId w:val="1"/>
        </w:numPr>
        <w:tabs>
          <w:tab w:val="left" w:pos="1246"/>
        </w:tabs>
        <w:spacing w:before="21" w:line="259" w:lineRule="auto"/>
        <w:ind w:right="106" w:firstLine="708"/>
        <w:jc w:val="both"/>
        <w:rPr>
          <w:sz w:val="28"/>
        </w:rPr>
      </w:pPr>
      <w:r>
        <w:rPr>
          <w:sz w:val="28"/>
        </w:rPr>
        <w:t xml:space="preserve">До Церемонии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проводится просветительское занятие 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ритуалах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законах Орлят России, о ценностях и возможностях РДДМ «Движение первых», 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Орлята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E06980" w:rsidRDefault="00E06980" w:rsidP="00E06980">
      <w:pPr>
        <w:pStyle w:val="a5"/>
        <w:numPr>
          <w:ilvl w:val="1"/>
          <w:numId w:val="1"/>
        </w:numPr>
        <w:tabs>
          <w:tab w:val="left" w:pos="1246"/>
        </w:tabs>
        <w:spacing w:line="259" w:lineRule="auto"/>
        <w:ind w:right="107" w:firstLine="708"/>
        <w:jc w:val="both"/>
        <w:rPr>
          <w:sz w:val="28"/>
        </w:rPr>
      </w:pPr>
      <w:r>
        <w:rPr>
          <w:sz w:val="28"/>
        </w:rPr>
        <w:t>Церемония проходит одновременно для всех классов начальной школы с</w:t>
      </w:r>
      <w:r>
        <w:rPr>
          <w:spacing w:val="-67"/>
          <w:sz w:val="28"/>
        </w:rPr>
        <w:t xml:space="preserve"> </w:t>
      </w:r>
      <w:r>
        <w:rPr>
          <w:sz w:val="28"/>
        </w:rPr>
        <w:t>1-х до 4-х классов. Все участвующие в Церемонии дети приходят в парадной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форме.</w:t>
      </w:r>
    </w:p>
    <w:p w:rsidR="00E06980" w:rsidRDefault="00E06980" w:rsidP="00E06980">
      <w:pPr>
        <w:pStyle w:val="a5"/>
        <w:numPr>
          <w:ilvl w:val="1"/>
          <w:numId w:val="1"/>
        </w:numPr>
        <w:tabs>
          <w:tab w:val="left" w:pos="1246"/>
        </w:tabs>
        <w:spacing w:line="259" w:lineRule="auto"/>
        <w:ind w:right="104" w:firstLine="708"/>
        <w:jc w:val="both"/>
        <w:rPr>
          <w:sz w:val="28"/>
        </w:rPr>
      </w:pP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1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0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привлекаются</w:t>
      </w:r>
      <w:r>
        <w:rPr>
          <w:spacing w:val="-68"/>
          <w:sz w:val="28"/>
        </w:rPr>
        <w:t xml:space="preserve"> </w:t>
      </w:r>
      <w:r>
        <w:rPr>
          <w:sz w:val="28"/>
        </w:rPr>
        <w:t>те классы, дети которых носят звание Орлят России. Они принимают в 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Орлят.</w:t>
      </w:r>
    </w:p>
    <w:p w:rsidR="00E06980" w:rsidRDefault="00E06980" w:rsidP="00E06980">
      <w:pPr>
        <w:pStyle w:val="a5"/>
        <w:numPr>
          <w:ilvl w:val="1"/>
          <w:numId w:val="1"/>
        </w:numPr>
        <w:tabs>
          <w:tab w:val="left" w:pos="1246"/>
        </w:tabs>
        <w:ind w:left="1246"/>
        <w:jc w:val="both"/>
        <w:rPr>
          <w:sz w:val="28"/>
        </w:rPr>
      </w:pP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каждым начальным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классом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3"/>
          <w:sz w:val="28"/>
        </w:rPr>
        <w:t xml:space="preserve"> </w:t>
      </w:r>
      <w:r>
        <w:rPr>
          <w:sz w:val="28"/>
        </w:rPr>
        <w:t>старшеклассники</w:t>
      </w:r>
    </w:p>
    <w:p w:rsidR="00E06980" w:rsidRDefault="00E06980" w:rsidP="00E06980">
      <w:pPr>
        <w:pStyle w:val="a3"/>
        <w:spacing w:before="25" w:line="256" w:lineRule="auto"/>
        <w:ind w:left="112" w:right="109"/>
        <w:jc w:val="both"/>
      </w:pPr>
      <w:r>
        <w:t>– наставники. Они имеют право прикреплять значки и вручать удостоверения</w:t>
      </w:r>
      <w:r>
        <w:rPr>
          <w:spacing w:val="1"/>
        </w:rPr>
        <w:t xml:space="preserve"> </w:t>
      </w:r>
      <w:r>
        <w:t>детям.</w:t>
      </w:r>
    </w:p>
    <w:p w:rsidR="00E06980" w:rsidRDefault="00E06980" w:rsidP="00E06980">
      <w:pPr>
        <w:pStyle w:val="a5"/>
        <w:numPr>
          <w:ilvl w:val="1"/>
          <w:numId w:val="1"/>
        </w:numPr>
        <w:tabs>
          <w:tab w:val="left" w:pos="1246"/>
        </w:tabs>
        <w:spacing w:before="5" w:line="259" w:lineRule="auto"/>
        <w:ind w:right="106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ходе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9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7"/>
          <w:sz w:val="28"/>
        </w:rPr>
        <w:t xml:space="preserve"> </w:t>
      </w:r>
      <w:r>
        <w:rPr>
          <w:sz w:val="28"/>
        </w:rPr>
        <w:t>вынос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поднятие/размещение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гимна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Флаг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27"/>
          <w:sz w:val="28"/>
        </w:rPr>
        <w:t xml:space="preserve"> </w:t>
      </w:r>
      <w:r>
        <w:rPr>
          <w:sz w:val="28"/>
        </w:rPr>
        <w:t>Флаг</w:t>
      </w:r>
      <w:r>
        <w:rPr>
          <w:spacing w:val="2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или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образовательной</w:t>
      </w:r>
    </w:p>
    <w:p w:rsidR="00E06980" w:rsidRDefault="00E06980" w:rsidP="00E06980">
      <w:pPr>
        <w:spacing w:line="259" w:lineRule="auto"/>
        <w:jc w:val="both"/>
        <w:rPr>
          <w:sz w:val="28"/>
        </w:rPr>
        <w:sectPr w:rsidR="00E06980">
          <w:pgSz w:w="11910" w:h="16840"/>
          <w:pgMar w:top="1040" w:right="740" w:bottom="1140" w:left="1020" w:header="0" w:footer="947" w:gutter="0"/>
          <w:cols w:space="720"/>
        </w:sectPr>
      </w:pPr>
    </w:p>
    <w:p w:rsidR="00E06980" w:rsidRDefault="00E06980" w:rsidP="00E06980">
      <w:pPr>
        <w:pStyle w:val="a3"/>
        <w:spacing w:before="65" w:line="259" w:lineRule="auto"/>
        <w:ind w:left="112" w:right="110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5204525</wp:posOffset>
            </wp:positionH>
            <wp:positionV relativeFrom="page">
              <wp:posOffset>2420111</wp:posOffset>
            </wp:positionV>
            <wp:extent cx="2356038" cy="5765292"/>
            <wp:effectExtent l="0" t="0" r="0" b="0"/>
            <wp:wrapNone/>
            <wp:docPr id="9" name="image1.png" descr="крыло-depositphotos-bgrem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6038" cy="5765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организации</w:t>
      </w:r>
      <w:r>
        <w:rPr>
          <w:spacing w:val="-15"/>
        </w:rPr>
        <w:t xml:space="preserve"> </w:t>
      </w:r>
      <w:r>
        <w:rPr>
          <w:spacing w:val="-1"/>
        </w:rPr>
        <w:t>выносятся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proofErr w:type="gramStart"/>
      <w:r>
        <w:rPr>
          <w:spacing w:val="-1"/>
        </w:rPr>
        <w:t>поднимаются</w:t>
      </w:r>
      <w:proofErr w:type="gramEnd"/>
      <w:r>
        <w:rPr>
          <w:spacing w:val="-1"/>
        </w:rPr>
        <w:t>/размещаются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сопровождении</w:t>
      </w:r>
      <w:r>
        <w:rPr>
          <w:spacing w:val="-18"/>
        </w:rPr>
        <w:t xml:space="preserve"> </w:t>
      </w:r>
      <w:r>
        <w:t>исполнения</w:t>
      </w:r>
      <w:r>
        <w:rPr>
          <w:spacing w:val="-67"/>
        </w:rPr>
        <w:t xml:space="preserve"> </w:t>
      </w:r>
      <w:r>
        <w:t>гимна</w:t>
      </w:r>
      <w:r>
        <w:rPr>
          <w:spacing w:val="-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-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рекомендательном порядке.</w:t>
      </w:r>
    </w:p>
    <w:p w:rsidR="00E06980" w:rsidRDefault="00E06980" w:rsidP="00E06980">
      <w:pPr>
        <w:pStyle w:val="a3"/>
        <w:spacing w:before="1" w:line="259" w:lineRule="auto"/>
        <w:ind w:left="112" w:right="107" w:firstLine="7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флагштоков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Церемонии</w:t>
      </w:r>
      <w:r>
        <w:rPr>
          <w:spacing w:val="1"/>
        </w:rPr>
        <w:t xml:space="preserve"> </w:t>
      </w:r>
      <w:r>
        <w:t>флаги</w:t>
      </w:r>
      <w:r>
        <w:rPr>
          <w:spacing w:val="-67"/>
        </w:rPr>
        <w:t xml:space="preserve"> </w:t>
      </w:r>
      <w:r>
        <w:t>поднимаются. При отсутствии флагштоков знамёна устанавливаются в подставки.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Церемонии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знамённая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(знаменосец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ассистенты).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ассистентов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поднятия</w:t>
      </w:r>
      <w:r>
        <w:rPr>
          <w:spacing w:val="1"/>
        </w:rPr>
        <w:t xml:space="preserve"> </w:t>
      </w:r>
      <w:r>
        <w:t>Государственного флага Российской Федерации и других флагов. В знамённую</w:t>
      </w:r>
      <w:r>
        <w:rPr>
          <w:spacing w:val="1"/>
        </w:rPr>
        <w:t xml:space="preserve"> </w:t>
      </w:r>
      <w:r>
        <w:t>группу входят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образовательной организации, имеющие</w:t>
      </w:r>
      <w:r>
        <w:rPr>
          <w:spacing w:val="1"/>
        </w:rPr>
        <w:t xml:space="preserve"> </w:t>
      </w:r>
      <w:r>
        <w:t>учебные,</w:t>
      </w:r>
      <w:r>
        <w:rPr>
          <w:spacing w:val="1"/>
        </w:rPr>
        <w:t xml:space="preserve"> </w:t>
      </w:r>
      <w:r>
        <w:t>спортивные,</w:t>
      </w:r>
      <w:r>
        <w:rPr>
          <w:spacing w:val="-2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и общественно</w:t>
      </w:r>
      <w:r>
        <w:rPr>
          <w:spacing w:val="-1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достижения.</w:t>
      </w:r>
    </w:p>
    <w:p w:rsidR="00E06980" w:rsidRDefault="00E06980" w:rsidP="00E06980">
      <w:pPr>
        <w:pStyle w:val="a3"/>
        <w:spacing w:line="259" w:lineRule="auto"/>
        <w:ind w:left="112" w:right="109" w:firstLine="708"/>
        <w:jc w:val="both"/>
      </w:pPr>
      <w:r>
        <w:t>Подробная</w:t>
      </w:r>
      <w:r>
        <w:rPr>
          <w:spacing w:val="1"/>
        </w:rPr>
        <w:t xml:space="preserve"> </w:t>
      </w:r>
      <w:r>
        <w:t>информация: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15.04.2022г.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СК-295/06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использовании государственных символов Российской Федерации при обучении и</w:t>
      </w:r>
      <w:r>
        <w:rPr>
          <w:spacing w:val="-67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организациях</w:t>
      </w:r>
      <w:r>
        <w:rPr>
          <w:spacing w:val="-4"/>
        </w:rPr>
        <w:t xml:space="preserve"> </w:t>
      </w:r>
      <w:r>
        <w:t>отдыха детей и молодёжи».</w:t>
      </w:r>
    </w:p>
    <w:p w:rsidR="00E06980" w:rsidRDefault="00E06980" w:rsidP="00E06980">
      <w:pPr>
        <w:pStyle w:val="a5"/>
        <w:numPr>
          <w:ilvl w:val="1"/>
          <w:numId w:val="1"/>
        </w:numPr>
        <w:tabs>
          <w:tab w:val="left" w:pos="1246"/>
        </w:tabs>
        <w:spacing w:line="259" w:lineRule="auto"/>
        <w:ind w:right="105" w:firstLine="708"/>
        <w:jc w:val="both"/>
        <w:rPr>
          <w:sz w:val="28"/>
        </w:rPr>
      </w:pPr>
      <w:r>
        <w:rPr>
          <w:sz w:val="28"/>
        </w:rPr>
        <w:t>Предусмотреть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1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 прозвучать имена и фамилии выдающихся учителей вашей школы. Слова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благодарности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прозвучать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старшеклассников-наставников,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так 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E06980" w:rsidRDefault="00E06980" w:rsidP="00E06980">
      <w:pPr>
        <w:pStyle w:val="a5"/>
        <w:numPr>
          <w:ilvl w:val="1"/>
          <w:numId w:val="1"/>
        </w:numPr>
        <w:tabs>
          <w:tab w:val="left" w:pos="1246"/>
        </w:tabs>
        <w:spacing w:line="259" w:lineRule="auto"/>
        <w:ind w:right="108" w:firstLine="708"/>
        <w:jc w:val="both"/>
        <w:rPr>
          <w:sz w:val="28"/>
        </w:rPr>
      </w:pPr>
      <w:r>
        <w:rPr>
          <w:sz w:val="28"/>
        </w:rPr>
        <w:t>Пригласить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почётных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-12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муниципалитета.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своем</w:t>
      </w:r>
      <w:r>
        <w:rPr>
          <w:spacing w:val="-15"/>
          <w:sz w:val="28"/>
        </w:rPr>
        <w:t xml:space="preserve"> </w:t>
      </w:r>
      <w:r>
        <w:rPr>
          <w:sz w:val="28"/>
        </w:rPr>
        <w:t>напутственном</w:t>
      </w:r>
      <w:r>
        <w:rPr>
          <w:spacing w:val="-8"/>
          <w:sz w:val="28"/>
        </w:rPr>
        <w:t xml:space="preserve"> </w:t>
      </w:r>
      <w:r>
        <w:rPr>
          <w:sz w:val="28"/>
        </w:rPr>
        <w:t>слове</w:t>
      </w:r>
      <w:r>
        <w:rPr>
          <w:spacing w:val="-12"/>
          <w:sz w:val="28"/>
        </w:rPr>
        <w:t xml:space="preserve"> </w:t>
      </w:r>
      <w:r>
        <w:rPr>
          <w:sz w:val="28"/>
        </w:rPr>
        <w:t>почётные</w:t>
      </w:r>
      <w:r>
        <w:rPr>
          <w:spacing w:val="-12"/>
          <w:sz w:val="28"/>
        </w:rPr>
        <w:t xml:space="preserve"> </w:t>
      </w:r>
      <w:r>
        <w:rPr>
          <w:sz w:val="28"/>
        </w:rPr>
        <w:t>гости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Орлята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</w:p>
    <w:p w:rsidR="00E06980" w:rsidRDefault="00E06980" w:rsidP="00E06980">
      <w:pPr>
        <w:pStyle w:val="a5"/>
        <w:numPr>
          <w:ilvl w:val="1"/>
          <w:numId w:val="1"/>
        </w:numPr>
        <w:tabs>
          <w:tab w:val="left" w:pos="1246"/>
        </w:tabs>
        <w:spacing w:line="259" w:lineRule="auto"/>
        <w:ind w:right="105" w:firstLine="708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памятникам воинам, защитникам Отечества. Это возможно сделать как в день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Церемонии,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день.</w:t>
      </w:r>
    </w:p>
    <w:p w:rsidR="00E06980" w:rsidRDefault="00E06980" w:rsidP="00E06980">
      <w:pPr>
        <w:pStyle w:val="a5"/>
        <w:numPr>
          <w:ilvl w:val="1"/>
          <w:numId w:val="1"/>
        </w:numPr>
        <w:tabs>
          <w:tab w:val="left" w:pos="1246"/>
        </w:tabs>
        <w:spacing w:line="259" w:lineRule="auto"/>
        <w:ind w:right="10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настроя детей, возможно предусмотреть проведение памятного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 например, высадку деревьев, совместное посещение детского фильма,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встречу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интересным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человеком,</w:t>
      </w:r>
      <w:r>
        <w:rPr>
          <w:spacing w:val="-13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старшеклассникам</w:t>
      </w:r>
      <w:proofErr w:type="gramStart"/>
      <w:r>
        <w:rPr>
          <w:sz w:val="28"/>
        </w:rPr>
        <w:t>и-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наставниками 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природу,</w:t>
      </w:r>
      <w:r>
        <w:rPr>
          <w:spacing w:val="-1"/>
          <w:sz w:val="28"/>
        </w:rPr>
        <w:t xml:space="preserve"> </w:t>
      </w:r>
      <w:r>
        <w:rPr>
          <w:sz w:val="28"/>
        </w:rPr>
        <w:t>посещение экскурсии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E06980" w:rsidRDefault="00E06980" w:rsidP="00E06980">
      <w:pPr>
        <w:pStyle w:val="a3"/>
        <w:spacing w:before="6"/>
        <w:rPr>
          <w:sz w:val="29"/>
        </w:rPr>
      </w:pPr>
    </w:p>
    <w:p w:rsidR="00E47E11" w:rsidRDefault="00E06980" w:rsidP="00E06980">
      <w:pPr>
        <w:pStyle w:val="a3"/>
        <w:spacing w:line="259" w:lineRule="auto"/>
        <w:ind w:left="112" w:right="108" w:firstLine="566"/>
        <w:jc w:val="both"/>
      </w:pPr>
      <w:r>
        <w:t>Организаторы</w:t>
      </w:r>
      <w:r>
        <w:rPr>
          <w:spacing w:val="1"/>
        </w:rPr>
        <w:t xml:space="preserve"> </w:t>
      </w:r>
      <w:r>
        <w:t>Церемонии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rPr>
          <w:spacing w:val="-1"/>
        </w:rPr>
        <w:t>материалы,</w:t>
      </w:r>
      <w:r>
        <w:rPr>
          <w:spacing w:val="-16"/>
        </w:rPr>
        <w:t xml:space="preserve"> </w:t>
      </w:r>
      <w:r>
        <w:rPr>
          <w:spacing w:val="-1"/>
        </w:rPr>
        <w:t>исходя</w:t>
      </w:r>
      <w:r>
        <w:rPr>
          <w:spacing w:val="-11"/>
        </w:rPr>
        <w:t xml:space="preserve"> </w:t>
      </w:r>
      <w:r>
        <w:rPr>
          <w:spacing w:val="-1"/>
        </w:rPr>
        <w:t>из</w:t>
      </w:r>
      <w:r>
        <w:rPr>
          <w:spacing w:val="-12"/>
        </w:rPr>
        <w:t xml:space="preserve"> </w:t>
      </w:r>
      <w:r>
        <w:rPr>
          <w:spacing w:val="-1"/>
        </w:rPr>
        <w:t>особенностей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условий</w:t>
      </w:r>
      <w:r>
        <w:rPr>
          <w:spacing w:val="-11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организации.</w:t>
      </w:r>
    </w:p>
    <w:sectPr w:rsidR="00E47E11" w:rsidSect="00E47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71136"/>
    <w:multiLevelType w:val="hybridMultilevel"/>
    <w:tmpl w:val="F18651A0"/>
    <w:lvl w:ilvl="0" w:tplc="EFEAA0C4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78110A">
      <w:start w:val="1"/>
      <w:numFmt w:val="decimal"/>
      <w:lvlText w:val="%2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7401F98">
      <w:numFmt w:val="bullet"/>
      <w:lvlText w:val="•"/>
      <w:lvlJc w:val="left"/>
      <w:pPr>
        <w:ind w:left="1874" w:hanging="425"/>
      </w:pPr>
      <w:rPr>
        <w:rFonts w:hint="default"/>
        <w:lang w:val="ru-RU" w:eastAsia="en-US" w:bidi="ar-SA"/>
      </w:rPr>
    </w:lvl>
    <w:lvl w:ilvl="3" w:tplc="66C4C5B4">
      <w:numFmt w:val="bullet"/>
      <w:lvlText w:val="•"/>
      <w:lvlJc w:val="left"/>
      <w:pPr>
        <w:ind w:left="2908" w:hanging="425"/>
      </w:pPr>
      <w:rPr>
        <w:rFonts w:hint="default"/>
        <w:lang w:val="ru-RU" w:eastAsia="en-US" w:bidi="ar-SA"/>
      </w:rPr>
    </w:lvl>
    <w:lvl w:ilvl="4" w:tplc="44225FFA">
      <w:numFmt w:val="bullet"/>
      <w:lvlText w:val="•"/>
      <w:lvlJc w:val="left"/>
      <w:pPr>
        <w:ind w:left="3942" w:hanging="425"/>
      </w:pPr>
      <w:rPr>
        <w:rFonts w:hint="default"/>
        <w:lang w:val="ru-RU" w:eastAsia="en-US" w:bidi="ar-SA"/>
      </w:rPr>
    </w:lvl>
    <w:lvl w:ilvl="5" w:tplc="68867866">
      <w:numFmt w:val="bullet"/>
      <w:lvlText w:val="•"/>
      <w:lvlJc w:val="left"/>
      <w:pPr>
        <w:ind w:left="4976" w:hanging="425"/>
      </w:pPr>
      <w:rPr>
        <w:rFonts w:hint="default"/>
        <w:lang w:val="ru-RU" w:eastAsia="en-US" w:bidi="ar-SA"/>
      </w:rPr>
    </w:lvl>
    <w:lvl w:ilvl="6" w:tplc="3CD04A06">
      <w:numFmt w:val="bullet"/>
      <w:lvlText w:val="•"/>
      <w:lvlJc w:val="left"/>
      <w:pPr>
        <w:ind w:left="6010" w:hanging="425"/>
      </w:pPr>
      <w:rPr>
        <w:rFonts w:hint="default"/>
        <w:lang w:val="ru-RU" w:eastAsia="en-US" w:bidi="ar-SA"/>
      </w:rPr>
    </w:lvl>
    <w:lvl w:ilvl="7" w:tplc="1F126FB4">
      <w:numFmt w:val="bullet"/>
      <w:lvlText w:val="•"/>
      <w:lvlJc w:val="left"/>
      <w:pPr>
        <w:ind w:left="7044" w:hanging="425"/>
      </w:pPr>
      <w:rPr>
        <w:rFonts w:hint="default"/>
        <w:lang w:val="ru-RU" w:eastAsia="en-US" w:bidi="ar-SA"/>
      </w:rPr>
    </w:lvl>
    <w:lvl w:ilvl="8" w:tplc="AEF0A5C8">
      <w:numFmt w:val="bullet"/>
      <w:lvlText w:val="•"/>
      <w:lvlJc w:val="left"/>
      <w:pPr>
        <w:ind w:left="8078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06980"/>
    <w:rsid w:val="00E06980"/>
    <w:rsid w:val="00E47E11"/>
    <w:rsid w:val="00F1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69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0698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06980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06980"/>
    <w:pPr>
      <w:spacing w:before="72"/>
      <w:ind w:left="121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06980"/>
    <w:pPr>
      <w:ind w:left="112"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2023-08-18T05:21:00Z</dcterms:created>
  <dcterms:modified xsi:type="dcterms:W3CDTF">2023-08-18T05:22:00Z</dcterms:modified>
</cp:coreProperties>
</file>