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Уважаемые педагоги и обучающиеся! 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Волгоградский государственный социально-педагогический университет приглашает вас  на мастер-класс по подготовке к ЕГЭ по биологии.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Тема мастер-класса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Анализ требований к заданиям ЕГЭ по биологии 2026 г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Дата и время проведения: 13 ноября 2025 г. в 11.00.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Технопарк ВГСПУ, учебный корпус №1, пр-т им. В.И. Ленина, 27.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Ведущие мастер-класса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xhnv2libh47j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Ткачева Гульнара Александровна, председатель региональной предметной комиссии государственной итоговой аттестации по образовательным программам основного общего образования по биологии, кандидат педагогических наук, доцент кафедры эколого-биологического образования и медико-педагогических дисциплин.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5"/>
        <w:shd w:fill="ffffff" w:val="clear"/>
        <w:spacing w:after="0" w:lineRule="auto"/>
        <w:jc w:val="both"/>
        <w:rPr>
          <w:b w:val="0"/>
          <w:sz w:val="26"/>
          <w:szCs w:val="26"/>
        </w:rPr>
      </w:pPr>
      <w:bookmarkStart w:colFirst="0" w:colLast="0" w:name="_fz0q16rvr32h" w:id="1"/>
      <w:bookmarkEnd w:id="1"/>
      <w:r w:rsidDel="00000000" w:rsidR="00000000" w:rsidRPr="00000000">
        <w:rPr>
          <w:sz w:val="26"/>
          <w:szCs w:val="26"/>
          <w:rtl w:val="0"/>
        </w:rPr>
        <w:t xml:space="preserve">Содержание мастер-класса:</w:t>
      </w:r>
      <w:r w:rsidDel="00000000" w:rsidR="00000000" w:rsidRPr="00000000">
        <w:rPr>
          <w:b w:val="0"/>
          <w:sz w:val="26"/>
          <w:szCs w:val="26"/>
          <w:rtl w:val="0"/>
        </w:rPr>
        <w:t xml:space="preserve"> участники встречи познакомятся с возможностями онлайн-класса по биологии ВГСПУ, а также с современными требованиями к заданиям первой и второй части ЕГЭ по биологии. Тенденция, которая сложилась в нашем регионе в последние годы, характеризуется снижением максимальных баллов за выполнение заданий второй части. Это связано с тем, что данные задания для обучающихся достаточно сложны. Как показал анализ работ выпускников за последние годы, вторая часть заданий 22, 27 и 28 либо не выполняется, либо допускаются биологические ошибки, что приводит к низким баллам. Рассматриваемые вопросы весьма актуальны для тех, кто готовится сдавать ЕГЭ по биологии, а также для учителей-предметников. Будут рассмотрены требования к выполнению данных заданий. Особое внимание уделено правилам оформления и требованиям экспертной комиссии при проверке ЕГЭ по биологии. Будут проанализированы часто допускаемые ошибки при выполнении данных заданий и критерии их оценивания. </w:t>
      </w:r>
    </w:p>
    <w:p w:rsidR="00000000" w:rsidDel="00000000" w:rsidP="00000000" w:rsidRDefault="00000000" w:rsidRPr="00000000" w14:paraId="0000000A">
      <w:pPr>
        <w:pStyle w:val="Heading5"/>
        <w:shd w:fill="ffffff" w:val="clear"/>
        <w:spacing w:after="0" w:lineRule="auto"/>
        <w:jc w:val="both"/>
        <w:rPr>
          <w:b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участия в мастер-классе необходимо прислать заявку на электронный адрес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online@miroznai.ru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до 12 ноября 2025 г. Форма заявки в Приложении. </w:t>
      </w:r>
    </w:p>
    <w:p w:rsidR="00000000" w:rsidDel="00000000" w:rsidP="00000000" w:rsidRDefault="00000000" w:rsidRPr="00000000" w14:paraId="0000000C">
      <w:pPr>
        <w:pStyle w:val="Heading5"/>
        <w:shd w:fill="ffffff" w:val="clear"/>
        <w:spacing w:after="0" w:lineRule="auto"/>
        <w:jc w:val="both"/>
        <w:rPr>
          <w:b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Планируется онлайн-трансляция.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Ссылка для подключения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E">
      <w:pPr>
        <w:pStyle w:val="Heading5"/>
        <w:shd w:fill="ffffff" w:val="clear"/>
        <w:spacing w:after="0" w:lineRule="auto"/>
        <w:jc w:val="both"/>
        <w:rPr>
          <w:b w:val="0"/>
          <w:color w:val="0000ff"/>
          <w:sz w:val="26"/>
          <w:szCs w:val="26"/>
        </w:rPr>
      </w:pPr>
      <w:r w:rsidDel="00000000" w:rsidR="00000000" w:rsidRPr="00000000">
        <w:rPr>
          <w:b w:val="0"/>
          <w:color w:val="0000ff"/>
          <w:sz w:val="26"/>
          <w:szCs w:val="26"/>
          <w:rtl w:val="0"/>
        </w:rPr>
        <w:t xml:space="preserve">https://vspu.ktalk.ru/i9etna8kah3o?pinCode=7126</w:t>
      </w:r>
    </w:p>
    <w:p w:rsidR="00000000" w:rsidDel="00000000" w:rsidP="00000000" w:rsidRDefault="00000000" w:rsidRPr="00000000" w14:paraId="0000000F">
      <w:pPr>
        <w:pStyle w:val="Heading5"/>
        <w:shd w:fill="ffffff" w:val="clear"/>
        <w:spacing w:after="0" w:lineRule="auto"/>
        <w:jc w:val="both"/>
        <w:rPr>
          <w:b w:val="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Пин-код</w:t>
      </w:r>
      <w:r w:rsidDel="00000000" w:rsidR="00000000" w:rsidRPr="00000000">
        <w:rPr>
          <w:b w:val="0"/>
          <w:sz w:val="26"/>
          <w:szCs w:val="26"/>
          <w:rtl w:val="0"/>
        </w:rPr>
        <w:t xml:space="preserve">: 7126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Перед участием в мастер-классе рекомендуем учителю и школьникам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зарегистрироваться  для обучения в онлайн-классе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6"/>
            <w:szCs w:val="26"/>
            <w:u w:val="single"/>
            <w:rtl w:val="0"/>
          </w:rPr>
          <w:t xml:space="preserve">https://e-class.miroznai.ru/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). Для этого перейдите по ссылке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6"/>
            <w:szCs w:val="26"/>
            <w:u w:val="single"/>
            <w:rtl w:val="0"/>
          </w:rPr>
          <w:t xml:space="preserve">https://miroznai.ru/node/353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на бесплатные обучающие материалы онлайн-класса «Подготовка к ЕГЭ по биологии», размещенного на сайте Мирознай. 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5"/>
        <w:shd w:fill="ffffff" w:val="clear"/>
        <w:spacing w:after="280" w:before="280" w:lineRule="auto"/>
        <w:jc w:val="both"/>
        <w:rPr>
          <w:b w:val="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Контактное лицо по вопросам освоения материалов на онлайн-платформе Мирознай: </w:t>
      </w:r>
      <w:r w:rsidDel="00000000" w:rsidR="00000000" w:rsidRPr="00000000">
        <w:rPr>
          <w:b w:val="0"/>
          <w:sz w:val="26"/>
          <w:szCs w:val="26"/>
          <w:rtl w:val="0"/>
        </w:rPr>
        <w:t xml:space="preserve">Комиссарова Светлана Александровна, </w:t>
      </w:r>
      <w:hyperlink r:id="rId9">
        <w:r w:rsidDel="00000000" w:rsidR="00000000" w:rsidRPr="00000000">
          <w:rPr>
            <w:b w:val="0"/>
            <w:color w:val="0000ff"/>
            <w:sz w:val="26"/>
            <w:szCs w:val="26"/>
            <w:u w:val="single"/>
            <w:rtl w:val="0"/>
          </w:rPr>
          <w:t xml:space="preserve">online@miroznai.ru</w:t>
        </w:r>
      </w:hyperlink>
      <w:r w:rsidDel="00000000" w:rsidR="00000000" w:rsidRPr="00000000">
        <w:rPr>
          <w:b w:val="0"/>
          <w:sz w:val="26"/>
          <w:szCs w:val="26"/>
          <w:rtl w:val="0"/>
        </w:rPr>
        <w:t xml:space="preserve">, 89178491999.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9" w:lineRule="auto"/>
        <w:jc w:val="both"/>
        <w:rPr>
          <w:rFonts w:ascii="Times New Roman" w:cs="Times New Roman" w:eastAsia="Times New Roman" w:hAnsi="Times New Roman"/>
          <w:i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i w:val="1"/>
          <w:color w:val="ff0000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9" w:lineRule="auto"/>
        <w:jc w:val="both"/>
        <w:rPr>
          <w:rFonts w:ascii="Times New Roman" w:cs="Times New Roman" w:eastAsia="Times New Roman" w:hAnsi="Times New Roman"/>
          <w:i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9" w:lineRule="auto"/>
        <w:jc w:val="both"/>
        <w:rPr>
          <w:rFonts w:ascii="Times New Roman" w:cs="Times New Roman" w:eastAsia="Times New Roman" w:hAnsi="Times New Roman"/>
          <w:i w:val="1"/>
          <w:color w:val="ff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6"/>
          <w:szCs w:val="26"/>
          <w:rtl w:val="0"/>
        </w:rPr>
        <w:t xml:space="preserve">На бланке организации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654" w:firstLine="0"/>
        <w:rPr>
          <w:rFonts w:ascii="Times New Roman" w:cs="Times New Roman" w:eastAsia="Times New Roman" w:hAnsi="Times New Roman"/>
          <w:i w:val="1"/>
          <w:color w:val="0000ff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Ректору ФГБОУ ВО «ВГСПУ» проф. А.М.Короткову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6"/>
          <w:szCs w:val="26"/>
          <w:rtl w:val="0"/>
        </w:rPr>
        <w:br w:type="textWrapping"/>
        <w:t xml:space="preserve">Должность руководителя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654" w:firstLine="0"/>
        <w:rPr>
          <w:rFonts w:ascii="Times New Roman" w:cs="Times New Roman" w:eastAsia="Times New Roman" w:hAnsi="Times New Roman"/>
          <w:i w:val="1"/>
          <w:color w:val="0000ff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6"/>
          <w:szCs w:val="26"/>
          <w:rtl w:val="0"/>
        </w:rPr>
        <w:t xml:space="preserve">Образовательная организация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654" w:firstLine="0"/>
        <w:rPr>
          <w:rFonts w:ascii="Times New Roman" w:cs="Times New Roman" w:eastAsia="Times New Roman" w:hAnsi="Times New Roman"/>
          <w:i w:val="1"/>
          <w:color w:val="0000ff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6"/>
          <w:szCs w:val="26"/>
          <w:rtl w:val="0"/>
        </w:rPr>
        <w:t xml:space="preserve">ФИО руководителя</w:t>
      </w:r>
    </w:p>
    <w:p w:rsidR="00000000" w:rsidDel="00000000" w:rsidP="00000000" w:rsidRDefault="00000000" w:rsidRPr="00000000" w14:paraId="0000001B">
      <w:pPr>
        <w:pStyle w:val="Heading5"/>
        <w:shd w:fill="ffffff" w:val="clear"/>
        <w:spacing w:after="0" w:lineRule="auto"/>
        <w:jc w:val="center"/>
        <w:rPr>
          <w:b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5"/>
        <w:shd w:fill="ffffff" w:val="clear"/>
        <w:spacing w:after="0" w:lineRule="auto"/>
        <w:jc w:val="center"/>
        <w:rPr>
          <w:b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5"/>
        <w:shd w:fill="ffffff" w:val="clear"/>
        <w:spacing w:after="0" w:lineRule="auto"/>
        <w:jc w:val="center"/>
        <w:rPr>
          <w:b w:val="0"/>
          <w:sz w:val="26"/>
          <w:szCs w:val="26"/>
        </w:rPr>
      </w:pPr>
      <w:r w:rsidDel="00000000" w:rsidR="00000000" w:rsidRPr="00000000">
        <w:rPr>
          <w:b w:val="0"/>
          <w:sz w:val="26"/>
          <w:szCs w:val="26"/>
          <w:rtl w:val="0"/>
        </w:rPr>
        <w:t xml:space="preserve">Заявка на участие в мастер-классе по теме  </w:t>
      </w:r>
    </w:p>
    <w:p w:rsidR="00000000" w:rsidDel="00000000" w:rsidP="00000000" w:rsidRDefault="00000000" w:rsidRPr="00000000" w14:paraId="0000001E">
      <w:pPr>
        <w:pStyle w:val="Heading5"/>
        <w:shd w:fill="ffffff" w:val="clear"/>
        <w:spacing w:after="0" w:lineRule="auto"/>
        <w:jc w:val="center"/>
        <w:rPr>
          <w:sz w:val="26"/>
          <w:szCs w:val="26"/>
        </w:rPr>
      </w:pPr>
      <w:bookmarkStart w:colFirst="0" w:colLast="0" w:name="_hjuuvp1iq7m1" w:id="2"/>
      <w:bookmarkEnd w:id="2"/>
      <w:r w:rsidDel="00000000" w:rsidR="00000000" w:rsidRPr="00000000">
        <w:rPr>
          <w:sz w:val="26"/>
          <w:szCs w:val="26"/>
          <w:rtl w:val="0"/>
        </w:rPr>
        <w:t xml:space="preserve">«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Анализ требований к заданиям ЕГЭ по биологии 2026 г</w:t>
      </w:r>
      <w:r w:rsidDel="00000000" w:rsidR="00000000" w:rsidRPr="00000000">
        <w:rPr>
          <w:sz w:val="26"/>
          <w:szCs w:val="26"/>
          <w:rtl w:val="0"/>
        </w:rPr>
        <w:t xml:space="preserve">»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566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566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Учитель биологии*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6"/>
          <w:szCs w:val="26"/>
          <w:rtl w:val="0"/>
        </w:rPr>
        <w:t xml:space="preserve">ФИО, контактный телефон, контактный email.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566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566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Список школьников: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566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80"/>
        <w:gridCol w:w="3363"/>
        <w:gridCol w:w="992"/>
        <w:gridCol w:w="1985"/>
        <w:gridCol w:w="2551"/>
        <w:tblGridChange w:id="0">
          <w:tblGrid>
            <w:gridCol w:w="880"/>
            <w:gridCol w:w="3363"/>
            <w:gridCol w:w="992"/>
            <w:gridCol w:w="1985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 п/п</w:t>
            </w:r>
          </w:p>
        </w:tc>
        <w:tc>
          <w:tcPr>
            <w:gridSpan w:val="4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Ученик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ФИО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Класс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Форма участия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(очно/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дистанционное подключение)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1.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2.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5"/>
        </w:tabs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5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5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Директор Учреждения _________________ И.О. Фамилия</w:t>
      </w:r>
    </w:p>
    <w:p w:rsidR="00000000" w:rsidDel="00000000" w:rsidP="00000000" w:rsidRDefault="00000000" w:rsidRPr="00000000" w14:paraId="0000004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jc w:val="center"/>
        <w:rPr>
          <w:rFonts w:ascii="Times New Roman" w:cs="Times New Roman" w:eastAsia="Times New Roman" w:hAnsi="Times New Roman"/>
          <w:i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6"/>
          <w:szCs w:val="26"/>
          <w:rtl w:val="0"/>
        </w:rPr>
        <w:t xml:space="preserve">МП</w:t>
      </w:r>
    </w:p>
    <w:p w:rsidR="00000000" w:rsidDel="00000000" w:rsidP="00000000" w:rsidRDefault="00000000" w:rsidRPr="00000000" w14:paraId="0000004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jc w:val="center"/>
        <w:rPr>
          <w:rFonts w:ascii="Times New Roman" w:cs="Times New Roman" w:eastAsia="Times New Roman" w:hAnsi="Times New Roman"/>
          <w:i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rPr>
          <w:rFonts w:ascii="Times New Roman" w:cs="Times New Roman" w:eastAsia="Times New Roman" w:hAnsi="Times New Roman"/>
          <w:i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6"/>
          <w:szCs w:val="26"/>
          <w:rtl w:val="0"/>
        </w:rPr>
        <w:t xml:space="preserve">*Указать ФИО учителя биологии, который будет сопровождать школьников и принимать участие в мастер-класс. </w:t>
      </w:r>
    </w:p>
    <w:sectPr>
      <w:pgSz w:h="16838" w:w="11906" w:orient="portrait"/>
      <w:pgMar w:bottom="426" w:top="709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nline@miroznai.ru" TargetMode="External"/><Relationship Id="rId5" Type="http://schemas.openxmlformats.org/officeDocument/2006/relationships/styles" Target="styles.xml"/><Relationship Id="rId6" Type="http://schemas.openxmlformats.org/officeDocument/2006/relationships/hyperlink" Target="mailto:online@miroznai.ru" TargetMode="External"/><Relationship Id="rId7" Type="http://schemas.openxmlformats.org/officeDocument/2006/relationships/hyperlink" Target="https://e-class.miroznai.ru/" TargetMode="External"/><Relationship Id="rId8" Type="http://schemas.openxmlformats.org/officeDocument/2006/relationships/hyperlink" Target="https://miroznai.ru/node/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