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0A" w:rsidRDefault="00310673" w:rsidP="003106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907494" w:rsidRPr="009249C1" w:rsidRDefault="00310673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совместной работы Г</w:t>
      </w:r>
      <w:r w:rsidR="0098155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У</w:t>
      </w:r>
      <w:r w:rsidR="00567544">
        <w:rPr>
          <w:rFonts w:ascii="Times New Roman" w:hAnsi="Times New Roman"/>
          <w:b/>
          <w:sz w:val="28"/>
          <w:szCs w:val="28"/>
        </w:rPr>
        <w:t>ДО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«Дворец молод</w:t>
      </w:r>
      <w:r w:rsidR="00981556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жи» и</w:t>
      </w:r>
      <w:r w:rsidR="00907494">
        <w:rPr>
          <w:rFonts w:ascii="Times New Roman" w:hAnsi="Times New Roman"/>
          <w:b/>
          <w:sz w:val="28"/>
          <w:szCs w:val="28"/>
        </w:rPr>
        <w:t xml:space="preserve"> </w:t>
      </w:r>
      <w:r w:rsidR="009249C1" w:rsidRPr="009249C1">
        <w:rPr>
          <w:rFonts w:ascii="Times New Roman" w:hAnsi="Times New Roman"/>
          <w:b/>
          <w:sz w:val="28"/>
          <w:szCs w:val="28"/>
          <w:u w:val="single"/>
        </w:rPr>
        <w:t>муниципального автономного учреждения дополнительного образования «Детско-юношеская спортивная школа»</w:t>
      </w:r>
      <w:r w:rsidR="00907494" w:rsidRPr="009249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93E1B" w:rsidRDefault="009249C1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</w:t>
      </w:r>
      <w:r w:rsidR="00907494" w:rsidRPr="00907494">
        <w:rPr>
          <w:rFonts w:ascii="Times New Roman" w:hAnsi="Times New Roman"/>
          <w:sz w:val="18"/>
        </w:rPr>
        <w:t>(наименование ОУ-БП)</w:t>
      </w:r>
    </w:p>
    <w:p w:rsidR="00907494" w:rsidRDefault="00907494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9249C1">
        <w:rPr>
          <w:rFonts w:ascii="Times New Roman" w:hAnsi="Times New Roman"/>
          <w:b/>
          <w:sz w:val="28"/>
          <w:szCs w:val="28"/>
          <w:u w:val="single"/>
        </w:rPr>
        <w:t>17</w:t>
      </w:r>
      <w:r>
        <w:rPr>
          <w:rFonts w:ascii="Times New Roman" w:hAnsi="Times New Roman"/>
          <w:b/>
          <w:sz w:val="28"/>
          <w:szCs w:val="28"/>
        </w:rPr>
        <w:t>-</w:t>
      </w:r>
      <w:r w:rsidRPr="009249C1">
        <w:rPr>
          <w:rFonts w:ascii="Times New Roman" w:hAnsi="Times New Roman"/>
          <w:b/>
          <w:sz w:val="28"/>
          <w:szCs w:val="28"/>
          <w:u w:val="single"/>
        </w:rPr>
        <w:t>20</w:t>
      </w:r>
      <w:r w:rsidR="009249C1">
        <w:rPr>
          <w:rFonts w:ascii="Times New Roman" w:hAnsi="Times New Roman"/>
          <w:b/>
          <w:sz w:val="28"/>
          <w:szCs w:val="28"/>
          <w:u w:val="single"/>
        </w:rPr>
        <w:t>2</w:t>
      </w:r>
      <w:r w:rsidR="00FC1568">
        <w:rPr>
          <w:rFonts w:ascii="Times New Roman" w:hAnsi="Times New Roman"/>
          <w:b/>
          <w:sz w:val="28"/>
          <w:szCs w:val="28"/>
          <w:u w:val="single"/>
        </w:rPr>
        <w:t>2</w:t>
      </w:r>
      <w:r w:rsidRPr="009249C1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</w:rPr>
        <w:t>.г.</w:t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907494" w:rsidRDefault="00907494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проекта </w:t>
      </w:r>
      <w:r w:rsidR="009249C1" w:rsidRPr="009249C1">
        <w:rPr>
          <w:rFonts w:ascii="Times New Roman" w:hAnsi="Times New Roman"/>
          <w:sz w:val="28"/>
          <w:szCs w:val="28"/>
          <w:u w:val="single"/>
        </w:rPr>
        <w:t>«Реабилитация и адаптация детей с ограниченными возможностями здоровья к условиям современной жизни»</w:t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07494">
        <w:rPr>
          <w:rFonts w:ascii="Times New Roman" w:hAnsi="Times New Roman"/>
          <w:sz w:val="18"/>
        </w:rPr>
        <w:t xml:space="preserve"> (на</w:t>
      </w:r>
      <w:r>
        <w:rPr>
          <w:rFonts w:ascii="Times New Roman" w:hAnsi="Times New Roman"/>
          <w:sz w:val="18"/>
        </w:rPr>
        <w:t>звание проекта или тема работы площадки</w:t>
      </w:r>
      <w:r w:rsidRPr="00907494">
        <w:rPr>
          <w:rFonts w:ascii="Times New Roman" w:hAnsi="Times New Roman"/>
          <w:sz w:val="18"/>
        </w:rPr>
        <w:t>)</w:t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Цель проекта:</w:t>
      </w:r>
      <w:r w:rsidR="009249C1">
        <w:rPr>
          <w:rFonts w:ascii="Times New Roman" w:hAnsi="Times New Roman"/>
          <w:b/>
          <w:sz w:val="28"/>
          <w:szCs w:val="28"/>
        </w:rPr>
        <w:t xml:space="preserve"> </w:t>
      </w:r>
      <w:r w:rsidR="009249C1" w:rsidRPr="00CD3D1A">
        <w:rPr>
          <w:rStyle w:val="c3"/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="009249C1" w:rsidRPr="00CD3D1A">
        <w:rPr>
          <w:rStyle w:val="c3"/>
          <w:rFonts w:ascii="Times New Roman" w:hAnsi="Times New Roman"/>
          <w:sz w:val="28"/>
          <w:szCs w:val="28"/>
        </w:rPr>
        <w:t>инновационно</w:t>
      </w:r>
      <w:proofErr w:type="spellEnd"/>
      <w:r w:rsidR="009249C1" w:rsidRPr="00CD3D1A">
        <w:rPr>
          <w:rStyle w:val="c3"/>
          <w:rFonts w:ascii="Times New Roman" w:hAnsi="Times New Roman"/>
          <w:sz w:val="28"/>
          <w:szCs w:val="28"/>
        </w:rPr>
        <w:t xml:space="preserve"> - образовательного пространства для взаимодействия и равноправного общения здоровых детей  и детей с ограничениями здоровья, </w:t>
      </w:r>
      <w:r w:rsidR="009249C1" w:rsidRPr="00CD3D1A">
        <w:rPr>
          <w:rFonts w:ascii="Times New Roman" w:hAnsi="Times New Roman"/>
          <w:sz w:val="28"/>
          <w:szCs w:val="28"/>
        </w:rPr>
        <w:t>развитие их физических способностей в условиях дополнительного образования</w:t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Задачи:</w:t>
      </w:r>
    </w:p>
    <w:p w:rsidR="009249C1" w:rsidRPr="00CD3D1A" w:rsidRDefault="009249C1" w:rsidP="009249C1">
      <w:pPr>
        <w:widowControl w:val="0"/>
        <w:shd w:val="clear" w:color="auto" w:fill="FFFFFF"/>
        <w:tabs>
          <w:tab w:val="left" w:pos="0"/>
          <w:tab w:val="left" w:pos="15735"/>
        </w:tabs>
        <w:autoSpaceDE w:val="0"/>
        <w:autoSpaceDN w:val="0"/>
        <w:adjustRightInd w:val="0"/>
        <w:spacing w:line="240" w:lineRule="auto"/>
        <w:ind w:left="426" w:right="425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966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3D1A">
        <w:rPr>
          <w:rFonts w:ascii="Times New Roman" w:hAnsi="Times New Roman"/>
          <w:sz w:val="28"/>
          <w:szCs w:val="28"/>
        </w:rPr>
        <w:t>Систематизировать имеющийся опыт экспериментальной деятельности по внедрению ранее апробированного образовательного проекта ««Реабилитация и адаптация детей с ограниченными возможностями здоровья к условиям современной жизни».</w:t>
      </w:r>
    </w:p>
    <w:p w:rsidR="009249C1" w:rsidRPr="00CD3D1A" w:rsidRDefault="009249C1" w:rsidP="009249C1">
      <w:pPr>
        <w:widowControl w:val="0"/>
        <w:shd w:val="clear" w:color="auto" w:fill="FFFFFF"/>
        <w:tabs>
          <w:tab w:val="left" w:pos="0"/>
          <w:tab w:val="left" w:pos="15735"/>
        </w:tabs>
        <w:autoSpaceDE w:val="0"/>
        <w:autoSpaceDN w:val="0"/>
        <w:adjustRightInd w:val="0"/>
        <w:spacing w:line="240" w:lineRule="auto"/>
        <w:ind w:left="426" w:right="425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CD3D1A">
        <w:rPr>
          <w:rFonts w:ascii="Times New Roman" w:hAnsi="Times New Roman"/>
          <w:sz w:val="28"/>
          <w:szCs w:val="28"/>
        </w:rPr>
        <w:t>2. Адаптировать ранее апробированный инновационный образовательный проект к условиям школы.</w:t>
      </w:r>
    </w:p>
    <w:p w:rsidR="009249C1" w:rsidRPr="00CD3D1A" w:rsidRDefault="009249C1" w:rsidP="009249C1">
      <w:pPr>
        <w:tabs>
          <w:tab w:val="left" w:pos="0"/>
          <w:tab w:val="left" w:pos="15735"/>
        </w:tabs>
        <w:spacing w:after="0" w:line="0" w:lineRule="atLeast"/>
        <w:ind w:left="426" w:right="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>3. Создать нормативно-правовую базу в образовательном учреждении по проблеме инклюзивного образования.</w:t>
      </w:r>
    </w:p>
    <w:p w:rsidR="009249C1" w:rsidRPr="00CD3D1A" w:rsidRDefault="009249C1" w:rsidP="009249C1">
      <w:pPr>
        <w:tabs>
          <w:tab w:val="left" w:pos="0"/>
          <w:tab w:val="left" w:pos="15735"/>
        </w:tabs>
        <w:spacing w:after="0" w:line="0" w:lineRule="atLeast"/>
        <w:ind w:left="426" w:right="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>4. Разработать программно – методическое обеспечение образовательного процесса.</w:t>
      </w:r>
    </w:p>
    <w:p w:rsidR="009249C1" w:rsidRPr="00CD3D1A" w:rsidRDefault="009249C1" w:rsidP="009249C1">
      <w:pPr>
        <w:tabs>
          <w:tab w:val="left" w:pos="0"/>
          <w:tab w:val="left" w:pos="15735"/>
        </w:tabs>
        <w:spacing w:after="0" w:line="0" w:lineRule="atLeast"/>
        <w:ind w:left="426" w:right="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 xml:space="preserve">5. Обеспечить </w:t>
      </w:r>
      <w:proofErr w:type="spellStart"/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>психолого</w:t>
      </w:r>
      <w:proofErr w:type="spellEnd"/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педагогическое сопровождение развития детей в условиях инклюзивного образования.</w:t>
      </w:r>
    </w:p>
    <w:p w:rsidR="009249C1" w:rsidRPr="00CD3D1A" w:rsidRDefault="009249C1" w:rsidP="009249C1">
      <w:pPr>
        <w:tabs>
          <w:tab w:val="left" w:pos="0"/>
          <w:tab w:val="left" w:pos="15735"/>
        </w:tabs>
        <w:spacing w:after="0" w:line="0" w:lineRule="atLeast"/>
        <w:ind w:left="426" w:right="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>6. Разработать модель взаимодействия участников образовательного процесса.</w:t>
      </w:r>
    </w:p>
    <w:p w:rsidR="009249C1" w:rsidRPr="00CD3D1A" w:rsidRDefault="009249C1" w:rsidP="009249C1">
      <w:pPr>
        <w:tabs>
          <w:tab w:val="left" w:pos="0"/>
          <w:tab w:val="left" w:pos="15735"/>
        </w:tabs>
        <w:spacing w:after="0" w:line="0" w:lineRule="atLeast"/>
        <w:ind w:left="426" w:right="425" w:firstLine="425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CD3D1A">
        <w:rPr>
          <w:rFonts w:ascii="Times New Roman" w:eastAsia="Times New Roman" w:hAnsi="Times New Roman"/>
          <w:sz w:val="28"/>
          <w:szCs w:val="28"/>
          <w:lang w:eastAsia="ru-RU"/>
        </w:rPr>
        <w:t>7. Обеспечить повышение профессиональной компетентности педагогов по проблеме.</w:t>
      </w:r>
    </w:p>
    <w:p w:rsidR="00767BF3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E96623" w:rsidRDefault="00E9662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E96623" w:rsidRDefault="00E9662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E96623" w:rsidRDefault="00E9662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E96623" w:rsidRDefault="00E9662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E96623" w:rsidRDefault="00E9662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</w:p>
    <w:p w:rsidR="00442D04" w:rsidRDefault="00767BF3" w:rsidP="009249C1">
      <w:pPr>
        <w:tabs>
          <w:tab w:val="left" w:pos="15735"/>
        </w:tabs>
        <w:spacing w:after="0" w:line="240" w:lineRule="auto"/>
        <w:ind w:left="426" w:right="425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  <w:t>Этапы реализации проекта:</w:t>
      </w:r>
    </w:p>
    <w:p w:rsidR="00E93E1B" w:rsidRDefault="00E93E1B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623" w:rsidRPr="00CD3D1A" w:rsidRDefault="00E96623" w:rsidP="00E96623">
      <w:pPr>
        <w:spacing w:line="0" w:lineRule="atLeast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3D1A">
        <w:rPr>
          <w:rFonts w:ascii="Times New Roman" w:hAnsi="Times New Roman"/>
          <w:sz w:val="28"/>
          <w:szCs w:val="28"/>
        </w:rPr>
        <w:t xml:space="preserve">Первый этап </w:t>
      </w:r>
      <w:r w:rsidR="00A52B7D">
        <w:rPr>
          <w:rFonts w:ascii="Times New Roman" w:hAnsi="Times New Roman"/>
          <w:sz w:val="28"/>
          <w:szCs w:val="28"/>
        </w:rPr>
        <w:t>–</w:t>
      </w:r>
      <w:r w:rsidRPr="00CD3D1A">
        <w:rPr>
          <w:rFonts w:ascii="Times New Roman" w:hAnsi="Times New Roman"/>
          <w:sz w:val="28"/>
          <w:szCs w:val="28"/>
        </w:rPr>
        <w:t xml:space="preserve"> организационн</w:t>
      </w:r>
      <w:r w:rsidR="00A52B7D">
        <w:rPr>
          <w:rFonts w:ascii="Times New Roman" w:hAnsi="Times New Roman"/>
          <w:sz w:val="28"/>
          <w:szCs w:val="28"/>
        </w:rPr>
        <w:t>о-</w:t>
      </w:r>
      <w:r w:rsidRPr="00CD3D1A">
        <w:rPr>
          <w:rFonts w:ascii="Times New Roman" w:hAnsi="Times New Roman"/>
          <w:sz w:val="28"/>
          <w:szCs w:val="28"/>
        </w:rPr>
        <w:t>подготовительный 2017</w:t>
      </w:r>
      <w:r w:rsidR="000E6982">
        <w:rPr>
          <w:rFonts w:ascii="Times New Roman" w:hAnsi="Times New Roman"/>
          <w:sz w:val="28"/>
          <w:szCs w:val="28"/>
        </w:rPr>
        <w:t xml:space="preserve"> – 2018 г</w:t>
      </w:r>
      <w:r w:rsidRPr="00CD3D1A">
        <w:rPr>
          <w:rFonts w:ascii="Times New Roman" w:hAnsi="Times New Roman"/>
          <w:sz w:val="28"/>
          <w:szCs w:val="28"/>
        </w:rPr>
        <w:t xml:space="preserve">г. </w:t>
      </w:r>
    </w:p>
    <w:p w:rsidR="00E96623" w:rsidRPr="00CD3D1A" w:rsidRDefault="00E96623" w:rsidP="00E96623">
      <w:pPr>
        <w:spacing w:line="0" w:lineRule="atLeast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3D1A">
        <w:rPr>
          <w:rFonts w:ascii="Times New Roman" w:hAnsi="Times New Roman"/>
          <w:sz w:val="28"/>
          <w:szCs w:val="28"/>
        </w:rPr>
        <w:t>Второй этап – практический 2018-202</w:t>
      </w:r>
      <w:r w:rsidR="000E6982">
        <w:rPr>
          <w:rFonts w:ascii="Times New Roman" w:hAnsi="Times New Roman"/>
          <w:sz w:val="28"/>
          <w:szCs w:val="28"/>
        </w:rPr>
        <w:t>1</w:t>
      </w:r>
      <w:r w:rsidRPr="00CD3D1A">
        <w:rPr>
          <w:rFonts w:ascii="Times New Roman" w:hAnsi="Times New Roman"/>
          <w:sz w:val="28"/>
          <w:szCs w:val="28"/>
        </w:rPr>
        <w:t xml:space="preserve"> гг.</w:t>
      </w:r>
    </w:p>
    <w:p w:rsidR="00E96623" w:rsidRPr="00CD3D1A" w:rsidRDefault="00E96623" w:rsidP="00E96623">
      <w:pPr>
        <w:spacing w:line="0" w:lineRule="atLeast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3D1A">
        <w:rPr>
          <w:rFonts w:ascii="Times New Roman" w:hAnsi="Times New Roman"/>
          <w:sz w:val="28"/>
          <w:szCs w:val="28"/>
        </w:rPr>
        <w:t>Третий этап – завершающий (обобщающий) 202</w:t>
      </w:r>
      <w:r w:rsidR="000E6982">
        <w:rPr>
          <w:rFonts w:ascii="Times New Roman" w:hAnsi="Times New Roman"/>
          <w:sz w:val="28"/>
          <w:szCs w:val="28"/>
        </w:rPr>
        <w:t>2</w:t>
      </w:r>
      <w:r w:rsidRPr="00CD3D1A">
        <w:rPr>
          <w:rFonts w:ascii="Times New Roman" w:hAnsi="Times New Roman"/>
          <w:sz w:val="28"/>
          <w:szCs w:val="28"/>
        </w:rPr>
        <w:t xml:space="preserve"> г.</w:t>
      </w:r>
    </w:p>
    <w:p w:rsidR="00E93E1B" w:rsidRDefault="00E93E1B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3E1B" w:rsidRDefault="00E93E1B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214"/>
        <w:gridCol w:w="3118"/>
        <w:gridCol w:w="3226"/>
      </w:tblGrid>
      <w:tr w:rsidR="00442D04" w:rsidRPr="008E58CD" w:rsidTr="008E58CD">
        <w:trPr>
          <w:trHeight w:val="444"/>
        </w:trPr>
        <w:tc>
          <w:tcPr>
            <w:tcW w:w="959" w:type="dxa"/>
          </w:tcPr>
          <w:p w:rsidR="00442D04" w:rsidRPr="008E58CD" w:rsidRDefault="00442D04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214" w:type="dxa"/>
          </w:tcPr>
          <w:p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18" w:type="dxa"/>
          </w:tcPr>
          <w:p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226" w:type="dxa"/>
          </w:tcPr>
          <w:p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42D04" w:rsidRPr="008E58CD" w:rsidTr="008E58CD">
        <w:tc>
          <w:tcPr>
            <w:tcW w:w="16517" w:type="dxa"/>
            <w:gridSpan w:val="4"/>
          </w:tcPr>
          <w:p w:rsidR="00442D04" w:rsidRPr="00E96623" w:rsidRDefault="00E96623" w:rsidP="00E96623">
            <w:pPr>
              <w:spacing w:line="0" w:lineRule="atLeast"/>
              <w:ind w:right="-2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623">
              <w:rPr>
                <w:rFonts w:ascii="Times New Roman" w:hAnsi="Times New Roman"/>
                <w:b/>
                <w:sz w:val="28"/>
                <w:szCs w:val="28"/>
              </w:rPr>
              <w:t>Первый этап – организационно-подготовительный 2017</w:t>
            </w:r>
            <w:r w:rsidR="000E6982">
              <w:rPr>
                <w:rFonts w:ascii="Times New Roman" w:hAnsi="Times New Roman"/>
                <w:b/>
                <w:sz w:val="28"/>
                <w:szCs w:val="28"/>
              </w:rPr>
              <w:t xml:space="preserve"> – 2018 г</w:t>
            </w:r>
            <w:r w:rsidRPr="00E96623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442D04" w:rsidRPr="008E58CD" w:rsidTr="008E58CD">
        <w:tc>
          <w:tcPr>
            <w:tcW w:w="959" w:type="dxa"/>
          </w:tcPr>
          <w:p w:rsidR="00442D04" w:rsidRPr="00E96623" w:rsidRDefault="00E96623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E96623" w:rsidRPr="00CD3D1A" w:rsidRDefault="00E96623" w:rsidP="00E9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рабочую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по организации инклюзивного образования</w:t>
            </w:r>
          </w:p>
          <w:p w:rsidR="00442D04" w:rsidRPr="008E58CD" w:rsidRDefault="00442D04" w:rsidP="008E58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2D04" w:rsidRPr="000E6982" w:rsidRDefault="000E6982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 г.</w:t>
            </w:r>
          </w:p>
        </w:tc>
        <w:tc>
          <w:tcPr>
            <w:tcW w:w="3226" w:type="dxa"/>
          </w:tcPr>
          <w:p w:rsidR="00442D04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E6982">
              <w:rPr>
                <w:rFonts w:ascii="Times New Roman" w:hAnsi="Times New Roman"/>
                <w:sz w:val="28"/>
                <w:szCs w:val="28"/>
              </w:rPr>
              <w:t>иректор, руководитель проекта</w:t>
            </w:r>
          </w:p>
        </w:tc>
      </w:tr>
      <w:tr w:rsidR="00442D04" w:rsidRPr="008E58CD" w:rsidTr="008E58CD">
        <w:tc>
          <w:tcPr>
            <w:tcW w:w="959" w:type="dxa"/>
          </w:tcPr>
          <w:p w:rsidR="00442D04" w:rsidRPr="00E96623" w:rsidRDefault="00E96623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E96623" w:rsidRPr="00CD3D1A" w:rsidRDefault="00E96623" w:rsidP="00E9662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азработ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нормативны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, регламентирующи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D04" w:rsidRPr="008E58CD" w:rsidRDefault="00E96623" w:rsidP="00E96623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CD3D1A">
              <w:rPr>
                <w:rFonts w:ascii="Times New Roman" w:hAnsi="Times New Roman"/>
                <w:sz w:val="28"/>
                <w:szCs w:val="28"/>
              </w:rPr>
              <w:t>создание условий для ин</w:t>
            </w:r>
            <w:r>
              <w:rPr>
                <w:rFonts w:ascii="Times New Roman" w:hAnsi="Times New Roman"/>
                <w:sz w:val="28"/>
                <w:szCs w:val="28"/>
              </w:rPr>
              <w:t>клюзивного обучения детей с ОВЗ</w:t>
            </w:r>
          </w:p>
        </w:tc>
        <w:tc>
          <w:tcPr>
            <w:tcW w:w="3118" w:type="dxa"/>
          </w:tcPr>
          <w:p w:rsidR="00442D04" w:rsidRDefault="000E6982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 г.</w:t>
            </w:r>
          </w:p>
          <w:p w:rsidR="000E6982" w:rsidRPr="000E6982" w:rsidRDefault="000E6982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 2018 г.</w:t>
            </w:r>
          </w:p>
        </w:tc>
        <w:tc>
          <w:tcPr>
            <w:tcW w:w="3226" w:type="dxa"/>
          </w:tcPr>
          <w:p w:rsidR="00442D04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Pr="00E96623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AC11DC" w:rsidRDefault="00AC11DC" w:rsidP="00E9662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деятельность по 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прохождени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педагогами курсов повышения </w:t>
            </w:r>
            <w:r>
              <w:rPr>
                <w:rFonts w:ascii="Times New Roman" w:hAnsi="Times New Roman"/>
                <w:sz w:val="28"/>
                <w:szCs w:val="28"/>
              </w:rPr>
              <w:t>квалификации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январь-август 2018 г.</w:t>
            </w:r>
          </w:p>
        </w:tc>
        <w:tc>
          <w:tcPr>
            <w:tcW w:w="3226" w:type="dxa"/>
          </w:tcPr>
          <w:p w:rsidR="00AC11DC" w:rsidRPr="000E6982" w:rsidRDefault="00AC11DC" w:rsidP="00023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AC11DC" w:rsidRDefault="00AC11DC" w:rsidP="00E9662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азрабо</w:t>
            </w:r>
            <w:r>
              <w:rPr>
                <w:rFonts w:ascii="Times New Roman" w:hAnsi="Times New Roman"/>
                <w:sz w:val="28"/>
                <w:szCs w:val="28"/>
              </w:rPr>
              <w:t>тать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дополнительн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адаптированн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ые программы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январь-август 2018 г.</w:t>
            </w:r>
          </w:p>
        </w:tc>
        <w:tc>
          <w:tcPr>
            <w:tcW w:w="3226" w:type="dxa"/>
          </w:tcPr>
          <w:p w:rsidR="00AC11DC" w:rsidRPr="000E6982" w:rsidRDefault="00AC11DC" w:rsidP="00023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AC11DC" w:rsidRDefault="00AC11DC" w:rsidP="00A52B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озда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сетево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взаимодействи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118" w:type="dxa"/>
          </w:tcPr>
          <w:p w:rsidR="00AC11DC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– декабрь </w:t>
            </w:r>
          </w:p>
          <w:p w:rsidR="00AC11DC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г.</w:t>
            </w:r>
          </w:p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 2018 г.</w:t>
            </w:r>
          </w:p>
        </w:tc>
        <w:tc>
          <w:tcPr>
            <w:tcW w:w="3226" w:type="dxa"/>
          </w:tcPr>
          <w:p w:rsidR="00AC11DC" w:rsidRPr="000E6982" w:rsidRDefault="00AC11DC" w:rsidP="00023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 проекта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AC11DC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/>
                <w:sz w:val="28"/>
                <w:szCs w:val="28"/>
              </w:rPr>
              <w:t>овать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межведомственно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сотрудничеств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в вопросах инклюзивного обуч</w:t>
            </w:r>
            <w:r>
              <w:rPr>
                <w:rFonts w:ascii="Times New Roman" w:hAnsi="Times New Roman"/>
                <w:sz w:val="28"/>
                <w:szCs w:val="28"/>
              </w:rPr>
              <w:t>ения детей с ОВЗ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 2018г.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AC11DC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и обнов</w:t>
            </w:r>
            <w:r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банк детей с ОВЗ, получающих образовательную услугу в условиях </w:t>
            </w:r>
            <w:r>
              <w:rPr>
                <w:rFonts w:ascii="Times New Roman" w:hAnsi="Times New Roman"/>
                <w:sz w:val="28"/>
                <w:szCs w:val="28"/>
              </w:rPr>
              <w:t>инклюзивного образования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– сентябрь 2018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методисты, тренеры-преподаватели</w:t>
            </w:r>
          </w:p>
        </w:tc>
      </w:tr>
      <w:tr w:rsidR="00AC11DC" w:rsidRPr="008E58CD" w:rsidTr="008E58CD">
        <w:tc>
          <w:tcPr>
            <w:tcW w:w="16517" w:type="dxa"/>
            <w:gridSpan w:val="4"/>
          </w:tcPr>
          <w:p w:rsidR="00AC11DC" w:rsidRPr="008E58CD" w:rsidRDefault="00AC11DC" w:rsidP="00A52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Второй этап – практический 2018-2021 гг.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Pr="00A52B7D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B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AC11DC" w:rsidRPr="008E58CD" w:rsidRDefault="00AC11DC" w:rsidP="00A52B7D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еализ</w:t>
            </w:r>
            <w:r>
              <w:rPr>
                <w:rFonts w:ascii="Times New Roman" w:hAnsi="Times New Roman"/>
                <w:sz w:val="28"/>
                <w:szCs w:val="28"/>
              </w:rPr>
              <w:t>овать мероприятия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по организации инклюзивного образования в школе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2018-2021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Pr="00A52B7D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14" w:type="dxa"/>
          </w:tcPr>
          <w:p w:rsidR="00AC11DC" w:rsidRPr="00CD3D1A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/>
                <w:sz w:val="28"/>
                <w:szCs w:val="28"/>
              </w:rPr>
              <w:t>овать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и прове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спортивны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C11DC" w:rsidRPr="008E58CD" w:rsidRDefault="00AC11DC" w:rsidP="00A52B7D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2018-2021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Pr="00A52B7D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AC11DC" w:rsidRPr="00CD3D1A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/>
                <w:sz w:val="28"/>
                <w:szCs w:val="28"/>
              </w:rPr>
              <w:t>овать работу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консультационного пункта для родителей детей, в</w:t>
            </w:r>
            <w:r>
              <w:rPr>
                <w:rFonts w:ascii="Times New Roman" w:hAnsi="Times New Roman"/>
                <w:sz w:val="28"/>
                <w:szCs w:val="28"/>
              </w:rPr>
              <w:t>ключенных в инклюзивный процесс</w:t>
            </w:r>
          </w:p>
          <w:p w:rsidR="00AC11DC" w:rsidRPr="008E58CD" w:rsidRDefault="00AC11DC" w:rsidP="00A52B7D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2018-2021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AC11DC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Осуществить контроль результатов деятельности проекта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2018-2021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AC11DC" w:rsidRDefault="00AC11DC" w:rsidP="00A52B7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информационн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открытост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инклюзивного образования через сайт учреждения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2018-2021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471E5D">
        <w:tc>
          <w:tcPr>
            <w:tcW w:w="16517" w:type="dxa"/>
            <w:gridSpan w:val="4"/>
          </w:tcPr>
          <w:p w:rsidR="00AC11DC" w:rsidRPr="008E58CD" w:rsidRDefault="00AC11DC" w:rsidP="00AC11DC">
            <w:pPr>
              <w:spacing w:line="0" w:lineRule="atLeast"/>
              <w:ind w:right="-2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2B7D">
              <w:rPr>
                <w:rFonts w:ascii="Times New Roman" w:hAnsi="Times New Roman"/>
                <w:b/>
                <w:sz w:val="28"/>
                <w:szCs w:val="28"/>
              </w:rPr>
              <w:t>Третий этап – завершающий (обобщающий)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52B7D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AC11DC" w:rsidRDefault="00AC11DC" w:rsidP="000E698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бработ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осуществить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proofErr w:type="gramStart"/>
            <w:r w:rsidRPr="00CD3D1A">
              <w:rPr>
                <w:rFonts w:ascii="Times New Roman" w:hAnsi="Times New Roman"/>
                <w:sz w:val="28"/>
                <w:szCs w:val="28"/>
              </w:rPr>
              <w:t>выполнения плана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реализации проекта</w:t>
            </w:r>
            <w:proofErr w:type="gramEnd"/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AC11DC" w:rsidRDefault="00AC11DC" w:rsidP="000E698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ить аналитический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отчета</w:t>
            </w:r>
          </w:p>
        </w:tc>
        <w:tc>
          <w:tcPr>
            <w:tcW w:w="3118" w:type="dxa"/>
          </w:tcPr>
          <w:p w:rsidR="00AC11DC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- сентябрь </w:t>
            </w:r>
          </w:p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  <w:r w:rsidR="002447D8">
              <w:rPr>
                <w:rFonts w:ascii="Times New Roman" w:hAnsi="Times New Roman"/>
                <w:sz w:val="28"/>
                <w:szCs w:val="28"/>
              </w:rPr>
              <w:t>, куратор проекта</w:t>
            </w:r>
          </w:p>
        </w:tc>
      </w:tr>
      <w:tr w:rsidR="00AC11DC" w:rsidRPr="008E58CD" w:rsidTr="008E58CD">
        <w:tc>
          <w:tcPr>
            <w:tcW w:w="959" w:type="dxa"/>
          </w:tcPr>
          <w:p w:rsidR="00AC11DC" w:rsidRDefault="00AC11DC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AC11DC" w:rsidRDefault="00AC11DC" w:rsidP="000E698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методически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3D1A">
              <w:rPr>
                <w:rFonts w:ascii="Times New Roman" w:hAnsi="Times New Roman"/>
                <w:sz w:val="28"/>
                <w:szCs w:val="28"/>
              </w:rPr>
              <w:t xml:space="preserve"> рекомендаци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118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январь-сентябрь 2022г.</w:t>
            </w:r>
          </w:p>
        </w:tc>
        <w:tc>
          <w:tcPr>
            <w:tcW w:w="3226" w:type="dxa"/>
          </w:tcPr>
          <w:p w:rsidR="00AC11DC" w:rsidRPr="000E6982" w:rsidRDefault="00AC11DC" w:rsidP="000E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проекта, методисты, тренеры-преподаватели</w:t>
            </w:r>
          </w:p>
        </w:tc>
      </w:tr>
    </w:tbl>
    <w:p w:rsidR="00767BF3" w:rsidRDefault="00767BF3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BF3" w:rsidRDefault="00767BF3" w:rsidP="00907494">
      <w:pPr>
        <w:spacing w:after="0" w:line="240" w:lineRule="auto"/>
        <w:jc w:val="center"/>
        <w:rPr>
          <w:sz w:val="18"/>
        </w:rPr>
      </w:pPr>
    </w:p>
    <w:p w:rsidR="008E58CD" w:rsidRPr="008E58CD" w:rsidRDefault="008E58CD" w:rsidP="00442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58CD">
        <w:rPr>
          <w:rFonts w:ascii="Times New Roman" w:hAnsi="Times New Roman"/>
          <w:sz w:val="28"/>
          <w:szCs w:val="28"/>
        </w:rPr>
        <w:t>Руководитель проекта: ________________________(____________________)</w:t>
      </w:r>
    </w:p>
    <w:p w:rsidR="008E58CD" w:rsidRPr="008E58CD" w:rsidRDefault="008E58CD" w:rsidP="00442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58CD">
        <w:rPr>
          <w:rFonts w:ascii="Times New Roman" w:hAnsi="Times New Roman"/>
          <w:sz w:val="28"/>
          <w:szCs w:val="28"/>
        </w:rPr>
        <w:t>Куратор проекта: _____________________________(____________________)</w:t>
      </w:r>
    </w:p>
    <w:p w:rsidR="00310673" w:rsidRPr="00442D04" w:rsidRDefault="008E58CD" w:rsidP="00442D04">
      <w:pPr>
        <w:spacing w:after="0" w:line="240" w:lineRule="auto"/>
        <w:rPr>
          <w:rFonts w:ascii="Times New Roman" w:hAnsi="Times New Roman"/>
          <w:position w:val="12"/>
          <w:sz w:val="6"/>
          <w:szCs w:val="6"/>
          <w:vertAlign w:val="subscript"/>
        </w:rPr>
      </w:pPr>
      <w:r w:rsidRPr="008E58CD">
        <w:rPr>
          <w:rFonts w:ascii="Times New Roman" w:hAnsi="Times New Roman"/>
          <w:sz w:val="28"/>
          <w:szCs w:val="28"/>
        </w:rPr>
        <w:t>Руководитель ОУ_БП: _________________________(____________________)</w:t>
      </w:r>
      <w:r w:rsidR="00907494" w:rsidRPr="008E58CD">
        <w:rPr>
          <w:rFonts w:ascii="Times New Roman" w:hAnsi="Times New Roman"/>
          <w:sz w:val="18"/>
          <w:vertAlign w:val="subscript"/>
        </w:rPr>
        <w:tab/>
      </w:r>
      <w:r w:rsidR="00907494" w:rsidRPr="008E58CD">
        <w:rPr>
          <w:rFonts w:ascii="Times New Roman" w:hAnsi="Times New Roman"/>
          <w:sz w:val="18"/>
          <w:vertAlign w:val="subscript"/>
        </w:rPr>
        <w:tab/>
      </w:r>
      <w:r w:rsidR="00907494" w:rsidRPr="00442D04">
        <w:rPr>
          <w:sz w:val="18"/>
          <w:vertAlign w:val="subscript"/>
        </w:rPr>
        <w:tab/>
      </w:r>
      <w:r w:rsidR="00907494" w:rsidRPr="00442D04">
        <w:rPr>
          <w:sz w:val="18"/>
          <w:vertAlign w:val="subscript"/>
        </w:rPr>
        <w:tab/>
      </w:r>
      <w:r w:rsidR="00907494" w:rsidRPr="00442D04">
        <w:rPr>
          <w:rFonts w:ascii="Times New Roman" w:hAnsi="Times New Roman"/>
          <w:sz w:val="18"/>
          <w:vertAlign w:val="subscript"/>
        </w:rPr>
        <w:tab/>
      </w:r>
    </w:p>
    <w:sectPr w:rsidR="00310673" w:rsidRPr="00442D04" w:rsidSect="00310673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F4C"/>
    <w:multiLevelType w:val="hybridMultilevel"/>
    <w:tmpl w:val="7D3E37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CD2"/>
    <w:rsid w:val="000E6982"/>
    <w:rsid w:val="0020077B"/>
    <w:rsid w:val="002447D8"/>
    <w:rsid w:val="00310673"/>
    <w:rsid w:val="00442D04"/>
    <w:rsid w:val="00567544"/>
    <w:rsid w:val="00594E0A"/>
    <w:rsid w:val="00632F6D"/>
    <w:rsid w:val="00645FFF"/>
    <w:rsid w:val="006B3ADC"/>
    <w:rsid w:val="007006BC"/>
    <w:rsid w:val="00731F1B"/>
    <w:rsid w:val="00767BF3"/>
    <w:rsid w:val="00894ADB"/>
    <w:rsid w:val="008E58CD"/>
    <w:rsid w:val="00907494"/>
    <w:rsid w:val="009249C1"/>
    <w:rsid w:val="00981556"/>
    <w:rsid w:val="00A52B7D"/>
    <w:rsid w:val="00A847B3"/>
    <w:rsid w:val="00AC11DC"/>
    <w:rsid w:val="00BF7CD2"/>
    <w:rsid w:val="00C04261"/>
    <w:rsid w:val="00CF0F94"/>
    <w:rsid w:val="00D561B7"/>
    <w:rsid w:val="00DD4D2E"/>
    <w:rsid w:val="00E93E1B"/>
    <w:rsid w:val="00E96623"/>
    <w:rsid w:val="00FC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F3"/>
    <w:pPr>
      <w:ind w:left="720"/>
      <w:contextualSpacing/>
    </w:pPr>
  </w:style>
  <w:style w:type="table" w:styleId="a4">
    <w:name w:val="Table Grid"/>
    <w:basedOn w:val="a1"/>
    <w:uiPriority w:val="59"/>
    <w:rsid w:val="0044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24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7AAA-F999-4FC7-91C1-88CCC501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</dc:creator>
  <cp:lastModifiedBy>User</cp:lastModifiedBy>
  <cp:revision>8</cp:revision>
  <dcterms:created xsi:type="dcterms:W3CDTF">2014-06-04T04:03:00Z</dcterms:created>
  <dcterms:modified xsi:type="dcterms:W3CDTF">2017-10-24T06:15:00Z</dcterms:modified>
</cp:coreProperties>
</file>