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E0" w:rsidRPr="00B12A0F" w:rsidRDefault="00A021E0" w:rsidP="00A021E0">
      <w:pPr>
        <w:ind w:right="32"/>
        <w:jc w:val="center"/>
        <w:rPr>
          <w:b/>
          <w:bCs/>
          <w:color w:val="FF0000"/>
          <w:sz w:val="24"/>
          <w:szCs w:val="24"/>
        </w:rPr>
      </w:pPr>
      <w:r w:rsidRPr="00B12A0F">
        <w:rPr>
          <w:b/>
          <w:bCs/>
          <w:color w:val="FF0000"/>
          <w:sz w:val="24"/>
          <w:szCs w:val="24"/>
        </w:rPr>
        <w:t>ПАМЯТКА</w:t>
      </w:r>
    </w:p>
    <w:p w:rsidR="00A021E0" w:rsidRPr="00B12A0F" w:rsidRDefault="00A021E0" w:rsidP="00A021E0">
      <w:pPr>
        <w:ind w:right="32"/>
        <w:jc w:val="center"/>
        <w:rPr>
          <w:b/>
          <w:bCs/>
          <w:color w:val="FF0000"/>
          <w:sz w:val="24"/>
          <w:szCs w:val="24"/>
        </w:rPr>
      </w:pPr>
      <w:r w:rsidRPr="00B12A0F">
        <w:rPr>
          <w:b/>
          <w:bCs/>
          <w:color w:val="FF0000"/>
          <w:sz w:val="24"/>
          <w:szCs w:val="24"/>
        </w:rPr>
        <w:t>о мерах безопасности при проведении погрузочно-разгрузочных работ в охранных зонах ЛЭП</w:t>
      </w:r>
    </w:p>
    <w:p w:rsidR="00A021E0" w:rsidRPr="00B12A0F" w:rsidRDefault="00A021E0" w:rsidP="00A021E0">
      <w:pPr>
        <w:ind w:left="32" w:right="32" w:firstLine="709"/>
        <w:jc w:val="center"/>
        <w:rPr>
          <w:b/>
          <w:bCs/>
          <w:color w:val="FF0000"/>
          <w:sz w:val="24"/>
          <w:szCs w:val="24"/>
        </w:rPr>
      </w:pPr>
    </w:p>
    <w:p w:rsidR="00A021E0" w:rsidRPr="00B12A0F" w:rsidRDefault="00A021E0" w:rsidP="00A021E0">
      <w:pPr>
        <w:ind w:left="32" w:right="32" w:firstLine="709"/>
        <w:jc w:val="both"/>
        <w:rPr>
          <w:b/>
          <w:bCs/>
          <w:color w:val="FF0000"/>
          <w:sz w:val="24"/>
          <w:szCs w:val="24"/>
        </w:rPr>
      </w:pPr>
      <w:r w:rsidRPr="00B12A0F">
        <w:rPr>
          <w:sz w:val="24"/>
          <w:szCs w:val="24"/>
        </w:rPr>
        <w:t xml:space="preserve">Филиал ПАО «ФСК ЕЭС» - МЭС Урала напоминает: линии электропередачи (ЛЭП), находящиеся под напряжением, являются источником повышенной опасности. 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12A0F">
        <w:rPr>
          <w:rFonts w:ascii="Times New Roman" w:hAnsi="Times New Roman"/>
          <w:sz w:val="24"/>
          <w:szCs w:val="24"/>
        </w:rPr>
        <w:t>Действующими в Российской Федерации правилами в охранных зонах электрических сетей без письменного согласия предприятий (организаций), в ведении которых находятся эти сети, запрещается: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12A0F">
        <w:rPr>
          <w:rFonts w:ascii="Times New Roman" w:hAnsi="Times New Roman"/>
          <w:sz w:val="24"/>
          <w:szCs w:val="24"/>
        </w:rPr>
        <w:t>- осуществлять всякого рода горные, погрузочно-разгрузочные, дноуглубительные, землечерпательные, взрывные, мелиоративные работы;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12A0F">
        <w:rPr>
          <w:rFonts w:ascii="Times New Roman" w:hAnsi="Times New Roman"/>
          <w:sz w:val="24"/>
          <w:szCs w:val="24"/>
        </w:rPr>
        <w:t>- размещать любые объекты, в том числе самовольные постройки, склады и свалки;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12A0F">
        <w:rPr>
          <w:rFonts w:ascii="Times New Roman" w:hAnsi="Times New Roman"/>
          <w:sz w:val="24"/>
          <w:szCs w:val="24"/>
        </w:rPr>
        <w:t>- перекрывать подъездные пути к ЛЭП и хранить около них горюче-смазочные материалы, торф, дрова и прочее;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12A0F">
        <w:rPr>
          <w:rFonts w:ascii="Times New Roman" w:hAnsi="Times New Roman"/>
          <w:sz w:val="24"/>
          <w:szCs w:val="24"/>
        </w:rPr>
        <w:t xml:space="preserve">- производство каких-либо работ, в том числе вырубка деревьев, проезд машин и механизмов общей высотой более 4,5 метров без письменного разрешения сетевой </w:t>
      </w:r>
      <w:r w:rsidRPr="00B12A0F">
        <w:rPr>
          <w:rFonts w:ascii="Times New Roman" w:hAnsi="Times New Roman"/>
          <w:sz w:val="24"/>
          <w:szCs w:val="24"/>
          <w:lang w:val="ru-RU"/>
        </w:rPr>
        <w:t>компании</w:t>
      </w:r>
      <w:r w:rsidRPr="00B12A0F">
        <w:rPr>
          <w:rFonts w:ascii="Times New Roman" w:hAnsi="Times New Roman"/>
          <w:sz w:val="24"/>
          <w:szCs w:val="24"/>
        </w:rPr>
        <w:t>.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12A0F">
        <w:rPr>
          <w:rFonts w:ascii="Times New Roman" w:hAnsi="Times New Roman"/>
          <w:sz w:val="24"/>
          <w:szCs w:val="24"/>
        </w:rPr>
        <w:t xml:space="preserve">Напоминаем, что границы охранных зон линий электропередачи находятся по обе стороны от крайних проводов: </w:t>
      </w:r>
      <w:r w:rsidRPr="00B12A0F">
        <w:rPr>
          <w:rFonts w:ascii="Times New Roman" w:hAnsi="Times New Roman"/>
          <w:b/>
          <w:sz w:val="24"/>
          <w:szCs w:val="24"/>
        </w:rPr>
        <w:t>для линий 110 кВ – 20 метров, для линий 220 кВ – 25 метров, для линий 500 кВ – 30 метров.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2A0F">
        <w:rPr>
          <w:rFonts w:ascii="Times New Roman" w:hAnsi="Times New Roman"/>
          <w:sz w:val="24"/>
          <w:szCs w:val="24"/>
        </w:rPr>
        <w:t>Участились случаи повреждения проводов линий электропередачи из-за незаконной вырубки деревьев и ведения несанкционированных строительных работ в охранных зонах ВЛ.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21E0" w:rsidRPr="00B12A0F" w:rsidRDefault="00A021E0" w:rsidP="00A021E0">
      <w:pPr>
        <w:ind w:left="32" w:right="32" w:firstLine="709"/>
        <w:jc w:val="both"/>
        <w:rPr>
          <w:b/>
          <w:bCs/>
          <w:color w:val="FF0000"/>
          <w:sz w:val="24"/>
          <w:szCs w:val="24"/>
        </w:rPr>
      </w:pPr>
      <w:r w:rsidRPr="00B12A0F">
        <w:rPr>
          <w:b/>
          <w:bCs/>
          <w:color w:val="FF0000"/>
          <w:sz w:val="24"/>
          <w:szCs w:val="24"/>
        </w:rPr>
        <w:t>Незаконная рубка леса в охранной зоне ЛЭП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2A0F">
        <w:rPr>
          <w:rFonts w:ascii="Times New Roman" w:hAnsi="Times New Roman"/>
          <w:sz w:val="24"/>
          <w:szCs w:val="24"/>
        </w:rPr>
        <w:t xml:space="preserve">Рубка леса, складирование и распиловка лесоматериалов под ЛЭП может стать причиной не только непредвиденных отключений от питания </w:t>
      </w:r>
      <w:proofErr w:type="spellStart"/>
      <w:r w:rsidRPr="00B12A0F">
        <w:rPr>
          <w:rFonts w:ascii="Times New Roman" w:hAnsi="Times New Roman"/>
          <w:sz w:val="24"/>
          <w:szCs w:val="24"/>
        </w:rPr>
        <w:t>электропотребителей</w:t>
      </w:r>
      <w:proofErr w:type="spellEnd"/>
      <w:r w:rsidRPr="00B12A0F">
        <w:rPr>
          <w:rFonts w:ascii="Times New Roman" w:hAnsi="Times New Roman"/>
          <w:sz w:val="24"/>
          <w:szCs w:val="24"/>
        </w:rPr>
        <w:t xml:space="preserve">, но и трагически закончиться для людей, спровоцировавших аварию. При механическом повреждении ЛЭП возникает опасность поражения людей </w:t>
      </w:r>
      <w:hyperlink r:id="rId4" w:tooltip="откуда берется электричество" w:history="1">
        <w:r w:rsidRPr="00B12A0F">
          <w:rPr>
            <w:rFonts w:ascii="Times New Roman" w:hAnsi="Times New Roman"/>
            <w:sz w:val="24"/>
            <w:szCs w:val="24"/>
          </w:rPr>
          <w:t>током</w:t>
        </w:r>
      </w:hyperlink>
      <w:r w:rsidRPr="00B12A0F">
        <w:rPr>
          <w:rFonts w:ascii="Times New Roman" w:hAnsi="Times New Roman"/>
          <w:sz w:val="24"/>
          <w:szCs w:val="24"/>
        </w:rPr>
        <w:t xml:space="preserve">. В этом случае требуется немедленно остановить все мероприятия и удалить технику и рабочих на безопасное расстояние. Напомним, что за незаконную рубку Кодекс РФ об административных правонарушениях предусматривает штраф до 150 тыс. рублей, а статья 260 Уголовного кодекса РФ - лишение свободы на срок до 6 лет. 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21E0" w:rsidRPr="00B12A0F" w:rsidRDefault="00A021E0" w:rsidP="00A021E0">
      <w:pPr>
        <w:ind w:left="32" w:right="32" w:firstLine="709"/>
        <w:jc w:val="both"/>
        <w:rPr>
          <w:b/>
          <w:bCs/>
          <w:color w:val="FF0000"/>
          <w:sz w:val="24"/>
          <w:szCs w:val="24"/>
        </w:rPr>
      </w:pPr>
      <w:r w:rsidRPr="00B12A0F">
        <w:rPr>
          <w:b/>
          <w:bCs/>
          <w:color w:val="FF0000"/>
          <w:sz w:val="24"/>
          <w:szCs w:val="24"/>
        </w:rPr>
        <w:t>Незаконные строительные работы в охранной зоне ЛЭП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12A0F">
        <w:rPr>
          <w:rFonts w:ascii="Times New Roman" w:hAnsi="Times New Roman"/>
          <w:sz w:val="24"/>
          <w:szCs w:val="24"/>
          <w:lang w:val="ru-RU"/>
        </w:rPr>
        <w:t>Одно из самых</w:t>
      </w:r>
      <w:r w:rsidRPr="00B12A0F">
        <w:rPr>
          <w:rFonts w:ascii="Times New Roman" w:hAnsi="Times New Roman"/>
          <w:sz w:val="24"/>
          <w:szCs w:val="24"/>
        </w:rPr>
        <w:t xml:space="preserve"> опасн</w:t>
      </w:r>
      <w:r w:rsidRPr="00B12A0F">
        <w:rPr>
          <w:rFonts w:ascii="Times New Roman" w:hAnsi="Times New Roman"/>
          <w:sz w:val="24"/>
          <w:szCs w:val="24"/>
          <w:lang w:val="ru-RU"/>
        </w:rPr>
        <w:t>ых</w:t>
      </w:r>
      <w:r w:rsidRPr="00B12A0F">
        <w:rPr>
          <w:rFonts w:ascii="Times New Roman" w:hAnsi="Times New Roman"/>
          <w:sz w:val="24"/>
          <w:szCs w:val="24"/>
        </w:rPr>
        <w:t xml:space="preserve"> нарушени</w:t>
      </w:r>
      <w:r w:rsidRPr="00B12A0F">
        <w:rPr>
          <w:rFonts w:ascii="Times New Roman" w:hAnsi="Times New Roman"/>
          <w:sz w:val="24"/>
          <w:szCs w:val="24"/>
          <w:lang w:val="ru-RU"/>
        </w:rPr>
        <w:t>й</w:t>
      </w:r>
      <w:r w:rsidRPr="00B12A0F">
        <w:rPr>
          <w:rFonts w:ascii="Times New Roman" w:hAnsi="Times New Roman"/>
          <w:sz w:val="24"/>
          <w:szCs w:val="24"/>
        </w:rPr>
        <w:t xml:space="preserve"> правил связано с ведением несанкционированных строительных работ. При перекрытии токоведущего провода напряжением в сотни тысяч вольт металлические части строительной машины становятся проводником электрического тока. Человек, находящийся внутри, подвергается смертельному риску. Выжить после такого удара практически невозможно. Кроме того, отключается линия, а потребителей приходится переводить на резервные схемы питания. Это увеличивает нагрузки на работающие линии и угрожает надежности электроснабжения. </w:t>
      </w:r>
    </w:p>
    <w:p w:rsidR="00A021E0" w:rsidRPr="00B12A0F" w:rsidRDefault="00A021E0" w:rsidP="00A021E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8"/>
        <w:jc w:val="both"/>
        <w:rPr>
          <w:sz w:val="24"/>
          <w:szCs w:val="24"/>
        </w:rPr>
      </w:pPr>
      <w:r w:rsidRPr="00B12A0F">
        <w:rPr>
          <w:sz w:val="24"/>
          <w:szCs w:val="24"/>
        </w:rPr>
        <w:t xml:space="preserve"> </w:t>
      </w:r>
      <w:r w:rsidRPr="00B12A0F">
        <w:rPr>
          <w:b/>
          <w:color w:val="FF0000"/>
          <w:sz w:val="24"/>
          <w:szCs w:val="24"/>
        </w:rPr>
        <w:t xml:space="preserve">Обо всех случаях, касающихся повреждения </w:t>
      </w:r>
      <w:proofErr w:type="spellStart"/>
      <w:r w:rsidRPr="00B12A0F">
        <w:rPr>
          <w:b/>
          <w:color w:val="FF0000"/>
          <w:sz w:val="24"/>
          <w:szCs w:val="24"/>
        </w:rPr>
        <w:t>энергообъектов</w:t>
      </w:r>
      <w:proofErr w:type="spellEnd"/>
      <w:r w:rsidRPr="00B12A0F">
        <w:rPr>
          <w:b/>
          <w:color w:val="FF0000"/>
          <w:sz w:val="24"/>
          <w:szCs w:val="24"/>
        </w:rPr>
        <w:t xml:space="preserve"> с причинением урона </w:t>
      </w:r>
      <w:proofErr w:type="spellStart"/>
      <w:r w:rsidRPr="00B12A0F">
        <w:rPr>
          <w:b/>
          <w:color w:val="FF0000"/>
          <w:sz w:val="24"/>
          <w:szCs w:val="24"/>
        </w:rPr>
        <w:t>электросетевому</w:t>
      </w:r>
      <w:proofErr w:type="spellEnd"/>
      <w:r w:rsidRPr="00B12A0F">
        <w:rPr>
          <w:b/>
          <w:color w:val="FF0000"/>
          <w:sz w:val="24"/>
          <w:szCs w:val="24"/>
        </w:rPr>
        <w:t xml:space="preserve"> предприятию, хищения </w:t>
      </w:r>
      <w:proofErr w:type="spellStart"/>
      <w:r w:rsidRPr="00B12A0F">
        <w:rPr>
          <w:b/>
          <w:color w:val="FF0000"/>
          <w:sz w:val="24"/>
          <w:szCs w:val="24"/>
        </w:rPr>
        <w:t>энергооборудования</w:t>
      </w:r>
      <w:proofErr w:type="spellEnd"/>
      <w:r w:rsidRPr="00B12A0F">
        <w:rPr>
          <w:b/>
          <w:color w:val="FF0000"/>
          <w:sz w:val="24"/>
          <w:szCs w:val="24"/>
        </w:rPr>
        <w:t xml:space="preserve"> или </w:t>
      </w:r>
      <w:hyperlink r:id="rId5" w:tooltip="получение электроэнергии" w:history="1">
        <w:r w:rsidRPr="00B12A0F">
          <w:rPr>
            <w:b/>
            <w:color w:val="FF0000"/>
            <w:sz w:val="24"/>
            <w:szCs w:val="24"/>
          </w:rPr>
          <w:t>электроэнергии</w:t>
        </w:r>
      </w:hyperlink>
      <w:r w:rsidRPr="00B12A0F">
        <w:rPr>
          <w:b/>
          <w:color w:val="FF0000"/>
          <w:sz w:val="24"/>
          <w:szCs w:val="24"/>
        </w:rPr>
        <w:t xml:space="preserve">, а также в случае обнаружения рядом с </w:t>
      </w:r>
      <w:proofErr w:type="spellStart"/>
      <w:r w:rsidRPr="00B12A0F">
        <w:rPr>
          <w:b/>
          <w:color w:val="FF0000"/>
          <w:sz w:val="24"/>
          <w:szCs w:val="24"/>
        </w:rPr>
        <w:t>энергообъектами</w:t>
      </w:r>
      <w:proofErr w:type="spellEnd"/>
      <w:r w:rsidRPr="00B12A0F">
        <w:rPr>
          <w:b/>
          <w:color w:val="FF0000"/>
          <w:sz w:val="24"/>
          <w:szCs w:val="24"/>
        </w:rPr>
        <w:t xml:space="preserve"> сомнительных лиц, оставленных вещей, просим Вас сообщать об этом по телефону: 8-800-700-33-59</w:t>
      </w:r>
    </w:p>
    <w:p w:rsidR="00374588" w:rsidRDefault="00374588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Pr="00B12A0F" w:rsidRDefault="00A021E0" w:rsidP="00A021E0">
      <w:pPr>
        <w:ind w:left="32" w:right="32"/>
        <w:jc w:val="center"/>
        <w:rPr>
          <w:b/>
          <w:bCs/>
          <w:color w:val="FF0000"/>
          <w:sz w:val="24"/>
          <w:szCs w:val="24"/>
        </w:rPr>
      </w:pPr>
      <w:r w:rsidRPr="00B12A0F">
        <w:rPr>
          <w:b/>
          <w:bCs/>
          <w:color w:val="FF0000"/>
          <w:sz w:val="24"/>
          <w:szCs w:val="24"/>
        </w:rPr>
        <w:t>ПАМЯТКА</w:t>
      </w:r>
    </w:p>
    <w:p w:rsidR="00A021E0" w:rsidRPr="00B12A0F" w:rsidRDefault="00A021E0" w:rsidP="00A021E0">
      <w:pPr>
        <w:ind w:left="32" w:right="32"/>
        <w:jc w:val="center"/>
        <w:rPr>
          <w:b/>
          <w:bCs/>
          <w:color w:val="FF0000"/>
          <w:sz w:val="24"/>
          <w:szCs w:val="24"/>
        </w:rPr>
      </w:pPr>
      <w:r w:rsidRPr="00B12A0F">
        <w:rPr>
          <w:b/>
          <w:bCs/>
          <w:color w:val="FF0000"/>
          <w:sz w:val="24"/>
          <w:szCs w:val="24"/>
        </w:rPr>
        <w:t>об опасности приближения к токоведущим частям для парашютистов</w:t>
      </w:r>
    </w:p>
    <w:p w:rsidR="00A021E0" w:rsidRPr="00B12A0F" w:rsidRDefault="00A021E0" w:rsidP="00A021E0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B12A0F">
        <w:rPr>
          <w:sz w:val="24"/>
          <w:szCs w:val="24"/>
        </w:rPr>
        <w:t xml:space="preserve">Филиал ПАО «ФСК ЕЭС» - МЭС Урала обращает особое внимание граждан на строгий запрет использовать в охранных зонах линий </w:t>
      </w:r>
      <w:proofErr w:type="spellStart"/>
      <w:r w:rsidRPr="00B12A0F">
        <w:rPr>
          <w:sz w:val="24"/>
          <w:szCs w:val="24"/>
        </w:rPr>
        <w:t>электопередачи</w:t>
      </w:r>
      <w:proofErr w:type="spellEnd"/>
      <w:r w:rsidRPr="00B12A0F">
        <w:rPr>
          <w:sz w:val="24"/>
          <w:szCs w:val="24"/>
        </w:rPr>
        <w:t xml:space="preserve"> (ЛЭП) любые летательные аппараты, в том числе воздушных змеев. Смертельно опасно сажать на провода ЛЭП любые летательные средства: планеры, дельтапланы, парашюты, </w:t>
      </w:r>
      <w:proofErr w:type="spellStart"/>
      <w:r w:rsidRPr="00B12A0F">
        <w:rPr>
          <w:sz w:val="24"/>
          <w:szCs w:val="24"/>
        </w:rPr>
        <w:t>парапланы</w:t>
      </w:r>
      <w:proofErr w:type="spellEnd"/>
      <w:r w:rsidRPr="00B12A0F">
        <w:rPr>
          <w:sz w:val="24"/>
          <w:szCs w:val="24"/>
        </w:rPr>
        <w:t xml:space="preserve">, </w:t>
      </w:r>
      <w:proofErr w:type="spellStart"/>
      <w:r w:rsidRPr="00B12A0F">
        <w:rPr>
          <w:sz w:val="24"/>
          <w:szCs w:val="24"/>
        </w:rPr>
        <w:t>скайты</w:t>
      </w:r>
      <w:proofErr w:type="spellEnd"/>
      <w:r w:rsidRPr="00B12A0F">
        <w:rPr>
          <w:sz w:val="24"/>
          <w:szCs w:val="24"/>
        </w:rPr>
        <w:t xml:space="preserve"> и т. п.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b/>
          <w:color w:val="EE1D24"/>
          <w:sz w:val="24"/>
          <w:szCs w:val="24"/>
        </w:rPr>
      </w:pPr>
      <w:r w:rsidRPr="00B12A0F">
        <w:rPr>
          <w:b/>
          <w:color w:val="EE1D24"/>
          <w:sz w:val="24"/>
          <w:szCs w:val="24"/>
        </w:rPr>
        <w:t>Уважаемые парашютисты!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rPr>
          <w:b/>
          <w:color w:val="EE1D24"/>
          <w:sz w:val="24"/>
          <w:szCs w:val="24"/>
        </w:rPr>
      </w:pP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both"/>
        <w:rPr>
          <w:color w:val="EE1D24"/>
          <w:sz w:val="24"/>
          <w:szCs w:val="24"/>
        </w:rPr>
      </w:pPr>
      <w:r w:rsidRPr="00B12A0F">
        <w:rPr>
          <w:color w:val="EE1D24"/>
          <w:sz w:val="24"/>
          <w:szCs w:val="24"/>
        </w:rPr>
        <w:t>Помните, что парашютный прыжок – это мероприятие, которое требует от Вас неукоснительного соблюдения техники безопасности и мер предосторожности!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both"/>
        <w:rPr>
          <w:color w:val="EE1D24"/>
          <w:sz w:val="24"/>
          <w:szCs w:val="24"/>
        </w:rPr>
      </w:pPr>
      <w:r w:rsidRPr="00B12A0F">
        <w:rPr>
          <w:color w:val="EE1D24"/>
          <w:sz w:val="24"/>
          <w:szCs w:val="24"/>
        </w:rPr>
        <w:t xml:space="preserve">Опасность при приземлении с парашютом на ЛЭП очень велика, поэтому надо стараться уйти </w:t>
      </w:r>
      <w:proofErr w:type="gramStart"/>
      <w:r w:rsidRPr="00B12A0F">
        <w:rPr>
          <w:color w:val="EE1D24"/>
          <w:sz w:val="24"/>
          <w:szCs w:val="24"/>
        </w:rPr>
        <w:t>от</w:t>
      </w:r>
      <w:proofErr w:type="gramEnd"/>
      <w:r w:rsidRPr="00B12A0F">
        <w:rPr>
          <w:color w:val="EE1D24"/>
          <w:sz w:val="24"/>
          <w:szCs w:val="24"/>
        </w:rPr>
        <w:t xml:space="preserve"> </w:t>
      </w:r>
      <w:proofErr w:type="gramStart"/>
      <w:r w:rsidRPr="00B12A0F">
        <w:rPr>
          <w:color w:val="EE1D24"/>
          <w:sz w:val="24"/>
          <w:szCs w:val="24"/>
        </w:rPr>
        <w:t>ЛЭП</w:t>
      </w:r>
      <w:proofErr w:type="gramEnd"/>
      <w:r w:rsidRPr="00B12A0F">
        <w:rPr>
          <w:color w:val="EE1D24"/>
          <w:sz w:val="24"/>
          <w:szCs w:val="24"/>
        </w:rPr>
        <w:t xml:space="preserve"> любой ценой, даже ценой приземления с парашютом на лес или на крышу, а также ценой приземления по ветру. ЛЭП могут мгновенно убить вас разрядом или обеспечить вам обширные ожоги.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both"/>
        <w:rPr>
          <w:b/>
          <w:color w:val="EE1D24"/>
          <w:sz w:val="24"/>
          <w:szCs w:val="24"/>
        </w:rPr>
      </w:pPr>
      <w:r w:rsidRPr="00B12A0F">
        <w:rPr>
          <w:b/>
          <w:color w:val="EE1D24"/>
          <w:sz w:val="24"/>
          <w:szCs w:val="24"/>
        </w:rPr>
        <w:t>Если приземления с парашютом на ЛЭП избежать не удалось, то Вам необходимо: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both"/>
        <w:rPr>
          <w:color w:val="EE1D24"/>
          <w:sz w:val="24"/>
          <w:szCs w:val="24"/>
        </w:rPr>
      </w:pPr>
      <w:r w:rsidRPr="00B12A0F">
        <w:rPr>
          <w:color w:val="EE1D24"/>
          <w:sz w:val="24"/>
          <w:szCs w:val="24"/>
        </w:rPr>
        <w:t xml:space="preserve">- Развернуться против ветра, чтобы уменьшить горизонтальную скорость. Затем втянуть стропы управления до половины (при этом Ваше движение станет максимально близко к </w:t>
      </w:r>
      <w:proofErr w:type="gramStart"/>
      <w:r w:rsidRPr="00B12A0F">
        <w:rPr>
          <w:color w:val="EE1D24"/>
          <w:sz w:val="24"/>
          <w:szCs w:val="24"/>
        </w:rPr>
        <w:t>вертикальному</w:t>
      </w:r>
      <w:proofErr w:type="gramEnd"/>
      <w:r w:rsidRPr="00B12A0F">
        <w:rPr>
          <w:color w:val="EE1D24"/>
          <w:sz w:val="24"/>
          <w:szCs w:val="24"/>
        </w:rPr>
        <w:t>).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both"/>
        <w:rPr>
          <w:color w:val="EE1D24"/>
          <w:sz w:val="24"/>
          <w:szCs w:val="24"/>
        </w:rPr>
      </w:pPr>
      <w:r w:rsidRPr="00B12A0F">
        <w:rPr>
          <w:color w:val="EE1D24"/>
          <w:sz w:val="24"/>
          <w:szCs w:val="24"/>
        </w:rPr>
        <w:t>- Быстро освободить руки, выбросить все предметы на землю.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both"/>
        <w:rPr>
          <w:color w:val="EE1D24"/>
          <w:sz w:val="24"/>
          <w:szCs w:val="24"/>
        </w:rPr>
      </w:pPr>
      <w:r w:rsidRPr="00B12A0F">
        <w:rPr>
          <w:color w:val="EE1D24"/>
          <w:sz w:val="24"/>
          <w:szCs w:val="24"/>
        </w:rPr>
        <w:t>-  Собрать ноги вместе. Ступни должны быть повернуты поперек провода, чтобы не «оседлать» его.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both"/>
        <w:rPr>
          <w:b/>
          <w:color w:val="EE1D24"/>
          <w:sz w:val="24"/>
          <w:szCs w:val="24"/>
        </w:rPr>
      </w:pPr>
      <w:r w:rsidRPr="00B12A0F">
        <w:rPr>
          <w:b/>
          <w:color w:val="EE1D24"/>
          <w:sz w:val="24"/>
          <w:szCs w:val="24"/>
        </w:rPr>
        <w:t>Если вы повисли на парашюте на проводах ЛЭП:</w:t>
      </w:r>
    </w:p>
    <w:p w:rsidR="00A021E0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both"/>
        <w:rPr>
          <w:color w:val="EE1D24"/>
          <w:sz w:val="24"/>
          <w:szCs w:val="24"/>
        </w:rPr>
      </w:pPr>
      <w:r w:rsidRPr="00B12A0F">
        <w:rPr>
          <w:color w:val="EE1D24"/>
          <w:sz w:val="24"/>
          <w:szCs w:val="24"/>
        </w:rPr>
        <w:t xml:space="preserve">- Если до земли около полутора метров и внизу нет ничего опасного (например, порванных проводов), а Вы повисли на основном парашюте, то можно отцепить его, чтобы как можно быстрее покинуть опасную зону. Не пытайтесь сдергивать купол с проводов, это может привести к Вашей смерти. 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both"/>
        <w:rPr>
          <w:color w:val="EE1D24"/>
          <w:sz w:val="24"/>
          <w:szCs w:val="24"/>
        </w:rPr>
      </w:pPr>
      <w:r w:rsidRPr="00B12A0F">
        <w:rPr>
          <w:color w:val="EE1D24"/>
          <w:sz w:val="24"/>
          <w:szCs w:val="24"/>
        </w:rPr>
        <w:t xml:space="preserve">- Другой вариант – неподвижно ждите квалифицированную помощь. Любое Ваше движение может привести к появлению электрического контакта. Не прикасайтесь ни к чему, что может иметь контакт с землей. Если местный житель хочет Вам помочь, запретите ему трогать Вас и Ваш парашют и попросите его сообщить о случившемся сначала в энергетическую компанию, а затем на </w:t>
      </w:r>
      <w:proofErr w:type="spellStart"/>
      <w:r w:rsidRPr="00B12A0F">
        <w:rPr>
          <w:color w:val="EE1D24"/>
          <w:sz w:val="24"/>
          <w:szCs w:val="24"/>
        </w:rPr>
        <w:t>дропзону</w:t>
      </w:r>
      <w:proofErr w:type="spellEnd"/>
      <w:r w:rsidRPr="00B12A0F">
        <w:rPr>
          <w:color w:val="EE1D24"/>
          <w:sz w:val="24"/>
          <w:szCs w:val="24"/>
        </w:rPr>
        <w:t>. Предупредите спасателей, что Вас и Ваш парашют нельзя трогать до отключения электричества.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both"/>
        <w:rPr>
          <w:b/>
          <w:color w:val="FF0000"/>
          <w:sz w:val="24"/>
          <w:szCs w:val="24"/>
        </w:rPr>
      </w:pPr>
      <w:r w:rsidRPr="00B12A0F">
        <w:rPr>
          <w:color w:val="EE1D24"/>
          <w:sz w:val="24"/>
          <w:szCs w:val="24"/>
        </w:rPr>
        <w:t xml:space="preserve">  </w:t>
      </w:r>
      <w:r w:rsidRPr="00B12A0F">
        <w:rPr>
          <w:color w:val="EE1D24"/>
          <w:sz w:val="24"/>
          <w:szCs w:val="24"/>
        </w:rPr>
        <w:br/>
      </w:r>
      <w:r w:rsidRPr="00B12A0F">
        <w:rPr>
          <w:b/>
          <w:color w:val="EE1D24"/>
          <w:sz w:val="24"/>
          <w:szCs w:val="24"/>
        </w:rPr>
        <w:t>Не подвергайте свою жизнь и жизнь окружающих вас людей опасности!</w:t>
      </w:r>
    </w:p>
    <w:p w:rsidR="00A021E0" w:rsidRPr="00B12A0F" w:rsidRDefault="00A021E0" w:rsidP="00A021E0">
      <w:pPr>
        <w:ind w:firstLine="709"/>
        <w:rPr>
          <w:sz w:val="24"/>
          <w:szCs w:val="24"/>
        </w:rPr>
      </w:pP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rPr>
          <w:b/>
          <w:color w:val="FF0000"/>
          <w:sz w:val="24"/>
          <w:szCs w:val="24"/>
        </w:rPr>
      </w:pPr>
      <w:r w:rsidRPr="00B12A0F">
        <w:rPr>
          <w:b/>
          <w:color w:val="FF0000"/>
          <w:sz w:val="24"/>
          <w:szCs w:val="24"/>
        </w:rPr>
        <w:t>Единый телефон службы спасения: 01, сотовая связь: 112</w:t>
      </w:r>
    </w:p>
    <w:p w:rsidR="00A021E0" w:rsidRPr="00B12A0F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rPr>
          <w:sz w:val="24"/>
          <w:szCs w:val="24"/>
        </w:rPr>
      </w:pPr>
      <w:r w:rsidRPr="00B12A0F">
        <w:rPr>
          <w:b/>
          <w:color w:val="FF0000"/>
          <w:sz w:val="24"/>
          <w:szCs w:val="24"/>
        </w:rPr>
        <w:t>Дежурный диспетчер филиала ПАО «ФСК ЕЭС» - МЭС Урала: 8-800-700-33-59</w:t>
      </w:r>
    </w:p>
    <w:p w:rsidR="00A021E0" w:rsidRDefault="00A021E0" w:rsidP="00A021E0">
      <w:pPr>
        <w:jc w:val="center"/>
        <w:rPr>
          <w:sz w:val="28"/>
          <w:szCs w:val="28"/>
        </w:rPr>
      </w:pPr>
    </w:p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Pr="00554C06" w:rsidRDefault="00A021E0" w:rsidP="00A021E0">
      <w:pPr>
        <w:ind w:left="32" w:right="32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554C06">
        <w:rPr>
          <w:rFonts w:ascii="Arial" w:hAnsi="Arial" w:cs="Arial"/>
          <w:b/>
          <w:bCs/>
          <w:color w:val="FF0000"/>
          <w:sz w:val="28"/>
          <w:szCs w:val="28"/>
        </w:rPr>
        <w:t>ПАМЯТКА</w:t>
      </w:r>
    </w:p>
    <w:p w:rsidR="00A021E0" w:rsidRPr="00554C06" w:rsidRDefault="00A021E0" w:rsidP="00A021E0">
      <w:pPr>
        <w:ind w:left="32" w:right="32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554C06">
        <w:rPr>
          <w:rFonts w:ascii="Arial" w:hAnsi="Arial" w:cs="Arial"/>
          <w:b/>
          <w:bCs/>
          <w:color w:val="FF0000"/>
          <w:sz w:val="28"/>
          <w:szCs w:val="28"/>
        </w:rPr>
        <w:t>о запрете и опасности рыбной ловли в охранной зоне ЛЭП</w:t>
      </w:r>
    </w:p>
    <w:p w:rsidR="00A021E0" w:rsidRPr="00554C06" w:rsidRDefault="00A021E0" w:rsidP="00A021E0">
      <w:pPr>
        <w:pStyle w:val="21"/>
        <w:ind w:firstLine="709"/>
        <w:jc w:val="both"/>
        <w:rPr>
          <w:rFonts w:ascii="Arial" w:hAnsi="Arial" w:cs="Arial"/>
          <w:sz w:val="28"/>
          <w:szCs w:val="28"/>
        </w:rPr>
      </w:pPr>
      <w:r w:rsidRPr="00554C06">
        <w:rPr>
          <w:rFonts w:ascii="Arial" w:hAnsi="Arial" w:cs="Arial"/>
          <w:sz w:val="28"/>
          <w:szCs w:val="28"/>
        </w:rPr>
        <w:t xml:space="preserve">Филиал ПАО «ФСК ЕЭС» - МЭС Урала напоминает: в последнее время участились случаи </w:t>
      </w:r>
      <w:proofErr w:type="spellStart"/>
      <w:r w:rsidRPr="00554C06">
        <w:rPr>
          <w:rFonts w:ascii="Arial" w:hAnsi="Arial" w:cs="Arial"/>
          <w:sz w:val="28"/>
          <w:szCs w:val="28"/>
        </w:rPr>
        <w:t>электротравматизма</w:t>
      </w:r>
      <w:proofErr w:type="spellEnd"/>
      <w:r w:rsidRPr="00554C06">
        <w:rPr>
          <w:rFonts w:ascii="Arial" w:hAnsi="Arial" w:cs="Arial"/>
          <w:sz w:val="28"/>
          <w:szCs w:val="28"/>
        </w:rPr>
        <w:t xml:space="preserve"> при ловле рыбы </w:t>
      </w:r>
      <w:r>
        <w:rPr>
          <w:rFonts w:ascii="Arial" w:hAnsi="Arial" w:cs="Arial"/>
          <w:sz w:val="28"/>
          <w:szCs w:val="28"/>
        </w:rPr>
        <w:t>в</w:t>
      </w:r>
      <w:r w:rsidRPr="00554C06">
        <w:rPr>
          <w:rFonts w:ascii="Arial" w:hAnsi="Arial" w:cs="Arial"/>
          <w:sz w:val="28"/>
          <w:szCs w:val="28"/>
        </w:rPr>
        <w:t xml:space="preserve"> водоемах вблизи лини</w:t>
      </w:r>
      <w:r>
        <w:rPr>
          <w:rFonts w:ascii="Arial" w:hAnsi="Arial" w:cs="Arial"/>
          <w:sz w:val="28"/>
          <w:szCs w:val="28"/>
        </w:rPr>
        <w:t>й</w:t>
      </w:r>
      <w:r w:rsidRPr="00554C06">
        <w:rPr>
          <w:rFonts w:ascii="Arial" w:hAnsi="Arial" w:cs="Arial"/>
          <w:sz w:val="28"/>
          <w:szCs w:val="28"/>
        </w:rPr>
        <w:t xml:space="preserve"> электропередачи (ЛЭП). При приближении удочки, длина которой достигает 6 м и более, что соизмеримо с расстоянием от земли (воды) до проводов ЛЭП, или мокрой лески к проводам на расстояние менее 1 м, человек попадает под действие электрического тока. </w:t>
      </w:r>
      <w:proofErr w:type="spellStart"/>
      <w:r w:rsidRPr="00554C06">
        <w:rPr>
          <w:rFonts w:ascii="Arial" w:hAnsi="Arial" w:cs="Arial"/>
          <w:sz w:val="28"/>
          <w:szCs w:val="28"/>
        </w:rPr>
        <w:t>Электротравматизму</w:t>
      </w:r>
      <w:proofErr w:type="spellEnd"/>
      <w:r w:rsidRPr="00554C06">
        <w:rPr>
          <w:rFonts w:ascii="Arial" w:hAnsi="Arial" w:cs="Arial"/>
          <w:sz w:val="28"/>
          <w:szCs w:val="28"/>
        </w:rPr>
        <w:t xml:space="preserve"> могут быть подвержены и находящиеся рядом с рыболовом люди, так как на расстоянии 8 м возникает шаговое напряжение. В результате человек получает удар электрическим током, сильные ожоги, нередко приводящие к смерти.</w:t>
      </w:r>
    </w:p>
    <w:p w:rsidR="00A021E0" w:rsidRPr="00554C06" w:rsidRDefault="00A021E0" w:rsidP="00A021E0">
      <w:pPr>
        <w:pStyle w:val="21"/>
        <w:ind w:firstLine="709"/>
        <w:jc w:val="both"/>
        <w:rPr>
          <w:rFonts w:ascii="Arial" w:eastAsia="Times New Roman" w:hAnsi="Arial" w:cs="Arial"/>
          <w:b/>
          <w:bCs/>
          <w:color w:val="EE1D24"/>
          <w:sz w:val="28"/>
          <w:szCs w:val="28"/>
        </w:rPr>
      </w:pPr>
      <w:r w:rsidRPr="00554C06">
        <w:rPr>
          <w:rFonts w:ascii="Arial" w:hAnsi="Arial" w:cs="Arial"/>
          <w:sz w:val="28"/>
          <w:szCs w:val="28"/>
        </w:rPr>
        <w:t>Помните, что воздействие электрического тока вблизи водоемов имеет тяжелые последствия, так как вода - хороши</w:t>
      </w:r>
      <w:r>
        <w:rPr>
          <w:rFonts w:ascii="Arial" w:hAnsi="Arial" w:cs="Arial"/>
          <w:sz w:val="28"/>
          <w:szCs w:val="28"/>
        </w:rPr>
        <w:t>й</w:t>
      </w:r>
      <w:r w:rsidRPr="00554C06">
        <w:rPr>
          <w:rFonts w:ascii="Arial" w:hAnsi="Arial" w:cs="Arial"/>
          <w:sz w:val="28"/>
          <w:szCs w:val="28"/>
        </w:rPr>
        <w:t xml:space="preserve"> проводник электричества.</w:t>
      </w:r>
      <w:r w:rsidRPr="00554C06">
        <w:rPr>
          <w:rFonts w:ascii="Arial" w:eastAsia="Times New Roman" w:hAnsi="Arial" w:cs="Arial"/>
          <w:b/>
          <w:bCs/>
          <w:color w:val="EE1D24"/>
          <w:sz w:val="28"/>
          <w:szCs w:val="28"/>
        </w:rPr>
        <w:t xml:space="preserve"> </w:t>
      </w:r>
    </w:p>
    <w:p w:rsidR="00A021E0" w:rsidRPr="00554C06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center"/>
        <w:rPr>
          <w:rFonts w:ascii="Arial" w:hAnsi="Arial" w:cs="Arial"/>
          <w:b/>
          <w:color w:val="EE1D24"/>
          <w:sz w:val="28"/>
          <w:szCs w:val="28"/>
        </w:rPr>
      </w:pPr>
      <w:r w:rsidRPr="00554C06">
        <w:rPr>
          <w:rFonts w:ascii="Arial" w:hAnsi="Arial" w:cs="Arial"/>
          <w:b/>
          <w:color w:val="EE1D24"/>
          <w:sz w:val="28"/>
          <w:szCs w:val="28"/>
        </w:rPr>
        <w:t>Уважаемые любители рыбной ловли!</w:t>
      </w:r>
    </w:p>
    <w:p w:rsidR="00A021E0" w:rsidRPr="00554C06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both"/>
        <w:rPr>
          <w:rFonts w:ascii="Arial" w:hAnsi="Arial" w:cs="Arial"/>
          <w:color w:val="EE1D24"/>
          <w:sz w:val="28"/>
          <w:szCs w:val="28"/>
        </w:rPr>
      </w:pPr>
      <w:r w:rsidRPr="00554C06">
        <w:rPr>
          <w:rFonts w:ascii="Arial" w:hAnsi="Arial" w:cs="Arial"/>
          <w:color w:val="EE1D24"/>
          <w:sz w:val="28"/>
          <w:szCs w:val="28"/>
        </w:rPr>
        <w:t xml:space="preserve">Помните, что причиной несчастных случаев являются, как правило, личная неосторожность и невнимательность самих пострадавших, незнание или пренебрежение простыми правилами </w:t>
      </w:r>
      <w:proofErr w:type="spellStart"/>
      <w:r w:rsidRPr="00554C06">
        <w:rPr>
          <w:rFonts w:ascii="Arial" w:hAnsi="Arial" w:cs="Arial"/>
          <w:color w:val="EE1D24"/>
          <w:sz w:val="28"/>
          <w:szCs w:val="28"/>
        </w:rPr>
        <w:t>электробезопасности</w:t>
      </w:r>
      <w:proofErr w:type="spellEnd"/>
      <w:r w:rsidRPr="00554C06">
        <w:rPr>
          <w:rFonts w:ascii="Arial" w:hAnsi="Arial" w:cs="Arial"/>
          <w:color w:val="EE1D24"/>
          <w:sz w:val="28"/>
          <w:szCs w:val="28"/>
        </w:rPr>
        <w:t xml:space="preserve">. </w:t>
      </w:r>
    </w:p>
    <w:p w:rsidR="00A021E0" w:rsidRPr="00554C06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both"/>
        <w:rPr>
          <w:rFonts w:ascii="Arial" w:hAnsi="Arial" w:cs="Arial"/>
          <w:color w:val="EE1D24"/>
          <w:sz w:val="28"/>
          <w:szCs w:val="28"/>
        </w:rPr>
      </w:pPr>
      <w:r w:rsidRPr="00554C06">
        <w:rPr>
          <w:rFonts w:ascii="Arial" w:hAnsi="Arial" w:cs="Arial"/>
          <w:color w:val="EE1D24"/>
          <w:sz w:val="28"/>
          <w:szCs w:val="28"/>
        </w:rPr>
        <w:t xml:space="preserve">Прежде чем приступить к увлекательному занятию - рыбалке, убедитесь, что поблизости нет ЛЭП. Ловля рыбы вблизи ЛЭП, проходящих над поверхностью водоемов или по их берегам, запрещается! </w:t>
      </w:r>
    </w:p>
    <w:p w:rsidR="00A021E0" w:rsidRPr="00554C06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both"/>
        <w:rPr>
          <w:rFonts w:ascii="Arial" w:hAnsi="Arial" w:cs="Arial"/>
          <w:color w:val="EE1D24"/>
          <w:sz w:val="28"/>
          <w:szCs w:val="28"/>
        </w:rPr>
      </w:pPr>
      <w:r w:rsidRPr="00554C06">
        <w:rPr>
          <w:rFonts w:ascii="Arial" w:hAnsi="Arial" w:cs="Arial"/>
          <w:color w:val="EE1D24"/>
          <w:sz w:val="28"/>
          <w:szCs w:val="28"/>
        </w:rPr>
        <w:t xml:space="preserve">Чтобы ваша рыбалка не имела трагических последствий, помните об </w:t>
      </w:r>
      <w:proofErr w:type="spellStart"/>
      <w:r w:rsidRPr="00554C06">
        <w:rPr>
          <w:rFonts w:ascii="Arial" w:hAnsi="Arial" w:cs="Arial"/>
          <w:color w:val="EE1D24"/>
          <w:sz w:val="28"/>
          <w:szCs w:val="28"/>
        </w:rPr>
        <w:t>электробезопасности</w:t>
      </w:r>
      <w:proofErr w:type="spellEnd"/>
      <w:r w:rsidRPr="00554C06">
        <w:rPr>
          <w:rFonts w:ascii="Arial" w:hAnsi="Arial" w:cs="Arial"/>
          <w:color w:val="EE1D24"/>
          <w:sz w:val="28"/>
          <w:szCs w:val="28"/>
        </w:rPr>
        <w:t xml:space="preserve"> и предостерегайте других. </w:t>
      </w:r>
    </w:p>
    <w:p w:rsidR="00A021E0" w:rsidRPr="00833B32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9"/>
        <w:jc w:val="both"/>
        <w:rPr>
          <w:rFonts w:ascii="Arial" w:hAnsi="Arial" w:cs="Arial"/>
          <w:color w:val="EE1D24"/>
          <w:sz w:val="28"/>
          <w:szCs w:val="28"/>
        </w:rPr>
      </w:pPr>
      <w:r w:rsidRPr="00554C06">
        <w:rPr>
          <w:rFonts w:ascii="Arial" w:hAnsi="Arial" w:cs="Arial"/>
          <w:color w:val="EE1D24"/>
          <w:sz w:val="28"/>
          <w:szCs w:val="28"/>
        </w:rPr>
        <w:t>Не подвергайте свою жизнь и жизнь окружающих вас людей опасности!</w:t>
      </w:r>
    </w:p>
    <w:p w:rsidR="00A021E0" w:rsidRDefault="00A021E0"/>
    <w:p w:rsidR="00A021E0" w:rsidRDefault="00A021E0"/>
    <w:p w:rsidR="00A021E0" w:rsidRDefault="00A021E0"/>
    <w:p w:rsidR="00A021E0" w:rsidRDefault="00A021E0">
      <w:r>
        <w:rPr>
          <w:noProof/>
        </w:rPr>
        <w:drawing>
          <wp:anchor distT="142875" distB="142875" distL="142875" distR="142875" simplePos="0" relativeHeight="251658240" behindDoc="0" locked="0" layoutInCell="1" allowOverlap="0">
            <wp:simplePos x="0" y="0"/>
            <wp:positionH relativeFrom="column">
              <wp:posOffset>1449070</wp:posOffset>
            </wp:positionH>
            <wp:positionV relativeFrom="line">
              <wp:posOffset>63500</wp:posOffset>
            </wp:positionV>
            <wp:extent cx="2983865" cy="2311400"/>
            <wp:effectExtent l="19050" t="0" r="6985" b="0"/>
            <wp:wrapSquare wrapText="bothSides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 w:rsidP="00A021E0">
      <w:pPr>
        <w:ind w:left="32" w:right="32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A021E0" w:rsidRPr="00A56273" w:rsidRDefault="00A021E0" w:rsidP="00A021E0">
      <w:pPr>
        <w:ind w:left="32" w:right="32"/>
        <w:jc w:val="center"/>
        <w:rPr>
          <w:rFonts w:ascii="Arial" w:hAnsi="Arial" w:cs="Arial"/>
          <w:b/>
          <w:bCs/>
          <w:color w:val="FF0000"/>
          <w:sz w:val="28"/>
        </w:rPr>
      </w:pPr>
      <w:r w:rsidRPr="00A56273">
        <w:rPr>
          <w:rFonts w:ascii="Arial" w:hAnsi="Arial" w:cs="Arial"/>
          <w:b/>
          <w:bCs/>
          <w:color w:val="FF0000"/>
          <w:sz w:val="28"/>
        </w:rPr>
        <w:t>ПАМЯТКА</w:t>
      </w:r>
    </w:p>
    <w:p w:rsidR="00A021E0" w:rsidRPr="00A56273" w:rsidRDefault="00A021E0" w:rsidP="00A021E0">
      <w:pPr>
        <w:ind w:left="32" w:right="32"/>
        <w:jc w:val="center"/>
        <w:rPr>
          <w:rFonts w:ascii="Arial" w:hAnsi="Arial" w:cs="Arial"/>
          <w:b/>
          <w:bCs/>
          <w:color w:val="FF0000"/>
          <w:sz w:val="28"/>
        </w:rPr>
      </w:pPr>
      <w:r w:rsidRPr="00A56273">
        <w:rPr>
          <w:rFonts w:ascii="Arial" w:hAnsi="Arial" w:cs="Arial"/>
          <w:b/>
          <w:bCs/>
          <w:color w:val="FF0000"/>
          <w:sz w:val="28"/>
        </w:rPr>
        <w:t>об опасности приближения к электроустановкам и  несанкционированных работ в охранных зонах ЛЭП</w:t>
      </w:r>
    </w:p>
    <w:p w:rsidR="00A021E0" w:rsidRPr="00A56273" w:rsidRDefault="00A021E0" w:rsidP="00A021E0">
      <w:pPr>
        <w:pStyle w:val="21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</w:rPr>
      </w:pPr>
      <w:proofErr w:type="gramStart"/>
      <w:r w:rsidRPr="00A56273">
        <w:rPr>
          <w:rFonts w:ascii="Arial" w:hAnsi="Arial" w:cs="Arial"/>
          <w:sz w:val="28"/>
        </w:rPr>
        <w:t>В целях предотвращения случаев аварийного отключения магистральных линий электропередачи (ЛЭП) 500 кВ и 220 кВ, эксплуатируемых филиалом ПАО «</w:t>
      </w:r>
      <w:r>
        <w:rPr>
          <w:rFonts w:ascii="Arial" w:hAnsi="Arial" w:cs="Arial"/>
          <w:sz w:val="28"/>
        </w:rPr>
        <w:t>ФСК ЕЭС</w:t>
      </w:r>
      <w:r w:rsidRPr="00A56273">
        <w:rPr>
          <w:rFonts w:ascii="Arial" w:hAnsi="Arial" w:cs="Arial"/>
          <w:sz w:val="28"/>
        </w:rPr>
        <w:t xml:space="preserve">» - </w:t>
      </w:r>
      <w:r>
        <w:rPr>
          <w:rFonts w:ascii="Arial" w:hAnsi="Arial" w:cs="Arial"/>
          <w:sz w:val="28"/>
        </w:rPr>
        <w:t>МЭС</w:t>
      </w:r>
      <w:r w:rsidRPr="00A56273">
        <w:rPr>
          <w:rFonts w:ascii="Arial" w:hAnsi="Arial" w:cs="Arial"/>
          <w:sz w:val="28"/>
        </w:rPr>
        <w:t xml:space="preserve"> Урала, уведомляем о необходимости соблюдения требований «Правил установления охранных зон объектов </w:t>
      </w:r>
      <w:proofErr w:type="spellStart"/>
      <w:r w:rsidRPr="00A56273">
        <w:rPr>
          <w:rFonts w:ascii="Arial" w:hAnsi="Arial" w:cs="Arial"/>
          <w:sz w:val="28"/>
        </w:rPr>
        <w:t>электросетевого</w:t>
      </w:r>
      <w:proofErr w:type="spellEnd"/>
      <w:r w:rsidRPr="00A56273">
        <w:rPr>
          <w:rFonts w:ascii="Arial" w:hAnsi="Arial" w:cs="Arial"/>
          <w:sz w:val="28"/>
        </w:rPr>
        <w:t xml:space="preserve"> хозяйства и особых условий использования земельных участков, расположенных в границах таких зон», утвержденных постановле</w:t>
      </w:r>
      <w:r>
        <w:rPr>
          <w:rFonts w:ascii="Arial" w:hAnsi="Arial" w:cs="Arial"/>
          <w:sz w:val="28"/>
        </w:rPr>
        <w:t>нием</w:t>
      </w:r>
      <w:r w:rsidRPr="00A56273">
        <w:rPr>
          <w:rFonts w:ascii="Arial" w:hAnsi="Arial" w:cs="Arial"/>
          <w:sz w:val="28"/>
        </w:rPr>
        <w:t xml:space="preserve"> Правительства РФ от 24.02.2009 №160.</w:t>
      </w:r>
      <w:proofErr w:type="gramEnd"/>
    </w:p>
    <w:p w:rsidR="00A021E0" w:rsidRPr="00A56273" w:rsidRDefault="00A021E0" w:rsidP="00A021E0">
      <w:pPr>
        <w:pStyle w:val="a3"/>
        <w:ind w:firstLine="709"/>
        <w:jc w:val="both"/>
        <w:rPr>
          <w:rFonts w:ascii="Arial" w:hAnsi="Arial" w:cs="Arial"/>
          <w:b/>
          <w:sz w:val="28"/>
          <w:szCs w:val="24"/>
          <w:u w:val="single"/>
        </w:rPr>
      </w:pPr>
      <w:r w:rsidRPr="00A56273">
        <w:rPr>
          <w:rFonts w:ascii="Arial" w:hAnsi="Arial" w:cs="Arial"/>
          <w:b/>
          <w:sz w:val="28"/>
          <w:szCs w:val="24"/>
          <w:u w:val="single"/>
        </w:rPr>
        <w:t>Действующими правилами запрещается:</w:t>
      </w:r>
    </w:p>
    <w:p w:rsidR="00A021E0" w:rsidRPr="00A56273" w:rsidRDefault="00A021E0" w:rsidP="00A021E0">
      <w:pPr>
        <w:pStyle w:val="a3"/>
        <w:ind w:firstLine="709"/>
        <w:jc w:val="both"/>
        <w:rPr>
          <w:rFonts w:ascii="Arial" w:hAnsi="Arial" w:cs="Arial"/>
          <w:sz w:val="28"/>
          <w:szCs w:val="24"/>
        </w:rPr>
      </w:pPr>
      <w:r w:rsidRPr="00A56273">
        <w:rPr>
          <w:rFonts w:ascii="Arial" w:hAnsi="Arial" w:cs="Arial"/>
          <w:sz w:val="28"/>
          <w:szCs w:val="24"/>
        </w:rPr>
        <w:t xml:space="preserve">- устраивать спортивные площадки, стадионы, рынки, стоянки машин, проводить любые мероприятия, связанные с массовым скоплением людей, в охранных зонах ЛЭП; </w:t>
      </w:r>
    </w:p>
    <w:p w:rsidR="00A021E0" w:rsidRPr="00A56273" w:rsidRDefault="00A021E0" w:rsidP="00A021E0">
      <w:pPr>
        <w:pStyle w:val="a3"/>
        <w:ind w:firstLine="709"/>
        <w:jc w:val="both"/>
        <w:rPr>
          <w:rFonts w:ascii="Arial" w:hAnsi="Arial" w:cs="Arial"/>
          <w:sz w:val="28"/>
          <w:szCs w:val="24"/>
        </w:rPr>
      </w:pPr>
      <w:r w:rsidRPr="00A56273">
        <w:rPr>
          <w:rFonts w:ascii="Arial" w:hAnsi="Arial" w:cs="Arial"/>
          <w:sz w:val="28"/>
          <w:szCs w:val="24"/>
        </w:rPr>
        <w:t>- размещать различного рода сооружения и строения под проводами ЛЭП;</w:t>
      </w:r>
    </w:p>
    <w:p w:rsidR="00A021E0" w:rsidRPr="00A56273" w:rsidRDefault="00A021E0" w:rsidP="00A021E0">
      <w:pPr>
        <w:pStyle w:val="a3"/>
        <w:ind w:firstLine="709"/>
        <w:jc w:val="both"/>
        <w:rPr>
          <w:rFonts w:ascii="Arial" w:hAnsi="Arial" w:cs="Arial"/>
          <w:sz w:val="28"/>
          <w:szCs w:val="24"/>
        </w:rPr>
      </w:pPr>
      <w:r w:rsidRPr="00A56273">
        <w:rPr>
          <w:rFonts w:ascii="Arial" w:hAnsi="Arial" w:cs="Arial"/>
          <w:sz w:val="28"/>
          <w:szCs w:val="24"/>
        </w:rPr>
        <w:t xml:space="preserve"> - загромождать подъезды и подходы к опорам ЛЭП, устраивать различные свалки, складировать корма, удобрения, солому, дрова и другие материалы, разводить огонь; </w:t>
      </w:r>
    </w:p>
    <w:p w:rsidR="00A021E0" w:rsidRPr="00A56273" w:rsidRDefault="00A021E0" w:rsidP="00A021E0">
      <w:pPr>
        <w:pStyle w:val="210"/>
        <w:ind w:firstLine="709"/>
        <w:jc w:val="both"/>
        <w:rPr>
          <w:rFonts w:ascii="Arial" w:hAnsi="Arial" w:cs="Arial"/>
          <w:szCs w:val="24"/>
        </w:rPr>
      </w:pPr>
      <w:r w:rsidRPr="00A56273">
        <w:rPr>
          <w:rFonts w:ascii="Arial" w:eastAsia="Calibri" w:hAnsi="Arial" w:cs="Arial"/>
          <w:szCs w:val="24"/>
          <w:lang w:eastAsia="en-US"/>
        </w:rPr>
        <w:t>-</w:t>
      </w:r>
      <w:r w:rsidRPr="00A56273">
        <w:rPr>
          <w:rFonts w:ascii="Arial" w:hAnsi="Arial" w:cs="Arial"/>
          <w:szCs w:val="24"/>
        </w:rPr>
        <w:t xml:space="preserve"> разбивать изоляторы, похищать элементы ЛЭП, повреждать электросети; </w:t>
      </w:r>
    </w:p>
    <w:p w:rsidR="00A021E0" w:rsidRPr="00A56273" w:rsidRDefault="00A021E0" w:rsidP="00A021E0">
      <w:pPr>
        <w:pStyle w:val="a3"/>
        <w:ind w:firstLine="709"/>
        <w:jc w:val="both"/>
        <w:rPr>
          <w:rFonts w:ascii="Arial" w:hAnsi="Arial" w:cs="Arial"/>
          <w:sz w:val="28"/>
          <w:szCs w:val="24"/>
        </w:rPr>
      </w:pPr>
      <w:r w:rsidRPr="00A56273">
        <w:rPr>
          <w:rFonts w:ascii="Arial" w:hAnsi="Arial" w:cs="Arial"/>
          <w:sz w:val="28"/>
          <w:szCs w:val="24"/>
        </w:rPr>
        <w:t>- осуществлять работы с грузоподъемной и землеройной техникой;</w:t>
      </w:r>
    </w:p>
    <w:p w:rsidR="00A021E0" w:rsidRPr="00A56273" w:rsidRDefault="00A021E0" w:rsidP="00A021E0">
      <w:pPr>
        <w:pStyle w:val="a3"/>
        <w:ind w:firstLine="709"/>
        <w:jc w:val="both"/>
        <w:rPr>
          <w:rFonts w:ascii="Arial" w:hAnsi="Arial" w:cs="Arial"/>
          <w:sz w:val="28"/>
          <w:szCs w:val="24"/>
        </w:rPr>
      </w:pPr>
      <w:r w:rsidRPr="00A56273">
        <w:rPr>
          <w:rFonts w:ascii="Arial" w:hAnsi="Arial" w:cs="Arial"/>
          <w:sz w:val="28"/>
          <w:szCs w:val="24"/>
        </w:rPr>
        <w:t>- запускать спортивные модели летательных аппаратов;</w:t>
      </w:r>
    </w:p>
    <w:p w:rsidR="00A021E0" w:rsidRPr="00A56273" w:rsidRDefault="00A021E0" w:rsidP="00A021E0">
      <w:pPr>
        <w:pStyle w:val="a3"/>
        <w:ind w:firstLine="709"/>
        <w:jc w:val="both"/>
        <w:rPr>
          <w:rFonts w:ascii="Arial" w:hAnsi="Arial" w:cs="Arial"/>
          <w:sz w:val="28"/>
          <w:szCs w:val="24"/>
        </w:rPr>
      </w:pPr>
      <w:r w:rsidRPr="00A56273">
        <w:rPr>
          <w:rFonts w:ascii="Arial" w:hAnsi="Arial" w:cs="Arial"/>
          <w:sz w:val="28"/>
          <w:szCs w:val="24"/>
        </w:rPr>
        <w:t>- влезать на опоры ЛЭП, на крыши вагонов, домов и строений вблизи электрических проводов;</w:t>
      </w:r>
    </w:p>
    <w:p w:rsidR="00A021E0" w:rsidRPr="00A56273" w:rsidRDefault="00A021E0" w:rsidP="00A021E0">
      <w:pPr>
        <w:pStyle w:val="a3"/>
        <w:ind w:firstLine="709"/>
        <w:jc w:val="both"/>
        <w:rPr>
          <w:rFonts w:ascii="Arial" w:hAnsi="Arial" w:cs="Arial"/>
          <w:sz w:val="28"/>
          <w:szCs w:val="24"/>
        </w:rPr>
      </w:pPr>
      <w:r w:rsidRPr="00A56273">
        <w:rPr>
          <w:rFonts w:ascii="Arial" w:hAnsi="Arial" w:cs="Arial"/>
          <w:sz w:val="28"/>
          <w:szCs w:val="24"/>
        </w:rPr>
        <w:t>- проникать в трансформаторные подстанции или за ограду электрических подстанций и трансформаторов;</w:t>
      </w:r>
    </w:p>
    <w:p w:rsidR="00A021E0" w:rsidRPr="00A56273" w:rsidRDefault="00A021E0" w:rsidP="00A021E0">
      <w:pPr>
        <w:pStyle w:val="a3"/>
        <w:ind w:firstLine="709"/>
        <w:jc w:val="both"/>
        <w:rPr>
          <w:rFonts w:ascii="Arial" w:hAnsi="Arial" w:cs="Arial"/>
          <w:sz w:val="28"/>
          <w:szCs w:val="24"/>
        </w:rPr>
      </w:pPr>
      <w:r w:rsidRPr="00A56273">
        <w:rPr>
          <w:rFonts w:ascii="Arial" w:hAnsi="Arial" w:cs="Arial"/>
          <w:sz w:val="28"/>
          <w:szCs w:val="24"/>
        </w:rPr>
        <w:t>- открывать дверцы распределительных щитов и других электрических устройств.</w:t>
      </w:r>
    </w:p>
    <w:p w:rsidR="00A021E0" w:rsidRPr="00A56273" w:rsidRDefault="00A021E0" w:rsidP="00A021E0">
      <w:pPr>
        <w:pStyle w:val="21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</w:rPr>
      </w:pPr>
      <w:r w:rsidRPr="00A56273">
        <w:rPr>
          <w:rFonts w:ascii="Arial" w:hAnsi="Arial" w:cs="Arial"/>
          <w:sz w:val="28"/>
        </w:rPr>
        <w:t>Помните, что при приближении людей и техники на недопустимо близкое расстояние к проводам ЛЭП, возможны перекрытия на автотранспортные средства и механизмы, не исключается возникновение несчастных случаев с людьми.</w:t>
      </w:r>
    </w:p>
    <w:p w:rsidR="00A021E0" w:rsidRPr="00A56273" w:rsidRDefault="00A021E0" w:rsidP="00A021E0">
      <w:pPr>
        <w:pStyle w:val="21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</w:rPr>
      </w:pPr>
      <w:r w:rsidRPr="00A56273">
        <w:rPr>
          <w:rFonts w:ascii="Arial" w:hAnsi="Arial" w:cs="Arial"/>
          <w:sz w:val="28"/>
        </w:rPr>
        <w:t>Помните, что нормальная работа электрических сетей – это свет и тепло в вашем доме, это бесперебойная работа промышленных предприятий и организаций.</w:t>
      </w:r>
    </w:p>
    <w:p w:rsidR="00A021E0" w:rsidRPr="00A56273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rPr>
          <w:rFonts w:ascii="Arial" w:hAnsi="Arial" w:cs="Arial"/>
          <w:b/>
          <w:color w:val="FF0000"/>
          <w:sz w:val="28"/>
        </w:rPr>
      </w:pPr>
      <w:r w:rsidRPr="00A56273">
        <w:rPr>
          <w:rFonts w:ascii="Arial" w:hAnsi="Arial" w:cs="Arial"/>
          <w:b/>
          <w:color w:val="FF0000"/>
          <w:sz w:val="28"/>
        </w:rPr>
        <w:t>Единый телефон службы спасения: 01, сотовая связь: 112</w:t>
      </w:r>
    </w:p>
    <w:p w:rsidR="00A021E0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rPr>
          <w:rFonts w:ascii="Arial" w:hAnsi="Arial" w:cs="Arial"/>
          <w:b/>
          <w:color w:val="FF0000"/>
          <w:sz w:val="28"/>
        </w:rPr>
      </w:pPr>
      <w:r w:rsidRPr="00A56273">
        <w:rPr>
          <w:rFonts w:ascii="Arial" w:hAnsi="Arial" w:cs="Arial"/>
          <w:b/>
          <w:color w:val="FF0000"/>
          <w:sz w:val="28"/>
        </w:rPr>
        <w:t>Дежурный диспетчер фил</w:t>
      </w:r>
      <w:r>
        <w:rPr>
          <w:rFonts w:ascii="Arial" w:hAnsi="Arial" w:cs="Arial"/>
          <w:b/>
          <w:color w:val="FF0000"/>
          <w:sz w:val="28"/>
        </w:rPr>
        <w:t>иала ПАО «ФСК ЕЭС» - МЭС Урала:</w:t>
      </w:r>
    </w:p>
    <w:p w:rsidR="00A021E0" w:rsidRPr="00A56273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rPr>
          <w:rFonts w:ascii="Arial" w:hAnsi="Arial" w:cs="Arial"/>
          <w:sz w:val="28"/>
        </w:rPr>
      </w:pPr>
      <w:r w:rsidRPr="00A56273">
        <w:rPr>
          <w:rFonts w:ascii="Arial" w:hAnsi="Arial" w:cs="Arial"/>
          <w:b/>
          <w:color w:val="FF0000"/>
          <w:sz w:val="28"/>
        </w:rPr>
        <w:t>8-800-700-33-59</w:t>
      </w:r>
    </w:p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Pr="00C427E4" w:rsidRDefault="00A021E0" w:rsidP="00A021E0">
      <w:pPr>
        <w:ind w:left="32" w:right="32" w:firstLine="709"/>
        <w:jc w:val="center"/>
        <w:rPr>
          <w:rFonts w:ascii="Arial" w:hAnsi="Arial" w:cs="Arial"/>
          <w:b/>
          <w:bCs/>
          <w:color w:val="FF0000"/>
        </w:rPr>
      </w:pPr>
      <w:r w:rsidRPr="00C427E4">
        <w:rPr>
          <w:rFonts w:ascii="Arial" w:hAnsi="Arial" w:cs="Arial"/>
          <w:b/>
          <w:bCs/>
          <w:color w:val="FF0000"/>
        </w:rPr>
        <w:lastRenderedPageBreak/>
        <w:t xml:space="preserve">ИНФОРМАЦИОННОЕ СООБЩЕНИЕ </w:t>
      </w:r>
    </w:p>
    <w:p w:rsidR="00A021E0" w:rsidRPr="00C427E4" w:rsidRDefault="00A021E0" w:rsidP="00A021E0">
      <w:pPr>
        <w:ind w:left="32" w:right="32" w:firstLine="709"/>
        <w:jc w:val="center"/>
        <w:rPr>
          <w:rFonts w:ascii="Arial" w:hAnsi="Arial" w:cs="Arial"/>
          <w:b/>
          <w:bCs/>
          <w:color w:val="FF0000"/>
        </w:rPr>
      </w:pPr>
      <w:r w:rsidRPr="00C427E4">
        <w:rPr>
          <w:rFonts w:ascii="Arial" w:hAnsi="Arial" w:cs="Arial"/>
          <w:b/>
          <w:bCs/>
          <w:color w:val="FF0000"/>
        </w:rPr>
        <w:t xml:space="preserve">об опасности хищения оборудования и материалов на </w:t>
      </w:r>
      <w:proofErr w:type="spellStart"/>
      <w:r w:rsidRPr="00C427E4">
        <w:rPr>
          <w:rFonts w:ascii="Arial" w:hAnsi="Arial" w:cs="Arial"/>
          <w:b/>
          <w:bCs/>
          <w:color w:val="FF0000"/>
        </w:rPr>
        <w:t>энергообъектах</w:t>
      </w:r>
      <w:proofErr w:type="spellEnd"/>
    </w:p>
    <w:p w:rsidR="00A021E0" w:rsidRPr="00C427E4" w:rsidRDefault="00A021E0" w:rsidP="00A021E0">
      <w:pPr>
        <w:ind w:left="32" w:right="32" w:firstLine="709"/>
        <w:jc w:val="center"/>
        <w:rPr>
          <w:rFonts w:ascii="Arial" w:hAnsi="Arial" w:cs="Arial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3681730" cy="439737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1E0" w:rsidRPr="00C427E4" w:rsidRDefault="00A021E0" w:rsidP="00A021E0">
      <w:pPr>
        <w:ind w:left="32" w:right="32" w:firstLine="535"/>
        <w:jc w:val="both"/>
        <w:rPr>
          <w:rFonts w:ascii="Arial" w:hAnsi="Arial" w:cs="Arial"/>
        </w:rPr>
      </w:pPr>
      <w:r w:rsidRPr="00C427E4">
        <w:rPr>
          <w:rFonts w:ascii="Arial" w:hAnsi="Arial" w:cs="Arial"/>
        </w:rPr>
        <w:t xml:space="preserve">Ежегодно на объектах </w:t>
      </w:r>
      <w:proofErr w:type="spellStart"/>
      <w:r w:rsidRPr="00C427E4">
        <w:rPr>
          <w:rFonts w:ascii="Arial" w:hAnsi="Arial" w:cs="Arial"/>
        </w:rPr>
        <w:t>электросетевого</w:t>
      </w:r>
      <w:proofErr w:type="spellEnd"/>
      <w:r w:rsidRPr="00C427E4">
        <w:rPr>
          <w:rFonts w:ascii="Arial" w:hAnsi="Arial" w:cs="Arial"/>
        </w:rPr>
        <w:t xml:space="preserve"> комплекса получают травмы посторонние лица при попытках хищения электрооборудования. В электроэнергетике каждая вторая травма влечет за собой смерть. Статистика показывает, что около </w:t>
      </w:r>
      <w:r w:rsidRPr="00C427E4">
        <w:rPr>
          <w:rFonts w:ascii="Arial" w:hAnsi="Arial" w:cs="Arial"/>
          <w:b/>
          <w:color w:val="FF0000"/>
        </w:rPr>
        <w:t>50%</w:t>
      </w:r>
      <w:r w:rsidRPr="00C427E4">
        <w:rPr>
          <w:rFonts w:ascii="Arial" w:hAnsi="Arial" w:cs="Arial"/>
        </w:rPr>
        <w:t xml:space="preserve"> несчастных случаев с летальным исходом происходит по причине небрежного или технически безграмотного отношения потерпевших к электрической энергии.  Львиная доля в этой печальной статистике - это как раз случаи, связанные с хищени</w:t>
      </w:r>
      <w:r>
        <w:rPr>
          <w:rFonts w:ascii="Arial" w:hAnsi="Arial" w:cs="Arial"/>
        </w:rPr>
        <w:t>е</w:t>
      </w:r>
      <w:r w:rsidRPr="00C427E4">
        <w:rPr>
          <w:rFonts w:ascii="Arial" w:hAnsi="Arial" w:cs="Arial"/>
        </w:rPr>
        <w:t xml:space="preserve">м </w:t>
      </w:r>
      <w:proofErr w:type="spellStart"/>
      <w:r w:rsidRPr="00C427E4">
        <w:rPr>
          <w:rFonts w:ascii="Arial" w:hAnsi="Arial" w:cs="Arial"/>
        </w:rPr>
        <w:t>энергооборудования</w:t>
      </w:r>
      <w:proofErr w:type="spellEnd"/>
      <w:r w:rsidRPr="00C427E4">
        <w:rPr>
          <w:rFonts w:ascii="Arial" w:hAnsi="Arial" w:cs="Arial"/>
        </w:rPr>
        <w:t>.</w:t>
      </w:r>
    </w:p>
    <w:p w:rsidR="00A021E0" w:rsidRPr="00C427E4" w:rsidRDefault="00A021E0" w:rsidP="00A021E0">
      <w:pPr>
        <w:ind w:left="32" w:right="32" w:firstLine="535"/>
        <w:jc w:val="both"/>
        <w:rPr>
          <w:rFonts w:ascii="Arial" w:hAnsi="Arial" w:cs="Arial"/>
        </w:rPr>
      </w:pPr>
      <w:r w:rsidRPr="00C427E4">
        <w:rPr>
          <w:rFonts w:ascii="Arial" w:hAnsi="Arial" w:cs="Arial"/>
        </w:rPr>
        <w:t>Филиал ПАО «</w:t>
      </w:r>
      <w:r>
        <w:rPr>
          <w:rFonts w:ascii="Arial" w:hAnsi="Arial" w:cs="Arial"/>
        </w:rPr>
        <w:t>ФСК ЕЭС</w:t>
      </w:r>
      <w:r w:rsidRPr="00C427E4">
        <w:rPr>
          <w:rFonts w:ascii="Arial" w:hAnsi="Arial" w:cs="Arial"/>
        </w:rPr>
        <w:t xml:space="preserve">» - </w:t>
      </w:r>
      <w:r>
        <w:rPr>
          <w:rFonts w:ascii="Arial" w:hAnsi="Arial" w:cs="Arial"/>
        </w:rPr>
        <w:t>МЭС</w:t>
      </w:r>
      <w:r w:rsidRPr="00C427E4">
        <w:rPr>
          <w:rFonts w:ascii="Arial" w:hAnsi="Arial" w:cs="Arial"/>
        </w:rPr>
        <w:t xml:space="preserve"> Урала напоминает, что одной из наиболее распространенных причин аварийных отключений линий электропередачи (ЛЭП) явля</w:t>
      </w:r>
      <w:r>
        <w:rPr>
          <w:rFonts w:ascii="Arial" w:hAnsi="Arial" w:cs="Arial"/>
        </w:rPr>
        <w:t>е</w:t>
      </w:r>
      <w:r w:rsidRPr="00C427E4">
        <w:rPr>
          <w:rFonts w:ascii="Arial" w:hAnsi="Arial" w:cs="Arial"/>
        </w:rPr>
        <w:t>тся хищени</w:t>
      </w:r>
      <w:r>
        <w:rPr>
          <w:rFonts w:ascii="Arial" w:hAnsi="Arial" w:cs="Arial"/>
        </w:rPr>
        <w:t>е</w:t>
      </w:r>
      <w:r w:rsidRPr="00C427E4">
        <w:rPr>
          <w:rFonts w:ascii="Arial" w:hAnsi="Arial" w:cs="Arial"/>
        </w:rPr>
        <w:t xml:space="preserve"> </w:t>
      </w:r>
      <w:proofErr w:type="spellStart"/>
      <w:r w:rsidRPr="00C427E4">
        <w:rPr>
          <w:rFonts w:ascii="Arial" w:hAnsi="Arial" w:cs="Arial"/>
        </w:rPr>
        <w:t>энергооборудования</w:t>
      </w:r>
      <w:proofErr w:type="spellEnd"/>
      <w:r w:rsidRPr="00C427E4">
        <w:rPr>
          <w:rFonts w:ascii="Arial" w:hAnsi="Arial" w:cs="Arial"/>
        </w:rPr>
        <w:t>, металлоконструкций ЛЭП. По статистике, примерно каждое шестое отключение электроэнергии происходит из-за внешнего вмешательства.</w:t>
      </w:r>
    </w:p>
    <w:p w:rsidR="00A021E0" w:rsidRPr="00C427E4" w:rsidRDefault="00A021E0" w:rsidP="00A021E0">
      <w:pPr>
        <w:ind w:left="32" w:right="32" w:firstLine="709"/>
        <w:jc w:val="both"/>
        <w:rPr>
          <w:rFonts w:ascii="Arial" w:hAnsi="Arial" w:cs="Arial"/>
        </w:rPr>
      </w:pPr>
      <w:r w:rsidRPr="00C427E4">
        <w:rPr>
          <w:rFonts w:ascii="Arial" w:hAnsi="Arial" w:cs="Arial"/>
        </w:rPr>
        <w:t xml:space="preserve">Напомним, что хищение </w:t>
      </w:r>
      <w:proofErr w:type="spellStart"/>
      <w:r w:rsidRPr="00C427E4">
        <w:rPr>
          <w:rFonts w:ascii="Arial" w:hAnsi="Arial" w:cs="Arial"/>
        </w:rPr>
        <w:t>энергооборудования</w:t>
      </w:r>
      <w:proofErr w:type="spellEnd"/>
      <w:r w:rsidRPr="00C427E4">
        <w:rPr>
          <w:rFonts w:ascii="Arial" w:hAnsi="Arial" w:cs="Arial"/>
        </w:rPr>
        <w:t xml:space="preserve"> и приведение в негодность объектов электроэнергетики – серьезные уголовные преступления, которые в соответствии с Уголовным кодексом РФ караются лишением свободы </w:t>
      </w:r>
      <w:r w:rsidRPr="00C427E4">
        <w:rPr>
          <w:rFonts w:ascii="Arial" w:hAnsi="Arial" w:cs="Arial"/>
          <w:b/>
          <w:color w:val="FF0000"/>
        </w:rPr>
        <w:t>на срок до 10 лет</w:t>
      </w:r>
      <w:r w:rsidRPr="00C427E4">
        <w:rPr>
          <w:rFonts w:ascii="Arial" w:hAnsi="Arial" w:cs="Arial"/>
        </w:rPr>
        <w:t xml:space="preserve">, штрафом </w:t>
      </w:r>
      <w:r w:rsidRPr="00C427E4">
        <w:rPr>
          <w:rFonts w:ascii="Arial" w:hAnsi="Arial" w:cs="Arial"/>
          <w:b/>
          <w:color w:val="FF0000"/>
        </w:rPr>
        <w:t>до 1 000 000 рублей</w:t>
      </w:r>
      <w:r w:rsidRPr="00C427E4">
        <w:rPr>
          <w:rFonts w:ascii="Arial" w:hAnsi="Arial" w:cs="Arial"/>
        </w:rPr>
        <w:t xml:space="preserve">. </w:t>
      </w:r>
    </w:p>
    <w:p w:rsidR="00A021E0" w:rsidRPr="00C427E4" w:rsidRDefault="00A021E0" w:rsidP="00A021E0">
      <w:pPr>
        <w:ind w:left="32" w:right="32" w:firstLine="709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>Хищение</w:t>
      </w:r>
      <w:r w:rsidRPr="00C427E4">
        <w:rPr>
          <w:rFonts w:ascii="Arial" w:hAnsi="Arial" w:cs="Arial"/>
        </w:rPr>
        <w:t xml:space="preserve"> металлических уголков, делающих устойчивыми опоры ЛЭП, также </w:t>
      </w:r>
      <w:r>
        <w:rPr>
          <w:rFonts w:ascii="Arial" w:hAnsi="Arial" w:cs="Arial"/>
        </w:rPr>
        <w:t xml:space="preserve">является </w:t>
      </w:r>
      <w:r w:rsidRPr="00C427E4">
        <w:rPr>
          <w:rFonts w:ascii="Arial" w:hAnsi="Arial" w:cs="Arial"/>
        </w:rPr>
        <w:t>серьезны</w:t>
      </w:r>
      <w:r>
        <w:rPr>
          <w:rFonts w:ascii="Arial" w:hAnsi="Arial" w:cs="Arial"/>
        </w:rPr>
        <w:t>м</w:t>
      </w:r>
      <w:r w:rsidRPr="00C427E4">
        <w:rPr>
          <w:rFonts w:ascii="Arial" w:hAnsi="Arial" w:cs="Arial"/>
        </w:rPr>
        <w:t xml:space="preserve"> преступлени</w:t>
      </w:r>
      <w:r>
        <w:rPr>
          <w:rFonts w:ascii="Arial" w:hAnsi="Arial" w:cs="Arial"/>
        </w:rPr>
        <w:t>ем</w:t>
      </w:r>
      <w:r w:rsidRPr="00C427E4">
        <w:rPr>
          <w:rFonts w:ascii="Arial" w:hAnsi="Arial" w:cs="Arial"/>
        </w:rPr>
        <w:t xml:space="preserve">. Опоры без таких уголков под воздействием ветра становятся подвижными. В зависимости от способа совершения кражи такое преступление </w:t>
      </w:r>
      <w:r>
        <w:rPr>
          <w:rFonts w:ascii="Arial" w:hAnsi="Arial" w:cs="Arial"/>
        </w:rPr>
        <w:t xml:space="preserve">также </w:t>
      </w:r>
      <w:r w:rsidRPr="00C427E4">
        <w:rPr>
          <w:rFonts w:ascii="Arial" w:hAnsi="Arial" w:cs="Arial"/>
        </w:rPr>
        <w:t xml:space="preserve">наказывается штрафом в размере до </w:t>
      </w:r>
      <w:r>
        <w:rPr>
          <w:rFonts w:ascii="Arial" w:hAnsi="Arial" w:cs="Arial"/>
        </w:rPr>
        <w:t>1 000 000</w:t>
      </w:r>
      <w:r w:rsidRPr="00C427E4">
        <w:rPr>
          <w:rFonts w:ascii="Arial" w:hAnsi="Arial" w:cs="Arial"/>
        </w:rPr>
        <w:t xml:space="preserve"> рублей или лишением свободы на срок до </w:t>
      </w:r>
      <w:r>
        <w:rPr>
          <w:rFonts w:ascii="Arial" w:hAnsi="Arial" w:cs="Arial"/>
        </w:rPr>
        <w:t>10</w:t>
      </w:r>
      <w:r w:rsidRPr="00C427E4">
        <w:rPr>
          <w:rFonts w:ascii="Arial" w:hAnsi="Arial" w:cs="Arial"/>
        </w:rPr>
        <w:t xml:space="preserve"> лет.</w:t>
      </w:r>
      <w:r w:rsidRPr="00C427E4">
        <w:rPr>
          <w:rFonts w:ascii="Arial" w:hAnsi="Arial" w:cs="Arial"/>
          <w:b/>
          <w:color w:val="FF0000"/>
        </w:rPr>
        <w:t xml:space="preserve"> </w:t>
      </w:r>
    </w:p>
    <w:p w:rsidR="00A021E0" w:rsidRPr="00C427E4" w:rsidRDefault="00A021E0" w:rsidP="00A021E0">
      <w:pPr>
        <w:ind w:left="32" w:right="32" w:firstLine="709"/>
        <w:jc w:val="both"/>
        <w:rPr>
          <w:rFonts w:ascii="Arial" w:hAnsi="Arial" w:cs="Arial"/>
          <w:u w:val="single"/>
        </w:rPr>
      </w:pPr>
      <w:r w:rsidRPr="00C427E4">
        <w:rPr>
          <w:rFonts w:ascii="Arial" w:hAnsi="Arial" w:cs="Arial"/>
        </w:rPr>
        <w:t xml:space="preserve">Хищение оборудования с действующих энергетических объектов может закончиться трагически. Но даже такой риск не останавливает воров. Снимаются провода с воздушных линий, срезается кабель, разбираются </w:t>
      </w:r>
      <w:hyperlink r:id="rId8" w:tooltip="Установка опор наружного освещения" w:history="1">
        <w:r w:rsidRPr="00C427E4">
          <w:rPr>
            <w:rFonts w:ascii="Arial" w:hAnsi="Arial" w:cs="Arial"/>
          </w:rPr>
          <w:t>опоры</w:t>
        </w:r>
      </w:hyperlink>
      <w:r w:rsidRPr="00C427E4">
        <w:rPr>
          <w:rFonts w:ascii="Arial" w:hAnsi="Arial" w:cs="Arial"/>
        </w:rPr>
        <w:t xml:space="preserve">, трансформаторы. </w:t>
      </w:r>
      <w:r w:rsidRPr="00C427E4">
        <w:rPr>
          <w:rFonts w:ascii="Arial" w:hAnsi="Arial" w:cs="Arial"/>
          <w:u w:val="single"/>
        </w:rPr>
        <w:t xml:space="preserve">И все это для того, чтобы получить копейки на пунктах приемки металла, тогда как энергетические компании несут ущерб в десятки и сотни тысяч рублей, а потребители страдают от аварий в системе </w:t>
      </w:r>
      <w:hyperlink r:id="rId9" w:tooltip="Проектирование электроснабжения" w:history="1">
        <w:r w:rsidRPr="00C427E4">
          <w:rPr>
            <w:rFonts w:ascii="Arial" w:hAnsi="Arial" w:cs="Arial"/>
            <w:u w:val="single"/>
          </w:rPr>
          <w:t>электроснабжения</w:t>
        </w:r>
      </w:hyperlink>
      <w:r w:rsidRPr="00C427E4">
        <w:rPr>
          <w:rFonts w:ascii="Arial" w:hAnsi="Arial" w:cs="Arial"/>
          <w:u w:val="single"/>
        </w:rPr>
        <w:t>!</w:t>
      </w:r>
    </w:p>
    <w:p w:rsidR="00A021E0" w:rsidRPr="00C427E4" w:rsidRDefault="00A021E0" w:rsidP="00A021E0">
      <w:pPr>
        <w:pStyle w:val="a3"/>
        <w:ind w:firstLine="709"/>
        <w:rPr>
          <w:rFonts w:ascii="Arial" w:hAnsi="Arial" w:cs="Arial"/>
        </w:rPr>
      </w:pPr>
    </w:p>
    <w:p w:rsidR="00A021E0" w:rsidRPr="00C427E4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Arial" w:hAnsi="Arial" w:cs="Arial"/>
          <w:b/>
          <w:color w:val="FF0000"/>
        </w:rPr>
      </w:pPr>
      <w:r w:rsidRPr="00C427E4">
        <w:rPr>
          <w:rFonts w:ascii="Arial" w:hAnsi="Arial" w:cs="Arial"/>
          <w:b/>
          <w:color w:val="FF0000"/>
        </w:rPr>
        <w:t>ВНИМАНИЕ!</w:t>
      </w:r>
    </w:p>
    <w:p w:rsidR="00A021E0" w:rsidRPr="00C427E4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8"/>
        <w:jc w:val="center"/>
        <w:rPr>
          <w:rFonts w:ascii="Arial" w:hAnsi="Arial" w:cs="Arial"/>
          <w:b/>
          <w:color w:val="FF0000"/>
        </w:rPr>
      </w:pPr>
    </w:p>
    <w:p w:rsidR="00A021E0" w:rsidRPr="00C427E4" w:rsidRDefault="00A021E0" w:rsidP="00A021E0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ind w:firstLine="708"/>
        <w:jc w:val="both"/>
        <w:rPr>
          <w:rFonts w:ascii="Arial" w:hAnsi="Arial" w:cs="Arial"/>
        </w:rPr>
      </w:pPr>
      <w:r w:rsidRPr="00C427E4">
        <w:rPr>
          <w:rFonts w:ascii="Arial" w:hAnsi="Arial" w:cs="Arial"/>
          <w:b/>
          <w:color w:val="FF0000"/>
        </w:rPr>
        <w:t>Правилами работы организаций по приему лома цветных и черных материалов установлено, что при приеме металла должны фиксироваться паспортные данные сдающего, а в случае если сдаются провода или оборудование, - должны требовать документы, подтверждающие право собственности на это оборудование. В случае отсутствия таковых документов, об этом факте незамедлительно сообщают в полицию!</w:t>
      </w:r>
    </w:p>
    <w:p w:rsidR="00A021E0" w:rsidRDefault="00A021E0" w:rsidP="00A021E0">
      <w:pPr>
        <w:jc w:val="center"/>
        <w:rPr>
          <w:sz w:val="28"/>
          <w:szCs w:val="28"/>
        </w:rPr>
      </w:pPr>
    </w:p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/>
    <w:p w:rsidR="00A021E0" w:rsidRDefault="00A021E0" w:rsidP="00A021E0">
      <w:pPr>
        <w:ind w:left="-851"/>
        <w:jc w:val="center"/>
        <w:rPr>
          <w:b/>
          <w:i/>
          <w:noProof/>
          <w:sz w:val="28"/>
          <w:szCs w:val="28"/>
        </w:rPr>
      </w:pPr>
    </w:p>
    <w:p w:rsidR="00A021E0" w:rsidRPr="00826A48" w:rsidRDefault="00A021E0" w:rsidP="00A021E0">
      <w:pPr>
        <w:ind w:left="-851"/>
        <w:jc w:val="center"/>
        <w:rPr>
          <w:b/>
          <w:i/>
          <w:noProof/>
          <w:sz w:val="28"/>
          <w:szCs w:val="28"/>
        </w:rPr>
      </w:pPr>
      <w:r w:rsidRPr="00826A48">
        <w:rPr>
          <w:b/>
          <w:i/>
          <w:noProof/>
          <w:sz w:val="28"/>
          <w:szCs w:val="28"/>
        </w:rPr>
        <w:t>Дорогие ребята!</w:t>
      </w:r>
    </w:p>
    <w:p w:rsidR="00A021E0" w:rsidRPr="00CF400C" w:rsidRDefault="00A021E0" w:rsidP="00A021E0">
      <w:pPr>
        <w:ind w:left="-851" w:firstLine="709"/>
        <w:jc w:val="both"/>
        <w:rPr>
          <w:b/>
          <w:noProof/>
          <w:sz w:val="28"/>
          <w:szCs w:val="28"/>
        </w:rPr>
      </w:pPr>
      <w:r w:rsidRPr="00CF400C">
        <w:rPr>
          <w:i/>
          <w:sz w:val="28"/>
          <w:szCs w:val="28"/>
        </w:rPr>
        <w:t xml:space="preserve">Электричество прочно вошло в нашу жизнь и стало нам надежным помощником. Но нельзя забывать, что электрическая энергия таит в себе смертельную опасность. </w:t>
      </w:r>
      <w:r>
        <w:rPr>
          <w:b/>
          <w:bCs/>
          <w:i/>
          <w:sz w:val="28"/>
          <w:szCs w:val="28"/>
        </w:rPr>
        <w:t>Чтобы уберечь</w:t>
      </w:r>
      <w:r w:rsidRPr="00CF400C">
        <w:rPr>
          <w:b/>
          <w:bCs/>
          <w:i/>
          <w:sz w:val="28"/>
          <w:szCs w:val="28"/>
        </w:rPr>
        <w:t xml:space="preserve"> себя и других от несчастных случаев, надо хорошо запомнить следующее:</w:t>
      </w: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A021E0" w:rsidRDefault="00A021E0" w:rsidP="00A021E0">
      <w:pPr>
        <w:ind w:left="-851"/>
      </w:pPr>
    </w:p>
    <w:p w:rsidR="006A7871" w:rsidRDefault="006A7871" w:rsidP="00A021E0">
      <w:pPr>
        <w:jc w:val="center"/>
        <w:rPr>
          <w:b/>
          <w:i/>
          <w:color w:val="FF0000"/>
          <w:sz w:val="28"/>
          <w:szCs w:val="28"/>
        </w:rPr>
      </w:pPr>
    </w:p>
    <w:p w:rsidR="006A7871" w:rsidRDefault="006A7871" w:rsidP="00A021E0">
      <w:pPr>
        <w:jc w:val="center"/>
        <w:rPr>
          <w:b/>
          <w:i/>
          <w:color w:val="FF0000"/>
          <w:sz w:val="28"/>
          <w:szCs w:val="28"/>
        </w:rPr>
      </w:pPr>
    </w:p>
    <w:p w:rsidR="006A7871" w:rsidRDefault="006A7871" w:rsidP="00A021E0">
      <w:pPr>
        <w:jc w:val="center"/>
        <w:rPr>
          <w:b/>
          <w:i/>
          <w:color w:val="FF0000"/>
          <w:sz w:val="28"/>
          <w:szCs w:val="28"/>
        </w:rPr>
      </w:pPr>
    </w:p>
    <w:p w:rsidR="006A7871" w:rsidRDefault="006A7871" w:rsidP="00A021E0">
      <w:pPr>
        <w:jc w:val="center"/>
        <w:rPr>
          <w:b/>
          <w:i/>
          <w:color w:val="FF0000"/>
          <w:sz w:val="28"/>
          <w:szCs w:val="28"/>
        </w:rPr>
      </w:pPr>
    </w:p>
    <w:p w:rsidR="006A7871" w:rsidRDefault="006A7871" w:rsidP="00A021E0">
      <w:pPr>
        <w:jc w:val="center"/>
        <w:rPr>
          <w:b/>
          <w:i/>
          <w:color w:val="FF0000"/>
          <w:sz w:val="28"/>
          <w:szCs w:val="28"/>
        </w:rPr>
      </w:pPr>
    </w:p>
    <w:p w:rsidR="006A7871" w:rsidRDefault="006A7871" w:rsidP="00A021E0">
      <w:pPr>
        <w:jc w:val="center"/>
        <w:rPr>
          <w:b/>
          <w:i/>
          <w:color w:val="FF0000"/>
          <w:sz w:val="28"/>
          <w:szCs w:val="28"/>
        </w:rPr>
      </w:pPr>
    </w:p>
    <w:p w:rsidR="006A7871" w:rsidRDefault="006A7871" w:rsidP="00A021E0">
      <w:pPr>
        <w:jc w:val="center"/>
        <w:rPr>
          <w:b/>
          <w:i/>
          <w:color w:val="FF0000"/>
          <w:sz w:val="28"/>
          <w:szCs w:val="28"/>
        </w:rPr>
      </w:pPr>
    </w:p>
    <w:p w:rsidR="00A021E0" w:rsidRPr="00CF400C" w:rsidRDefault="00A021E0" w:rsidP="00A021E0">
      <w:pPr>
        <w:jc w:val="center"/>
        <w:rPr>
          <w:b/>
          <w:i/>
          <w:color w:val="FF0000"/>
          <w:sz w:val="28"/>
          <w:szCs w:val="28"/>
        </w:rPr>
      </w:pPr>
      <w:r w:rsidRPr="00CF400C">
        <w:rPr>
          <w:b/>
          <w:i/>
          <w:color w:val="FF0000"/>
          <w:sz w:val="28"/>
          <w:szCs w:val="28"/>
        </w:rPr>
        <w:t xml:space="preserve">Помните! Если рядом с вами случилась беда – позвоните в экстренную службу по телефону </w:t>
      </w:r>
      <w:r w:rsidRPr="00CF400C">
        <w:rPr>
          <w:b/>
          <w:i/>
          <w:color w:val="000000"/>
          <w:sz w:val="28"/>
          <w:szCs w:val="28"/>
        </w:rPr>
        <w:t>112</w:t>
      </w:r>
      <w:r w:rsidRPr="00CF400C">
        <w:rPr>
          <w:b/>
          <w:i/>
          <w:color w:val="FF0000"/>
          <w:sz w:val="28"/>
          <w:szCs w:val="28"/>
        </w:rPr>
        <w:t xml:space="preserve"> или зовите взрослых!</w:t>
      </w:r>
    </w:p>
    <w:p w:rsidR="00A021E0" w:rsidRDefault="00A021E0" w:rsidP="006A7871">
      <w:pPr>
        <w:jc w:val="center"/>
      </w:pPr>
      <w:r w:rsidRPr="00CF400C">
        <w:rPr>
          <w:b/>
          <w:i/>
          <w:color w:val="000000"/>
          <w:sz w:val="28"/>
          <w:szCs w:val="28"/>
        </w:rPr>
        <w:t>Берегите свою жиз</w:t>
      </w:r>
      <w:r>
        <w:rPr>
          <w:b/>
          <w:i/>
          <w:color w:val="000000"/>
          <w:sz w:val="28"/>
          <w:szCs w:val="28"/>
        </w:rPr>
        <w:t>н</w:t>
      </w:r>
      <w:r w:rsidRPr="00CF400C">
        <w:rPr>
          <w:b/>
          <w:i/>
          <w:color w:val="000000"/>
          <w:sz w:val="28"/>
          <w:szCs w:val="28"/>
        </w:rPr>
        <w:t>ь и жизнь своих друзей!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-215900</wp:posOffset>
            </wp:positionH>
            <wp:positionV relativeFrom="margin">
              <wp:posOffset>1735455</wp:posOffset>
            </wp:positionV>
            <wp:extent cx="5571490" cy="6961505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21E0" w:rsidSect="00A021E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21E0"/>
    <w:rsid w:val="00122256"/>
    <w:rsid w:val="001E21D3"/>
    <w:rsid w:val="00335D34"/>
    <w:rsid w:val="00374588"/>
    <w:rsid w:val="004655B9"/>
    <w:rsid w:val="006A7871"/>
    <w:rsid w:val="0088073A"/>
    <w:rsid w:val="00A021E0"/>
    <w:rsid w:val="00EE3884"/>
    <w:rsid w:val="00EF44B0"/>
    <w:rsid w:val="00F91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A021E0"/>
    <w:rPr>
      <w:rFonts w:ascii="Consolas" w:eastAsia="Calibri" w:hAnsi="Consolas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A021E0"/>
    <w:rPr>
      <w:rFonts w:ascii="Consolas" w:eastAsia="Calibri" w:hAnsi="Consolas" w:cs="Times New Roman"/>
      <w:sz w:val="21"/>
      <w:szCs w:val="21"/>
      <w:lang/>
    </w:rPr>
  </w:style>
  <w:style w:type="paragraph" w:customStyle="1" w:styleId="21">
    <w:name w:val="21"/>
    <w:basedOn w:val="a"/>
    <w:rsid w:val="00A021E0"/>
    <w:pPr>
      <w:spacing w:before="100" w:beforeAutospacing="1" w:after="100" w:afterAutospacing="1"/>
    </w:pPr>
    <w:rPr>
      <w:rFonts w:eastAsia="Calibri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021E0"/>
    <w:rPr>
      <w:rFonts w:ascii="Garamond" w:hAnsi="Garamond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ktroas.ru/elektromontazh-naruzhnogo-osveshheniya-ulichnogo-osveshheniya-ustanovka-opor-naruzhnogo-osveshheniy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elektroas.ru/poluchenie-elektroenergii-ot-derevev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elektroas.ru/otkuda-beryotsya-elektrichestvo-video" TargetMode="External"/><Relationship Id="rId9" Type="http://schemas.openxmlformats.org/officeDocument/2006/relationships/hyperlink" Target="http://elektroas.ru/proektirovanie-elektrosnabzheniya-doma-kottedzha-dach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1742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2016-05-13T03:42:00Z</dcterms:created>
  <dcterms:modified xsi:type="dcterms:W3CDTF">2016-05-13T03:54:00Z</dcterms:modified>
</cp:coreProperties>
</file>