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79" w:rsidRPr="00C603DD" w:rsidRDefault="00683279" w:rsidP="0068327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</w:pPr>
      <w:r w:rsidRPr="00C603DD"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  <w:t>Электронная информационно-образовательная среда</w:t>
      </w:r>
    </w:p>
    <w:p w:rsidR="00683279" w:rsidRPr="00C603DD" w:rsidRDefault="00683279" w:rsidP="006832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6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Электронная информационно-образовательная среда</w:t>
      </w:r>
    </w:p>
    <w:p w:rsidR="00683279" w:rsidRPr="00C603DD" w:rsidRDefault="00683279" w:rsidP="0068327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6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Наличие электронной информационно-образовательной среды:</w:t>
      </w:r>
    </w:p>
    <w:p w:rsidR="00683279" w:rsidRPr="00C603DD" w:rsidRDefault="00683279" w:rsidP="0068327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603DD">
        <w:rPr>
          <w:rFonts w:ascii="Calibri" w:eastAsia="Times New Roman" w:hAnsi="Calibri" w:cs="Calibri"/>
          <w:color w:val="303133"/>
          <w:lang w:eastAsia="ru-RU"/>
        </w:rPr>
        <w:t> </w:t>
      </w:r>
    </w:p>
    <w:p w:rsidR="0029017E" w:rsidRPr="00683279" w:rsidRDefault="008F0EA8" w:rsidP="006832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83279" w:rsidRPr="00683279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Личный кабинет в федеральной государственной информационной системе «Моя школа»</w:t>
        </w:r>
      </w:hyperlink>
      <w:r w:rsidR="00683279" w:rsidRPr="00683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83279" w:rsidRPr="00683279" w:rsidRDefault="00683279" w:rsidP="0068327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683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Наличие доступа к цифровой (электронной) библиотеке и/ или иным электронным образовательным ресурсам</w:t>
      </w:r>
    </w:p>
    <w:p w:rsidR="00683279" w:rsidRPr="00C603DD" w:rsidRDefault="00683279" w:rsidP="00683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C6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образовательной организации созданы условия для доступа детей к ци</w:t>
      </w:r>
      <w:r w:rsidRPr="00683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фровой (электронной) библиотеке </w:t>
      </w:r>
      <w:r w:rsidRPr="00C6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иным электронным образовательным ресурсам с подключением к сети «Интернет».</w:t>
      </w:r>
    </w:p>
    <w:p w:rsidR="00683279" w:rsidRPr="00C603DD" w:rsidRDefault="008F0EA8" w:rsidP="00683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hyperlink r:id="rId6" w:history="1">
        <w:r w:rsidR="00683279" w:rsidRPr="00C603DD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Информационно-коммуникационная платформа "</w:t>
        </w:r>
        <w:proofErr w:type="spellStart"/>
        <w:r w:rsidR="00683279" w:rsidRPr="00C603DD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Сферум</w:t>
        </w:r>
        <w:proofErr w:type="spellEnd"/>
        <w:r w:rsidR="00683279" w:rsidRPr="00C603DD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"</w:t>
        </w:r>
      </w:hyperlink>
      <w:r w:rsidR="00683279" w:rsidRPr="00C6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83279" w:rsidRPr="00C603DD" w:rsidRDefault="008F0EA8" w:rsidP="00683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hyperlink r:id="rId7" w:history="1">
        <w:r w:rsidR="00683279" w:rsidRPr="00C603DD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Библиотека цифрового образовательного контента</w:t>
        </w:r>
      </w:hyperlink>
    </w:p>
    <w:p w:rsidR="00683279" w:rsidRPr="00C603DD" w:rsidRDefault="008F0EA8" w:rsidP="00683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hyperlink r:id="rId8" w:history="1">
        <w:r w:rsidR="00683279" w:rsidRPr="00C603DD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Цифровой образовательный контент</w:t>
        </w:r>
      </w:hyperlink>
    </w:p>
    <w:p w:rsidR="00683279" w:rsidRPr="00C603DD" w:rsidRDefault="008F0EA8" w:rsidP="00683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hyperlink r:id="rId9" w:history="1">
        <w:r w:rsidR="00683279" w:rsidRPr="00C603DD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Российская электронная школа</w:t>
        </w:r>
      </w:hyperlink>
    </w:p>
    <w:p w:rsidR="00683279" w:rsidRPr="00C603DD" w:rsidRDefault="008F0EA8" w:rsidP="00683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hyperlink r:id="rId10" w:history="1">
        <w:proofErr w:type="spellStart"/>
        <w:r w:rsidR="00683279" w:rsidRPr="00C603DD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Учи.ру</w:t>
        </w:r>
        <w:proofErr w:type="spellEnd"/>
      </w:hyperlink>
      <w:r w:rsidR="00683279" w:rsidRPr="00C6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83279" w:rsidRPr="00C603DD" w:rsidRDefault="00683279" w:rsidP="00683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683279">
        <w:rPr>
          <w:rFonts w:ascii="Times New Roman" w:hAnsi="Times New Roman" w:cs="Times New Roman"/>
          <w:sz w:val="28"/>
          <w:szCs w:val="28"/>
        </w:rPr>
        <w:t>3.</w:t>
      </w:r>
      <w:r w:rsidRPr="00683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03D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Наличие доступа к электронной системе учета обучающихся, учета и хранения их образовательных результатов (электронный журнал, электронный дневник): </w:t>
      </w:r>
      <w:r w:rsidRPr="00C6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МАОУ СОШ №</w:t>
      </w:r>
      <w:r w:rsidRPr="00683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C6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функционирование Единой цифровой образовательной среды региона </w:t>
      </w:r>
      <w:hyperlink r:id="rId11" w:history="1">
        <w:r w:rsidRPr="00C603DD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«Сетевой город. Образование» </w:t>
        </w:r>
      </w:hyperlink>
    </w:p>
    <w:p w:rsidR="00683279" w:rsidRPr="00C603DD" w:rsidRDefault="00683279" w:rsidP="00683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683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C603D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  Наличие доступа к электронным портфолио обучающихся</w:t>
      </w:r>
    </w:p>
    <w:p w:rsidR="00683279" w:rsidRPr="00683279" w:rsidRDefault="00683279" w:rsidP="00683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</w:pPr>
      <w:r w:rsidRPr="00C603DD">
        <w:rPr>
          <w:rFonts w:ascii="Times New Roman" w:eastAsia="Times New Roman" w:hAnsi="Times New Roman" w:cs="Times New Roman"/>
          <w:caps/>
          <w:color w:val="303133"/>
          <w:sz w:val="28"/>
          <w:szCs w:val="28"/>
          <w:lang w:eastAsia="ru-RU"/>
        </w:rPr>
        <w:t>ДОСТУП К ЭЛЕКТРОННЫМ ПОРТФОЛИО ОСУЩЕСТВЛЯЕТСЯ ЧЕРЕЗ ЭЛЕКТРОННЫЙ ЖУРНАЛ/ЭЛЕКТРОННЫЙ ДНЕВНИК </w:t>
      </w:r>
      <w:r w:rsidRPr="00C603DD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Единой цифровой образовательной среды региона </w:t>
      </w:r>
      <w:hyperlink r:id="rId12" w:history="1">
        <w:r w:rsidRPr="00C603DD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«Сетевой город. Образование» </w:t>
        </w:r>
      </w:hyperlink>
    </w:p>
    <w:p w:rsidR="00683279" w:rsidRPr="00C603DD" w:rsidRDefault="00683279" w:rsidP="00683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683279">
        <w:rPr>
          <w:rFonts w:ascii="Times New Roman" w:eastAsia="Times New Roman" w:hAnsi="Times New Roman" w:cs="Times New Roman"/>
          <w:color w:val="303133"/>
          <w:sz w:val="28"/>
          <w:szCs w:val="28"/>
          <w:shd w:val="clear" w:color="auto" w:fill="FFFFFF"/>
          <w:lang w:eastAsia="ru-RU"/>
        </w:rPr>
        <w:t>5.</w:t>
      </w:r>
      <w:r w:rsidRPr="006832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03D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Доступ к сети «Интернет»</w:t>
      </w:r>
    </w:p>
    <w:p w:rsidR="00683279" w:rsidRPr="00C603DD" w:rsidRDefault="00683279" w:rsidP="00683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C603D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C6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C603DD">
        <w:rPr>
          <w:rFonts w:ascii="Times New Roman" w:eastAsia="Times New Roman" w:hAnsi="Times New Roman" w:cs="Times New Roman"/>
          <w:bCs/>
          <w:color w:val="787B7D"/>
          <w:sz w:val="28"/>
          <w:szCs w:val="28"/>
          <w:shd w:val="clear" w:color="auto" w:fill="FFFFFF"/>
          <w:lang w:eastAsia="ru-RU"/>
        </w:rPr>
        <w:t>Услугу "Доступ в Интернет" предоставляет ПАО "Ростелеком"</w:t>
      </w:r>
    </w:p>
    <w:p w:rsidR="00683279" w:rsidRPr="00C603DD" w:rsidRDefault="00683279" w:rsidP="00683279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C603DD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 </w:t>
      </w:r>
      <w:hyperlink r:id="rId13" w:history="1">
        <w:r w:rsidRPr="00C603DD">
          <w:rPr>
            <w:rFonts w:ascii="Times New Roman" w:eastAsia="Times New Roman" w:hAnsi="Times New Roman" w:cs="Times New Roman"/>
            <w:bCs/>
            <w:color w:val="787B7D"/>
            <w:sz w:val="28"/>
            <w:szCs w:val="28"/>
            <w:shd w:val="clear" w:color="auto" w:fill="FFFFFF"/>
            <w:lang w:eastAsia="ru-RU"/>
          </w:rPr>
          <w:t>Акт о предоставлении услуг связи</w:t>
        </w:r>
      </w:hyperlink>
    </w:p>
    <w:p w:rsidR="00683279" w:rsidRPr="00683279" w:rsidRDefault="00683279" w:rsidP="0068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279" w:rsidRPr="00C603DD" w:rsidRDefault="00683279" w:rsidP="00683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683279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83279" w:rsidRPr="00683279" w:rsidRDefault="00683279" w:rsidP="006832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3279" w:rsidRPr="0068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4A4E"/>
    <w:multiLevelType w:val="multilevel"/>
    <w:tmpl w:val="A73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72F54"/>
    <w:multiLevelType w:val="hybridMultilevel"/>
    <w:tmpl w:val="E714ADAC"/>
    <w:lvl w:ilvl="0" w:tplc="0CFA50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3031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4"/>
    <w:rsid w:val="0029017E"/>
    <w:rsid w:val="00683279"/>
    <w:rsid w:val="008F0EA8"/>
    <w:rsid w:val="00D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D007-EEAD-4F77-89ED-807BF87C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782329.selcdn.ru/leonardo/uploadsForSiteId/200081/content/421a9b15-fa22-40f4-a63a-cac147c29a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apkpro.ru/" TargetMode="External"/><Relationship Id="rId12" Type="http://schemas.openxmlformats.org/officeDocument/2006/relationships/hyperlink" Target="https://sgo.rso23.ru/authorize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p=start" TargetMode="External"/><Relationship Id="rId11" Type="http://schemas.openxmlformats.org/officeDocument/2006/relationships/hyperlink" Target="https://sgo.rso23.ru/authorize/login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i.ru/teachers/lk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M_I_N_scholl8</dc:creator>
  <cp:keywords/>
  <dc:description/>
  <cp:lastModifiedBy>M_I_N_scholl8</cp:lastModifiedBy>
  <cp:revision>3</cp:revision>
  <dcterms:created xsi:type="dcterms:W3CDTF">2023-10-14T05:39:00Z</dcterms:created>
  <dcterms:modified xsi:type="dcterms:W3CDTF">2023-10-14T06:07:00Z</dcterms:modified>
</cp:coreProperties>
</file>