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5325" w:tblpY="-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27"/>
      </w:tblGrid>
      <w:tr w:rsidR="00310DB2" w:rsidRPr="00B463F1" w:rsidTr="00310DB2">
        <w:trPr>
          <w:trHeight w:val="168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Педагогическим Советом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«__» _____2013г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 №__ от 30.12.2013года.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Утверждаю 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школы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Бычина </w:t>
            </w:r>
            <w:bookmarkStart w:id="0" w:name="_GoBack"/>
            <w:bookmarkEnd w:id="0"/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И.А.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 декабря 2013года.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№__</w:t>
            </w:r>
            <w:proofErr w:type="gramStart"/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</w:t>
            </w:r>
            <w:proofErr w:type="gramEnd"/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___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_________2013года.</w:t>
            </w:r>
          </w:p>
          <w:p w:rsidR="00310DB2" w:rsidRPr="00B463F1" w:rsidRDefault="00310DB2" w:rsidP="00310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463F1" w:rsidRDefault="00B463F1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  <w:lang w:val="en-US"/>
        </w:rPr>
      </w:pPr>
    </w:p>
    <w:p w:rsidR="00B463F1" w:rsidRDefault="00B463F1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  <w:lang w:val="en-US"/>
        </w:rPr>
      </w:pPr>
    </w:p>
    <w:p w:rsidR="00B463F1" w:rsidRPr="00B463F1" w:rsidRDefault="00B463F1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</w:rPr>
      </w:pPr>
    </w:p>
    <w:p w:rsidR="00B463F1" w:rsidRPr="00B463F1" w:rsidRDefault="00B463F1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</w:rPr>
      </w:pPr>
    </w:p>
    <w:p w:rsidR="00B463F1" w:rsidRDefault="00B463F1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</w:rPr>
      </w:pPr>
    </w:p>
    <w:p w:rsidR="00310DB2" w:rsidRDefault="00310DB2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</w:rPr>
      </w:pPr>
    </w:p>
    <w:p w:rsidR="00310DB2" w:rsidRDefault="00310DB2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</w:rPr>
      </w:pPr>
    </w:p>
    <w:p w:rsidR="00310DB2" w:rsidRPr="00B463F1" w:rsidRDefault="00310DB2" w:rsidP="00B463F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6"/>
          <w:szCs w:val="26"/>
        </w:rPr>
      </w:pPr>
    </w:p>
    <w:p w:rsidR="00B463F1" w:rsidRPr="00B463F1" w:rsidRDefault="00B463F1" w:rsidP="00B4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F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463F1" w:rsidRPr="00B463F1" w:rsidRDefault="00B463F1" w:rsidP="00B4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F1">
        <w:rPr>
          <w:rFonts w:ascii="Times New Roman" w:hAnsi="Times New Roman" w:cs="Times New Roman"/>
          <w:b/>
          <w:bCs/>
          <w:sz w:val="28"/>
          <w:szCs w:val="28"/>
        </w:rPr>
        <w:t>о порядке и основании перевода, отчисления и восстановления учащихся</w:t>
      </w:r>
    </w:p>
    <w:p w:rsidR="00B463F1" w:rsidRPr="00310DB2" w:rsidRDefault="00B463F1" w:rsidP="00B4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3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</w:t>
      </w:r>
      <w:r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Pr="00B463F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 и</w:t>
      </w:r>
      <w:r w:rsidRPr="00B463F1">
        <w:rPr>
          <w:rFonts w:ascii="Times New Roman" w:hAnsi="Times New Roman" w:cs="Times New Roman"/>
          <w:sz w:val="28"/>
          <w:szCs w:val="28"/>
        </w:rPr>
        <w:t xml:space="preserve"> Уставом образовательного учреждения (далее Учреждение).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и основания перевода,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отчисления и восстановления учащихся.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1.3. Текст настоящего положения размещается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Учреждения</w:t>
      </w:r>
      <w:r w:rsidRPr="00B463F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3F1">
        <w:rPr>
          <w:rFonts w:ascii="Times New Roman" w:hAnsi="Times New Roman" w:cs="Times New Roman"/>
          <w:b/>
          <w:sz w:val="28"/>
          <w:szCs w:val="28"/>
        </w:rPr>
        <w:t>2. Порядок и основания перевода учащихся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2.1. Учащиеся могут быть переведены в друг</w:t>
      </w:r>
      <w:r>
        <w:rPr>
          <w:rFonts w:ascii="Times New Roman" w:hAnsi="Times New Roman" w:cs="Times New Roman"/>
          <w:sz w:val="28"/>
          <w:szCs w:val="28"/>
        </w:rPr>
        <w:t>ие образовательные учреждения в</w:t>
      </w:r>
      <w:r w:rsidRPr="00B4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случаях:</w:t>
      </w:r>
      <w:r w:rsidRPr="00B4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63F1">
        <w:rPr>
          <w:rFonts w:ascii="Times New Roman" w:hAnsi="Times New Roman" w:cs="Times New Roman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sz w:val="28"/>
          <w:szCs w:val="28"/>
        </w:rPr>
        <w:t xml:space="preserve"> переменой места жительства, в</w:t>
      </w:r>
      <w:r w:rsidRPr="00B463F1">
        <w:rPr>
          <w:rFonts w:ascii="Times New Roman" w:hAnsi="Times New Roman" w:cs="Times New Roman"/>
          <w:sz w:val="28"/>
          <w:szCs w:val="28"/>
        </w:rPr>
        <w:t xml:space="preserve"> связи с переходом в образовательное учреждение, реализующее другие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образовательных программ;</w:t>
      </w:r>
      <w:r w:rsidR="00155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3F1">
        <w:rPr>
          <w:rFonts w:ascii="Times New Roman" w:hAnsi="Times New Roman" w:cs="Times New Roman"/>
          <w:sz w:val="28"/>
          <w:szCs w:val="28"/>
        </w:rPr>
        <w:t>о желанию родителей (законных представителей).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Перевод учащегося из одного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ьное учреждения в другое или из </w:t>
      </w:r>
      <w:r w:rsidRPr="00B463F1">
        <w:rPr>
          <w:rFonts w:ascii="Times New Roman" w:hAnsi="Times New Roman" w:cs="Times New Roman"/>
          <w:sz w:val="28"/>
          <w:szCs w:val="28"/>
        </w:rPr>
        <w:t>одного класса в другой осуществляется только с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согласия родителей </w:t>
      </w:r>
      <w:r w:rsidRPr="00B463F1">
        <w:rPr>
          <w:rFonts w:ascii="Times New Roman" w:hAnsi="Times New Roman" w:cs="Times New Roman"/>
          <w:sz w:val="28"/>
          <w:szCs w:val="28"/>
        </w:rPr>
        <w:t>(законных представителей) учащегося.</w:t>
      </w:r>
      <w:proofErr w:type="gramEnd"/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2.3. Перевод учащегося из одного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ьное учреждения в другое или из </w:t>
      </w:r>
      <w:r w:rsidRPr="00B463F1">
        <w:rPr>
          <w:rFonts w:ascii="Times New Roman" w:hAnsi="Times New Roman" w:cs="Times New Roman"/>
          <w:sz w:val="28"/>
          <w:szCs w:val="28"/>
        </w:rPr>
        <w:t xml:space="preserve">одного класса в другой может осуществляться в течение всего учебного </w:t>
      </w:r>
      <w:r>
        <w:rPr>
          <w:rFonts w:ascii="Times New Roman" w:hAnsi="Times New Roman" w:cs="Times New Roman"/>
          <w:sz w:val="28"/>
          <w:szCs w:val="28"/>
        </w:rPr>
        <w:t xml:space="preserve">года при </w:t>
      </w:r>
      <w:r w:rsidRPr="00B463F1">
        <w:rPr>
          <w:rFonts w:ascii="Times New Roman" w:hAnsi="Times New Roman" w:cs="Times New Roman"/>
          <w:sz w:val="28"/>
          <w:szCs w:val="28"/>
        </w:rPr>
        <w:t xml:space="preserve">наличии свободных мест согласно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данного учреждения </w:t>
      </w:r>
      <w:r w:rsidRPr="00B463F1">
        <w:rPr>
          <w:rFonts w:ascii="Times New Roman" w:hAnsi="Times New Roman" w:cs="Times New Roman"/>
          <w:sz w:val="28"/>
          <w:szCs w:val="28"/>
        </w:rPr>
        <w:t>норматива. При переходе в образовательное учр</w:t>
      </w:r>
      <w:r>
        <w:rPr>
          <w:rFonts w:ascii="Times New Roman" w:hAnsi="Times New Roman" w:cs="Times New Roman"/>
          <w:sz w:val="28"/>
          <w:szCs w:val="28"/>
        </w:rPr>
        <w:t xml:space="preserve">еждение, закрепленное за местом </w:t>
      </w:r>
      <w:r w:rsidRPr="00B463F1">
        <w:rPr>
          <w:rFonts w:ascii="Times New Roman" w:hAnsi="Times New Roman" w:cs="Times New Roman"/>
          <w:sz w:val="28"/>
          <w:szCs w:val="28"/>
        </w:rPr>
        <w:t>проживания, отказ в приеме по причине отсутствия свободных мест не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2.4. Перевод учащегося на основании решения суда производится в порядке,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3F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При переводе учащегося из Учреждения его родителям (законным</w:t>
      </w:r>
      <w:proofErr w:type="gramEnd"/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представителям) выдаются документы, которые они обязаны представить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общеобразовательное учреждение: личное де</w:t>
      </w:r>
      <w:r>
        <w:rPr>
          <w:rFonts w:ascii="Times New Roman" w:hAnsi="Times New Roman" w:cs="Times New Roman"/>
          <w:sz w:val="28"/>
          <w:szCs w:val="28"/>
        </w:rPr>
        <w:t xml:space="preserve">ло (с соответствующей записью о </w:t>
      </w:r>
      <w:r w:rsidRPr="00B463F1">
        <w:rPr>
          <w:rFonts w:ascii="Times New Roman" w:hAnsi="Times New Roman" w:cs="Times New Roman"/>
          <w:sz w:val="28"/>
          <w:szCs w:val="28"/>
        </w:rPr>
        <w:t xml:space="preserve">выбытии), табель успеваемости, медицинская </w:t>
      </w:r>
      <w:r>
        <w:rPr>
          <w:rFonts w:ascii="Times New Roman" w:hAnsi="Times New Roman" w:cs="Times New Roman"/>
          <w:sz w:val="28"/>
          <w:szCs w:val="28"/>
        </w:rPr>
        <w:t>карта (если находится в школе)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463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>чреждение выдает документы по личном</w:t>
      </w:r>
      <w:r>
        <w:rPr>
          <w:rFonts w:ascii="Times New Roman" w:hAnsi="Times New Roman" w:cs="Times New Roman"/>
          <w:sz w:val="28"/>
          <w:szCs w:val="28"/>
        </w:rPr>
        <w:t xml:space="preserve">у заявлению родителей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(законных </w:t>
      </w:r>
      <w:r w:rsidRPr="00B463F1">
        <w:rPr>
          <w:rFonts w:ascii="Times New Roman" w:hAnsi="Times New Roman" w:cs="Times New Roman"/>
          <w:sz w:val="28"/>
          <w:szCs w:val="28"/>
        </w:rPr>
        <w:t>представителей) и с предоставлением справки о зачислении ребенка в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3F1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2.6. Перевод учащегося оформляется приказом директора.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2.7. Перевод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 xml:space="preserve"> в следующий класс осуществляется по решению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2.8. Учащиеся, освоившие в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3F1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B463F1">
        <w:rPr>
          <w:rFonts w:ascii="Times New Roman" w:hAnsi="Times New Roman" w:cs="Times New Roman"/>
          <w:sz w:val="28"/>
          <w:szCs w:val="28"/>
        </w:rPr>
        <w:t xml:space="preserve"> образовательные программы,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переводятся в следующий класс. Учащиеся, имеющие по итогам года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академическую задолженность по одному пр</w:t>
      </w:r>
      <w:r>
        <w:rPr>
          <w:rFonts w:ascii="Times New Roman" w:hAnsi="Times New Roman" w:cs="Times New Roman"/>
          <w:sz w:val="28"/>
          <w:szCs w:val="28"/>
        </w:rPr>
        <w:t xml:space="preserve">едмету, переводятся в следующий </w:t>
      </w:r>
      <w:r w:rsidRPr="00B463F1">
        <w:rPr>
          <w:rFonts w:ascii="Times New Roman" w:hAnsi="Times New Roman" w:cs="Times New Roman"/>
          <w:sz w:val="28"/>
          <w:szCs w:val="28"/>
        </w:rPr>
        <w:t>класс условно. Учащиеся обязаны ликвидироват</w:t>
      </w:r>
      <w:r>
        <w:rPr>
          <w:rFonts w:ascii="Times New Roman" w:hAnsi="Times New Roman" w:cs="Times New Roman"/>
          <w:sz w:val="28"/>
          <w:szCs w:val="28"/>
        </w:rPr>
        <w:t xml:space="preserve">ь академическую задолженность в </w:t>
      </w:r>
      <w:r w:rsidRPr="00B463F1">
        <w:rPr>
          <w:rFonts w:ascii="Times New Roman" w:hAnsi="Times New Roman" w:cs="Times New Roman"/>
          <w:sz w:val="28"/>
          <w:szCs w:val="28"/>
        </w:rPr>
        <w:t>течение следующего учебного года. Учреждение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обучающимся </w:t>
      </w:r>
      <w:r w:rsidRPr="00B463F1">
        <w:rPr>
          <w:rFonts w:ascii="Times New Roman" w:hAnsi="Times New Roman" w:cs="Times New Roman"/>
          <w:sz w:val="28"/>
          <w:szCs w:val="28"/>
        </w:rPr>
        <w:t>для ликвидации этой задолженности и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</w:t>
      </w:r>
      <w:r w:rsidRPr="00B463F1">
        <w:rPr>
          <w:rFonts w:ascii="Times New Roman" w:hAnsi="Times New Roman" w:cs="Times New Roman"/>
          <w:sz w:val="28"/>
          <w:szCs w:val="28"/>
        </w:rPr>
        <w:t>ее ликвидации.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>, не освоившие общеобразовательную программу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предыдущего уровня, не допускаются к обуч</w:t>
      </w:r>
      <w:r>
        <w:rPr>
          <w:rFonts w:ascii="Times New Roman" w:hAnsi="Times New Roman" w:cs="Times New Roman"/>
          <w:sz w:val="28"/>
          <w:szCs w:val="28"/>
        </w:rPr>
        <w:t xml:space="preserve">ению на следующем уровне общего </w:t>
      </w:r>
      <w:r w:rsidRPr="00B463F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 xml:space="preserve">Учащиеся на уровне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основного общего образования, </w:t>
      </w:r>
      <w:r w:rsidRPr="00B463F1">
        <w:rPr>
          <w:rFonts w:ascii="Times New Roman" w:hAnsi="Times New Roman" w:cs="Times New Roman"/>
          <w:sz w:val="28"/>
          <w:szCs w:val="28"/>
        </w:rPr>
        <w:t>не освоившие образовательной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учебного года и имеющие </w:t>
      </w:r>
      <w:r w:rsidRPr="00B463F1">
        <w:rPr>
          <w:rFonts w:ascii="Times New Roman" w:hAnsi="Times New Roman" w:cs="Times New Roman"/>
          <w:sz w:val="28"/>
          <w:szCs w:val="28"/>
        </w:rPr>
        <w:t>академическую задолженность по дву</w:t>
      </w:r>
      <w:r>
        <w:rPr>
          <w:rFonts w:ascii="Times New Roman" w:hAnsi="Times New Roman" w:cs="Times New Roman"/>
          <w:sz w:val="28"/>
          <w:szCs w:val="28"/>
        </w:rPr>
        <w:t xml:space="preserve">м и более предметам или условно </w:t>
      </w:r>
      <w:r w:rsidRPr="00B463F1">
        <w:rPr>
          <w:rFonts w:ascii="Times New Roman" w:hAnsi="Times New Roman" w:cs="Times New Roman"/>
          <w:sz w:val="28"/>
          <w:szCs w:val="28"/>
        </w:rPr>
        <w:t>переведенные в следующий класс и не лик</w:t>
      </w:r>
      <w:r>
        <w:rPr>
          <w:rFonts w:ascii="Times New Roman" w:hAnsi="Times New Roman" w:cs="Times New Roman"/>
          <w:sz w:val="28"/>
          <w:szCs w:val="28"/>
        </w:rPr>
        <w:t xml:space="preserve">видировавшие академической </w:t>
      </w:r>
      <w:r w:rsidRPr="00B463F1">
        <w:rPr>
          <w:rFonts w:ascii="Times New Roman" w:hAnsi="Times New Roman" w:cs="Times New Roman"/>
          <w:sz w:val="28"/>
          <w:szCs w:val="28"/>
        </w:rPr>
        <w:t>задолженности по одному предмету, по</w:t>
      </w:r>
      <w:r>
        <w:rPr>
          <w:rFonts w:ascii="Times New Roman" w:hAnsi="Times New Roman" w:cs="Times New Roman"/>
          <w:sz w:val="28"/>
          <w:szCs w:val="28"/>
        </w:rPr>
        <w:t xml:space="preserve"> усмотрению родителей (законных </w:t>
      </w:r>
      <w:r w:rsidRPr="00B463F1">
        <w:rPr>
          <w:rFonts w:ascii="Times New Roman" w:hAnsi="Times New Roman" w:cs="Times New Roman"/>
          <w:sz w:val="28"/>
          <w:szCs w:val="28"/>
        </w:rPr>
        <w:t>представителей) оставляются на повторное</w:t>
      </w:r>
      <w:r>
        <w:rPr>
          <w:rFonts w:ascii="Times New Roman" w:hAnsi="Times New Roman" w:cs="Times New Roman"/>
          <w:sz w:val="28"/>
          <w:szCs w:val="28"/>
        </w:rPr>
        <w:t xml:space="preserve"> обучение, переводятся в классы </w:t>
      </w:r>
      <w:r w:rsidRPr="00B463F1">
        <w:rPr>
          <w:rFonts w:ascii="Times New Roman" w:hAnsi="Times New Roman" w:cs="Times New Roman"/>
          <w:sz w:val="28"/>
          <w:szCs w:val="28"/>
        </w:rPr>
        <w:t>компенсирующего обучения с меньш</w:t>
      </w:r>
      <w:r>
        <w:rPr>
          <w:rFonts w:ascii="Times New Roman" w:hAnsi="Times New Roman" w:cs="Times New Roman"/>
          <w:sz w:val="28"/>
          <w:szCs w:val="28"/>
        </w:rPr>
        <w:t xml:space="preserve">им числом обучающихся на одного </w:t>
      </w:r>
      <w:r w:rsidRPr="00B463F1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 xml:space="preserve"> или продолжают получать образование в иных формах.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2.11. Обучающиеся на уровне среднего общего образования, не освоившие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образовательные программы учебного года по</w:t>
      </w:r>
      <w:r>
        <w:rPr>
          <w:rFonts w:ascii="Times New Roman" w:hAnsi="Times New Roman" w:cs="Times New Roman"/>
          <w:sz w:val="28"/>
          <w:szCs w:val="28"/>
        </w:rPr>
        <w:t xml:space="preserve"> очной форме обучения и имеющие </w:t>
      </w:r>
      <w:r w:rsidRPr="00B463F1">
        <w:rPr>
          <w:rFonts w:ascii="Times New Roman" w:hAnsi="Times New Roman" w:cs="Times New Roman"/>
          <w:sz w:val="28"/>
          <w:szCs w:val="28"/>
        </w:rPr>
        <w:t>академическую задолженность по двум и более предметам или ус</w:t>
      </w:r>
      <w:r>
        <w:rPr>
          <w:rFonts w:ascii="Times New Roman" w:hAnsi="Times New Roman" w:cs="Times New Roman"/>
          <w:sz w:val="28"/>
          <w:szCs w:val="28"/>
        </w:rPr>
        <w:t xml:space="preserve">ловно </w:t>
      </w:r>
      <w:r w:rsidRPr="00B463F1">
        <w:rPr>
          <w:rFonts w:ascii="Times New Roman" w:hAnsi="Times New Roman" w:cs="Times New Roman"/>
          <w:sz w:val="28"/>
          <w:szCs w:val="28"/>
        </w:rPr>
        <w:t>переведенные в следующий класс и н</w:t>
      </w:r>
      <w:r>
        <w:rPr>
          <w:rFonts w:ascii="Times New Roman" w:hAnsi="Times New Roman" w:cs="Times New Roman"/>
          <w:sz w:val="28"/>
          <w:szCs w:val="28"/>
        </w:rPr>
        <w:t xml:space="preserve">е ликвидировавшие академической </w:t>
      </w:r>
      <w:r w:rsidRPr="00B463F1">
        <w:rPr>
          <w:rFonts w:ascii="Times New Roman" w:hAnsi="Times New Roman" w:cs="Times New Roman"/>
          <w:sz w:val="28"/>
          <w:szCs w:val="28"/>
        </w:rPr>
        <w:t>задолженности по одному предмету, продолж</w:t>
      </w:r>
      <w:r>
        <w:rPr>
          <w:rFonts w:ascii="Times New Roman" w:hAnsi="Times New Roman" w:cs="Times New Roman"/>
          <w:sz w:val="28"/>
          <w:szCs w:val="28"/>
        </w:rPr>
        <w:t xml:space="preserve">ают получать образование в иных </w:t>
      </w:r>
      <w:r w:rsidRPr="00B463F1">
        <w:rPr>
          <w:rFonts w:ascii="Times New Roman" w:hAnsi="Times New Roman" w:cs="Times New Roman"/>
          <w:sz w:val="28"/>
          <w:szCs w:val="28"/>
        </w:rPr>
        <w:t>формах.</w:t>
      </w:r>
    </w:p>
    <w:p w:rsid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3F1">
        <w:rPr>
          <w:rFonts w:ascii="Times New Roman" w:hAnsi="Times New Roman" w:cs="Times New Roman"/>
          <w:b/>
          <w:sz w:val="28"/>
          <w:szCs w:val="28"/>
        </w:rPr>
        <w:t>3. Порядок и основания отчисления учащихся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3.1. Понятие «отчисление обучающегося» означает издание расп</w:t>
      </w:r>
      <w:r>
        <w:rPr>
          <w:rFonts w:ascii="Times New Roman" w:hAnsi="Times New Roman" w:cs="Times New Roman"/>
          <w:sz w:val="28"/>
          <w:szCs w:val="28"/>
        </w:rPr>
        <w:t xml:space="preserve">орядительного </w:t>
      </w:r>
      <w:r w:rsidRPr="00B463F1">
        <w:rPr>
          <w:rFonts w:ascii="Times New Roman" w:hAnsi="Times New Roman" w:cs="Times New Roman"/>
          <w:sz w:val="28"/>
          <w:szCs w:val="28"/>
        </w:rPr>
        <w:t>акта организации, осуществляющей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ную деятельность, о прекращении </w:t>
      </w:r>
      <w:r w:rsidRPr="00B463F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 Учащийся подлежит отчислению: </w:t>
      </w:r>
      <w:r w:rsidRPr="00B463F1">
        <w:rPr>
          <w:rFonts w:ascii="Times New Roman" w:hAnsi="Times New Roman" w:cs="Times New Roman"/>
          <w:sz w:val="28"/>
          <w:szCs w:val="28"/>
        </w:rPr>
        <w:t>связи с получением обра</w:t>
      </w:r>
      <w:r>
        <w:rPr>
          <w:rFonts w:ascii="Times New Roman" w:hAnsi="Times New Roman" w:cs="Times New Roman"/>
          <w:sz w:val="28"/>
          <w:szCs w:val="28"/>
        </w:rPr>
        <w:t>зования (завершением обучения)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463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>о инициативе родителей (законных представителей) нес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овершеннолетнего </w:t>
      </w:r>
      <w:r w:rsidRPr="00B463F1">
        <w:rPr>
          <w:rFonts w:ascii="Times New Roman" w:hAnsi="Times New Roman" w:cs="Times New Roman"/>
          <w:sz w:val="28"/>
          <w:szCs w:val="28"/>
        </w:rPr>
        <w:t>учащегося, в том числе в случае перево</w:t>
      </w:r>
      <w:r>
        <w:rPr>
          <w:rFonts w:ascii="Times New Roman" w:hAnsi="Times New Roman" w:cs="Times New Roman"/>
          <w:sz w:val="28"/>
          <w:szCs w:val="28"/>
        </w:rPr>
        <w:t xml:space="preserve">да обучающегося для продолжения </w:t>
      </w:r>
      <w:r w:rsidRPr="00B463F1">
        <w:rPr>
          <w:rFonts w:ascii="Times New Roman" w:hAnsi="Times New Roman" w:cs="Times New Roman"/>
          <w:sz w:val="28"/>
          <w:szCs w:val="28"/>
        </w:rPr>
        <w:t>освоения образовательной программы в другую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3F1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по инициативе Учреждения, в случае применения к учащемуся, достигшему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возраста пятнадцати лет, отчисления как меры дисциплинарного взыскания,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а также в случае установления нарушения порядка приема в Учреждение,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повлекшего по вине обучающег</w:t>
      </w:r>
      <w:r>
        <w:rPr>
          <w:rFonts w:ascii="Times New Roman" w:hAnsi="Times New Roman" w:cs="Times New Roman"/>
          <w:sz w:val="28"/>
          <w:szCs w:val="28"/>
        </w:rPr>
        <w:t xml:space="preserve">ося его незаконное зачисление в </w:t>
      </w:r>
      <w:r w:rsidRPr="00B463F1">
        <w:rPr>
          <w:rFonts w:ascii="Times New Roman" w:hAnsi="Times New Roman" w:cs="Times New Roman"/>
          <w:sz w:val="28"/>
          <w:szCs w:val="28"/>
        </w:rPr>
        <w:t>Учреждение;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сторон, в том числе в случае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lastRenderedPageBreak/>
        <w:t>ликвидации организации, осуществляющей образовательную деятельность.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3.2. За неисполнение или нарушение устава Учреждения, правил внутреннего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распорядка и иных локальных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актов по вопросам организации и </w:t>
      </w:r>
      <w:r w:rsidRPr="00B463F1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 учащимся могут быть применены </w:t>
      </w:r>
      <w:r w:rsidRPr="00B463F1">
        <w:rPr>
          <w:rFonts w:ascii="Times New Roman" w:hAnsi="Times New Roman" w:cs="Times New Roman"/>
          <w:sz w:val="28"/>
          <w:szCs w:val="28"/>
        </w:rPr>
        <w:t>меры дисциплинарного взыскания.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3.3. По решению Учреждения за неоднократное совершение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дисциплинарных</w:t>
      </w:r>
      <w:proofErr w:type="gramEnd"/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проступков допускается применение отчисления несовершеннолетнего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обучающегося, достигшего возраста пятнадца</w:t>
      </w:r>
      <w:r>
        <w:rPr>
          <w:rFonts w:ascii="Times New Roman" w:hAnsi="Times New Roman" w:cs="Times New Roman"/>
          <w:sz w:val="28"/>
          <w:szCs w:val="28"/>
        </w:rPr>
        <w:t xml:space="preserve">ти лет, из Учреждения, как меры </w:t>
      </w:r>
      <w:r w:rsidRPr="00B463F1">
        <w:rPr>
          <w:rFonts w:ascii="Times New Roman" w:hAnsi="Times New Roman" w:cs="Times New Roman"/>
          <w:sz w:val="28"/>
          <w:szCs w:val="28"/>
        </w:rPr>
        <w:t>дисциплинарного взыскания. Отчисление 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есовершеннолетнего обучающегося </w:t>
      </w:r>
      <w:r w:rsidRPr="00B463F1">
        <w:rPr>
          <w:rFonts w:ascii="Times New Roman" w:hAnsi="Times New Roman" w:cs="Times New Roman"/>
          <w:sz w:val="28"/>
          <w:szCs w:val="28"/>
        </w:rPr>
        <w:t>применяется, если иные меры дисциплинарного в</w:t>
      </w:r>
      <w:r>
        <w:rPr>
          <w:rFonts w:ascii="Times New Roman" w:hAnsi="Times New Roman" w:cs="Times New Roman"/>
          <w:sz w:val="28"/>
          <w:szCs w:val="28"/>
        </w:rPr>
        <w:t xml:space="preserve">зыскания и меры педагогического </w:t>
      </w:r>
      <w:r w:rsidRPr="00B463F1">
        <w:rPr>
          <w:rFonts w:ascii="Times New Roman" w:hAnsi="Times New Roman" w:cs="Times New Roman"/>
          <w:sz w:val="28"/>
          <w:szCs w:val="28"/>
        </w:rPr>
        <w:t xml:space="preserve">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B463F1">
        <w:rPr>
          <w:rFonts w:ascii="Times New Roman" w:hAnsi="Times New Roman" w:cs="Times New Roman"/>
          <w:sz w:val="28"/>
          <w:szCs w:val="28"/>
        </w:rPr>
        <w:t>оказывает отрицательное влияние на других учащ</w:t>
      </w:r>
      <w:r w:rsidR="00155EC0">
        <w:rPr>
          <w:rFonts w:ascii="Times New Roman" w:hAnsi="Times New Roman" w:cs="Times New Roman"/>
          <w:sz w:val="28"/>
          <w:szCs w:val="28"/>
        </w:rPr>
        <w:t xml:space="preserve">ихся, нарушает их права и права </w:t>
      </w:r>
      <w:r w:rsidRPr="00B463F1">
        <w:rPr>
          <w:rFonts w:ascii="Times New Roman" w:hAnsi="Times New Roman" w:cs="Times New Roman"/>
          <w:sz w:val="28"/>
          <w:szCs w:val="28"/>
        </w:rPr>
        <w:t>работников Учреждения, а также нормальное функционирование Учреждения.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3.4. Решение об отчислении несовершеннол</w:t>
      </w:r>
      <w:r w:rsidR="00155EC0">
        <w:rPr>
          <w:rFonts w:ascii="Times New Roman" w:hAnsi="Times New Roman" w:cs="Times New Roman"/>
          <w:sz w:val="28"/>
          <w:szCs w:val="28"/>
        </w:rPr>
        <w:t xml:space="preserve">етнего обучающегося, достигшего </w:t>
      </w:r>
      <w:r w:rsidRPr="00B463F1">
        <w:rPr>
          <w:rFonts w:ascii="Times New Roman" w:hAnsi="Times New Roman" w:cs="Times New Roman"/>
          <w:sz w:val="28"/>
          <w:szCs w:val="28"/>
        </w:rPr>
        <w:t>возраста пятнадцати лет и не получившего ос</w:t>
      </w:r>
      <w:r w:rsidR="00155EC0">
        <w:rPr>
          <w:rFonts w:ascii="Times New Roman" w:hAnsi="Times New Roman" w:cs="Times New Roman"/>
          <w:sz w:val="28"/>
          <w:szCs w:val="28"/>
        </w:rPr>
        <w:t xml:space="preserve">новного общего образования, как </w:t>
      </w:r>
      <w:r w:rsidRPr="00B463F1">
        <w:rPr>
          <w:rFonts w:ascii="Times New Roman" w:hAnsi="Times New Roman" w:cs="Times New Roman"/>
          <w:sz w:val="28"/>
          <w:szCs w:val="28"/>
        </w:rPr>
        <w:t>мера дисциплинарного взыскания принимаетс</w:t>
      </w:r>
      <w:r w:rsidR="00155EC0">
        <w:rPr>
          <w:rFonts w:ascii="Times New Roman" w:hAnsi="Times New Roman" w:cs="Times New Roman"/>
          <w:sz w:val="28"/>
          <w:szCs w:val="28"/>
        </w:rPr>
        <w:t>я с учетом мнения его родителе</w:t>
      </w:r>
      <w:proofErr w:type="gramStart"/>
      <w:r w:rsidR="00155EC0">
        <w:rPr>
          <w:rFonts w:ascii="Times New Roman" w:hAnsi="Times New Roman" w:cs="Times New Roman"/>
          <w:sz w:val="28"/>
          <w:szCs w:val="28"/>
        </w:rPr>
        <w:t>й</w:t>
      </w:r>
      <w:r w:rsidRPr="00B463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>законных представителей) и с согласия комисси</w:t>
      </w:r>
      <w:r w:rsidR="00155EC0">
        <w:rPr>
          <w:rFonts w:ascii="Times New Roman" w:hAnsi="Times New Roman" w:cs="Times New Roman"/>
          <w:sz w:val="28"/>
          <w:szCs w:val="28"/>
        </w:rPr>
        <w:t xml:space="preserve">и по делам несовершеннолетних и </w:t>
      </w:r>
      <w:r w:rsidRPr="00B463F1">
        <w:rPr>
          <w:rFonts w:ascii="Times New Roman" w:hAnsi="Times New Roman" w:cs="Times New Roman"/>
          <w:sz w:val="28"/>
          <w:szCs w:val="28"/>
        </w:rPr>
        <w:t>защите их прав. Решение об отчислении детей-сирот и де</w:t>
      </w:r>
      <w:r w:rsidR="00155EC0">
        <w:rPr>
          <w:rFonts w:ascii="Times New Roman" w:hAnsi="Times New Roman" w:cs="Times New Roman"/>
          <w:sz w:val="28"/>
          <w:szCs w:val="28"/>
        </w:rPr>
        <w:t xml:space="preserve">тей, оставшихся без </w:t>
      </w:r>
      <w:r w:rsidRPr="00B463F1">
        <w:rPr>
          <w:rFonts w:ascii="Times New Roman" w:hAnsi="Times New Roman" w:cs="Times New Roman"/>
          <w:sz w:val="28"/>
          <w:szCs w:val="28"/>
        </w:rPr>
        <w:t>попечения родителей, принимает</w:t>
      </w:r>
      <w:r w:rsidR="00155EC0">
        <w:rPr>
          <w:rFonts w:ascii="Times New Roman" w:hAnsi="Times New Roman" w:cs="Times New Roman"/>
          <w:sz w:val="28"/>
          <w:szCs w:val="28"/>
        </w:rPr>
        <w:t xml:space="preserve">ся с согласия Комиссии по делам </w:t>
      </w:r>
      <w:r w:rsidRPr="00B463F1">
        <w:rPr>
          <w:rFonts w:ascii="Times New Roman" w:hAnsi="Times New Roman" w:cs="Times New Roman"/>
          <w:sz w:val="28"/>
          <w:szCs w:val="28"/>
        </w:rPr>
        <w:t>несовершеннолетних и защите их прав Админи</w:t>
      </w:r>
      <w:r w:rsidR="00155EC0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Темрюкский район и органа </w:t>
      </w:r>
      <w:r w:rsidRPr="00B463F1">
        <w:rPr>
          <w:rFonts w:ascii="Times New Roman" w:hAnsi="Times New Roman" w:cs="Times New Roman"/>
          <w:sz w:val="28"/>
          <w:szCs w:val="28"/>
        </w:rPr>
        <w:t>опеки и попечительства.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3.5. Учреждение незамедлительно обязано проинформировать об отчислении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несовершеннолетнего обучающегося в качестве</w:t>
      </w:r>
      <w:r w:rsidR="00155EC0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</w:t>
      </w:r>
      <w:r w:rsidRPr="00B463F1">
        <w:rPr>
          <w:rFonts w:ascii="Times New Roman" w:hAnsi="Times New Roman" w:cs="Times New Roman"/>
          <w:sz w:val="28"/>
          <w:szCs w:val="28"/>
        </w:rPr>
        <w:t>орган местного самоуправления, ос</w:t>
      </w:r>
      <w:r w:rsidR="00155EC0">
        <w:rPr>
          <w:rFonts w:ascii="Times New Roman" w:hAnsi="Times New Roman" w:cs="Times New Roman"/>
          <w:sz w:val="28"/>
          <w:szCs w:val="28"/>
        </w:rPr>
        <w:t xml:space="preserve">уществляющий управление в сфере </w:t>
      </w:r>
      <w:r w:rsidRPr="00B463F1">
        <w:rPr>
          <w:rFonts w:ascii="Times New Roman" w:hAnsi="Times New Roman" w:cs="Times New Roman"/>
          <w:sz w:val="28"/>
          <w:szCs w:val="28"/>
        </w:rPr>
        <w:t>образования. Орган местного самоуправлен</w:t>
      </w:r>
      <w:r w:rsidR="00155EC0">
        <w:rPr>
          <w:rFonts w:ascii="Times New Roman" w:hAnsi="Times New Roman" w:cs="Times New Roman"/>
          <w:sz w:val="28"/>
          <w:szCs w:val="28"/>
        </w:rPr>
        <w:t xml:space="preserve">ия, осуществляющий управление в </w:t>
      </w:r>
      <w:r w:rsidRPr="00B463F1">
        <w:rPr>
          <w:rFonts w:ascii="Times New Roman" w:hAnsi="Times New Roman" w:cs="Times New Roman"/>
          <w:sz w:val="28"/>
          <w:szCs w:val="28"/>
        </w:rPr>
        <w:t>сфере образования, и родители (законные представи</w:t>
      </w:r>
      <w:r w:rsidR="00155EC0">
        <w:rPr>
          <w:rFonts w:ascii="Times New Roman" w:hAnsi="Times New Roman" w:cs="Times New Roman"/>
          <w:sz w:val="28"/>
          <w:szCs w:val="28"/>
        </w:rPr>
        <w:t xml:space="preserve">тели) несовершеннолетнего </w:t>
      </w:r>
      <w:r w:rsidRPr="00B463F1">
        <w:rPr>
          <w:rFonts w:ascii="Times New Roman" w:hAnsi="Times New Roman" w:cs="Times New Roman"/>
          <w:sz w:val="28"/>
          <w:szCs w:val="28"/>
        </w:rPr>
        <w:t>обучающегося, отчисленного из Учреждения</w:t>
      </w:r>
      <w:r w:rsidR="00155EC0">
        <w:rPr>
          <w:rFonts w:ascii="Times New Roman" w:hAnsi="Times New Roman" w:cs="Times New Roman"/>
          <w:sz w:val="28"/>
          <w:szCs w:val="28"/>
        </w:rPr>
        <w:t xml:space="preserve"> не позднее чем в месячный срок </w:t>
      </w:r>
      <w:r w:rsidRPr="00B463F1">
        <w:rPr>
          <w:rFonts w:ascii="Times New Roman" w:hAnsi="Times New Roman" w:cs="Times New Roman"/>
          <w:sz w:val="28"/>
          <w:szCs w:val="28"/>
        </w:rPr>
        <w:t>принимают меры, обеспечивающие получение</w:t>
      </w:r>
      <w:r w:rsidR="00155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EC0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="00155EC0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Pr="00B463F1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3.6. Родители (законные представители) несовершеннолетнего учащего</w:t>
      </w:r>
      <w:r w:rsidR="00155EC0">
        <w:rPr>
          <w:rFonts w:ascii="Times New Roman" w:hAnsi="Times New Roman" w:cs="Times New Roman"/>
          <w:sz w:val="28"/>
          <w:szCs w:val="28"/>
        </w:rPr>
        <w:t xml:space="preserve">ся вправе </w:t>
      </w:r>
      <w:r w:rsidRPr="00B463F1">
        <w:rPr>
          <w:rFonts w:ascii="Times New Roman" w:hAnsi="Times New Roman" w:cs="Times New Roman"/>
          <w:sz w:val="28"/>
          <w:szCs w:val="28"/>
        </w:rPr>
        <w:t>обжаловать в комиссию по урегулир</w:t>
      </w:r>
      <w:r w:rsidR="00155EC0">
        <w:rPr>
          <w:rFonts w:ascii="Times New Roman" w:hAnsi="Times New Roman" w:cs="Times New Roman"/>
          <w:sz w:val="28"/>
          <w:szCs w:val="28"/>
        </w:rPr>
        <w:t xml:space="preserve">ованию споров между участниками </w:t>
      </w:r>
      <w:r w:rsidRPr="00B463F1">
        <w:rPr>
          <w:rFonts w:ascii="Times New Roman" w:hAnsi="Times New Roman" w:cs="Times New Roman"/>
          <w:sz w:val="28"/>
          <w:szCs w:val="28"/>
        </w:rPr>
        <w:t>образовательных отношений меры дисциплинарн</w:t>
      </w:r>
      <w:r w:rsidR="00155EC0">
        <w:rPr>
          <w:rFonts w:ascii="Times New Roman" w:hAnsi="Times New Roman" w:cs="Times New Roman"/>
          <w:sz w:val="28"/>
          <w:szCs w:val="28"/>
        </w:rPr>
        <w:t xml:space="preserve">ого взыскания и их применение к </w:t>
      </w:r>
      <w:r w:rsidRPr="00B463F1">
        <w:rPr>
          <w:rFonts w:ascii="Times New Roman" w:hAnsi="Times New Roman" w:cs="Times New Roman"/>
          <w:sz w:val="28"/>
          <w:szCs w:val="28"/>
        </w:rPr>
        <w:t>учащемуся.</w:t>
      </w:r>
    </w:p>
    <w:p w:rsidR="00155EC0" w:rsidRDefault="00155EC0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3F1" w:rsidRPr="00155EC0" w:rsidRDefault="00B463F1" w:rsidP="00B463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C0">
        <w:rPr>
          <w:rFonts w:ascii="Times New Roman" w:hAnsi="Times New Roman" w:cs="Times New Roman"/>
          <w:b/>
          <w:sz w:val="28"/>
          <w:szCs w:val="28"/>
        </w:rPr>
        <w:t>4. Порядок и основания восстановления учащихся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4.1. Восстановление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463F1">
        <w:rPr>
          <w:rFonts w:ascii="Times New Roman" w:hAnsi="Times New Roman" w:cs="Times New Roman"/>
          <w:sz w:val="28"/>
          <w:szCs w:val="28"/>
        </w:rPr>
        <w:t xml:space="preserve"> в школе, если он досрочно прекратил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3F1">
        <w:rPr>
          <w:rFonts w:ascii="Times New Roman" w:hAnsi="Times New Roman" w:cs="Times New Roman"/>
          <w:sz w:val="28"/>
          <w:szCs w:val="28"/>
        </w:rPr>
        <w:t>отношения по собственной инициативе или инициативе родителей (законных</w:t>
      </w:r>
      <w:proofErr w:type="gramEnd"/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представителей), проводится в соответствии с</w:t>
      </w:r>
      <w:r w:rsidR="00155EC0">
        <w:rPr>
          <w:rFonts w:ascii="Times New Roman" w:hAnsi="Times New Roman" w:cs="Times New Roman"/>
          <w:sz w:val="28"/>
          <w:szCs w:val="28"/>
        </w:rPr>
        <w:t xml:space="preserve"> Правилами приема обучающихся в </w:t>
      </w:r>
      <w:r w:rsidRPr="00B463F1">
        <w:rPr>
          <w:rFonts w:ascii="Times New Roman" w:hAnsi="Times New Roman" w:cs="Times New Roman"/>
          <w:sz w:val="28"/>
          <w:szCs w:val="28"/>
        </w:rPr>
        <w:t>школу.</w:t>
      </w:r>
    </w:p>
    <w:p w:rsidR="00B463F1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 xml:space="preserve">4.2. Порядок и условия восстановления в школе учащегося, отчисленного </w:t>
      </w:r>
      <w:proofErr w:type="gramStart"/>
      <w:r w:rsidRPr="00B463F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72546" w:rsidRPr="00B463F1" w:rsidRDefault="00B463F1" w:rsidP="00B4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3F1">
        <w:rPr>
          <w:rFonts w:ascii="Times New Roman" w:hAnsi="Times New Roman" w:cs="Times New Roman"/>
          <w:sz w:val="28"/>
          <w:szCs w:val="28"/>
        </w:rPr>
        <w:t>инициативе школы, определяются локальным нормативным актом школы</w:t>
      </w:r>
    </w:p>
    <w:sectPr w:rsidR="00772546" w:rsidRPr="00B4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F1"/>
    <w:rsid w:val="00155EC0"/>
    <w:rsid w:val="00310DB2"/>
    <w:rsid w:val="00772546"/>
    <w:rsid w:val="00B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3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3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HP</cp:lastModifiedBy>
  <cp:revision>2</cp:revision>
  <cp:lastPrinted>2015-02-11T05:38:00Z</cp:lastPrinted>
  <dcterms:created xsi:type="dcterms:W3CDTF">2015-02-11T05:39:00Z</dcterms:created>
  <dcterms:modified xsi:type="dcterms:W3CDTF">2015-02-11T05:39:00Z</dcterms:modified>
</cp:coreProperties>
</file>