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F" w:rsidRDefault="003E391E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372">
        <w:rPr>
          <w:rFonts w:ascii="Times New Roman" w:hAnsi="Times New Roman" w:cs="Times New Roman"/>
          <w:sz w:val="28"/>
          <w:szCs w:val="28"/>
        </w:rPr>
        <w:t>Отчет о реализации проекта к</w:t>
      </w:r>
      <w:r w:rsidR="002A286F">
        <w:rPr>
          <w:rFonts w:ascii="Times New Roman" w:hAnsi="Times New Roman" w:cs="Times New Roman"/>
          <w:sz w:val="28"/>
          <w:szCs w:val="28"/>
        </w:rPr>
        <w:t>ультура для школьников</w:t>
      </w:r>
      <w:r w:rsidR="00FF7D8F">
        <w:rPr>
          <w:rFonts w:ascii="Times New Roman" w:hAnsi="Times New Roman" w:cs="Times New Roman"/>
          <w:sz w:val="28"/>
          <w:szCs w:val="28"/>
        </w:rPr>
        <w:t xml:space="preserve"> в</w:t>
      </w:r>
      <w:r w:rsidR="00287CEB">
        <w:rPr>
          <w:rFonts w:ascii="Times New Roman" w:hAnsi="Times New Roman" w:cs="Times New Roman"/>
          <w:sz w:val="28"/>
          <w:szCs w:val="28"/>
        </w:rPr>
        <w:t xml:space="preserve"> </w:t>
      </w:r>
      <w:r w:rsidR="0090600C">
        <w:rPr>
          <w:rFonts w:ascii="Times New Roman" w:hAnsi="Times New Roman" w:cs="Times New Roman"/>
          <w:sz w:val="28"/>
          <w:szCs w:val="28"/>
        </w:rPr>
        <w:t>МБОУ СОШ №</w:t>
      </w:r>
      <w:r w:rsidR="00144C0C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</w:p>
    <w:p w:rsidR="003E391E" w:rsidRPr="008F5372" w:rsidRDefault="0090600C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3E391E" w:rsidRPr="008F5372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858"/>
        <w:gridCol w:w="5121"/>
      </w:tblGrid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Ф.И.О.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3561" w:type="dxa"/>
          </w:tcPr>
          <w:p w:rsidR="003E391E" w:rsidRPr="0090600C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Ченчик Евгения Дмитриевна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Должность 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3561" w:type="dxa"/>
          </w:tcPr>
          <w:p w:rsidR="003E391E" w:rsidRPr="0090600C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Контактные данные  куратора школы, ответственного за реализацию всероссийского проекта «Культура для школьников» в ОУ (телефон, адрес личной электронной почты)</w:t>
            </w:r>
          </w:p>
        </w:tc>
        <w:tc>
          <w:tcPr>
            <w:tcW w:w="3561" w:type="dxa"/>
          </w:tcPr>
          <w:p w:rsidR="00FF7D8F" w:rsidRPr="0090600C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89189433456</w:t>
            </w:r>
          </w:p>
          <w:p w:rsidR="0090600C" w:rsidRPr="0090600C" w:rsidRDefault="008A30D5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zhenya.chenchik@mail.ru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классов участников  проекта «Культура для школьников» в ОУ</w:t>
            </w:r>
          </w:p>
        </w:tc>
        <w:tc>
          <w:tcPr>
            <w:tcW w:w="3561" w:type="dxa"/>
          </w:tcPr>
          <w:p w:rsidR="003E391E" w:rsidRPr="0090600C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 проекта «Культура для школьников» в ОУ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  с 1 по 4 классы в ОУ</w:t>
            </w:r>
          </w:p>
        </w:tc>
        <w:tc>
          <w:tcPr>
            <w:tcW w:w="3561" w:type="dxa"/>
          </w:tcPr>
          <w:p w:rsidR="003E391E" w:rsidRPr="0090600C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5 по 8 классы в ОУ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9 по 11 классы в ОУ</w:t>
            </w:r>
          </w:p>
        </w:tc>
        <w:tc>
          <w:tcPr>
            <w:tcW w:w="3561" w:type="dxa"/>
          </w:tcPr>
          <w:p w:rsidR="003E391E" w:rsidRPr="0090600C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классами  </w:t>
            </w: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(выезды, виртуальные экскурсии и т.д.) в том числе и дистанционно.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мероприятий проведенных и организованных в образовательной организации (общее число)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очно (классные часы, тематические занятия и т.д.)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дистанционно                                              (с использованием виртуальных экскурсий, видеоконференций и т.д.)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с привлечением сотрудников учреждений культуры</w:t>
            </w:r>
          </w:p>
        </w:tc>
        <w:tc>
          <w:tcPr>
            <w:tcW w:w="3561" w:type="dxa"/>
          </w:tcPr>
          <w:p w:rsidR="003E391E" w:rsidRPr="008A30D5" w:rsidRDefault="008A30D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391E" w:rsidRPr="0090600C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Перечислите наиболее востребованные формы проведения мероприятий (перечислить через запятую, ссылки на размещение)</w:t>
            </w:r>
          </w:p>
        </w:tc>
        <w:tc>
          <w:tcPr>
            <w:tcW w:w="3561" w:type="dxa"/>
          </w:tcPr>
          <w:p w:rsidR="00F02B9E" w:rsidRPr="00F02B9E" w:rsidRDefault="00F02B9E" w:rsidP="008A30D5">
            <w:pPr>
              <w:shd w:val="clear" w:color="auto" w:fill="FFFFFF"/>
              <w:spacing w:line="308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B9E">
              <w:rPr>
                <w:rFonts w:ascii="Times New Roman" w:hAnsi="Times New Roman" w:cs="Times New Roman"/>
                <w:sz w:val="20"/>
                <w:szCs w:val="20"/>
              </w:rPr>
              <w:t xml:space="preserve">«Третьяков и галерея. Рассказывает Татьяна </w:t>
            </w:r>
            <w:proofErr w:type="spellStart"/>
            <w:r w:rsidRPr="00F02B9E">
              <w:rPr>
                <w:rFonts w:ascii="Times New Roman" w:hAnsi="Times New Roman" w:cs="Times New Roman"/>
                <w:sz w:val="20"/>
                <w:szCs w:val="20"/>
              </w:rPr>
              <w:t>Юденкова</w:t>
            </w:r>
            <w:proofErr w:type="spellEnd"/>
            <w:r w:rsidRPr="00F02B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4C0C" w:rsidRPr="00144C0C" w:rsidRDefault="00F02B9E" w:rsidP="008A30D5">
            <w:pPr>
              <w:shd w:val="clear" w:color="auto" w:fill="FFFFFF"/>
              <w:spacing w:line="308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44C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https://rutube.ru/video/1a574ec50c435f6df1c69c1efc679482/</w:t>
              </w:r>
            </w:hyperlink>
          </w:p>
          <w:p w:rsidR="00144C0C" w:rsidRPr="00144C0C" w:rsidRDefault="00144C0C" w:rsidP="00144C0C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color w:val="030303"/>
              </w:rPr>
            </w:pPr>
            <w:r w:rsidRPr="00144C0C">
              <w:rPr>
                <w:b w:val="0"/>
                <w:sz w:val="20"/>
                <w:szCs w:val="20"/>
              </w:rPr>
              <w:t xml:space="preserve"> </w:t>
            </w:r>
            <w:r w:rsidRPr="00144C0C">
              <w:rPr>
                <w:b w:val="0"/>
                <w:sz w:val="20"/>
                <w:szCs w:val="20"/>
              </w:rPr>
              <w:t>«</w:t>
            </w:r>
            <w:r w:rsidRPr="00144C0C">
              <w:rPr>
                <w:b w:val="0"/>
                <w:color w:val="030303"/>
                <w:sz w:val="20"/>
                <w:szCs w:val="20"/>
              </w:rPr>
              <w:t>Невероятная экскурсия в Екатерининский дворец. Санкт-Петербург»</w:t>
            </w:r>
          </w:p>
          <w:p w:rsidR="0090600C" w:rsidRPr="00144C0C" w:rsidRDefault="00144C0C" w:rsidP="00144C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144C0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https://www.youtube.com/watch?v=ok6Wu2LBDjc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классами учреждений культуры, в рамках реализации Проекта, в том числе дистанционно. </w:t>
            </w:r>
          </w:p>
        </w:tc>
        <w:tc>
          <w:tcPr>
            <w:tcW w:w="3561" w:type="dxa"/>
          </w:tcPr>
          <w:p w:rsidR="003E391E" w:rsidRPr="0090600C" w:rsidRDefault="0090600C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мероприятий, проводимых классами, в рамках Проекта (выезды, виртуальные экскурсии и т.д.) в следующем месяце (</w:t>
            </w:r>
            <w:r w:rsidR="005275B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года).</w:t>
            </w:r>
          </w:p>
        </w:tc>
        <w:tc>
          <w:tcPr>
            <w:tcW w:w="3561" w:type="dxa"/>
          </w:tcPr>
          <w:p w:rsidR="003E391E" w:rsidRPr="0090600C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304" w:type="dxa"/>
          </w:tcPr>
          <w:p w:rsidR="003E391E" w:rsidRPr="00B573EA" w:rsidRDefault="003E391E" w:rsidP="00F0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посещений классами учреждений культуры в рамках реализации </w:t>
            </w:r>
            <w:r w:rsidR="005275B9">
              <w:rPr>
                <w:rFonts w:ascii="Times New Roman" w:hAnsi="Times New Roman" w:cs="Times New Roman"/>
                <w:sz w:val="20"/>
                <w:szCs w:val="20"/>
              </w:rPr>
              <w:t>Проекта в следующем месяце (</w:t>
            </w:r>
            <w:r w:rsidR="00F02B9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</w:t>
            </w:r>
          </w:p>
        </w:tc>
        <w:tc>
          <w:tcPr>
            <w:tcW w:w="3561" w:type="dxa"/>
          </w:tcPr>
          <w:p w:rsidR="003E391E" w:rsidRPr="0090600C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304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Назовите наиболее эффективные формы организации мероприятий в рамках проекта (перечислить через запятую)</w:t>
            </w:r>
          </w:p>
        </w:tc>
        <w:tc>
          <w:tcPr>
            <w:tcW w:w="3561" w:type="dxa"/>
          </w:tcPr>
          <w:p w:rsidR="003E391E" w:rsidRPr="001C7115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115">
              <w:rPr>
                <w:rFonts w:ascii="Times New Roman" w:hAnsi="Times New Roman" w:cs="Times New Roman"/>
                <w:sz w:val="20"/>
                <w:szCs w:val="20"/>
              </w:rPr>
              <w:t>онлайн - экскурсия, тематический классный час</w:t>
            </w:r>
          </w:p>
        </w:tc>
      </w:tr>
      <w:tr w:rsidR="003E391E" w:rsidRPr="0090600C" w:rsidTr="003E391E">
        <w:tc>
          <w:tcPr>
            <w:tcW w:w="817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304" w:type="dxa"/>
          </w:tcPr>
          <w:p w:rsidR="003E391E" w:rsidRPr="00B573EA" w:rsidRDefault="003E391E" w:rsidP="00F0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мероприятий, проведенных и посещенных в </w:t>
            </w:r>
            <w:r w:rsidR="00F02B9E">
              <w:rPr>
                <w:rFonts w:ascii="Times New Roman" w:hAnsi="Times New Roman" w:cs="Times New Roman"/>
                <w:sz w:val="20"/>
                <w:szCs w:val="20"/>
              </w:rPr>
              <w:t>сентябре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 в рамках проекта Культура для школьников с указанием ссылки на размещение отчетов на сайте школы)</w:t>
            </w:r>
            <w:proofErr w:type="gramEnd"/>
          </w:p>
        </w:tc>
        <w:tc>
          <w:tcPr>
            <w:tcW w:w="3561" w:type="dxa"/>
          </w:tcPr>
          <w:p w:rsidR="00144C0C" w:rsidRDefault="0090600C" w:rsidP="00144C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Изобразительное искусство:</w:t>
            </w:r>
            <w:r w:rsidR="00144C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02B9E" w:rsidRPr="00F02B9E" w:rsidRDefault="00F02B9E" w:rsidP="00144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9E">
              <w:rPr>
                <w:rFonts w:ascii="Times New Roman" w:hAnsi="Times New Roman" w:cs="Times New Roman"/>
                <w:sz w:val="20"/>
                <w:szCs w:val="20"/>
              </w:rPr>
              <w:t xml:space="preserve">«Третьяков и галерея. Рассказывает Татьяна </w:t>
            </w:r>
            <w:proofErr w:type="spellStart"/>
            <w:r w:rsidRPr="00F02B9E">
              <w:rPr>
                <w:rFonts w:ascii="Times New Roman" w:hAnsi="Times New Roman" w:cs="Times New Roman"/>
                <w:sz w:val="20"/>
                <w:szCs w:val="20"/>
              </w:rPr>
              <w:t>Юденкова</w:t>
            </w:r>
            <w:proofErr w:type="spellEnd"/>
            <w:r w:rsidRPr="00F02B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600C" w:rsidRPr="001C7115" w:rsidRDefault="0090600C" w:rsidP="00F0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115">
              <w:rPr>
                <w:rFonts w:ascii="Times New Roman" w:eastAsia="Times New Roman" w:hAnsi="Times New Roman" w:cs="Times New Roman"/>
                <w:sz w:val="20"/>
                <w:szCs w:val="20"/>
              </w:rPr>
              <w:t>- виртуальная экскурсия.</w:t>
            </w:r>
          </w:p>
          <w:p w:rsidR="00144C0C" w:rsidRDefault="00144C0C" w:rsidP="00144C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Кинематограф:</w:t>
            </w:r>
          </w:p>
          <w:p w:rsidR="0090600C" w:rsidRPr="001C7115" w:rsidRDefault="0090600C" w:rsidP="00144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115">
              <w:rPr>
                <w:rStyle w:val="2"/>
                <w:rFonts w:eastAsiaTheme="minorEastAsia"/>
                <w:b w:val="0"/>
                <w:sz w:val="20"/>
                <w:szCs w:val="20"/>
              </w:rPr>
              <w:t>Отечественная культура:</w:t>
            </w:r>
          </w:p>
          <w:p w:rsidR="0090600C" w:rsidRPr="001C7115" w:rsidRDefault="00F02B9E" w:rsidP="00906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Волга-Волга</w:t>
            </w:r>
            <w:r w:rsidR="0090600C" w:rsidRPr="001C71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0600C" w:rsidRPr="001C7115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="0090600C" w:rsidRPr="001C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Григорий Александров</w:t>
            </w:r>
            <w:r w:rsidR="0090600C" w:rsidRPr="001C7115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0600C" w:rsidRPr="001C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600C" w:rsidRDefault="0090600C" w:rsidP="009060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Архитектура:</w:t>
            </w:r>
          </w:p>
          <w:p w:rsidR="00F02B9E" w:rsidRPr="00F02B9E" w:rsidRDefault="00F02B9E" w:rsidP="00F02B9E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color w:val="030303"/>
              </w:rPr>
            </w:pPr>
            <w:r>
              <w:rPr>
                <w:b w:val="0"/>
                <w:sz w:val="20"/>
                <w:szCs w:val="20"/>
              </w:rPr>
              <w:t>«</w:t>
            </w:r>
            <w:r w:rsidRPr="00F02B9E">
              <w:rPr>
                <w:b w:val="0"/>
                <w:color w:val="030303"/>
                <w:sz w:val="20"/>
                <w:szCs w:val="20"/>
              </w:rPr>
              <w:t>Невероятная экскурсия в Екатерининский дворец. Санкт-Петербург</w:t>
            </w:r>
            <w:r w:rsidRPr="00F02B9E">
              <w:rPr>
                <w:b w:val="0"/>
                <w:color w:val="030303"/>
                <w:sz w:val="20"/>
                <w:szCs w:val="20"/>
              </w:rPr>
              <w:t>»</w:t>
            </w:r>
          </w:p>
          <w:p w:rsidR="00F02B9E" w:rsidRPr="001C7115" w:rsidRDefault="00F02B9E" w:rsidP="009060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93530E">
                <w:rPr>
                  <w:rStyle w:val="a4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https://www.youtube.com/watch?v=ok6Wu2LBDjc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0600C" w:rsidRPr="001C7115" w:rsidRDefault="0090600C" w:rsidP="009060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Музыка:</w:t>
            </w:r>
          </w:p>
          <w:p w:rsidR="0090600C" w:rsidRPr="001C7115" w:rsidRDefault="0090600C" w:rsidP="0090600C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Отечественная музыка.</w:t>
            </w:r>
          </w:p>
          <w:p w:rsidR="0090600C" w:rsidRPr="001C7115" w:rsidRDefault="0090600C" w:rsidP="0090600C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11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02B9E">
              <w:rPr>
                <w:rFonts w:ascii="Times New Roman" w:hAnsi="Times New Roman" w:cs="Times New Roman"/>
                <w:sz w:val="20"/>
                <w:szCs w:val="20"/>
              </w:rPr>
              <w:t>Маленький принц</w:t>
            </w:r>
            <w:r w:rsidRPr="001C711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02B9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="00F02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02B9E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1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B9E">
              <w:rPr>
                <w:rFonts w:ascii="Times New Roman" w:hAnsi="Times New Roman" w:cs="Times New Roman"/>
                <w:sz w:val="20"/>
                <w:szCs w:val="20"/>
              </w:rPr>
              <w:t xml:space="preserve">Таривердиев, </w:t>
            </w:r>
            <w:r w:rsidRPr="001C7115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r w:rsidR="00144C0C">
              <w:rPr>
                <w:rFonts w:ascii="Times New Roman" w:hAnsi="Times New Roman" w:cs="Times New Roman"/>
                <w:sz w:val="20"/>
                <w:szCs w:val="20"/>
              </w:rPr>
              <w:t>Н. Добронравов</w:t>
            </w:r>
          </w:p>
          <w:p w:rsidR="00B358BC" w:rsidRPr="008A30D5" w:rsidRDefault="00B358BC" w:rsidP="00F02B9E">
            <w:pPr>
              <w:rPr>
                <w:b/>
                <w:sz w:val="20"/>
                <w:szCs w:val="20"/>
              </w:rPr>
            </w:pPr>
          </w:p>
        </w:tc>
      </w:tr>
    </w:tbl>
    <w:p w:rsidR="00B358BC" w:rsidRPr="008A30D5" w:rsidRDefault="00B358BC"/>
    <w:sectPr w:rsidR="00B358BC" w:rsidRPr="008A30D5" w:rsidSect="003E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729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E"/>
    <w:rsid w:val="00033390"/>
    <w:rsid w:val="000901EB"/>
    <w:rsid w:val="00144C0C"/>
    <w:rsid w:val="001C7115"/>
    <w:rsid w:val="00287CEB"/>
    <w:rsid w:val="002A286F"/>
    <w:rsid w:val="002B37AC"/>
    <w:rsid w:val="00314D80"/>
    <w:rsid w:val="003E391E"/>
    <w:rsid w:val="005275B9"/>
    <w:rsid w:val="005C09FB"/>
    <w:rsid w:val="007871D8"/>
    <w:rsid w:val="00793D33"/>
    <w:rsid w:val="008A30D5"/>
    <w:rsid w:val="0090600C"/>
    <w:rsid w:val="009136A7"/>
    <w:rsid w:val="00B358BC"/>
    <w:rsid w:val="00B573EA"/>
    <w:rsid w:val="00C871A0"/>
    <w:rsid w:val="00D12600"/>
    <w:rsid w:val="00D262EB"/>
    <w:rsid w:val="00D67073"/>
    <w:rsid w:val="00D82D94"/>
    <w:rsid w:val="00F02B9E"/>
    <w:rsid w:val="00F55438"/>
    <w:rsid w:val="00FC416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91E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3E39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391E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13pt">
    <w:name w:val="Основной текст (6) + 13 pt"/>
    <w:basedOn w:val="6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"/>
    <w:basedOn w:val="a0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91E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3E39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391E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13pt">
    <w:name w:val="Основной текст (6) + 13 pt"/>
    <w:basedOn w:val="6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"/>
    <w:basedOn w:val="a0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6Wu2LBDj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k6Wu2LBD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1a574ec50c435f6df1c69c1efc67948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2022-09-28T05:55:00Z</dcterms:created>
  <dcterms:modified xsi:type="dcterms:W3CDTF">2022-09-28T05:55:00Z</dcterms:modified>
</cp:coreProperties>
</file>