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>Принципы обучения детей дошкольного возраста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  Осуществляемый в детском саду процесс обучения является неотъемлемой частью воспитательно-образо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вательного процесса и направлен на общее развитие личности ребенка. 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Цель обучения дошкольников – передача детям общественно-исторического опыта че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ловечества.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Два столетия в работе с дошкольниками главным было их воспитание, в которое, конечно, входило и обучение, но оно не было на первом месте.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Введение дошкольного образования вместо до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школьного воспитания не пустая формальность. Под это составляются государственные стандарты. Но при создании программ обучения дошкольников обя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зательно необходима тесная связь со всеми направ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лениями развития и воспитания детей дошкольного возраста.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  Для осуществления любой деятельности необходи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мы 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знания,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точнее – совокупность знаний, включая и знания о способах деятельности. Однако для нормаль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ного осуществления деятельности одних знаний недо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статочно.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  Можно знать, что нужно делать, знать способы деятельности, но не уметь их произвести. Другими словами, для любой деятельности (интеллектуальной, практической) нужны 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умения.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Например, ребенок видел и знает: чтобы зашнуровать ботинки, кроссовки, нужно продеть определенным образом шнурки в ды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рочки, но если он сам этого никогда не делал, у него не вырабатываются необходимые умения и он не сможет сам зашнуровать обувь. Отсюда следует, что важными компонентами ус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воения опыта являются 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навыки и умения,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которые ребенок тоже получает в процессе обучения.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  Еще одним компонентом опыта человеческой дея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тельности, который не дается в готовом виде для усво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ения и который не исчерпывается знаниями и умени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ями, не совпадает с ними, является 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опыт творческой деятельности.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Творческая деятельность характеризуется рядом черт, которые не появляются сами собой, они должны быть целенаправленно сформированы.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 И наконец, выделяется еще один (четвертый) эле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мент социального опыта – 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опыт эмоционально-це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лостного отношения человека к миру и к людям.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Освоение выделенных элементов социального опыта целенаправленно начинается в дошкольном об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разовательном учреждении. И происходит это как в повседневной жизни, так и в процессе целенаправлен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ного обучения, организуемого и осуществляемого вос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питателями и педагогами детского сада.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Принципы обучения дошкольников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Учебная деятельность детей дошкольного возраста носит систематический и целенаправленный характер. Обучение детей выполняет задачи развития личности ребенка, его способностей, овладения первоначальны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ми понятиями и элементарными знаниями из различ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ных областей жизни человека.</w:t>
      </w:r>
    </w:p>
    <w:tbl>
      <w:tblPr>
        <w:tblStyle w:val="9"/>
        <w:tblW w:w="64" w:type="dxa"/>
        <w:tblCellSpacing w:w="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3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Организационной формой обучения в детском саду являются 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занятия,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которые отличаются от уроков в школе структурой, менее жесткими требованиями и продолжительностью и большей степенью сотрудни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чества педагога с детьми.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Главная особенность учебных занятий с дошколь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никами в том, что познавательная деятельность стро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ится на </w:t>
      </w: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основе практических, умственных действий ребенка и умственных действий с подсказкой, а так</w:t>
      </w: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же на чувственных образах.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Однако общие закономер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ности и принципы обучения детей дошкольного возра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ста и младших школьников одни и те же.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Знания этих принципов обеспечивают продуктивность решения об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разовательных, воспитательных и развивающих задач.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Принципы обучения – это исходные положения, определяющие деятельность педагога и характер по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знавательной деятельности обучающихся.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Незнание принципов или их неумелое применение тормозит успешность обучения, затрудняет усвоение знаний, формирование качеств личности ребенка.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Совокупность принципов позволяет характеризо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вать весь учебный процесс, все стороны деятельности педагогов и познавательной деятельности детей.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Содержание учебного материала и методы его изучения должны быть научными. Иначе дети не смо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гут овладеть основами научных знаний. Отсюда необ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ходимость соблюдения 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принципа научности обучения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как исходного положения, определяющего связь обу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чения с наукой.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Знания в опыте человечества находятся в определен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ной системе. Их нельзя усваивать хаотично, в беспоряд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ке. Эту сторону обучения отражает 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принцип систематич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ности.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Иногда его называют принципом систематичности и последовательности обучения, понимая под последова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тельностью расположение материала в соответствии с возрастными возможностями развития детей.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Учебный процесс теряет смысл, если его содержа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ние будет недоступным для усвоения. Отсюда вытека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ет 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принцип доступности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учебного материала.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Чувственные образы, представления детей об ок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ружающем мире являются необходимыми компонен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тами всякого обучения. Эта сторона учебного процес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са привела к обоснованию 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принципа наглядности.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Знания должны быть осознаны детьми, а для этого необходима высокая познавательная активность. В противном случае материал быстро забывается, ста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новится эпизодом в жизни детей. Отсюда необходимость 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принципа сознательности и активности учения детей.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Знания, умения и навыки должны быть прочными, чтобы обеспечить высокое общее развитие, возможность обучения на более высоком уровне. 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Принцип прочнос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ти обучения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раскрывает эту сторону развития детей.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 детских садах и школах принята групповая форма организации учебных занятий.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Однако ребенок мыслит, переживает, трудится в соответствии со своими личными особенностями характера, темперамента, ума. Индивидуальный подход повышает эффективность обу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чения, что давно замечено в практической деятельности воспитателей и педагогов. Эта особенность педагогичес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кого процесса нашла отражение в 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принципе индивиду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ализации развития детей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в 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процессе обучения.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Известный педагог и психолог Л. В. Занков предло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жил применительно к начальному этапу усвоения деть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ми учебного материала четыре принципа: высокий уровень трудности, ведущая роль теоретических зна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ний, быстрый темп усвоения материала, осознание детьми результатов учения. Эти принципы представ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ляют собой дальнейшую, более глубокую разработку названых выше принципов. Исследования Л. В. Занкова и его последователей раскрыли большие потенци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альные возможности общего развития детей.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Принцип научности обучения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Процесс познания окружающего мира сложен, противоречив, включает различные этапы, формы, виды. Научность познания заключается в том, чтобы перейти от явления к сущности, от внешнего описания предмета ' к его внутреннему строению.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Если учебный материал позволяет представить только внешние, наблюдаемые свойства предметов, то такие знания будут донаучными. Они используются в обучении для того, чтобы создать основу научных знаний и дать представление о много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образии окружающей действительности.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Научные знания приводят к осознанию закономер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ностей теории науки. Возникают определенные науки, на основе которых осуществляется отбор учебного материала.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Принцип научности определяет место научных знаний в педагогическом процессе.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Первоначальные научные знания возникают на основе разнообразных представлений ребенка об ок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ружающем мире. Процесс перехода мысли ребенка от привычного для него чувственного познания к поня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тийным формам мышления сложен и противоречив. Успех обучения дошкольников во многом зависит от того, как педагог или воспитатель организует мысли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тельную деятельность детей.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Прежде всего нужно определить ту совокупность чувственных образов, которые ложатся в основу пер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воначального понятия. Затем обобщить, систематизи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ровать представления, для того чтобы ребенок мог представить ту сторону действительности, которая характеризуется в понятии. Далее воспитатель выде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ляет доступные научные признаки формирования по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нятия.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Принцип научного обучения предъявляет опреде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ленные требования к организации познавательной деятельности детей.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Приступая к обучению, нужно хорошо понимать и правильно строить процесс перехода мысли от явле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ния к сущности, от внешних, наблюдаемых свойств к внутренним.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 программном учебном материале должны быть заложены возможности различных подходов к объяс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нению действительности. Это дает основание для твор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ческого поиска педагога, для индивидуального подхо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да к воспитанникам.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Педагог должен знать пути систематизации и обоб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щения представлений ребенка в процессе формирова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ния первоначальных научных понятий.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Принцип систематичности обучения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Этот принцип включает следующие основные по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ложения: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1. Учебный материал как отражение сторон окружаю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щей действительности представляет собой систему знаний. Эта система возникает на основе познания взаимосвязи объектов реальной действительности.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2. Педагог должен знать первоисточник учебных зна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ний, чтобы донести до сознания ребенка реальные отношения, связи предметов, явлений.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3. Усвоение учебного материала детьми зависит от объяснения педагога. Уровень подготовки педа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гога, его творчество и мастерство обеспечивают глубокое и систематическое усвоение знаний деть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ми. Одно и то же содержание может быть изуче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но различными путями, методами, средствами.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Воспитатели и педагоги, ведущие занятия с дошкольниками, должны находить разумную для данных конкретных условий систему объяснения материала.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4. Система изучения учебного материала должна со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ответствовать возрастным возможностям детей.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5. Система знаний должна предполагать развитие ло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гического мышления – операций сравнения, ана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лиза, синтеза, обобщения, абстрагирования, разви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тия дедуктивных (переход от единичного или менее общего к более обобщенным выводам) форм мышления и др.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6. Каждое занятие в системе обучения должно быть продуктивным – дети должны понимать про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граммный материал, уметь осуществлять логичес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кие операции и т. д. Целью обучения должно быть развитие внимания, памяти, воображения, чувств, воспитание черт характера, способствующих пре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одолению трудностей в процессе обучения.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Принцип доступности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Этот принцип основывается на умении воспитате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лей и педагогов соотнести учебный процесс с уровнем развития детей, их личным опытом, со знаниями, умени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ями и навыками, которыми они владеют. Если эти связи установить не удается, знания считаются недоступными.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Понимание педагогами особенностей связи ново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го с известным в сознании ребенка также помогает повысить степень доступности знаний.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Отечественный психолог Л. С. Выготский выдвинул идею опережающего развития умственных сил ребен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ка в учебном процессе. Обучение, считал он, должно опережать и вести за собой развитие.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Процесс может строиться на механизмах мышления, которые еще не сформировались полностью, но уже достаточны для усвоения нового содержания. В этих условиях будет интенсивно формироваться более высокий интеллек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туальный уровень развития детей.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Опора на развивающиеся, но еще не совершенные механизмы познавательной деятельности ускоряет развитие детей и повышает доступность обучения.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Доступность обучения повышается, если педагоги стремятся воспитать любознательность у детей, сфор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мировать познавательные интересы.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Таким образом, принцип доступности предъявляет к учебному процессу следующие требования: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• новое содержание должно быть увязано с имею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щимися у детей знаниями, с их личным опытом;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• педагог должен знать уровень развития познава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тельных психических процессов, те виды и опера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ции мышления, которые сформированы у детей и которые формируются;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• условием, способствующим доступности обучения, должно быть формирование познавательных ин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тересов детей;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• педагог должен понимать значение учебного мате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риала для решения задач общего развития детей.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Принцип наглядности обучения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Впервые в педагогике теоретическое обоснование принципа наглядности обучения дал Я. А.. Коменский в XVII в. Само название его книги – «Мир чувственно вос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принимаемых вещей в картинках» – показывает путь, облегчающий познавательную деятельность детей. Рису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нок, картина – это средства, которые позволяют ребен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ку представить изучаемые предметы, явления, события.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 практике обучения еще задолго до Я. А. Коменского использовали наглядные образы в процессе изу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чения книжного материала в школах Китая, Греции, Рима.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Значительно обогатил методику наглядного обуче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ния К. Д. Ушинский. Он разработал ряд способов и приемов работы с наглядными пособиями.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Реализуется принцип наглядности обучения с по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мощью специальных пособий. Наглядные пособия де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лятся на натуральные, изобразительные, схематичес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кие, объемные, плоскостные и т. д.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Существенные признаки наглядного пособия: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• наглядным пособием может быть всякая матери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альная или знаковая модель;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• наглядное пособие всегда средство познания, а не цель;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• наглядные пособия – основа формирования чув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ственного образа, представления, из которых с по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мощью умозаключений делается обобщающий вы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вод. . '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При работе с наглядными пособиями следует учи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тывать три момента: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• содержание наглядного пособия;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• связь возникших представлений о реальных объек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тах, явлениях, событиях с содержанием наглядно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го материала.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Принцип сознательности и активности обучения детей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Этот принцип направлен на формирование у детей сознательного понимания материала, сознательного от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ношения к обучению, познавательной активности. В на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стоящее время процесс усвоения знаний приобретает творческий характер.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Все больше внимания сосредота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чивается на отношении ребенка к занятию. Если ребенок хочет учиться, ему легче осваивать учебный материал.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Усвоить учебный материал можно лишь при дос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таточной активности познавательных психических процессов. Последнее есть выражение внутреннего состояния ребенка, его познавательных сил и свойств.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У каждого ребенка активность познания опреде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ляется трудностью или легкостью усвоения учебного материала, умением выполнять требования воспитате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ля или педагога, сформированностью навыков учебно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го труда.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Задача воспитателя и педагога – создать условия для повышения общей познавательной активности де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тей, сформировать положительное отношение к учеб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ным занятиям, воспитать самостоятельность и рабо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тоспособность. . . . -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Принцип прочности обучения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Прочность знаний – результат действия многих факторов, важнейшими среди которых являются пе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дагогическое мастерство и желание ребенка учиться.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Основные требования принципа прочности обуче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ния: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1. Выделение в учебном материале главной мысли, отражающей его существенные особенности основные положения, которые подчиняют себе дру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гие части учебного материала.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2. Связь главной мысли учебного материала с имею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щимися у ребенка знаниями. Главное должно быть связано с тем, что дети знают по данному вопросу. В противном случае главное положение становит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ся изолированным и теряет субъективную значи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мость в мыслительной деятельности ребенка.</w:t>
      </w:r>
    </w:p>
    <w:tbl>
      <w:tblPr>
        <w:tblStyle w:val="9"/>
        <w:tblW w:w="9830" w:type="dxa"/>
        <w:tblCellSpacing w:w="22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8"/>
        <w:gridCol w:w="2446"/>
        <w:gridCol w:w="2447"/>
        <w:gridCol w:w="2469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22" w:type="dxa"/>
        </w:trPr>
        <w:tc>
          <w:tcPr>
            <w:tcW w:w="2402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3. Знания должны быть включены в систему взглядов и рассуждений ребенка, тогда они становятся его внутренним достоянием и он не забывает их.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4. Знания становятся прочными, если они связаны с чувствами, эмоциями, переживаниями детей. Если изучение учебного материала вызывает у ребенка чувство радости или огорчения, переживание ус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пеха, то знания сохраняются надолго.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5. Включение изучаемых явлений в практическую деятельность детей. Учебный материал, связанный практическими действиями и упражнениями, на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долго закрепляется в памяти ребенка.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Принцип индивидуализации обучения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Групповые формы усвоения учебного материала основаны на общих психолого-педагогических прин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ципах возрастного развития детей. Нужно знать уро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вень развития личности детей, чтобы объяснить новое и быть уверенным, что дети смогут понять и усвоить содержание занятий.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Однако каждый ребенок, помимо общих свойств, имеет и индивидуальные качества, которые могут по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ложительно или отрицательно влиять на ход учения.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Индивидуализация обучения предполагает учет этих особенностей и соответствующую организацию учебного процесса.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Индивидуальный подход позволяет ставить и ре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шать различные конкретные задачи: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• постоянно изучать особенности личности ребенка, выявлять факторы, оказывающие на него наибо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лее существенное влияние;</w:t>
      </w:r>
    </w:p>
    <w:p>
      <w:pPr>
        <w:spacing w:after="86" w:line="197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• искать средства индивидуального подхода и сис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тему индивидуальных педагогических воздей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ствий.</w:t>
      </w:r>
    </w:p>
    <w:p>
      <w:pPr>
        <w:spacing w:after="0" w:line="240" w:lineRule="auto"/>
        <w:outlineLvl w:val="1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DE"/>
    <w:rsid w:val="001039DE"/>
    <w:rsid w:val="00273319"/>
    <w:rsid w:val="004659CC"/>
    <w:rsid w:val="00AF4950"/>
    <w:rsid w:val="00CB435E"/>
    <w:rsid w:val="00F1660F"/>
    <w:rsid w:val="061A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4"/>
    <w:basedOn w:val="1"/>
    <w:next w:val="1"/>
    <w:link w:val="11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">
    <w:name w:val="Emphasis"/>
    <w:basedOn w:val="5"/>
    <w:qFormat/>
    <w:uiPriority w:val="20"/>
    <w:rPr>
      <w:i/>
      <w:iCs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styleId="8">
    <w:name w:val="Strong"/>
    <w:basedOn w:val="5"/>
    <w:qFormat/>
    <w:uiPriority w:val="22"/>
    <w:rPr>
      <w:b/>
      <w:bCs/>
    </w:rPr>
  </w:style>
  <w:style w:type="character" w:customStyle="1" w:styleId="10">
    <w:name w:val="Заголовок 2 Знак"/>
    <w:basedOn w:val="5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 4 Знак"/>
    <w:basedOn w:val="5"/>
    <w:link w:val="3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2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2343</Words>
  <Characters>13356</Characters>
  <Lines>111</Lines>
  <Paragraphs>31</Paragraphs>
  <TotalTime>0</TotalTime>
  <ScaleCrop>false</ScaleCrop>
  <LinksUpToDate>false</LinksUpToDate>
  <CharactersWithSpaces>15668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2017-04-12T10:16:00Z</dcterms:created>
  <dc:creator>DOU15</dc:creator>
  <cp:lastModifiedBy>dstem</cp:lastModifiedBy>
  <dcterms:modified xsi:type="dcterms:W3CDTF">2018-10-03T12:03:59Z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