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B756" w14:textId="77777777" w:rsidR="00D86F91" w:rsidRDefault="00D86F91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471F5EAB" w14:textId="77777777" w:rsidR="00D86F91" w:rsidRDefault="00D86F91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197FACDA" w14:textId="77777777" w:rsidR="003F7548" w:rsidRPr="002750BB" w:rsidRDefault="00A76B84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5216DBCB" w14:textId="77777777" w:rsidR="003F7548" w:rsidRPr="00A528B2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1FAE837" w14:textId="77777777" w:rsidR="003F7548" w:rsidRPr="0092448F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2448F">
        <w:rPr>
          <w:rFonts w:ascii="Times New Roman" w:hAnsi="Times New Roman" w:cs="Times New Roman"/>
          <w:sz w:val="22"/>
          <w:szCs w:val="22"/>
        </w:rPr>
        <w:t xml:space="preserve">к  Правилам приема на обучение </w:t>
      </w:r>
    </w:p>
    <w:p w14:paraId="21AB6E48" w14:textId="77777777" w:rsidR="003F7548" w:rsidRPr="0092448F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2448F">
        <w:rPr>
          <w:rFonts w:ascii="Times New Roman" w:hAnsi="Times New Roman" w:cs="Times New Roman"/>
          <w:sz w:val="22"/>
          <w:szCs w:val="22"/>
        </w:rPr>
        <w:t xml:space="preserve">по образовательным программам </w:t>
      </w:r>
    </w:p>
    <w:p w14:paraId="48B29400" w14:textId="77777777" w:rsidR="003F7548" w:rsidRPr="0092448F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2448F">
        <w:rPr>
          <w:rFonts w:ascii="Times New Roman" w:hAnsi="Times New Roman" w:cs="Times New Roman"/>
          <w:sz w:val="22"/>
          <w:szCs w:val="22"/>
        </w:rPr>
        <w:t>дошкольного образования</w:t>
      </w:r>
    </w:p>
    <w:p w14:paraId="05E4A7A9" w14:textId="77777777" w:rsidR="003F7548" w:rsidRDefault="00661E72" w:rsidP="003F754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утвержденным</w:t>
      </w:r>
      <w:r w:rsidR="003F7548" w:rsidRPr="0092448F">
        <w:rPr>
          <w:rFonts w:ascii="Times New Roman" w:hAnsi="Times New Roman"/>
        </w:rPr>
        <w:t xml:space="preserve"> приказом заведующего</w:t>
      </w:r>
    </w:p>
    <w:p w14:paraId="3000A1D6" w14:textId="36D8FA40" w:rsidR="00382765" w:rsidRPr="0092448F" w:rsidRDefault="00382765" w:rsidP="003F754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МДБОУ «</w:t>
      </w:r>
      <w:r w:rsidR="00305753">
        <w:rPr>
          <w:rFonts w:ascii="Times New Roman" w:hAnsi="Times New Roman"/>
        </w:rPr>
        <w:t>Д</w:t>
      </w:r>
      <w:r>
        <w:rPr>
          <w:rFonts w:ascii="Times New Roman" w:hAnsi="Times New Roman"/>
        </w:rPr>
        <w:t>етский сад №</w:t>
      </w:r>
      <w:r w:rsidR="00305753">
        <w:rPr>
          <w:rFonts w:ascii="Times New Roman" w:hAnsi="Times New Roman"/>
        </w:rPr>
        <w:t>5</w:t>
      </w:r>
      <w:r>
        <w:rPr>
          <w:rFonts w:ascii="Times New Roman" w:hAnsi="Times New Roman"/>
        </w:rPr>
        <w:t>6»</w:t>
      </w:r>
    </w:p>
    <w:p w14:paraId="234D655D" w14:textId="32A91393" w:rsidR="00204A4E" w:rsidRDefault="003F7548" w:rsidP="003827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32AA">
        <w:rPr>
          <w:rFonts w:ascii="Times New Roman" w:hAnsi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BBC0F" wp14:editId="00BA8F1A">
                <wp:simplePos x="0" y="0"/>
                <wp:positionH relativeFrom="column">
                  <wp:posOffset>8254365</wp:posOffset>
                </wp:positionH>
                <wp:positionV relativeFrom="paragraph">
                  <wp:posOffset>151765</wp:posOffset>
                </wp:positionV>
                <wp:extent cx="1012190" cy="0"/>
                <wp:effectExtent l="8890" t="5080" r="7620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41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49.95pt;margin-top:11.95pt;width:7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"/>
            </w:pict>
          </mc:Fallback>
        </mc:AlternateContent>
      </w:r>
      <w:r w:rsidRPr="00D432AA">
        <w:rPr>
          <w:rFonts w:ascii="Times New Roman" w:hAnsi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09178" wp14:editId="66A964D6">
                <wp:simplePos x="0" y="0"/>
                <wp:positionH relativeFrom="column">
                  <wp:posOffset>9435465</wp:posOffset>
                </wp:positionH>
                <wp:positionV relativeFrom="paragraph">
                  <wp:posOffset>151765</wp:posOffset>
                </wp:positionV>
                <wp:extent cx="495935" cy="0"/>
                <wp:effectExtent l="8890" t="5080" r="9525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6B0F" id="Прямая со стрелкой 1" o:spid="_x0000_s1026" type="#_x0000_t32" style="position:absolute;margin-left:742.95pt;margin-top:11.95pt;width:39.0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"/>
            </w:pict>
          </mc:Fallback>
        </mc:AlternateContent>
      </w:r>
      <w:r w:rsidRPr="00D432AA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305753">
        <w:rPr>
          <w:rFonts w:ascii="Times New Roman" w:hAnsi="Times New Roman"/>
          <w:color w:val="000000" w:themeColor="text1"/>
        </w:rPr>
        <w:t xml:space="preserve">                               </w:t>
      </w:r>
      <w:r w:rsidRPr="00D432AA">
        <w:rPr>
          <w:rFonts w:ascii="Times New Roman" w:hAnsi="Times New Roman"/>
          <w:color w:val="000000" w:themeColor="text1"/>
        </w:rPr>
        <w:t xml:space="preserve"> от   </w:t>
      </w:r>
      <w:r w:rsidR="00305753">
        <w:rPr>
          <w:rFonts w:ascii="Times New Roman" w:hAnsi="Times New Roman"/>
          <w:color w:val="000000" w:themeColor="text1"/>
        </w:rPr>
        <w:t>18</w:t>
      </w:r>
      <w:r w:rsidR="00250CC2">
        <w:rPr>
          <w:rFonts w:ascii="Times New Roman" w:hAnsi="Times New Roman"/>
          <w:color w:val="000000" w:themeColor="text1"/>
        </w:rPr>
        <w:t>.0</w:t>
      </w:r>
      <w:r w:rsidR="00305753">
        <w:rPr>
          <w:rFonts w:ascii="Times New Roman" w:hAnsi="Times New Roman"/>
          <w:color w:val="000000" w:themeColor="text1"/>
        </w:rPr>
        <w:t>1</w:t>
      </w:r>
      <w:r w:rsidR="00250CC2">
        <w:rPr>
          <w:rFonts w:ascii="Times New Roman" w:hAnsi="Times New Roman"/>
          <w:color w:val="000000" w:themeColor="text1"/>
        </w:rPr>
        <w:t>.2022</w:t>
      </w:r>
      <w:r w:rsidR="002750BB" w:rsidRPr="00D432AA">
        <w:rPr>
          <w:rFonts w:ascii="Times New Roman" w:hAnsi="Times New Roman"/>
          <w:color w:val="000000" w:themeColor="text1"/>
        </w:rPr>
        <w:t xml:space="preserve"> г.     №</w:t>
      </w:r>
      <w:r w:rsidR="00305753">
        <w:rPr>
          <w:rFonts w:ascii="Times New Roman" w:hAnsi="Times New Roman"/>
          <w:color w:val="000000" w:themeColor="text1"/>
        </w:rPr>
        <w:t xml:space="preserve"> 22-од</w:t>
      </w:r>
    </w:p>
    <w:p w14:paraId="6B36535C" w14:textId="77777777" w:rsidR="003F7548" w:rsidRPr="00D432AA" w:rsidRDefault="003F7548" w:rsidP="003F7548">
      <w:pPr>
        <w:jc w:val="right"/>
        <w:rPr>
          <w:color w:val="000000" w:themeColor="text1"/>
          <w:lang w:eastAsia="ru-RU"/>
        </w:rPr>
      </w:pPr>
      <w:r w:rsidRPr="00D432AA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14:paraId="4FBC3637" w14:textId="6A258D3F" w:rsidR="00204A4E" w:rsidRPr="00D432AA" w:rsidRDefault="00BC6CA1" w:rsidP="0030575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ЖУРНАЛ</w:t>
      </w:r>
    </w:p>
    <w:p w14:paraId="0278C9C1" w14:textId="77777777" w:rsidR="003F7548" w:rsidRPr="00D432AA" w:rsidRDefault="003F7548" w:rsidP="003F7548">
      <w:pPr>
        <w:pStyle w:val="ConsPlusNormal"/>
        <w:ind w:firstLine="540"/>
        <w:jc w:val="center"/>
        <w:rPr>
          <w:color w:val="000000" w:themeColor="text1"/>
        </w:rPr>
      </w:pPr>
      <w:r w:rsidRPr="00D432A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Pr="00D43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A4E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договоров об образовании по образовательным программам дошкольного образования</w:t>
      </w:r>
    </w:p>
    <w:tbl>
      <w:tblPr>
        <w:tblStyle w:val="a3"/>
        <w:tblpPr w:leftFromText="180" w:rightFromText="180" w:vertAnchor="text" w:horzAnchor="margin" w:tblpXSpec="center" w:tblpY="551"/>
        <w:tblW w:w="13291" w:type="dxa"/>
        <w:tblLayout w:type="fixed"/>
        <w:tblLook w:val="04A0" w:firstRow="1" w:lastRow="0" w:firstColumn="1" w:lastColumn="0" w:noHBand="0" w:noVBand="1"/>
      </w:tblPr>
      <w:tblGrid>
        <w:gridCol w:w="1242"/>
        <w:gridCol w:w="2019"/>
        <w:gridCol w:w="3084"/>
        <w:gridCol w:w="2835"/>
        <w:gridCol w:w="4111"/>
      </w:tblGrid>
      <w:tr w:rsidR="00204A4E" w:rsidRPr="00D432AA" w14:paraId="2611476D" w14:textId="77777777" w:rsidTr="00F47F58">
        <w:trPr>
          <w:trHeight w:val="2539"/>
        </w:trPr>
        <w:tc>
          <w:tcPr>
            <w:tcW w:w="1242" w:type="dxa"/>
          </w:tcPr>
          <w:p w14:paraId="6EE0A88F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AF5FAD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F645A4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6FDA7D97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019" w:type="dxa"/>
          </w:tcPr>
          <w:p w14:paraId="2C1101F8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5412A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1B954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и да</w:t>
            </w: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</w:p>
          <w:p w14:paraId="0ACFB9E3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</w:t>
            </w: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084" w:type="dxa"/>
          </w:tcPr>
          <w:p w14:paraId="5E1B024B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33E65D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Ф.И.О. </w:t>
            </w:r>
          </w:p>
          <w:p w14:paraId="5B1965EF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 (законного представителя)</w:t>
            </w:r>
          </w:p>
          <w:p w14:paraId="78686E18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547A9D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F0C875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Ф.И.О. </w:t>
            </w:r>
          </w:p>
          <w:p w14:paraId="6846E7CD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воспитанника ,</w:t>
            </w:r>
          </w:p>
          <w:p w14:paraId="03377F44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  <w:p w14:paraId="0319F460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C0C1D9" w14:textId="77777777" w:rsidR="00204A4E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D96A6F" w14:textId="77777777" w:rsidR="00204A4E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4F6EB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204A4E" w:rsidRPr="00D432AA" w14:paraId="50B9248D" w14:textId="77777777" w:rsidTr="00F47F58">
        <w:tc>
          <w:tcPr>
            <w:tcW w:w="1242" w:type="dxa"/>
          </w:tcPr>
          <w:p w14:paraId="7FEDE0F5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DC1854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9E3C24" w14:textId="77777777" w:rsidR="00204A4E" w:rsidRPr="00D432AA" w:rsidRDefault="00204A4E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A75DA98" w14:textId="77777777" w:rsidR="00204A4E" w:rsidRPr="00D432AA" w:rsidRDefault="00204A4E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4" w:type="dxa"/>
          </w:tcPr>
          <w:p w14:paraId="664F9E75" w14:textId="77777777" w:rsidR="00204A4E" w:rsidRPr="00D432AA" w:rsidRDefault="00204A4E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7ED2E9" w14:textId="77777777" w:rsidR="00204A4E" w:rsidRPr="00D432AA" w:rsidRDefault="00204A4E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6DF767" w14:textId="77777777" w:rsidR="00204A4E" w:rsidRPr="00D432AA" w:rsidRDefault="00204A4E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BC120E" w14:textId="77777777" w:rsidR="003F7548" w:rsidRPr="00D432AA" w:rsidRDefault="003F7548" w:rsidP="003F7548">
      <w:pPr>
        <w:rPr>
          <w:color w:val="000000" w:themeColor="text1"/>
          <w:lang w:eastAsia="ru-RU"/>
        </w:rPr>
      </w:pPr>
    </w:p>
    <w:p w14:paraId="6F0DA54F" w14:textId="77777777" w:rsidR="00CF2968" w:rsidRPr="00D432AA" w:rsidRDefault="00CF2968">
      <w:pPr>
        <w:rPr>
          <w:color w:val="000000" w:themeColor="text1"/>
        </w:rPr>
      </w:pPr>
    </w:p>
    <w:sectPr w:rsidR="00CF2968" w:rsidRPr="00D432AA" w:rsidSect="004A6D53">
      <w:pgSz w:w="16838" w:h="11906" w:orient="landscape"/>
      <w:pgMar w:top="567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138"/>
    <w:rsid w:val="00204A4E"/>
    <w:rsid w:val="00250CC2"/>
    <w:rsid w:val="002750BB"/>
    <w:rsid w:val="00305753"/>
    <w:rsid w:val="00382765"/>
    <w:rsid w:val="003F7548"/>
    <w:rsid w:val="004A6D53"/>
    <w:rsid w:val="00595E48"/>
    <w:rsid w:val="00661E72"/>
    <w:rsid w:val="00690FF3"/>
    <w:rsid w:val="00A76B84"/>
    <w:rsid w:val="00BC6CA1"/>
    <w:rsid w:val="00BD197C"/>
    <w:rsid w:val="00C72138"/>
    <w:rsid w:val="00CA04F3"/>
    <w:rsid w:val="00CF2968"/>
    <w:rsid w:val="00D272AB"/>
    <w:rsid w:val="00D432AA"/>
    <w:rsid w:val="00D86F91"/>
    <w:rsid w:val="00F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C266"/>
  <w15:docId w15:val="{C9DEE37A-0ECA-4CA7-904E-C981463F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F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0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Алексеева</cp:lastModifiedBy>
  <cp:revision>12</cp:revision>
  <cp:lastPrinted>2020-09-01T13:42:00Z</cp:lastPrinted>
  <dcterms:created xsi:type="dcterms:W3CDTF">2020-09-01T09:50:00Z</dcterms:created>
  <dcterms:modified xsi:type="dcterms:W3CDTF">2022-04-17T09:31:00Z</dcterms:modified>
</cp:coreProperties>
</file>