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1B" w:rsidRPr="00BB6A1B" w:rsidRDefault="00BB6A1B" w:rsidP="00BB6A1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BB6A1B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BB6A1B" w:rsidRPr="00BB6A1B" w:rsidRDefault="00BB6A1B" w:rsidP="00BB6A1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6A1B">
        <w:rPr>
          <w:rFonts w:ascii="Times New Roman" w:eastAsia="Times New Roman" w:hAnsi="Times New Roman" w:cs="Times New Roman"/>
          <w:b/>
          <w:bCs/>
          <w:sz w:val="28"/>
          <w:szCs w:val="28"/>
        </w:rPr>
        <w:t>ДЕРБЕНТСКОГО СЕЛЬСКОГО ПОСЕЛЕНИЯ</w:t>
      </w:r>
    </w:p>
    <w:p w:rsidR="00BB6A1B" w:rsidRPr="00BB6A1B" w:rsidRDefault="00BB6A1B" w:rsidP="00BB6A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A1B">
        <w:rPr>
          <w:rFonts w:ascii="Times New Roman" w:eastAsia="Times New Roman" w:hAnsi="Times New Roman" w:cs="Times New Roman"/>
          <w:b/>
          <w:sz w:val="28"/>
          <w:szCs w:val="28"/>
        </w:rPr>
        <w:t>ТИМАШЕВСКОГО РАЙОНА</w:t>
      </w:r>
    </w:p>
    <w:p w:rsidR="00BB6A1B" w:rsidRPr="00BB6A1B" w:rsidRDefault="00BB6A1B" w:rsidP="00BB6A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A1B">
        <w:rPr>
          <w:rFonts w:ascii="Times New Roman" w:eastAsia="Times New Roman" w:hAnsi="Times New Roman" w:cs="Times New Roman"/>
          <w:b/>
          <w:sz w:val="28"/>
          <w:szCs w:val="28"/>
        </w:rPr>
        <w:t xml:space="preserve">СЕССИЯ 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21.10</w:t>
      </w:r>
      <w:r w:rsidRPr="00BB6A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.2021</w:t>
      </w:r>
      <w:r w:rsidRPr="00BB6A1B">
        <w:rPr>
          <w:rFonts w:ascii="Times New Roman" w:eastAsia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32</w:t>
      </w:r>
    </w:p>
    <w:p w:rsidR="00BB6A1B" w:rsidRPr="00BB6A1B" w:rsidRDefault="00BB6A1B" w:rsidP="00BB6A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A1B" w:rsidRPr="00BB6A1B" w:rsidRDefault="00BB6A1B" w:rsidP="00BB6A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A1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B6A1B" w:rsidRPr="00BB6A1B" w:rsidRDefault="00BB6A1B" w:rsidP="00BB6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A1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21.10</w:t>
      </w:r>
      <w:r w:rsidRPr="00BB6A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.2021 </w:t>
      </w:r>
      <w:r w:rsidRPr="00BB6A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83</w:t>
      </w:r>
    </w:p>
    <w:p w:rsidR="00BB6A1B" w:rsidRPr="00BB6A1B" w:rsidRDefault="00BB6A1B" w:rsidP="00BB6A1B">
      <w:pPr>
        <w:widowControl w:val="0"/>
        <w:spacing w:after="0" w:line="240" w:lineRule="auto"/>
        <w:ind w:left="57" w:right="-284"/>
        <w:jc w:val="center"/>
        <w:rPr>
          <w:rFonts w:ascii="Times New Roman" w:eastAsia="Calibri" w:hAnsi="Times New Roman" w:cs="Courier New"/>
          <w:b/>
          <w:sz w:val="28"/>
          <w:szCs w:val="28"/>
        </w:rPr>
      </w:pPr>
    </w:p>
    <w:bookmarkEnd w:id="0"/>
    <w:p w:rsidR="00DA3B99" w:rsidRPr="00676022" w:rsidRDefault="00DA3B99" w:rsidP="0067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022" w:rsidRPr="00676022" w:rsidRDefault="00676022" w:rsidP="0067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Дербентского сельского поселения Тимашевского района от 19 июня 2012 г</w:t>
      </w:r>
      <w:r w:rsidR="00D3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7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120 </w:t>
      </w:r>
    </w:p>
    <w:p w:rsidR="00676022" w:rsidRDefault="00676022" w:rsidP="0067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положения о порядке предоставления </w:t>
      </w:r>
    </w:p>
    <w:p w:rsidR="00676022" w:rsidRDefault="00676022" w:rsidP="00676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 Дербентского сельского поселения Тимашевского района в аренду и безвозмездное пользование»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3B99" w:rsidRDefault="00DA3B99" w:rsidP="0067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B99" w:rsidRPr="00676022" w:rsidRDefault="00DA3B99" w:rsidP="0067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22" w:rsidRPr="00676022" w:rsidRDefault="00D34E32" w:rsidP="00E94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протеста Прокуратуры Тимашевского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3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№ 7-02-20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>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25993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55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Дербентского сельского поселения Тимашевского района от </w:t>
      </w:r>
      <w:r w:rsidRPr="00D34E32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2012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 «Об утверждении положения о порядке предоставления муниципального имущества Дербентского сельского поселения Тимашевского района в аренду и безвозмездное пользование» (в редакции решения от 17 декабря 2018 г. № 189)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676022" w:rsidRPr="00676022">
        <w:rPr>
          <w:rFonts w:ascii="Times New Roman" w:eastAsia="Times New Roman" w:hAnsi="Times New Roman" w:cs="Times New Roman"/>
          <w:sz w:val="28"/>
          <w:szCs w:val="24"/>
          <w:lang w:eastAsia="ru-RU"/>
        </w:rPr>
        <w:t>уководствуясь Гражданским кодексом Российской Федерации, Федеральным законом от 6 октября 2003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76022" w:rsidRPr="00676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26 июля 2006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76022" w:rsidRPr="00676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№135-ФЗ «О защите конкуренции», Федеральным законом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676022" w:rsidRPr="00676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</w:t>
      </w:r>
      <w:r w:rsidR="00676022" w:rsidRPr="00676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2020</w:t>
      </w:r>
      <w:r w:rsidR="00676022" w:rsidRPr="00676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76022" w:rsidRPr="00676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435</w:t>
      </w:r>
      <w:r w:rsidR="00676022" w:rsidRPr="00676022">
        <w:rPr>
          <w:rFonts w:ascii="Times New Roman" w:eastAsia="Times New Roman" w:hAnsi="Times New Roman" w:cs="Times New Roman"/>
          <w:sz w:val="28"/>
          <w:szCs w:val="24"/>
          <w:lang w:eastAsia="ru-RU"/>
        </w:rPr>
        <w:t>-ФЗ «О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публично-правовой компании «Единый заказчик в сфере строительства», </w:t>
      </w:r>
      <w:r w:rsidRPr="00676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676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Pr="00676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2021</w:t>
      </w:r>
      <w:r w:rsidRPr="00676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76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166</w:t>
      </w:r>
      <w:r w:rsidRPr="00676022">
        <w:rPr>
          <w:rFonts w:ascii="Times New Roman" w:eastAsia="Times New Roman" w:hAnsi="Times New Roman" w:cs="Times New Roman"/>
          <w:sz w:val="28"/>
          <w:szCs w:val="24"/>
          <w:lang w:eastAsia="ru-RU"/>
        </w:rPr>
        <w:t>-ФЗ «</w:t>
      </w:r>
      <w:r w:rsidR="00E942AC" w:rsidRPr="00E94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E94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внесении изменений в статью 17.1 Федерального закона </w:t>
      </w:r>
      <w:r w:rsidR="00E942AC" w:rsidRPr="00676022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защите конкуренции»</w:t>
      </w:r>
      <w:r w:rsidR="00E94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76022" w:rsidRPr="006760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Положением о порядке управления и распоряжения имуществом, находящимся в муниципальной собственности Дербентского сельского поселения Тимашевского района, статьей 69 Устава Дербентского сельского поселения Тимашевского района, Совет Дербентского сельского поселения Тимашевского района </w:t>
      </w:r>
      <w:r w:rsidR="00676022"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676022" w:rsidRPr="00676022" w:rsidRDefault="00676022" w:rsidP="00E94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в Положение о порядке предоставления муниципального имущества Дербентского сельского поселения Тимашевского района в аренду и безвозмездное пользование, утвержденное решением Совета Дербентского сельского поселения Тимашевского района от 19 июня 2012 г</w:t>
      </w:r>
      <w:r w:rsidR="00E9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120 «Об утверждении положения о порядке предоставления муниципального имущества Дербентского сельского поселения Тимашевского района в аренду и безвозмездное пользование»</w:t>
      </w:r>
      <w:r w:rsidR="00E942AC" w:rsidRPr="00E9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2AC" w:rsidRPr="00D34E3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от 17 декабря 2018 г. № 189)</w:t>
      </w:r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022" w:rsidRPr="00676022" w:rsidRDefault="00676022" w:rsidP="00676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п</w:t>
      </w:r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D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</w:t>
      </w:r>
      <w:r w:rsid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739F6" w:rsidRDefault="00525EB7" w:rsidP="00676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>17) П</w:t>
      </w:r>
      <w:r w:rsidR="004739F6" w:rsidRP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ублично-правовой компании "Единый заказчик в сфере строительства" 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сноса </w:t>
      </w:r>
      <w:r w:rsidR="004739F6" w:rsidRP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капитального строительства, включенных в программу деятельности указанной публично-правовой компании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текущий год и плановый период.»</w:t>
      </w:r>
      <w:r w:rsidR="004739F6" w:rsidRP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9F6" w:rsidRPr="004739F6" w:rsidRDefault="004739F6" w:rsidP="00473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</w:t>
      </w:r>
      <w:r w:rsidRP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P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P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739F6" w:rsidRPr="004739F6" w:rsidRDefault="00525EB7" w:rsidP="00473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4739F6" w:rsidRP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Заключение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культуры, осуществляется без проведения конкурсов или аукционов в порядке и на условиях, которые определяются Правительством Российской Федерации, в случае заключения этих договоров:</w:t>
      </w:r>
    </w:p>
    <w:p w:rsidR="004739F6" w:rsidRPr="004739F6" w:rsidRDefault="004739F6" w:rsidP="00473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культуры;</w:t>
      </w:r>
    </w:p>
    <w:p w:rsidR="004739F6" w:rsidRPr="004739F6" w:rsidRDefault="004739F6" w:rsidP="00473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государственных или муниципальных организаций культуры розничной торговли сувенирной, издательской и аудиовизуальной продукцией для обеспечения потребностей посетителей указанных организаций культуры.</w:t>
      </w:r>
    </w:p>
    <w:p w:rsidR="004739F6" w:rsidRDefault="004739F6" w:rsidP="00473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Заключение договоров аренды, договоров безвозмездного пользования в отношении государственного или муниципального имущества, относящегося к сценическому оформлению спектакля (представления)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культуры, для использования указанного имущества в театрально-зрелищных, культурно-просветительских или зрелищно-развлекательных мероприятиях осуществляется без проведения конкурсов или аукционов в порядке, на условиях и в соответствии с перечнем видов указанного имущества, которые определяются Правительством Российской Федерации.</w:t>
      </w:r>
      <w:r w:rsidR="00525E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3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022" w:rsidRPr="00676022" w:rsidRDefault="00676022" w:rsidP="00676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1" w:name="OLE_LINK222"/>
      <w:bookmarkStart w:id="2" w:name="OLE_LINK223"/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</w:t>
      </w:r>
      <w:bookmarkEnd w:id="1"/>
      <w:bookmarkEnd w:id="2"/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EB7"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и разместить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676022" w:rsidRPr="00676022" w:rsidRDefault="00676022" w:rsidP="00676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обнародования.</w:t>
      </w:r>
    </w:p>
    <w:p w:rsidR="00DA3B99" w:rsidRPr="00676022" w:rsidRDefault="00DA3B99" w:rsidP="0067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22" w:rsidRPr="00676022" w:rsidRDefault="00676022" w:rsidP="0067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Дербентского сельского поселения </w:t>
      </w:r>
    </w:p>
    <w:p w:rsidR="00676022" w:rsidRPr="00676022" w:rsidRDefault="00676022" w:rsidP="0067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3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3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3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3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67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A3B99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Колесников</w:t>
      </w:r>
    </w:p>
    <w:p w:rsidR="00676022" w:rsidRPr="00676022" w:rsidRDefault="00676022" w:rsidP="0067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9C" w:rsidRDefault="00952C9C"/>
    <w:sectPr w:rsidR="00952C9C" w:rsidSect="00525EB7">
      <w:headerReference w:type="default" r:id="rId6"/>
      <w:pgSz w:w="11906" w:h="16838"/>
      <w:pgMar w:top="1134" w:right="567" w:bottom="709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3A" w:rsidRDefault="00F47F3A" w:rsidP="00676022">
      <w:pPr>
        <w:spacing w:after="0" w:line="240" w:lineRule="auto"/>
      </w:pPr>
      <w:r>
        <w:separator/>
      </w:r>
    </w:p>
  </w:endnote>
  <w:endnote w:type="continuationSeparator" w:id="0">
    <w:p w:rsidR="00F47F3A" w:rsidRDefault="00F47F3A" w:rsidP="0067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3A" w:rsidRDefault="00F47F3A" w:rsidP="00676022">
      <w:pPr>
        <w:spacing w:after="0" w:line="240" w:lineRule="auto"/>
      </w:pPr>
      <w:r>
        <w:separator/>
      </w:r>
    </w:p>
  </w:footnote>
  <w:footnote w:type="continuationSeparator" w:id="0">
    <w:p w:rsidR="00F47F3A" w:rsidRDefault="00F47F3A" w:rsidP="0067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24" w:rsidRPr="004F3E24" w:rsidRDefault="00B21FDA" w:rsidP="004F3E24">
    <w:pPr>
      <w:pStyle w:val="a3"/>
      <w:jc w:val="center"/>
      <w:rPr>
        <w:sz w:val="28"/>
        <w:szCs w:val="28"/>
      </w:rPr>
    </w:pPr>
    <w:r w:rsidRPr="004F3E24">
      <w:rPr>
        <w:sz w:val="28"/>
        <w:szCs w:val="28"/>
      </w:rPr>
      <w:fldChar w:fldCharType="begin"/>
    </w:r>
    <w:r w:rsidRPr="004F3E24">
      <w:rPr>
        <w:sz w:val="28"/>
        <w:szCs w:val="28"/>
      </w:rPr>
      <w:instrText xml:space="preserve"> PAGE   \* MERGEFORMAT </w:instrText>
    </w:r>
    <w:r w:rsidRPr="004F3E24">
      <w:rPr>
        <w:sz w:val="28"/>
        <w:szCs w:val="28"/>
      </w:rPr>
      <w:fldChar w:fldCharType="separate"/>
    </w:r>
    <w:r w:rsidR="00BB6A1B">
      <w:rPr>
        <w:noProof/>
        <w:sz w:val="28"/>
        <w:szCs w:val="28"/>
      </w:rPr>
      <w:t>2</w:t>
    </w:r>
    <w:r w:rsidRPr="004F3E24">
      <w:rPr>
        <w:sz w:val="28"/>
        <w:szCs w:val="28"/>
      </w:rPr>
      <w:fldChar w:fldCharType="end"/>
    </w:r>
  </w:p>
  <w:p w:rsidR="004F3E24" w:rsidRDefault="00F47F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22"/>
    <w:rsid w:val="000678DD"/>
    <w:rsid w:val="000B029E"/>
    <w:rsid w:val="001C63DF"/>
    <w:rsid w:val="003A4BD9"/>
    <w:rsid w:val="004739F6"/>
    <w:rsid w:val="004D0097"/>
    <w:rsid w:val="00525EB7"/>
    <w:rsid w:val="005D1202"/>
    <w:rsid w:val="00676022"/>
    <w:rsid w:val="0068035B"/>
    <w:rsid w:val="00952C9C"/>
    <w:rsid w:val="00A013F4"/>
    <w:rsid w:val="00B21FDA"/>
    <w:rsid w:val="00BB6A1B"/>
    <w:rsid w:val="00C72B7C"/>
    <w:rsid w:val="00D34E32"/>
    <w:rsid w:val="00D55651"/>
    <w:rsid w:val="00DA3B99"/>
    <w:rsid w:val="00E942AC"/>
    <w:rsid w:val="00F4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A3B0"/>
  <w15:docId w15:val="{A9ADE967-C8FB-4B17-9989-F0F9D5E6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60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76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760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760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2021-09-10T07:57:00Z</dcterms:created>
  <dcterms:modified xsi:type="dcterms:W3CDTF">2021-11-08T10:02:00Z</dcterms:modified>
</cp:coreProperties>
</file>