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18" w:rsidRDefault="00E37618" w:rsidP="00E37618">
      <w:pPr>
        <w:tabs>
          <w:tab w:val="left" w:pos="9356"/>
        </w:tabs>
        <w:spacing w:after="0" w:line="280" w:lineRule="exact"/>
        <w:ind w:left="-426" w:right="-2"/>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АДМИНИСТРАЦИЯ  ДЕРБЕНТСКОГО</w:t>
      </w:r>
      <w:proofErr w:type="gramEnd"/>
      <w:r>
        <w:rPr>
          <w:rFonts w:ascii="Times New Roman" w:eastAsia="Times New Roman" w:hAnsi="Times New Roman" w:cs="Times New Roman"/>
          <w:b/>
          <w:sz w:val="28"/>
          <w:szCs w:val="28"/>
        </w:rPr>
        <w:t xml:space="preserve"> СЕЛЬСКОГО ПОСЕЛЕНИЯ</w:t>
      </w:r>
    </w:p>
    <w:p w:rsidR="00E37618" w:rsidRDefault="00E37618" w:rsidP="00E37618">
      <w:pPr>
        <w:tabs>
          <w:tab w:val="left" w:pos="9356"/>
        </w:tabs>
        <w:spacing w:after="0" w:line="280" w:lineRule="exact"/>
        <w:ind w:left="-426" w:right="-2"/>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ТИМАШЕВСКОГО  РАЙОНА</w:t>
      </w:r>
      <w:proofErr w:type="gramEnd"/>
    </w:p>
    <w:p w:rsidR="00E37618" w:rsidRDefault="00E37618" w:rsidP="00E37618">
      <w:pPr>
        <w:tabs>
          <w:tab w:val="left" w:pos="9356"/>
        </w:tabs>
        <w:spacing w:after="0" w:line="280" w:lineRule="exact"/>
        <w:ind w:left="-426" w:right="-2"/>
        <w:jc w:val="center"/>
        <w:rPr>
          <w:rFonts w:ascii="Times New Roman" w:eastAsia="Times New Roman" w:hAnsi="Times New Roman" w:cs="Times New Roman"/>
          <w:b/>
          <w:sz w:val="28"/>
          <w:szCs w:val="28"/>
        </w:rPr>
      </w:pPr>
    </w:p>
    <w:p w:rsidR="00E37618" w:rsidRDefault="00E37618" w:rsidP="00E37618">
      <w:pPr>
        <w:tabs>
          <w:tab w:val="left" w:pos="9356"/>
        </w:tabs>
        <w:spacing w:after="0" w:line="280" w:lineRule="exact"/>
        <w:ind w:left="-426"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 О С Т А Н О В Л Е Н И Е</w:t>
      </w:r>
    </w:p>
    <w:p w:rsidR="00E37618" w:rsidRDefault="00E37618" w:rsidP="00E37618">
      <w:pPr>
        <w:tabs>
          <w:tab w:val="left" w:pos="9356"/>
        </w:tabs>
        <w:spacing w:after="0" w:line="280" w:lineRule="exact"/>
        <w:ind w:left="-426" w:right="-2"/>
        <w:jc w:val="center"/>
        <w:rPr>
          <w:rFonts w:ascii="Times New Roman" w:eastAsia="Times New Roman" w:hAnsi="Times New Roman" w:cs="Times New Roman"/>
          <w:b/>
          <w:sz w:val="28"/>
          <w:szCs w:val="28"/>
        </w:rPr>
      </w:pPr>
    </w:p>
    <w:p w:rsidR="00E37618" w:rsidRDefault="00E37618" w:rsidP="00E37618">
      <w:pPr>
        <w:tabs>
          <w:tab w:val="left" w:pos="9356"/>
        </w:tabs>
        <w:spacing w:after="0" w:line="280" w:lineRule="exact"/>
        <w:ind w:left="-426" w:right="-2"/>
        <w:jc w:val="center"/>
        <w:rPr>
          <w:rFonts w:ascii="Times New Roman" w:eastAsia="Times New Roman" w:hAnsi="Times New Roman" w:cs="Times New Roman"/>
          <w:b/>
          <w:sz w:val="28"/>
          <w:szCs w:val="28"/>
        </w:rPr>
      </w:pPr>
    </w:p>
    <w:p w:rsidR="00E37618" w:rsidRDefault="00E37618" w:rsidP="00E37618">
      <w:pPr>
        <w:tabs>
          <w:tab w:val="left" w:pos="9356"/>
        </w:tabs>
        <w:spacing w:after="0" w:line="280" w:lineRule="exact"/>
        <w:ind w:left="-426"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01.02</w:t>
      </w:r>
      <w:r>
        <w:rPr>
          <w:rFonts w:ascii="Times New Roman" w:eastAsia="Times New Roman" w:hAnsi="Times New Roman" w:cs="Times New Roman"/>
          <w:b/>
          <w:sz w:val="28"/>
          <w:szCs w:val="28"/>
        </w:rPr>
        <w:t xml:space="preserve">.2023                                                                                                   № </w:t>
      </w:r>
      <w:r>
        <w:rPr>
          <w:rFonts w:ascii="Times New Roman" w:eastAsia="Times New Roman" w:hAnsi="Times New Roman" w:cs="Times New Roman"/>
          <w:b/>
          <w:sz w:val="28"/>
          <w:szCs w:val="28"/>
        </w:rPr>
        <w:t>8</w:t>
      </w:r>
    </w:p>
    <w:p w:rsidR="00E37618" w:rsidRDefault="00E37618" w:rsidP="00E37618">
      <w:pPr>
        <w:tabs>
          <w:tab w:val="left" w:pos="9356"/>
        </w:tabs>
        <w:spacing w:after="0" w:line="280" w:lineRule="exact"/>
        <w:ind w:left="-426" w:right="-2"/>
        <w:jc w:val="center"/>
        <w:rPr>
          <w:rFonts w:ascii="Times New Roman" w:eastAsia="Times New Roman" w:hAnsi="Times New Roman" w:cs="Times New Roman"/>
          <w:b/>
          <w:sz w:val="28"/>
          <w:szCs w:val="28"/>
        </w:rPr>
      </w:pPr>
    </w:p>
    <w:p w:rsidR="007D1474" w:rsidRDefault="007D1474" w:rsidP="00230ABE">
      <w:pPr>
        <w:spacing w:after="0" w:line="240" w:lineRule="auto"/>
        <w:jc w:val="center"/>
        <w:rPr>
          <w:rFonts w:ascii="Times New Roman" w:hAnsi="Times New Roman" w:cs="Times New Roman"/>
          <w:b/>
          <w:sz w:val="28"/>
          <w:szCs w:val="28"/>
        </w:rPr>
      </w:pPr>
    </w:p>
    <w:p w:rsidR="00924FCB" w:rsidRPr="00924FCB" w:rsidRDefault="00924FCB" w:rsidP="00230ABE">
      <w:pPr>
        <w:spacing w:after="0" w:line="240" w:lineRule="auto"/>
        <w:ind w:left="567" w:right="991"/>
        <w:jc w:val="center"/>
        <w:rPr>
          <w:rFonts w:ascii="Times New Roman" w:hAnsi="Times New Roman" w:cs="Times New Roman"/>
          <w:b/>
          <w:sz w:val="28"/>
          <w:szCs w:val="28"/>
        </w:rPr>
      </w:pPr>
      <w:r w:rsidRPr="00924FCB">
        <w:rPr>
          <w:rFonts w:ascii="Times New Roman" w:hAnsi="Times New Roman" w:cs="Times New Roman"/>
          <w:b/>
          <w:sz w:val="28"/>
          <w:szCs w:val="28"/>
        </w:rPr>
        <w:t xml:space="preserve">О внесении изменений в постановление администрации Дербентского сельского поселения от </w:t>
      </w:r>
      <w:r>
        <w:rPr>
          <w:rFonts w:ascii="Times New Roman" w:hAnsi="Times New Roman" w:cs="Times New Roman"/>
          <w:b/>
          <w:sz w:val="28"/>
          <w:szCs w:val="28"/>
        </w:rPr>
        <w:t>29 декабря</w:t>
      </w:r>
      <w:r w:rsidR="00BC462B">
        <w:rPr>
          <w:rFonts w:ascii="Times New Roman" w:hAnsi="Times New Roman" w:cs="Times New Roman"/>
          <w:b/>
          <w:sz w:val="28"/>
          <w:szCs w:val="28"/>
        </w:rPr>
        <w:t xml:space="preserve"> 2021</w:t>
      </w:r>
      <w:r w:rsidRPr="00924FCB">
        <w:rPr>
          <w:rFonts w:ascii="Times New Roman" w:hAnsi="Times New Roman" w:cs="Times New Roman"/>
          <w:b/>
          <w:sz w:val="28"/>
          <w:szCs w:val="28"/>
        </w:rPr>
        <w:t xml:space="preserve"> г. № </w:t>
      </w:r>
      <w:r>
        <w:rPr>
          <w:rFonts w:ascii="Times New Roman" w:hAnsi="Times New Roman" w:cs="Times New Roman"/>
          <w:b/>
          <w:sz w:val="28"/>
          <w:szCs w:val="28"/>
        </w:rPr>
        <w:t>122</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«Развитие коммунального хозяйства»</w:t>
      </w:r>
    </w:p>
    <w:p w:rsidR="0015194A" w:rsidRPr="00C8681C" w:rsidRDefault="0015194A" w:rsidP="00230ABE">
      <w:pPr>
        <w:spacing w:after="0" w:line="240" w:lineRule="auto"/>
        <w:jc w:val="center"/>
        <w:rPr>
          <w:rFonts w:ascii="Times New Roman" w:hAnsi="Times New Roman" w:cs="Times New Roman"/>
          <w:b/>
          <w:sz w:val="28"/>
          <w:szCs w:val="28"/>
        </w:rPr>
      </w:pPr>
    </w:p>
    <w:p w:rsidR="003F2073" w:rsidRPr="00C8681C" w:rsidRDefault="003F2073" w:rsidP="00230ABE">
      <w:pPr>
        <w:spacing w:after="0" w:line="240" w:lineRule="auto"/>
        <w:jc w:val="center"/>
        <w:rPr>
          <w:rFonts w:ascii="Times New Roman" w:hAnsi="Times New Roman" w:cs="Times New Roman"/>
          <w:b/>
          <w:sz w:val="28"/>
          <w:szCs w:val="28"/>
        </w:rPr>
      </w:pPr>
    </w:p>
    <w:p w:rsidR="003F2073" w:rsidRPr="00C8681C" w:rsidRDefault="003F423F" w:rsidP="00003A6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w:t>
      </w:r>
      <w:r w:rsidR="00003A6F">
        <w:rPr>
          <w:rFonts w:ascii="Times New Roman" w:eastAsia="Times New Roman" w:hAnsi="Times New Roman" w:cs="Times New Roman"/>
          <w:sz w:val="28"/>
          <w:szCs w:val="28"/>
        </w:rPr>
        <w:t xml:space="preserve">м от 6 октября 2003 г. № 131-ФЗ </w:t>
      </w:r>
      <w:r w:rsidR="00C24D34">
        <w:rPr>
          <w:rFonts w:ascii="Times New Roman" w:eastAsia="Times New Roman" w:hAnsi="Times New Roman" w:cs="Times New Roman"/>
          <w:sz w:val="28"/>
          <w:szCs w:val="28"/>
        </w:rPr>
        <w:t xml:space="preserve">     </w:t>
      </w:r>
      <w:proofErr w:type="gramStart"/>
      <w:r w:rsidR="00C24D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в свя</w:t>
      </w:r>
      <w:r w:rsidR="00973FBB">
        <w:rPr>
          <w:rFonts w:ascii="Times New Roman" w:eastAsia="Times New Roman" w:hAnsi="Times New Roman" w:cs="Times New Roman"/>
          <w:sz w:val="28"/>
          <w:szCs w:val="28"/>
        </w:rPr>
        <w:t>зи с корректировкой мероприятий</w:t>
      </w:r>
      <w:r>
        <w:rPr>
          <w:rFonts w:ascii="Times New Roman" w:eastAsia="Times New Roman" w:hAnsi="Times New Roman" w:cs="Times New Roman"/>
          <w:sz w:val="28"/>
          <w:szCs w:val="28"/>
        </w:rPr>
        <w:t xml:space="preserve"> </w:t>
      </w:r>
      <w:r w:rsidR="003F2073" w:rsidRPr="00C8681C">
        <w:rPr>
          <w:rFonts w:ascii="Times New Roman" w:hAnsi="Times New Roman" w:cs="Times New Roman"/>
          <w:sz w:val="28"/>
          <w:szCs w:val="28"/>
        </w:rPr>
        <w:t>п о с т а н о в л я ю:</w:t>
      </w:r>
    </w:p>
    <w:p w:rsidR="00C24D34" w:rsidRDefault="003F423F" w:rsidP="00C24D34">
      <w:pPr>
        <w:spacing w:after="0" w:line="240" w:lineRule="auto"/>
        <w:ind w:firstLine="709"/>
        <w:jc w:val="both"/>
        <w:rPr>
          <w:rFonts w:ascii="Times New Roman" w:hAnsi="Times New Roman" w:cs="Times New Roman"/>
          <w:bCs/>
          <w:sz w:val="28"/>
          <w:szCs w:val="28"/>
        </w:rPr>
      </w:pPr>
      <w:r w:rsidRPr="003F423F">
        <w:rPr>
          <w:rFonts w:ascii="Times New Roman" w:hAnsi="Times New Roman" w:cs="Times New Roman"/>
          <w:bCs/>
          <w:sz w:val="28"/>
          <w:szCs w:val="28"/>
        </w:rPr>
        <w:t xml:space="preserve">1. Внести изменение в </w:t>
      </w:r>
      <w:r w:rsidRPr="003F423F">
        <w:rPr>
          <w:rFonts w:ascii="Times New Roman" w:hAnsi="Times New Roman" w:cs="Times New Roman"/>
          <w:sz w:val="28"/>
          <w:szCs w:val="28"/>
        </w:rPr>
        <w:t xml:space="preserve">постановление администрации Дербентского сельского поселения Тимашевского района от </w:t>
      </w:r>
      <w:r w:rsidR="00924FCB">
        <w:rPr>
          <w:rFonts w:ascii="Times New Roman" w:hAnsi="Times New Roman" w:cs="Times New Roman"/>
          <w:sz w:val="28"/>
          <w:szCs w:val="28"/>
        </w:rPr>
        <w:t xml:space="preserve">29 декабря 2020 г. № 122 </w:t>
      </w:r>
      <w:r w:rsidR="00C24D34">
        <w:rPr>
          <w:rFonts w:ascii="Times New Roman" w:hAnsi="Times New Roman" w:cs="Times New Roman"/>
          <w:sz w:val="28"/>
          <w:szCs w:val="28"/>
        </w:rPr>
        <w:t xml:space="preserve">                    </w:t>
      </w:r>
      <w:proofErr w:type="gramStart"/>
      <w:r w:rsidR="00C24D34">
        <w:rPr>
          <w:rFonts w:ascii="Times New Roman" w:hAnsi="Times New Roman" w:cs="Times New Roman"/>
          <w:sz w:val="28"/>
          <w:szCs w:val="28"/>
        </w:rPr>
        <w:t xml:space="preserve">   </w:t>
      </w:r>
      <w:r w:rsidR="00924FCB">
        <w:rPr>
          <w:rFonts w:ascii="Times New Roman" w:hAnsi="Times New Roman" w:cs="Times New Roman"/>
          <w:sz w:val="28"/>
          <w:szCs w:val="28"/>
        </w:rPr>
        <w:t>«</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Pr="003F423F">
        <w:rPr>
          <w:rFonts w:ascii="Times New Roman" w:hAnsi="Times New Roman" w:cs="Times New Roman"/>
          <w:bCs/>
          <w:sz w:val="28"/>
          <w:szCs w:val="28"/>
        </w:rPr>
        <w:t xml:space="preserve"> изложив приложение к постановлению в новой редакции (прилагается). </w:t>
      </w:r>
    </w:p>
    <w:p w:rsidR="00C24D34" w:rsidRDefault="00C24D34" w:rsidP="00C24D34">
      <w:pPr>
        <w:spacing w:after="0" w:line="240" w:lineRule="auto"/>
        <w:ind w:firstLine="709"/>
        <w:jc w:val="both"/>
        <w:rPr>
          <w:rFonts w:ascii="Times New Roman" w:hAnsi="Times New Roman" w:cs="Times New Roman"/>
          <w:sz w:val="28"/>
          <w:szCs w:val="28"/>
        </w:rPr>
      </w:pPr>
      <w:r w:rsidRPr="00C24D34">
        <w:rPr>
          <w:rFonts w:ascii="Times New Roman" w:hAnsi="Times New Roman" w:cs="Times New Roman"/>
          <w:sz w:val="28"/>
        </w:rPr>
        <w:t xml:space="preserve">2. Признать утратившим силу постановление администрации Дербентского   сельского поселения Тимашевского района от </w:t>
      </w:r>
      <w:r>
        <w:rPr>
          <w:rFonts w:ascii="Times New Roman" w:hAnsi="Times New Roman" w:cs="Times New Roman"/>
          <w:sz w:val="28"/>
        </w:rPr>
        <w:t>11</w:t>
      </w:r>
      <w:r w:rsidRPr="00C24D34">
        <w:rPr>
          <w:rFonts w:ascii="Times New Roman" w:hAnsi="Times New Roman" w:cs="Times New Roman"/>
          <w:sz w:val="28"/>
        </w:rPr>
        <w:t xml:space="preserve"> </w:t>
      </w:r>
      <w:r w:rsidR="002B608D">
        <w:rPr>
          <w:rFonts w:ascii="Times New Roman" w:hAnsi="Times New Roman" w:cs="Times New Roman"/>
          <w:sz w:val="28"/>
        </w:rPr>
        <w:t>ноября</w:t>
      </w:r>
      <w:r>
        <w:rPr>
          <w:rFonts w:ascii="Times New Roman" w:hAnsi="Times New Roman" w:cs="Times New Roman"/>
          <w:sz w:val="28"/>
        </w:rPr>
        <w:t xml:space="preserve"> 2022 г. № </w:t>
      </w:r>
      <w:r w:rsidR="002B608D">
        <w:rPr>
          <w:rFonts w:ascii="Times New Roman" w:hAnsi="Times New Roman" w:cs="Times New Roman"/>
          <w:sz w:val="28"/>
        </w:rPr>
        <w:t>101</w:t>
      </w:r>
      <w:r w:rsidRPr="00C24D34">
        <w:rPr>
          <w:rFonts w:ascii="Times New Roman" w:hAnsi="Times New Roman" w:cs="Times New Roman"/>
          <w:sz w:val="28"/>
        </w:rPr>
        <w:t xml:space="preserve"> «О внесении изменений в постановление администрации Дербентского сельского поселения Тимашевского района от </w:t>
      </w:r>
      <w:r>
        <w:rPr>
          <w:rFonts w:ascii="Times New Roman" w:hAnsi="Times New Roman" w:cs="Times New Roman"/>
          <w:sz w:val="28"/>
        </w:rPr>
        <w:t>29</w:t>
      </w:r>
      <w:r w:rsidRPr="00C24D34">
        <w:rPr>
          <w:rFonts w:ascii="Times New Roman" w:hAnsi="Times New Roman" w:cs="Times New Roman"/>
          <w:sz w:val="28"/>
        </w:rPr>
        <w:t xml:space="preserve"> </w:t>
      </w:r>
      <w:r>
        <w:rPr>
          <w:rFonts w:ascii="Times New Roman" w:hAnsi="Times New Roman" w:cs="Times New Roman"/>
          <w:sz w:val="28"/>
        </w:rPr>
        <w:t>декабря 2021</w:t>
      </w:r>
      <w:r w:rsidRPr="00C24D34">
        <w:rPr>
          <w:rFonts w:ascii="Times New Roman" w:hAnsi="Times New Roman" w:cs="Times New Roman"/>
          <w:sz w:val="28"/>
        </w:rPr>
        <w:t xml:space="preserve"> г. № </w:t>
      </w:r>
      <w:r>
        <w:rPr>
          <w:rFonts w:ascii="Times New Roman" w:hAnsi="Times New Roman" w:cs="Times New Roman"/>
          <w:sz w:val="28"/>
        </w:rPr>
        <w:t xml:space="preserve">122                      </w:t>
      </w:r>
      <w:proofErr w:type="gramStart"/>
      <w:r>
        <w:rPr>
          <w:rFonts w:ascii="Times New Roman" w:hAnsi="Times New Roman" w:cs="Times New Roman"/>
          <w:sz w:val="28"/>
        </w:rPr>
        <w:t xml:space="preserve">   «</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p>
    <w:p w:rsidR="003F423F" w:rsidRPr="00924FCB" w:rsidRDefault="00C24D34" w:rsidP="00C24D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073" w:rsidRPr="00E30137">
        <w:rPr>
          <w:rFonts w:ascii="Times New Roman" w:hAnsi="Times New Roman" w:cs="Times New Roman"/>
          <w:sz w:val="28"/>
          <w:szCs w:val="28"/>
        </w:rPr>
        <w:t xml:space="preserve">. </w:t>
      </w:r>
      <w:r w:rsidR="00924FCB">
        <w:rPr>
          <w:rFonts w:ascii="Times New Roman" w:hAnsi="Times New Roman" w:cs="Times New Roman"/>
          <w:sz w:val="28"/>
          <w:szCs w:val="28"/>
        </w:rPr>
        <w:t xml:space="preserve">Заместителю главы </w:t>
      </w:r>
      <w:r w:rsidR="003F2073" w:rsidRPr="00E30137">
        <w:rPr>
          <w:rFonts w:ascii="Times New Roman" w:hAnsi="Times New Roman" w:cs="Times New Roman"/>
          <w:sz w:val="28"/>
          <w:szCs w:val="28"/>
        </w:rPr>
        <w:t xml:space="preserve">Дербентского сельского поселения Тимашевского района </w:t>
      </w:r>
      <w:proofErr w:type="spellStart"/>
      <w:r w:rsidR="003F2073" w:rsidRPr="00E30137">
        <w:rPr>
          <w:rFonts w:ascii="Times New Roman" w:hAnsi="Times New Roman" w:cs="Times New Roman"/>
          <w:sz w:val="28"/>
          <w:szCs w:val="28"/>
        </w:rPr>
        <w:t>Марцун</w:t>
      </w:r>
      <w:proofErr w:type="spellEnd"/>
      <w:r w:rsidR="003F2073" w:rsidRPr="00E30137">
        <w:rPr>
          <w:rFonts w:ascii="Times New Roman" w:hAnsi="Times New Roman" w:cs="Times New Roman"/>
          <w:sz w:val="28"/>
          <w:szCs w:val="28"/>
        </w:rPr>
        <w:t xml:space="preserve"> О.В. осуществить размещение настоящего</w:t>
      </w:r>
      <w:r w:rsidR="003F2073"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C24D34" w:rsidP="00003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F2073"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230ABE">
      <w:pPr>
        <w:spacing w:after="0" w:line="240" w:lineRule="auto"/>
        <w:jc w:val="both"/>
        <w:rPr>
          <w:rFonts w:ascii="Times New Roman" w:hAnsi="Times New Roman" w:cs="Times New Roman"/>
          <w:sz w:val="28"/>
          <w:szCs w:val="28"/>
        </w:rPr>
      </w:pPr>
    </w:p>
    <w:p w:rsidR="00924FCB" w:rsidRPr="00C8681C" w:rsidRDefault="00924FCB" w:rsidP="00230ABE">
      <w:pPr>
        <w:spacing w:after="0" w:line="240" w:lineRule="auto"/>
        <w:jc w:val="both"/>
        <w:rPr>
          <w:rFonts w:ascii="Times New Roman" w:hAnsi="Times New Roman" w:cs="Times New Roman"/>
          <w:sz w:val="28"/>
          <w:szCs w:val="28"/>
        </w:rPr>
      </w:pPr>
    </w:p>
    <w:p w:rsidR="003F2073" w:rsidRPr="00C8681C" w:rsidRDefault="00636AB7" w:rsidP="00230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p>
    <w:p w:rsidR="00230ABE" w:rsidRDefault="003F2073" w:rsidP="00230ABE">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30ABE" w:rsidRDefault="00230AB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30ABE" w:rsidRDefault="00230ABE" w:rsidP="00EF0762">
      <w:pPr>
        <w:spacing w:after="0" w:line="240" w:lineRule="auto"/>
        <w:rPr>
          <w:rFonts w:ascii="Times New Roman" w:hAnsi="Times New Roman" w:cs="Times New Roman"/>
          <w:position w:val="6"/>
          <w:sz w:val="28"/>
          <w:szCs w:val="28"/>
        </w:rPr>
        <w:sectPr w:rsidR="00230ABE" w:rsidSect="001B6827">
          <w:headerReference w:type="default" r:id="rId8"/>
          <w:pgSz w:w="11906" w:h="16838" w:code="9"/>
          <w:pgMar w:top="1134" w:right="567" w:bottom="568" w:left="1701" w:header="426" w:footer="720" w:gutter="0"/>
          <w:pgNumType w:start="1"/>
          <w:cols w:space="720"/>
          <w:titlePg/>
          <w:docGrid w:linePitch="272"/>
        </w:sect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lastRenderedPageBreak/>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к постановлению администрации Дербентского сельского поселения 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2E3259">
        <w:rPr>
          <w:rFonts w:ascii="Times New Roman" w:hAnsi="Times New Roman" w:cs="Times New Roman"/>
          <w:position w:val="6"/>
          <w:sz w:val="28"/>
          <w:szCs w:val="28"/>
        </w:rPr>
        <w:t xml:space="preserve">01.02.2023 </w:t>
      </w:r>
      <w:r w:rsidRPr="00BC462B">
        <w:rPr>
          <w:rFonts w:ascii="Times New Roman" w:hAnsi="Times New Roman" w:cs="Times New Roman"/>
          <w:position w:val="6"/>
          <w:sz w:val="28"/>
          <w:szCs w:val="28"/>
        </w:rPr>
        <w:t>№</w:t>
      </w:r>
      <w:r w:rsidR="002E3259">
        <w:rPr>
          <w:rFonts w:ascii="Times New Roman" w:hAnsi="Times New Roman" w:cs="Times New Roman"/>
          <w:position w:val="6"/>
          <w:sz w:val="28"/>
          <w:szCs w:val="28"/>
        </w:rPr>
        <w:t xml:space="preserve"> 8</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УТВЕРЖДЕНА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постановлением администрации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Дербентского сельского поселения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Pr>
          <w:rFonts w:ascii="Times New Roman" w:hAnsi="Times New Roman" w:cs="Times New Roman"/>
          <w:position w:val="6"/>
          <w:sz w:val="28"/>
          <w:szCs w:val="28"/>
        </w:rPr>
        <w:t>29</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декабря 2021</w:t>
      </w:r>
      <w:r w:rsidRPr="00BC462B">
        <w:rPr>
          <w:rFonts w:ascii="Times New Roman" w:hAnsi="Times New Roman" w:cs="Times New Roman"/>
          <w:position w:val="6"/>
          <w:sz w:val="28"/>
          <w:szCs w:val="28"/>
        </w:rPr>
        <w:t xml:space="preserve"> г.№ </w:t>
      </w:r>
      <w:r>
        <w:rPr>
          <w:rFonts w:ascii="Times New Roman" w:hAnsi="Times New Roman" w:cs="Times New Roman"/>
          <w:position w:val="6"/>
          <w:sz w:val="28"/>
          <w:szCs w:val="28"/>
        </w:rPr>
        <w:t>122</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(в редакции постановления администрации Дербентского сельского поселения Тимашевского района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2E3259">
        <w:rPr>
          <w:rFonts w:ascii="Times New Roman" w:hAnsi="Times New Roman" w:cs="Times New Roman"/>
          <w:position w:val="6"/>
          <w:sz w:val="28"/>
          <w:szCs w:val="28"/>
        </w:rPr>
        <w:t xml:space="preserve">01.02.2023 </w:t>
      </w:r>
      <w:r w:rsidRPr="00BC462B">
        <w:rPr>
          <w:rFonts w:ascii="Times New Roman" w:hAnsi="Times New Roman" w:cs="Times New Roman"/>
          <w:position w:val="6"/>
          <w:sz w:val="28"/>
          <w:szCs w:val="28"/>
        </w:rPr>
        <w:t xml:space="preserve">№ </w:t>
      </w:r>
      <w:r w:rsidR="002E3259">
        <w:rPr>
          <w:rFonts w:ascii="Times New Roman" w:hAnsi="Times New Roman" w:cs="Times New Roman"/>
          <w:position w:val="6"/>
          <w:sz w:val="28"/>
          <w:szCs w:val="28"/>
        </w:rPr>
        <w:t>8</w:t>
      </w:r>
      <w:bookmarkStart w:id="0" w:name="_GoBack"/>
      <w:bookmarkEnd w:id="0"/>
      <w:r w:rsidRPr="00BC462B">
        <w:rPr>
          <w:rFonts w:ascii="Times New Roman" w:hAnsi="Times New Roman" w:cs="Times New Roman"/>
          <w:position w:val="6"/>
          <w:sz w:val="28"/>
          <w:szCs w:val="28"/>
        </w:rPr>
        <w:t xml:space="preserve">) </w:t>
      </w:r>
    </w:p>
    <w:p w:rsidR="00AE61F3" w:rsidRDefault="00AE61F3" w:rsidP="00230ABE">
      <w:pPr>
        <w:spacing w:after="0" w:line="240" w:lineRule="auto"/>
        <w:ind w:left="5103" w:right="-186"/>
        <w:rPr>
          <w:rFonts w:ascii="Times New Roman" w:hAnsi="Times New Roman"/>
          <w:sz w:val="28"/>
          <w:szCs w:val="28"/>
        </w:rPr>
      </w:pPr>
    </w:p>
    <w:p w:rsidR="00AE61F3" w:rsidRDefault="00AE61F3" w:rsidP="00230ABE">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1B6827" w:rsidRDefault="001B6827" w:rsidP="00230ABE">
      <w:pPr>
        <w:pStyle w:val="1"/>
        <w:tabs>
          <w:tab w:val="num" w:pos="601"/>
        </w:tabs>
        <w:spacing w:before="0" w:line="240" w:lineRule="auto"/>
        <w:ind w:left="743" w:hanging="23"/>
        <w:jc w:val="center"/>
        <w:rPr>
          <w:rFonts w:ascii="Times New Roman" w:hAnsi="Times New Roman" w:cs="Times New Roman"/>
          <w:b w:val="0"/>
          <w:color w:val="auto"/>
        </w:rPr>
      </w:pPr>
    </w:p>
    <w:p w:rsidR="001B6827"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Pr="00AC5C59" w:rsidRDefault="00AE61F3" w:rsidP="00230ABE">
      <w:pPr>
        <w:tabs>
          <w:tab w:val="left" w:pos="0"/>
        </w:tabs>
        <w:spacing w:after="0" w:line="240" w:lineRule="auto"/>
        <w:jc w:val="center"/>
        <w:rPr>
          <w:rFonts w:ascii="Times New Roman" w:hAnsi="Times New Roman"/>
          <w:b/>
          <w:sz w:val="28"/>
          <w:szCs w:val="28"/>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35"/>
        <w:gridCol w:w="1305"/>
        <w:gridCol w:w="960"/>
        <w:gridCol w:w="1023"/>
      </w:tblGrid>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378" w:type="dxa"/>
            <w:gridSpan w:val="6"/>
          </w:tcPr>
          <w:p w:rsidR="001B6827" w:rsidRPr="00003A6F" w:rsidRDefault="00AE61F3" w:rsidP="00230ABE">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w:t>
            </w:r>
            <w:r w:rsidR="00C24EFF">
              <w:rPr>
                <w:rFonts w:ascii="Times New Roman" w:hAnsi="Times New Roman"/>
                <w:sz w:val="28"/>
                <w:szCs w:val="28"/>
              </w:rPr>
              <w:t>«</w:t>
            </w:r>
            <w:r w:rsidR="001B6827" w:rsidRPr="00E30137">
              <w:rPr>
                <w:rFonts w:ascii="Times New Roman" w:hAnsi="Times New Roman"/>
                <w:sz w:val="28"/>
                <w:szCs w:val="28"/>
              </w:rPr>
              <w:t>ФРУ</w:t>
            </w:r>
            <w:r w:rsidR="00C24EFF">
              <w:rPr>
                <w:rFonts w:ascii="Times New Roman" w:hAnsi="Times New Roman"/>
                <w:sz w:val="28"/>
                <w:szCs w:val="28"/>
              </w:rPr>
              <w:t>»</w:t>
            </w:r>
            <w:r w:rsidR="001B6827" w:rsidRPr="00E30137">
              <w:rPr>
                <w:rFonts w:ascii="Times New Roman" w:hAnsi="Times New Roman"/>
                <w:sz w:val="28"/>
                <w:szCs w:val="28"/>
              </w:rPr>
              <w:t xml:space="preserve"> Дербентского сельского поселения Тимашевского района </w:t>
            </w:r>
          </w:p>
          <w:p w:rsidR="00AE61F3" w:rsidRPr="001B7ED2" w:rsidRDefault="00AE61F3" w:rsidP="00230ABE">
            <w:pPr>
              <w:pStyle w:val="ae"/>
              <w:rPr>
                <w:rFonts w:ascii="Times New Roman" w:hAnsi="Times New Roman" w:cs="Times New Roman"/>
                <w:sz w:val="28"/>
                <w:szCs w:val="28"/>
                <w:highlight w:val="yellow"/>
              </w:rPr>
            </w:pPr>
          </w:p>
        </w:tc>
      </w:tr>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Default="00AE61F3" w:rsidP="00230ABE">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378" w:type="dxa"/>
            <w:gridSpan w:val="6"/>
          </w:tcPr>
          <w:p w:rsidR="00AE61F3" w:rsidRPr="004B6FAC"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2F1CCB">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378" w:type="dxa"/>
            <w:gridSpan w:val="6"/>
          </w:tcPr>
          <w:p w:rsidR="00AE61F3" w:rsidRDefault="00542049" w:rsidP="00230ABE">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p w:rsidR="00AE61F3" w:rsidRPr="003D4BEF" w:rsidRDefault="00AE61F3" w:rsidP="00230ABE">
            <w:pPr>
              <w:spacing w:after="0" w:line="240" w:lineRule="auto"/>
              <w:rPr>
                <w:rFonts w:ascii="Times New Roman" w:hAnsi="Times New Roman"/>
                <w:sz w:val="28"/>
                <w:szCs w:val="28"/>
              </w:rPr>
            </w:pPr>
          </w:p>
        </w:tc>
      </w:tr>
      <w:tr w:rsidR="00AE61F3" w:rsidRPr="004B6FAC" w:rsidTr="00003A6F">
        <w:trPr>
          <w:trHeight w:val="2979"/>
        </w:trPr>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Задачи муниципальной программы</w:t>
            </w:r>
          </w:p>
        </w:tc>
        <w:tc>
          <w:tcPr>
            <w:tcW w:w="6378" w:type="dxa"/>
            <w:gridSpan w:val="6"/>
          </w:tcPr>
          <w:p w:rsidR="00AE61F3" w:rsidRDefault="00542049" w:rsidP="00230ABE">
            <w:pPr>
              <w:pStyle w:val="ae"/>
              <w:rPr>
                <w:rFonts w:ascii="Times New Roman" w:hAnsi="Times New Roman" w:cs="Times New Roman"/>
                <w:sz w:val="28"/>
                <w:szCs w:val="28"/>
              </w:rPr>
            </w:pPr>
            <w:r>
              <w:rPr>
                <w:rFonts w:ascii="Times New Roman" w:hAnsi="Times New Roman"/>
                <w:sz w:val="28"/>
                <w:szCs w:val="28"/>
              </w:rPr>
              <w:t xml:space="preserve">1. ремонтные,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Default="00F063B0" w:rsidP="00230ABE">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строительного контроля.</w:t>
            </w:r>
          </w:p>
          <w:p w:rsidR="0055718C" w:rsidRPr="003D4BEF" w:rsidRDefault="0055718C" w:rsidP="00230ABE">
            <w:pPr>
              <w:spacing w:after="0" w:line="240" w:lineRule="auto"/>
              <w:rPr>
                <w:rFonts w:ascii="Times New Roman" w:hAnsi="Times New Roman"/>
                <w:sz w:val="28"/>
                <w:szCs w:val="28"/>
              </w:rPr>
            </w:pPr>
            <w:r>
              <w:rPr>
                <w:rFonts w:ascii="Times New Roman" w:hAnsi="Times New Roman"/>
                <w:sz w:val="28"/>
                <w:szCs w:val="28"/>
              </w:rPr>
              <w:t xml:space="preserve">4. электроснабжение водонапорной башни </w:t>
            </w:r>
          </w:p>
        </w:tc>
      </w:tr>
      <w:tr w:rsidR="002F1CCB" w:rsidRPr="004B6FAC" w:rsidTr="002F1CCB">
        <w:trPr>
          <w:trHeight w:val="3435"/>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378" w:type="dxa"/>
            <w:gridSpan w:val="6"/>
          </w:tcPr>
          <w:p w:rsidR="006326BD" w:rsidRDefault="006326BD" w:rsidP="00230ABE">
            <w:pPr>
              <w:spacing w:after="0" w:line="240" w:lineRule="auto"/>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230ABE">
            <w:pPr>
              <w:spacing w:after="0" w:line="240" w:lineRule="auto"/>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p>
          <w:p w:rsidR="002F1CCB" w:rsidRDefault="006326BD" w:rsidP="00230ABE">
            <w:pPr>
              <w:spacing w:after="0" w:line="240" w:lineRule="auto"/>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230ABE">
            <w:pPr>
              <w:spacing w:after="0" w:line="240" w:lineRule="auto"/>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xml:space="preserve">. количество отремонтированных водонапорных башен и систем; </w:t>
            </w:r>
          </w:p>
          <w:p w:rsidR="0055718C" w:rsidRDefault="002F1CCB" w:rsidP="00230ABE">
            <w:pPr>
              <w:spacing w:after="0" w:line="240" w:lineRule="auto"/>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55718C" w:rsidP="009751BF">
            <w:pPr>
              <w:spacing w:after="0" w:line="240" w:lineRule="auto"/>
              <w:rPr>
                <w:rFonts w:ascii="Times New Roman" w:hAnsi="Times New Roman"/>
                <w:sz w:val="28"/>
                <w:szCs w:val="28"/>
              </w:rPr>
            </w:pPr>
            <w:r>
              <w:rPr>
                <w:rFonts w:ascii="Times New Roman" w:hAnsi="Times New Roman"/>
                <w:sz w:val="28"/>
                <w:szCs w:val="28"/>
              </w:rPr>
              <w:t xml:space="preserve">6. количество </w:t>
            </w:r>
            <w:proofErr w:type="spellStart"/>
            <w:r w:rsidR="009751BF">
              <w:rPr>
                <w:rFonts w:ascii="Times New Roman" w:hAnsi="Times New Roman"/>
                <w:sz w:val="28"/>
                <w:szCs w:val="28"/>
              </w:rPr>
              <w:t>кВТ</w:t>
            </w:r>
            <w:proofErr w:type="spellEnd"/>
            <w:r w:rsidR="009751BF">
              <w:rPr>
                <w:rFonts w:ascii="Times New Roman" w:hAnsi="Times New Roman"/>
                <w:sz w:val="28"/>
                <w:szCs w:val="28"/>
              </w:rPr>
              <w:t xml:space="preserve"> </w:t>
            </w:r>
            <w:r w:rsidR="00B83B75">
              <w:rPr>
                <w:rFonts w:ascii="Times New Roman" w:hAnsi="Times New Roman"/>
                <w:sz w:val="28"/>
                <w:szCs w:val="28"/>
              </w:rPr>
              <w:t>часов,</w:t>
            </w:r>
            <w:r w:rsidR="009751BF">
              <w:rPr>
                <w:rFonts w:ascii="Times New Roman" w:hAnsi="Times New Roman"/>
                <w:sz w:val="28"/>
                <w:szCs w:val="28"/>
              </w:rPr>
              <w:t xml:space="preserve"> потребленных питанием водонапорной башни </w:t>
            </w:r>
            <w:r>
              <w:rPr>
                <w:rFonts w:ascii="Times New Roman" w:hAnsi="Times New Roman"/>
                <w:sz w:val="28"/>
                <w:szCs w:val="28"/>
              </w:rPr>
              <w:t xml:space="preserve"> </w:t>
            </w:r>
            <w:r w:rsidR="002F1CCB">
              <w:rPr>
                <w:rFonts w:ascii="Times New Roman" w:hAnsi="Times New Roman"/>
                <w:sz w:val="28"/>
                <w:szCs w:val="28"/>
              </w:rPr>
              <w:t xml:space="preserve"> </w:t>
            </w:r>
          </w:p>
        </w:tc>
      </w:tr>
      <w:tr w:rsidR="00AE61F3" w:rsidRPr="004B6FAC" w:rsidTr="00003A6F">
        <w:trPr>
          <w:trHeight w:val="705"/>
        </w:trPr>
        <w:tc>
          <w:tcPr>
            <w:tcW w:w="2835" w:type="dxa"/>
          </w:tcPr>
          <w:p w:rsidR="00AE61F3" w:rsidRPr="004B6FAC" w:rsidRDefault="00E051DD" w:rsidP="00230ABE">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p>
        </w:tc>
      </w:tr>
      <w:tr w:rsidR="002F1CCB" w:rsidRPr="004B6FAC" w:rsidTr="002F1CCB">
        <w:trPr>
          <w:trHeight w:val="1500"/>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Этапы и сроки реализации муниципальной программы</w:t>
            </w:r>
          </w:p>
        </w:tc>
        <w:tc>
          <w:tcPr>
            <w:tcW w:w="6378" w:type="dxa"/>
            <w:gridSpan w:val="6"/>
          </w:tcPr>
          <w:p w:rsidR="002F1CCB" w:rsidRDefault="002F1CCB" w:rsidP="00230ABE">
            <w:pPr>
              <w:pStyle w:val="ae"/>
              <w:rPr>
                <w:rFonts w:ascii="Times New Roman" w:hAnsi="Times New Roman" w:cs="Times New Roman"/>
                <w:sz w:val="28"/>
                <w:szCs w:val="28"/>
              </w:rPr>
            </w:pPr>
            <w:r>
              <w:rPr>
                <w:rFonts w:ascii="Times New Roman" w:hAnsi="Times New Roman" w:cs="Times New Roman"/>
                <w:sz w:val="28"/>
                <w:szCs w:val="28"/>
              </w:rPr>
              <w:t>этапы не предусмотрены</w:t>
            </w:r>
          </w:p>
          <w:p w:rsidR="002F1CCB" w:rsidRDefault="002F1CCB" w:rsidP="00230ABE">
            <w:pPr>
              <w:pStyle w:val="ae"/>
              <w:rPr>
                <w:rFonts w:ascii="Times New Roman" w:hAnsi="Times New Roman" w:cs="Times New Roman"/>
                <w:sz w:val="28"/>
                <w:szCs w:val="28"/>
              </w:rPr>
            </w:pPr>
            <w:r>
              <w:rPr>
                <w:rFonts w:ascii="Times New Roman" w:hAnsi="Times New Roman" w:cs="Times New Roman"/>
                <w:sz w:val="28"/>
                <w:szCs w:val="28"/>
              </w:rPr>
              <w:t xml:space="preserve">срок реализации 2022-2024 </w:t>
            </w:r>
            <w:r w:rsidRPr="004B6FAC">
              <w:rPr>
                <w:rFonts w:ascii="Times New Roman" w:hAnsi="Times New Roman" w:cs="Times New Roman"/>
                <w:sz w:val="28"/>
                <w:szCs w:val="28"/>
              </w:rPr>
              <w:t>годы</w:t>
            </w:r>
          </w:p>
        </w:tc>
      </w:tr>
      <w:tr w:rsidR="002F1CCB" w:rsidRPr="004B6FAC" w:rsidTr="002F1CCB">
        <w:trPr>
          <w:trHeight w:val="255"/>
        </w:trPr>
        <w:tc>
          <w:tcPr>
            <w:tcW w:w="2835" w:type="dxa"/>
            <w:vMerge w:val="restart"/>
          </w:tcPr>
          <w:p w:rsidR="002F1CCB" w:rsidRPr="004B6FAC" w:rsidRDefault="002F1CCB" w:rsidP="00230ABE">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 xml:space="preserve">финансирования муниципальной программы тыс. руб.  </w:t>
            </w:r>
          </w:p>
        </w:tc>
        <w:tc>
          <w:tcPr>
            <w:tcW w:w="1005" w:type="dxa"/>
            <w:vMerge w:val="restart"/>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30ABE">
            <w:pPr>
              <w:spacing w:after="0" w:line="240" w:lineRule="auto"/>
              <w:rPr>
                <w:rFonts w:ascii="Times New Roman" w:hAnsi="Times New Roman"/>
                <w:sz w:val="28"/>
                <w:szCs w:val="28"/>
                <w:lang w:eastAsia="en-US"/>
              </w:rPr>
            </w:pPr>
          </w:p>
        </w:tc>
        <w:tc>
          <w:tcPr>
            <w:tcW w:w="5373" w:type="dxa"/>
            <w:gridSpan w:val="5"/>
          </w:tcPr>
          <w:p w:rsidR="002F1CCB" w:rsidRPr="00420BC3"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2F1CCB">
        <w:trPr>
          <w:trHeight w:val="1230"/>
        </w:trPr>
        <w:tc>
          <w:tcPr>
            <w:tcW w:w="2835" w:type="dxa"/>
            <w:vMerge/>
          </w:tcPr>
          <w:p w:rsidR="002F1CCB" w:rsidRDefault="002F1CCB" w:rsidP="00230ABE">
            <w:pPr>
              <w:pStyle w:val="af"/>
              <w:rPr>
                <w:rFonts w:ascii="Times New Roman" w:hAnsi="Times New Roman" w:cs="Times New Roman"/>
                <w:sz w:val="28"/>
                <w:szCs w:val="28"/>
              </w:rPr>
            </w:pPr>
          </w:p>
        </w:tc>
        <w:tc>
          <w:tcPr>
            <w:tcW w:w="1005" w:type="dxa"/>
            <w:vMerge/>
          </w:tcPr>
          <w:p w:rsidR="002F1CCB" w:rsidRDefault="002F1CCB" w:rsidP="00230ABE">
            <w:pPr>
              <w:pStyle w:val="af"/>
              <w:rPr>
                <w:rFonts w:ascii="Times New Roman" w:hAnsi="Times New Roman" w:cs="Times New Roman"/>
                <w:sz w:val="28"/>
                <w:szCs w:val="28"/>
              </w:rPr>
            </w:pPr>
          </w:p>
        </w:tc>
        <w:tc>
          <w:tcPr>
            <w:tcW w:w="1050"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Федеральный бюджет </w:t>
            </w:r>
          </w:p>
        </w:tc>
        <w:tc>
          <w:tcPr>
            <w:tcW w:w="1035"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Краевой бюджет </w:t>
            </w:r>
          </w:p>
        </w:tc>
        <w:tc>
          <w:tcPr>
            <w:tcW w:w="1305"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Бюджет района </w:t>
            </w:r>
          </w:p>
        </w:tc>
        <w:tc>
          <w:tcPr>
            <w:tcW w:w="960"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Бюджет поселения </w:t>
            </w:r>
          </w:p>
        </w:tc>
        <w:tc>
          <w:tcPr>
            <w:tcW w:w="1023"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Внебюджетные источники </w:t>
            </w:r>
          </w:p>
        </w:tc>
      </w:tr>
      <w:tr w:rsidR="00E30137" w:rsidRPr="004B6FAC" w:rsidTr="00D4280A">
        <w:trPr>
          <w:trHeight w:val="120"/>
        </w:trPr>
        <w:tc>
          <w:tcPr>
            <w:tcW w:w="2835" w:type="dxa"/>
          </w:tcPr>
          <w:p w:rsidR="00E30137" w:rsidRDefault="00E30137" w:rsidP="00230ABE">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378" w:type="dxa"/>
            <w:gridSpan w:val="6"/>
          </w:tcPr>
          <w:p w:rsidR="00E30137" w:rsidRDefault="00E30137" w:rsidP="00230ABE">
            <w:pPr>
              <w:spacing w:after="0" w:line="240" w:lineRule="auto"/>
              <w:rPr>
                <w:rFonts w:ascii="Times New Roman" w:hAnsi="Times New Roman"/>
                <w:sz w:val="28"/>
                <w:szCs w:val="28"/>
                <w:lang w:eastAsia="en-US"/>
              </w:rPr>
            </w:pPr>
          </w:p>
        </w:tc>
      </w:tr>
      <w:tr w:rsidR="002F1CCB" w:rsidRPr="004B6FAC" w:rsidTr="001B6827">
        <w:trPr>
          <w:trHeight w:val="150"/>
        </w:trPr>
        <w:tc>
          <w:tcPr>
            <w:tcW w:w="2835" w:type="dxa"/>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Default="00AC4A0E" w:rsidP="0063108D">
            <w:pPr>
              <w:spacing w:after="0" w:line="240" w:lineRule="auto"/>
              <w:rPr>
                <w:rFonts w:ascii="Times New Roman" w:hAnsi="Times New Roman" w:cs="Times New Roman"/>
                <w:sz w:val="28"/>
                <w:szCs w:val="28"/>
              </w:rPr>
            </w:pPr>
            <w:r>
              <w:rPr>
                <w:rFonts w:ascii="Times New Roman" w:hAnsi="Times New Roman" w:cs="Times New Roman"/>
                <w:sz w:val="28"/>
                <w:szCs w:val="28"/>
              </w:rPr>
              <w:t>532,</w:t>
            </w:r>
            <w:r w:rsidR="0063108D">
              <w:rPr>
                <w:rFonts w:ascii="Times New Roman" w:hAnsi="Times New Roman" w:cs="Times New Roman"/>
                <w:sz w:val="28"/>
                <w:szCs w:val="28"/>
              </w:rPr>
              <w:t>1</w:t>
            </w:r>
          </w:p>
        </w:tc>
        <w:tc>
          <w:tcPr>
            <w:tcW w:w="1050" w:type="dxa"/>
          </w:tcPr>
          <w:p w:rsidR="002F1CCB" w:rsidRDefault="002F1CCB" w:rsidP="00230ABE">
            <w:pPr>
              <w:spacing w:after="0" w:line="240" w:lineRule="auto"/>
              <w:rPr>
                <w:rFonts w:ascii="Times New Roman" w:hAnsi="Times New Roman"/>
                <w:sz w:val="28"/>
                <w:szCs w:val="28"/>
                <w:lang w:eastAsia="en-US"/>
              </w:rPr>
            </w:pPr>
          </w:p>
        </w:tc>
        <w:tc>
          <w:tcPr>
            <w:tcW w:w="1035" w:type="dxa"/>
          </w:tcPr>
          <w:p w:rsidR="002F1CCB" w:rsidRDefault="002F1CCB" w:rsidP="00230ABE">
            <w:pPr>
              <w:spacing w:after="0" w:line="240" w:lineRule="auto"/>
              <w:rPr>
                <w:rFonts w:ascii="Times New Roman" w:hAnsi="Times New Roman"/>
                <w:sz w:val="28"/>
                <w:szCs w:val="28"/>
                <w:lang w:eastAsia="en-US"/>
              </w:rPr>
            </w:pPr>
          </w:p>
        </w:tc>
        <w:tc>
          <w:tcPr>
            <w:tcW w:w="1305" w:type="dxa"/>
          </w:tcPr>
          <w:p w:rsidR="002F1CCB" w:rsidRDefault="002F1CCB" w:rsidP="00230ABE">
            <w:pPr>
              <w:spacing w:after="0" w:line="240" w:lineRule="auto"/>
              <w:rPr>
                <w:rFonts w:ascii="Times New Roman" w:hAnsi="Times New Roman"/>
                <w:sz w:val="28"/>
                <w:szCs w:val="28"/>
                <w:lang w:eastAsia="en-US"/>
              </w:rPr>
            </w:pPr>
          </w:p>
        </w:tc>
        <w:tc>
          <w:tcPr>
            <w:tcW w:w="960" w:type="dxa"/>
          </w:tcPr>
          <w:p w:rsidR="002F1CCB"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2</w:t>
            </w:r>
            <w:r w:rsidR="001B6827">
              <w:rPr>
                <w:rFonts w:ascii="Times New Roman" w:hAnsi="Times New Roman"/>
                <w:sz w:val="28"/>
                <w:szCs w:val="28"/>
                <w:lang w:eastAsia="en-US"/>
              </w:rPr>
              <w:t>32,1</w:t>
            </w:r>
          </w:p>
        </w:tc>
        <w:tc>
          <w:tcPr>
            <w:tcW w:w="1023" w:type="dxa"/>
          </w:tcPr>
          <w:p w:rsidR="002F1CCB"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B6827">
        <w:trPr>
          <w:trHeight w:val="105"/>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Default="00E30137"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023" w:type="dxa"/>
          </w:tcPr>
          <w:p w:rsidR="001B6827" w:rsidRDefault="001B6827" w:rsidP="00230ABE">
            <w:pPr>
              <w:spacing w:after="0" w:line="240" w:lineRule="auto"/>
              <w:rPr>
                <w:rFonts w:ascii="Times New Roman" w:hAnsi="Times New Roman"/>
                <w:sz w:val="28"/>
                <w:szCs w:val="28"/>
                <w:lang w:eastAsia="en-US"/>
              </w:rPr>
            </w:pPr>
          </w:p>
        </w:tc>
      </w:tr>
      <w:tr w:rsidR="001B6827" w:rsidRPr="004B6FAC" w:rsidTr="001B6827">
        <w:trPr>
          <w:trHeight w:val="127"/>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Pr>
          <w:p w:rsidR="001B6827" w:rsidRDefault="00E30137"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023" w:type="dxa"/>
          </w:tcPr>
          <w:p w:rsidR="001B6827" w:rsidRDefault="001B6827" w:rsidP="00230ABE">
            <w:pPr>
              <w:spacing w:after="0" w:line="240" w:lineRule="auto"/>
              <w:rPr>
                <w:rFonts w:ascii="Times New Roman" w:hAnsi="Times New Roman"/>
                <w:sz w:val="28"/>
                <w:szCs w:val="28"/>
                <w:lang w:eastAsia="en-US"/>
              </w:rPr>
            </w:pPr>
          </w:p>
        </w:tc>
      </w:tr>
      <w:tr w:rsidR="001B6827" w:rsidRPr="004B6FAC" w:rsidTr="002F1CCB">
        <w:trPr>
          <w:trHeight w:val="180"/>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Pr>
          <w:p w:rsidR="001B6827" w:rsidRDefault="00AC4A0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304C4F">
              <w:rPr>
                <w:rFonts w:ascii="Times New Roman" w:hAnsi="Times New Roman" w:cs="Times New Roman"/>
                <w:sz w:val="28"/>
                <w:szCs w:val="28"/>
              </w:rPr>
              <w:t>3</w:t>
            </w:r>
            <w:r w:rsidR="0063108D">
              <w:rPr>
                <w:rFonts w:ascii="Times New Roman" w:hAnsi="Times New Roman" w:cs="Times New Roman"/>
                <w:sz w:val="28"/>
                <w:szCs w:val="28"/>
              </w:rPr>
              <w:t>2,1</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w:t>
            </w:r>
            <w:r w:rsidR="001B6827">
              <w:rPr>
                <w:rFonts w:ascii="Times New Roman" w:hAnsi="Times New Roman"/>
                <w:sz w:val="28"/>
                <w:szCs w:val="28"/>
                <w:lang w:eastAsia="en-US"/>
              </w:rPr>
              <w:t>32,1</w:t>
            </w:r>
          </w:p>
        </w:tc>
        <w:tc>
          <w:tcPr>
            <w:tcW w:w="1023" w:type="dxa"/>
          </w:tcPr>
          <w:p w:rsidR="001B6827"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bl>
    <w:p w:rsidR="00003A6F" w:rsidRDefault="00003A6F" w:rsidP="00230ABE">
      <w:pPr>
        <w:pStyle w:val="1"/>
        <w:spacing w:before="0" w:line="240" w:lineRule="auto"/>
        <w:jc w:val="center"/>
        <w:rPr>
          <w:rFonts w:ascii="Times New Roman" w:hAnsi="Times New Roman" w:cs="Times New Roman"/>
          <w:color w:val="auto"/>
        </w:rPr>
      </w:pPr>
      <w:bookmarkStart w:id="1" w:name="sub_105"/>
    </w:p>
    <w:p w:rsidR="00003A6F" w:rsidRDefault="00003A6F">
      <w:pPr>
        <w:rPr>
          <w:rFonts w:ascii="Times New Roman" w:eastAsiaTheme="majorEastAsia" w:hAnsi="Times New Roman" w:cs="Times New Roman"/>
          <w:b/>
          <w:bCs/>
          <w:sz w:val="28"/>
          <w:szCs w:val="28"/>
        </w:rPr>
      </w:pPr>
      <w:r>
        <w:rPr>
          <w:rFonts w:ascii="Times New Roman" w:hAnsi="Times New Roman" w:cs="Times New Roman"/>
        </w:rPr>
        <w:br w:type="page"/>
      </w:r>
    </w:p>
    <w:p w:rsidR="001B6827" w:rsidRDefault="001B6827" w:rsidP="00230ABE">
      <w:pPr>
        <w:pStyle w:val="af0"/>
        <w:numPr>
          <w:ilvl w:val="0"/>
          <w:numId w:val="4"/>
        </w:numPr>
        <w:spacing w:before="0" w:beforeAutospacing="0" w:after="0" w:afterAutospacing="0"/>
        <w:jc w:val="center"/>
        <w:rPr>
          <w:b/>
          <w:sz w:val="28"/>
          <w:szCs w:val="28"/>
        </w:rPr>
      </w:pPr>
      <w:r w:rsidRPr="00EB0BF0">
        <w:rPr>
          <w:b/>
          <w:sz w:val="28"/>
          <w:szCs w:val="28"/>
        </w:rPr>
        <w:lastRenderedPageBreak/>
        <w:t>Целевые показатели муниципальной программы</w:t>
      </w:r>
    </w:p>
    <w:p w:rsidR="001B6827" w:rsidRPr="00EB0BF0" w:rsidRDefault="001B6827" w:rsidP="00230ABE">
      <w:pPr>
        <w:pStyle w:val="af0"/>
        <w:spacing w:before="0" w:beforeAutospacing="0" w:after="0" w:afterAutospacing="0"/>
        <w:rPr>
          <w:b/>
          <w:sz w:val="28"/>
          <w:szCs w:val="28"/>
        </w:rPr>
      </w:pPr>
    </w:p>
    <w:p w:rsidR="001B6827" w:rsidRPr="002F2738" w:rsidRDefault="001B6827" w:rsidP="00230ABE">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Default="001B6827" w:rsidP="00230ABE">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230ABE" w:rsidRPr="002F2738" w:rsidRDefault="00230ABE" w:rsidP="00230ABE">
      <w:pPr>
        <w:pStyle w:val="af0"/>
        <w:spacing w:before="0" w:beforeAutospacing="0" w:after="0" w:afterAutospacing="0"/>
        <w:ind w:firstLine="709"/>
        <w:jc w:val="both"/>
        <w:rPr>
          <w:sz w:val="28"/>
          <w:szCs w:val="28"/>
        </w:rPr>
      </w:pPr>
    </w:p>
    <w:p w:rsidR="001B6827" w:rsidRPr="002F2738" w:rsidRDefault="00230ABE" w:rsidP="00230ABE">
      <w:pPr>
        <w:pStyle w:val="af0"/>
        <w:spacing w:before="0" w:beforeAutospacing="0" w:after="0" w:afterAutospacing="0"/>
        <w:ind w:left="568"/>
        <w:jc w:val="center"/>
        <w:rPr>
          <w:b/>
          <w:sz w:val="28"/>
          <w:szCs w:val="28"/>
        </w:rPr>
      </w:pPr>
      <w:r>
        <w:rPr>
          <w:b/>
          <w:sz w:val="28"/>
          <w:szCs w:val="28"/>
        </w:rPr>
        <w:t xml:space="preserve">2. </w:t>
      </w:r>
      <w:r w:rsidR="001B6827" w:rsidRPr="002F2738">
        <w:rPr>
          <w:b/>
          <w:sz w:val="28"/>
          <w:szCs w:val="28"/>
        </w:rPr>
        <w:t>Перечень основных мероприятий муниципальной Программы</w:t>
      </w:r>
    </w:p>
    <w:p w:rsidR="001B6827" w:rsidRPr="002F2738" w:rsidRDefault="001B6827" w:rsidP="00230ABE">
      <w:pPr>
        <w:pStyle w:val="af0"/>
        <w:spacing w:before="0" w:beforeAutospacing="0" w:after="0" w:afterAutospacing="0"/>
        <w:ind w:left="720"/>
        <w:jc w:val="both"/>
        <w:rPr>
          <w:b/>
          <w:sz w:val="28"/>
          <w:szCs w:val="28"/>
        </w:rPr>
      </w:pPr>
    </w:p>
    <w:p w:rsidR="001B6827" w:rsidRDefault="001B6827" w:rsidP="00230ABE">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230ABE" w:rsidRPr="002F2738" w:rsidRDefault="00230ABE" w:rsidP="00230ABE">
      <w:pPr>
        <w:pStyle w:val="af0"/>
        <w:spacing w:before="0" w:beforeAutospacing="0" w:after="0" w:afterAutospacing="0"/>
        <w:ind w:firstLine="720"/>
        <w:jc w:val="both"/>
        <w:rPr>
          <w:sz w:val="28"/>
          <w:szCs w:val="28"/>
        </w:rPr>
      </w:pPr>
    </w:p>
    <w:p w:rsidR="001B6827" w:rsidRPr="002F2738" w:rsidRDefault="00230ABE" w:rsidP="00230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30ABE">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30ABE">
      <w:pPr>
        <w:spacing w:after="0" w:line="240" w:lineRule="auto"/>
        <w:jc w:val="center"/>
        <w:rPr>
          <w:rFonts w:ascii="Times New Roman" w:hAnsi="Times New Roman" w:cs="Times New Roman"/>
          <w:b/>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3.2.1. Степень реализации мероприятий оценивается как доля </w:t>
      </w:r>
      <w:r w:rsidR="006A2CCB" w:rsidRPr="002F2738">
        <w:rPr>
          <w:rFonts w:ascii="Times New Roman" w:hAnsi="Times New Roman" w:cs="Times New Roman"/>
          <w:sz w:val="28"/>
          <w:szCs w:val="28"/>
        </w:rPr>
        <w:t>мероприятий,</w:t>
      </w:r>
      <w:r w:rsidRPr="002F2738">
        <w:rPr>
          <w:rFonts w:ascii="Times New Roman" w:hAnsi="Times New Roman" w:cs="Times New Roman"/>
          <w:sz w:val="28"/>
          <w:szCs w:val="28"/>
        </w:rPr>
        <w:t xml:space="preserve"> выполненных в полном объеме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М*100,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w:t>
      </w:r>
      <w:r w:rsidRPr="002F2738">
        <w:rPr>
          <w:rFonts w:ascii="Times New Roman" w:hAnsi="Times New Roman" w:cs="Times New Roman"/>
          <w:sz w:val="28"/>
          <w:szCs w:val="28"/>
        </w:rPr>
        <w:lastRenderedPageBreak/>
        <w:t>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3.2.2.3. По иным мероприятиям результаты реализации могут оцениваться наступление или </w:t>
      </w:r>
      <w:proofErr w:type="spellStart"/>
      <w:r w:rsidRPr="002F2738">
        <w:rPr>
          <w:rFonts w:ascii="Times New Roman" w:hAnsi="Times New Roman" w:cs="Times New Roman"/>
          <w:sz w:val="28"/>
          <w:szCs w:val="28"/>
        </w:rPr>
        <w:t>ненаступление</w:t>
      </w:r>
      <w:proofErr w:type="spellEnd"/>
      <w:r w:rsidRPr="002F2738">
        <w:rPr>
          <w:rFonts w:ascii="Times New Roman" w:hAnsi="Times New Roman" w:cs="Times New Roman"/>
          <w:sz w:val="28"/>
          <w:szCs w:val="28"/>
        </w:rPr>
        <w:t xml:space="preserve"> контрольного события (событий) и (или) достижение качественного результата.</w:t>
      </w:r>
    </w:p>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При использовании данной формуле в случаях, если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&gt;1, значение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принимается равным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rPr>
          <w:rFonts w:ascii="Times New Roman" w:hAnsi="Times New Roman" w:cs="Times New Roman"/>
          <w:sz w:val="28"/>
          <w:szCs w:val="28"/>
        </w:rPr>
      </w:pPr>
      <w:proofErr w:type="spellStart"/>
      <w:r w:rsidRPr="002F2738">
        <w:rPr>
          <w:rFonts w:ascii="Times New Roman" w:hAnsi="Times New Roman" w:cs="Times New Roman"/>
          <w:sz w:val="28"/>
          <w:szCs w:val="28"/>
        </w:rPr>
        <w:t>ki</w:t>
      </w:r>
      <w:proofErr w:type="spellEnd"/>
      <w:r w:rsidRPr="002F2738">
        <w:rPr>
          <w:rFonts w:ascii="Times New Roman" w:hAnsi="Times New Roman" w:cs="Times New Roman"/>
          <w:sz w:val="28"/>
          <w:szCs w:val="28"/>
        </w:rPr>
        <w:t xml:space="preserve">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 xml:space="preserve">3.6.1. Эффективность реализации </w:t>
      </w:r>
      <w:proofErr w:type="spellStart"/>
      <w:r w:rsidRPr="002F2738">
        <w:rPr>
          <w:rFonts w:ascii="Times New Roman" w:hAnsi="Times New Roman" w:cs="Times New Roman"/>
          <w:sz w:val="28"/>
          <w:szCs w:val="28"/>
        </w:rPr>
        <w:t>Пр</w:t>
      </w:r>
      <w:proofErr w:type="spellEnd"/>
      <w:r w:rsidRPr="002F2738">
        <w:rPr>
          <w:rFonts w:ascii="Times New Roman" w:hAnsi="Times New Roman" w:cs="Times New Roman"/>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0,9.</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0,8.</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0,7.</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12"/>
        <w:gridCol w:w="2099"/>
        <w:gridCol w:w="1513"/>
      </w:tblGrid>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lastRenderedPageBreak/>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126"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2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D4280A">
        <w:tc>
          <w:tcPr>
            <w:tcW w:w="81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СРм</w:t>
            </w:r>
            <w:proofErr w:type="spellEnd"/>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ССуз</w:t>
            </w:r>
            <w:proofErr w:type="spellEnd"/>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126" w:type="dxa"/>
          </w:tcPr>
          <w:p w:rsidR="001B6827" w:rsidRPr="002F2738" w:rsidRDefault="001B6827" w:rsidP="00230ABE">
            <w:pPr>
              <w:spacing w:after="0" w:line="240" w:lineRule="auto"/>
              <w:jc w:val="center"/>
              <w:rPr>
                <w:rFonts w:ascii="Times New Roman" w:hAnsi="Times New Roman" w:cs="Times New Roman"/>
                <w:sz w:val="24"/>
                <w:szCs w:val="24"/>
              </w:rPr>
            </w:pPr>
            <w:proofErr w:type="spellStart"/>
            <w:r w:rsidRPr="002F2738">
              <w:rPr>
                <w:rFonts w:ascii="Times New Roman" w:hAnsi="Times New Roman" w:cs="Times New Roman"/>
                <w:sz w:val="27"/>
                <w:szCs w:val="27"/>
              </w:rPr>
              <w:t>Эис</w:t>
            </w:r>
            <w:proofErr w:type="spellEnd"/>
          </w:p>
          <w:p w:rsidR="001B6827" w:rsidRPr="002F2738" w:rsidRDefault="001B6827" w:rsidP="00230ABE">
            <w:pPr>
              <w:spacing w:after="0" w:line="240" w:lineRule="auto"/>
              <w:jc w:val="center"/>
              <w:rPr>
                <w:rFonts w:ascii="Times New Roman" w:hAnsi="Times New Roman" w:cs="Times New Roman"/>
                <w:sz w:val="27"/>
                <w:szCs w:val="27"/>
              </w:rPr>
            </w:pP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СДп</w:t>
            </w:r>
            <w:proofErr w:type="spellEnd"/>
            <w:r w:rsidRPr="002F2738">
              <w:rPr>
                <w:rFonts w:ascii="Times New Roman" w:hAnsi="Times New Roman" w:cs="Times New Roman"/>
                <w:sz w:val="27"/>
                <w:szCs w:val="27"/>
              </w:rPr>
              <w:t>/</w:t>
            </w:r>
            <w:proofErr w:type="spellStart"/>
            <w:r w:rsidRPr="002F2738">
              <w:rPr>
                <w:rFonts w:ascii="Times New Roman" w:hAnsi="Times New Roman" w:cs="Times New Roman"/>
                <w:sz w:val="27"/>
                <w:szCs w:val="27"/>
              </w:rPr>
              <w:t>ппз</w:t>
            </w:r>
            <w:proofErr w:type="spellEnd"/>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ЭРп</w:t>
            </w:r>
            <w:proofErr w:type="spellEnd"/>
            <w:r w:rsidRPr="002F2738">
              <w:rPr>
                <w:rFonts w:ascii="Times New Roman" w:hAnsi="Times New Roman" w:cs="Times New Roman"/>
                <w:sz w:val="27"/>
                <w:szCs w:val="27"/>
              </w:rPr>
              <w:t>/п</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126" w:type="dxa"/>
          </w:tcPr>
          <w:p w:rsidR="001B6827" w:rsidRPr="002F2738" w:rsidRDefault="001B6827" w:rsidP="00230ABE">
            <w:pPr>
              <w:spacing w:after="0" w:line="240" w:lineRule="auto"/>
              <w:ind w:firstLine="708"/>
              <w:rPr>
                <w:rFonts w:ascii="Times New Roman" w:hAnsi="Times New Roman" w:cs="Times New Roman"/>
                <w:sz w:val="28"/>
                <w:szCs w:val="28"/>
              </w:rPr>
            </w:pPr>
            <w:proofErr w:type="spellStart"/>
            <w:r w:rsidRPr="002F2738">
              <w:rPr>
                <w:rFonts w:ascii="Times New Roman" w:hAnsi="Times New Roman" w:cs="Times New Roman"/>
                <w:sz w:val="27"/>
                <w:szCs w:val="27"/>
              </w:rPr>
              <w:t>Kj</w:t>
            </w:r>
            <w:proofErr w:type="spellEnd"/>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9037" w:type="dxa"/>
            <w:gridSpan w:val="3"/>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30ABE">
      <w:pPr>
        <w:spacing w:after="0" w:line="240" w:lineRule="auto"/>
        <w:ind w:firstLine="708"/>
        <w:jc w:val="both"/>
        <w:rPr>
          <w:rFonts w:ascii="Times New Roman" w:hAnsi="Times New Roman" w:cs="Times New Roman"/>
          <w:sz w:val="28"/>
          <w:szCs w:val="28"/>
        </w:rPr>
      </w:pPr>
    </w:p>
    <w:p w:rsidR="001B6827" w:rsidRPr="002F2738" w:rsidRDefault="001B6827" w:rsidP="00230ABE">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30ABE">
      <w:pPr>
        <w:pStyle w:val="af0"/>
        <w:spacing w:before="0" w:beforeAutospacing="0" w:after="0" w:afterAutospacing="0"/>
        <w:jc w:val="center"/>
        <w:rPr>
          <w:b/>
          <w:bCs/>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2F2738">
        <w:rPr>
          <w:rFonts w:ascii="Times New Roman" w:hAnsi="Times New Roman" w:cs="Times New Roman"/>
          <w:kern w:val="1"/>
          <w:sz w:val="28"/>
          <w:szCs w:val="28"/>
          <w:lang w:eastAsia="ar-SA"/>
        </w:rPr>
        <w:softHyphen/>
        <w:t>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 xml:space="preserve">9) ежегодно проводит оценку эффективности реализации муниципальной </w:t>
      </w:r>
      <w:r w:rsidRPr="002F2738">
        <w:rPr>
          <w:rFonts w:ascii="Times New Roman" w:hAnsi="Times New Roman" w:cs="Times New Roman"/>
          <w:kern w:val="1"/>
          <w:sz w:val="28"/>
          <w:szCs w:val="28"/>
          <w:lang w:eastAsia="ar-SA"/>
        </w:rPr>
        <w:lastRenderedPageBreak/>
        <w:t>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w:t>
      </w:r>
      <w:r w:rsidRPr="002F2738">
        <w:rPr>
          <w:rFonts w:ascii="Times New Roman" w:hAnsi="Times New Roman" w:cs="Times New Roman"/>
          <w:kern w:val="1"/>
          <w:sz w:val="28"/>
          <w:szCs w:val="28"/>
          <w:lang w:eastAsia="ar-SA"/>
        </w:rPr>
        <w:softHyphen/>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 xml:space="preserve">Специалист </w:t>
      </w:r>
      <w:r w:rsidRPr="002F2738">
        <w:rPr>
          <w:rFonts w:ascii="Times New Roman" w:hAnsi="Times New Roman" w:cs="Times New Roman"/>
          <w:sz w:val="28"/>
          <w:szCs w:val="28"/>
          <w:lang w:val="en-US"/>
        </w:rPr>
        <w:t>I</w:t>
      </w:r>
      <w:r w:rsidRPr="002F2738">
        <w:rPr>
          <w:rFonts w:ascii="Times New Roman" w:hAnsi="Times New Roman" w:cs="Times New Roman"/>
          <w:sz w:val="28"/>
          <w:szCs w:val="28"/>
        </w:rPr>
        <w:t xml:space="preserve"> категории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30ABE">
      <w:pPr>
        <w:pStyle w:val="af0"/>
        <w:spacing w:before="0" w:beforeAutospacing="0" w:after="0" w:afterAutospacing="0"/>
        <w:ind w:firstLine="708"/>
        <w:jc w:val="both"/>
        <w:rPr>
          <w:sz w:val="28"/>
          <w:szCs w:val="28"/>
        </w:rPr>
      </w:pPr>
      <w:r w:rsidRPr="002F2738">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Default="001B6827" w:rsidP="00230ABE">
      <w:pPr>
        <w:pStyle w:val="af7"/>
        <w:rPr>
          <w:rFonts w:ascii="Times New Roman" w:hAnsi="Times New Roman"/>
          <w:sz w:val="28"/>
          <w:szCs w:val="28"/>
        </w:rPr>
      </w:pPr>
    </w:p>
    <w:p w:rsidR="00003A6F" w:rsidRPr="002F2738" w:rsidRDefault="00003A6F" w:rsidP="00230ABE">
      <w:pPr>
        <w:pStyle w:val="af7"/>
        <w:rPr>
          <w:rFonts w:ascii="Times New Roman" w:hAnsi="Times New Roman"/>
          <w:sz w:val="28"/>
          <w:szCs w:val="28"/>
        </w:rPr>
      </w:pP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 xml:space="preserve">Специалист МКУ </w:t>
      </w:r>
      <w:r w:rsidR="007B439C">
        <w:rPr>
          <w:rFonts w:ascii="Times New Roman" w:hAnsi="Times New Roman"/>
          <w:sz w:val="28"/>
          <w:szCs w:val="28"/>
        </w:rPr>
        <w:t>«</w:t>
      </w:r>
      <w:r>
        <w:rPr>
          <w:rFonts w:ascii="Times New Roman" w:hAnsi="Times New Roman"/>
          <w:sz w:val="28"/>
          <w:szCs w:val="28"/>
        </w:rPr>
        <w:t>ФРУ</w:t>
      </w:r>
      <w:r w:rsidR="007B439C">
        <w:rPr>
          <w:rFonts w:ascii="Times New Roman" w:hAnsi="Times New Roman"/>
          <w:sz w:val="28"/>
          <w:szCs w:val="28"/>
        </w:rPr>
        <w:t>»</w:t>
      </w:r>
      <w:r>
        <w:rPr>
          <w:rFonts w:ascii="Times New Roman" w:hAnsi="Times New Roman"/>
          <w:sz w:val="28"/>
          <w:szCs w:val="28"/>
        </w:rPr>
        <w:t xml:space="preserve"> </w:t>
      </w: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30ABE">
      <w:pPr>
        <w:pStyle w:val="ConsPlusNormal"/>
        <w:widowControl/>
        <w:ind w:firstLine="0"/>
        <w:outlineLvl w:val="1"/>
        <w:rPr>
          <w:rFonts w:ascii="Times New Roman" w:hAnsi="Times New Roman" w:cs="Times New Roman"/>
          <w:sz w:val="28"/>
          <w:szCs w:val="28"/>
        </w:rPr>
        <w:sectPr w:rsidR="001B6827" w:rsidRPr="002F2738" w:rsidSect="001B6827">
          <w:headerReference w:type="default" r:id="rId12"/>
          <w:pgSz w:w="11906" w:h="16838" w:code="9"/>
          <w:pgMar w:top="1134" w:right="567" w:bottom="568"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2F2738">
        <w:rPr>
          <w:rFonts w:ascii="Times New Roman" w:hAnsi="Times New Roman" w:cs="Times New Roman"/>
          <w:sz w:val="28"/>
          <w:szCs w:val="28"/>
        </w:rPr>
        <w:t xml:space="preserve">                  О.А. </w:t>
      </w:r>
      <w:proofErr w:type="spellStart"/>
      <w:r w:rsidR="002F2738">
        <w:rPr>
          <w:rFonts w:ascii="Times New Roman" w:hAnsi="Times New Roman" w:cs="Times New Roman"/>
          <w:sz w:val="28"/>
          <w:szCs w:val="28"/>
        </w:rPr>
        <w:t>Белокобыльская</w:t>
      </w:r>
      <w:proofErr w:type="spellEnd"/>
      <w:r w:rsidR="002F2738">
        <w:rPr>
          <w:rFonts w:ascii="Times New Roman" w:hAnsi="Times New Roman" w:cs="Times New Roman"/>
          <w:sz w:val="28"/>
          <w:szCs w:val="28"/>
        </w:rPr>
        <w:t xml:space="preserve"> </w:t>
      </w:r>
    </w:p>
    <w:bookmarkEnd w:id="1"/>
    <w:p w:rsidR="00AE61F3" w:rsidRPr="00D57E52" w:rsidRDefault="00AE61F3" w:rsidP="00230ABE">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230ABE">
      <w:pPr>
        <w:autoSpaceDE w:val="0"/>
        <w:autoSpaceDN w:val="0"/>
        <w:adjustRightInd w:val="0"/>
        <w:spacing w:after="0" w:line="240" w:lineRule="auto"/>
        <w:ind w:left="5387"/>
        <w:rPr>
          <w:rFonts w:ascii="Times New Roman" w:hAnsi="Times New Roman"/>
          <w:sz w:val="28"/>
          <w:szCs w:val="28"/>
        </w:rPr>
      </w:pPr>
    </w:p>
    <w:p w:rsidR="00AE61F3"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230ABE">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25"/>
        <w:gridCol w:w="51"/>
        <w:gridCol w:w="709"/>
        <w:gridCol w:w="80"/>
        <w:gridCol w:w="1621"/>
        <w:gridCol w:w="29"/>
        <w:gridCol w:w="1381"/>
        <w:gridCol w:w="7"/>
        <w:gridCol w:w="67"/>
        <w:gridCol w:w="1638"/>
      </w:tblGrid>
      <w:tr w:rsidR="00AE61F3" w:rsidTr="005A5917">
        <w:trPr>
          <w:trHeight w:val="43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w:t>
            </w:r>
          </w:p>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п/п</w:t>
            </w: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 xml:space="preserve">Наименование целевого </w:t>
            </w:r>
          </w:p>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Ед.</w:t>
            </w:r>
          </w:p>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изм.</w:t>
            </w:r>
          </w:p>
        </w:tc>
        <w:tc>
          <w:tcPr>
            <w:tcW w:w="4823" w:type="dxa"/>
            <w:gridSpan w:val="7"/>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Значение показателей</w:t>
            </w:r>
          </w:p>
        </w:tc>
      </w:tr>
      <w:tr w:rsidR="00AE61F3" w:rsidTr="005A5917">
        <w:trPr>
          <w:trHeight w:val="92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rPr>
                <w:rFonts w:ascii="Times New Roman" w:hAnsi="Times New Roman"/>
                <w:sz w:val="24"/>
                <w:szCs w:val="24"/>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rPr>
                <w:rFonts w:ascii="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2022</w:t>
            </w:r>
            <w:r w:rsidR="00AE61F3" w:rsidRPr="00AE61F3">
              <w:rPr>
                <w:rFonts w:ascii="Times New Roman" w:hAnsi="Times New Roman"/>
                <w:sz w:val="24"/>
                <w:szCs w:val="24"/>
              </w:rPr>
              <w:t xml:space="preserve"> год</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2023</w:t>
            </w:r>
            <w:r w:rsidR="00AE61F3" w:rsidRPr="00AE61F3">
              <w:rPr>
                <w:rFonts w:ascii="Times New Roman" w:hAnsi="Times New Roman"/>
                <w:sz w:val="24"/>
                <w:szCs w:val="24"/>
              </w:rPr>
              <w:t xml:space="preserve"> год</w:t>
            </w:r>
          </w:p>
        </w:tc>
        <w:tc>
          <w:tcPr>
            <w:tcW w:w="1705" w:type="dxa"/>
            <w:gridSpan w:val="2"/>
            <w:tcBorders>
              <w:top w:val="single" w:sz="4" w:space="0" w:color="auto"/>
              <w:left w:val="single" w:sz="4" w:space="0" w:color="auto"/>
              <w:bottom w:val="single" w:sz="4" w:space="0" w:color="auto"/>
              <w:right w:val="single" w:sz="4" w:space="0" w:color="auto"/>
            </w:tcBorders>
            <w:hideMark/>
          </w:tcPr>
          <w:p w:rsidR="00AE61F3" w:rsidRDefault="006326BD" w:rsidP="00230ABE">
            <w:pPr>
              <w:spacing w:after="0" w:line="240" w:lineRule="auto"/>
              <w:jc w:val="center"/>
              <w:rPr>
                <w:rFonts w:ascii="Times New Roman" w:hAnsi="Times New Roman"/>
              </w:rPr>
            </w:pPr>
            <w:r>
              <w:rPr>
                <w:rFonts w:ascii="Times New Roman" w:hAnsi="Times New Roman"/>
              </w:rPr>
              <w:t>2024</w:t>
            </w:r>
            <w:r w:rsidR="00AE61F3">
              <w:rPr>
                <w:rFonts w:ascii="Times New Roman" w:hAnsi="Times New Roman"/>
              </w:rPr>
              <w:t xml:space="preserve"> год</w:t>
            </w:r>
          </w:p>
        </w:tc>
      </w:tr>
      <w:tr w:rsidR="00AE61F3" w:rsidTr="005A5917">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w:t>
            </w:r>
          </w:p>
        </w:tc>
        <w:tc>
          <w:tcPr>
            <w:tcW w:w="2976"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5</w:t>
            </w:r>
          </w:p>
        </w:tc>
        <w:tc>
          <w:tcPr>
            <w:tcW w:w="1705" w:type="dxa"/>
            <w:gridSpan w:val="2"/>
            <w:tcBorders>
              <w:top w:val="single" w:sz="4" w:space="0" w:color="auto"/>
              <w:left w:val="single" w:sz="4" w:space="0" w:color="auto"/>
              <w:bottom w:val="single" w:sz="4" w:space="0" w:color="auto"/>
              <w:right w:val="single" w:sz="4" w:space="0" w:color="auto"/>
            </w:tcBorders>
            <w:hideMark/>
          </w:tcPr>
          <w:p w:rsidR="00AE61F3" w:rsidRDefault="00AE61F3" w:rsidP="00230ABE">
            <w:pPr>
              <w:spacing w:after="0" w:line="240" w:lineRule="auto"/>
              <w:jc w:val="center"/>
              <w:rPr>
                <w:rFonts w:ascii="Times New Roman" w:hAnsi="Times New Roman"/>
              </w:rPr>
            </w:pPr>
            <w:r>
              <w:rPr>
                <w:rFonts w:ascii="Times New Roman" w:hAnsi="Times New Roman"/>
              </w:rPr>
              <w:t>6</w:t>
            </w:r>
          </w:p>
        </w:tc>
      </w:tr>
      <w:tr w:rsidR="00AE61F3" w:rsidRPr="00A53DB5" w:rsidTr="006326BD">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w:t>
            </w:r>
          </w:p>
        </w:tc>
        <w:tc>
          <w:tcPr>
            <w:tcW w:w="8508" w:type="dxa"/>
            <w:gridSpan w:val="10"/>
            <w:tcBorders>
              <w:top w:val="single" w:sz="4" w:space="0" w:color="auto"/>
              <w:left w:val="single" w:sz="4" w:space="0" w:color="auto"/>
              <w:bottom w:val="single" w:sz="4" w:space="0" w:color="auto"/>
              <w:right w:val="single" w:sz="4" w:space="0" w:color="auto"/>
            </w:tcBorders>
            <w:hideMark/>
          </w:tcPr>
          <w:p w:rsidR="00AE61F3" w:rsidRPr="00AE61F3" w:rsidRDefault="006326BD" w:rsidP="00230ABE">
            <w:pPr>
              <w:pStyle w:val="af0"/>
              <w:spacing w:before="0" w:beforeAutospacing="0" w:after="0" w:afterAutospacing="0"/>
            </w:pPr>
            <w:r>
              <w:t xml:space="preserve">Основное </w:t>
            </w:r>
            <w:r w:rsidR="000326C2">
              <w:t xml:space="preserve">мероприятие </w:t>
            </w:r>
            <w:r w:rsidR="000326C2" w:rsidRPr="00AE61F3">
              <w:t>«</w:t>
            </w:r>
            <w:r>
              <w:t>Организация г</w:t>
            </w:r>
            <w:r w:rsidR="00AE61F3" w:rsidRPr="00AE61F3">
              <w:t>азификации Дербентского сельского поселения»</w:t>
            </w:r>
          </w:p>
        </w:tc>
      </w:tr>
      <w:tr w:rsidR="00AE61F3" w:rsidRPr="00A53DB5" w:rsidTr="005A5917">
        <w:trPr>
          <w:trHeight w:val="1755"/>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1.1</w:t>
            </w:r>
          </w:p>
        </w:tc>
        <w:tc>
          <w:tcPr>
            <w:tcW w:w="2976" w:type="dxa"/>
            <w:gridSpan w:val="2"/>
            <w:tcBorders>
              <w:top w:val="single" w:sz="4" w:space="0" w:color="auto"/>
              <w:left w:val="single" w:sz="4" w:space="0" w:color="auto"/>
              <w:bottom w:val="single" w:sz="4" w:space="0" w:color="auto"/>
              <w:right w:val="single" w:sz="4" w:space="0" w:color="auto"/>
            </w:tcBorders>
            <w:hideMark/>
          </w:tcPr>
          <w:p w:rsidR="00AE61F3" w:rsidRPr="00003A6F" w:rsidRDefault="00E90E32" w:rsidP="00003A6F">
            <w:pPr>
              <w:spacing w:after="0" w:line="240" w:lineRule="auto"/>
              <w:rPr>
                <w:rFonts w:ascii="Times New Roman" w:hAnsi="Times New Roman"/>
                <w:sz w:val="28"/>
                <w:szCs w:val="28"/>
              </w:rPr>
            </w:pPr>
            <w:r>
              <w:rPr>
                <w:rFonts w:ascii="Times New Roman" w:hAnsi="Times New Roman"/>
                <w:sz w:val="28"/>
                <w:szCs w:val="28"/>
              </w:rPr>
              <w:t xml:space="preserve">протяженность отремонтированных, реконструированных и </w:t>
            </w:r>
            <w:r w:rsidR="00003A6F">
              <w:rPr>
                <w:rFonts w:ascii="Times New Roman" w:hAnsi="Times New Roman"/>
                <w:sz w:val="28"/>
                <w:szCs w:val="28"/>
              </w:rPr>
              <w:t>построенных сетей газоснабжения</w:t>
            </w: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F94CD2" w:rsidP="00230ABE">
            <w:pPr>
              <w:spacing w:after="0" w:line="240" w:lineRule="auto"/>
              <w:rPr>
                <w:rFonts w:ascii="Times New Roman" w:hAnsi="Times New Roman"/>
                <w:sz w:val="24"/>
                <w:szCs w:val="24"/>
              </w:rPr>
            </w:pPr>
            <w:r>
              <w:rPr>
                <w:rFonts w:ascii="Times New Roman" w:hAnsi="Times New Roman"/>
                <w:sz w:val="24"/>
                <w:szCs w:val="24"/>
              </w:rPr>
              <w:t>км</w:t>
            </w:r>
            <w:r w:rsidR="006326BD">
              <w:rPr>
                <w:rFonts w:ascii="Times New Roman" w:hAnsi="Times New Roman"/>
                <w:sz w:val="24"/>
                <w:szCs w:val="24"/>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056EE1" w:rsidP="00230ABE">
            <w:pPr>
              <w:spacing w:after="0" w:line="240" w:lineRule="auto"/>
              <w:jc w:val="center"/>
              <w:rPr>
                <w:rFonts w:ascii="Times New Roman" w:hAnsi="Times New Roman"/>
                <w:sz w:val="24"/>
                <w:szCs w:val="24"/>
              </w:rPr>
            </w:pPr>
            <w:r>
              <w:rPr>
                <w:rFonts w:ascii="Times New Roman" w:hAnsi="Times New Roman"/>
                <w:sz w:val="24"/>
                <w:szCs w:val="24"/>
              </w:rPr>
              <w:t>0,15</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F94CD2" w:rsidP="00230ABE">
            <w:pPr>
              <w:spacing w:after="0" w:line="240" w:lineRule="auto"/>
              <w:jc w:val="center"/>
              <w:rPr>
                <w:rFonts w:ascii="Times New Roman" w:hAnsi="Times New Roman"/>
                <w:sz w:val="24"/>
                <w:szCs w:val="24"/>
              </w:rPr>
            </w:pPr>
            <w:r>
              <w:rPr>
                <w:rFonts w:ascii="Times New Roman" w:hAnsi="Times New Roman"/>
                <w:sz w:val="24"/>
                <w:szCs w:val="24"/>
              </w:rPr>
              <w:t>0,5</w:t>
            </w:r>
          </w:p>
        </w:tc>
        <w:tc>
          <w:tcPr>
            <w:tcW w:w="1705" w:type="dxa"/>
            <w:gridSpan w:val="2"/>
            <w:tcBorders>
              <w:top w:val="single" w:sz="4" w:space="0" w:color="auto"/>
              <w:left w:val="single" w:sz="4" w:space="0" w:color="auto"/>
              <w:bottom w:val="single" w:sz="4" w:space="0" w:color="auto"/>
              <w:right w:val="single" w:sz="4" w:space="0" w:color="auto"/>
            </w:tcBorders>
            <w:hideMark/>
          </w:tcPr>
          <w:p w:rsidR="00AE61F3" w:rsidRPr="00A53DB5" w:rsidRDefault="00F94CD2" w:rsidP="00230ABE">
            <w:pPr>
              <w:spacing w:after="0" w:line="240" w:lineRule="auto"/>
              <w:jc w:val="center"/>
              <w:rPr>
                <w:rFonts w:ascii="Times New Roman" w:hAnsi="Times New Roman"/>
                <w:sz w:val="24"/>
                <w:szCs w:val="24"/>
              </w:rPr>
            </w:pPr>
            <w:r>
              <w:rPr>
                <w:rFonts w:ascii="Times New Roman" w:hAnsi="Times New Roman"/>
                <w:sz w:val="24"/>
                <w:szCs w:val="24"/>
              </w:rPr>
              <w:t>0,5</w:t>
            </w:r>
          </w:p>
        </w:tc>
      </w:tr>
      <w:tr w:rsidR="00AE61F3" w:rsidRPr="00A53DB5" w:rsidTr="005A5917">
        <w:trPr>
          <w:trHeight w:val="934"/>
        </w:trPr>
        <w:tc>
          <w:tcPr>
            <w:tcW w:w="993" w:type="dxa"/>
            <w:tcBorders>
              <w:top w:val="single" w:sz="4" w:space="0" w:color="auto"/>
              <w:left w:val="single" w:sz="4" w:space="0" w:color="auto"/>
              <w:bottom w:val="single" w:sz="4" w:space="0" w:color="auto"/>
              <w:right w:val="single" w:sz="4" w:space="0" w:color="auto"/>
            </w:tcBorders>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1.2.</w:t>
            </w:r>
          </w:p>
        </w:tc>
        <w:tc>
          <w:tcPr>
            <w:tcW w:w="2976" w:type="dxa"/>
            <w:gridSpan w:val="2"/>
            <w:tcBorders>
              <w:top w:val="single" w:sz="4" w:space="0" w:color="auto"/>
              <w:left w:val="single" w:sz="4" w:space="0" w:color="auto"/>
              <w:bottom w:val="single" w:sz="4" w:space="0" w:color="auto"/>
              <w:right w:val="single" w:sz="4" w:space="0" w:color="auto"/>
            </w:tcBorders>
          </w:tcPr>
          <w:p w:rsidR="00AE61F3" w:rsidRPr="00003A6F" w:rsidRDefault="00E90E32" w:rsidP="00230ABE">
            <w:pPr>
              <w:spacing w:after="0" w:line="240" w:lineRule="auto"/>
              <w:rPr>
                <w:rFonts w:ascii="Times New Roman" w:hAnsi="Times New Roman"/>
                <w:sz w:val="28"/>
                <w:szCs w:val="28"/>
              </w:rPr>
            </w:pPr>
            <w:r>
              <w:rPr>
                <w:rFonts w:ascii="Times New Roman" w:hAnsi="Times New Roman"/>
                <w:sz w:val="28"/>
                <w:szCs w:val="28"/>
              </w:rPr>
              <w:t>количество отремонтированного газового оборудования</w:t>
            </w:r>
          </w:p>
        </w:tc>
        <w:tc>
          <w:tcPr>
            <w:tcW w:w="709" w:type="dxa"/>
            <w:tcBorders>
              <w:top w:val="single" w:sz="4" w:space="0" w:color="auto"/>
              <w:left w:val="single" w:sz="4" w:space="0" w:color="auto"/>
              <w:bottom w:val="single" w:sz="4" w:space="0" w:color="auto"/>
              <w:right w:val="single" w:sz="4" w:space="0" w:color="auto"/>
            </w:tcBorders>
          </w:tcPr>
          <w:p w:rsidR="00AE61F3" w:rsidRPr="00AE61F3" w:rsidRDefault="00003A6F" w:rsidP="00230ABE">
            <w:pPr>
              <w:spacing w:after="0" w:line="240" w:lineRule="auto"/>
              <w:rPr>
                <w:rFonts w:ascii="Times New Roman" w:hAnsi="Times New Roman"/>
                <w:sz w:val="24"/>
                <w:szCs w:val="24"/>
              </w:rPr>
            </w:pPr>
            <w:r>
              <w:rPr>
                <w:rFonts w:ascii="Times New Roman" w:hAnsi="Times New Roman"/>
                <w:sz w:val="24"/>
                <w:szCs w:val="24"/>
              </w:rPr>
              <w:t>ш</w:t>
            </w:r>
            <w:r w:rsidR="00AE61F3" w:rsidRPr="00AE61F3">
              <w:rPr>
                <w:rFonts w:ascii="Times New Roman" w:hAnsi="Times New Roman"/>
                <w:sz w:val="24"/>
                <w:szCs w:val="24"/>
              </w:rPr>
              <w:t>т.</w:t>
            </w:r>
          </w:p>
        </w:tc>
        <w:tc>
          <w:tcPr>
            <w:tcW w:w="1701" w:type="dxa"/>
            <w:gridSpan w:val="2"/>
            <w:tcBorders>
              <w:top w:val="single" w:sz="4" w:space="0" w:color="auto"/>
              <w:left w:val="single" w:sz="4" w:space="0" w:color="auto"/>
              <w:bottom w:val="single" w:sz="4" w:space="0" w:color="auto"/>
              <w:right w:val="single" w:sz="4" w:space="0" w:color="auto"/>
            </w:tcBorders>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gridSpan w:val="3"/>
            <w:tcBorders>
              <w:top w:val="single" w:sz="4" w:space="0" w:color="auto"/>
              <w:left w:val="single" w:sz="4" w:space="0" w:color="auto"/>
              <w:bottom w:val="single" w:sz="4" w:space="0" w:color="auto"/>
              <w:right w:val="single" w:sz="4" w:space="0" w:color="auto"/>
            </w:tcBorders>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0</w:t>
            </w:r>
          </w:p>
        </w:tc>
        <w:tc>
          <w:tcPr>
            <w:tcW w:w="1705" w:type="dxa"/>
            <w:gridSpan w:val="2"/>
            <w:tcBorders>
              <w:top w:val="single" w:sz="4" w:space="0" w:color="auto"/>
              <w:left w:val="single" w:sz="4" w:space="0" w:color="auto"/>
              <w:bottom w:val="single" w:sz="4" w:space="0" w:color="auto"/>
              <w:right w:val="single" w:sz="4" w:space="0" w:color="auto"/>
            </w:tcBorders>
          </w:tcPr>
          <w:p w:rsidR="00AE61F3" w:rsidRPr="00A53DB5"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0</w:t>
            </w:r>
          </w:p>
        </w:tc>
      </w:tr>
      <w:tr w:rsidR="00AE61F3" w:rsidRPr="00A53DB5" w:rsidTr="006326BD">
        <w:tblPrEx>
          <w:tblLook w:val="0000" w:firstRow="0" w:lastRow="0" w:firstColumn="0" w:lastColumn="0" w:noHBand="0" w:noVBand="0"/>
        </w:tblPrEx>
        <w:trPr>
          <w:trHeight w:val="685"/>
        </w:trPr>
        <w:tc>
          <w:tcPr>
            <w:tcW w:w="993" w:type="dxa"/>
          </w:tcPr>
          <w:p w:rsidR="00AE61F3" w:rsidRPr="00AE61F3" w:rsidRDefault="00AE61F3" w:rsidP="00230ABE">
            <w:pPr>
              <w:pStyle w:val="af0"/>
              <w:spacing w:before="0" w:beforeAutospacing="0" w:after="0" w:afterAutospacing="0"/>
              <w:jc w:val="both"/>
            </w:pPr>
            <w:r w:rsidRPr="00AE61F3">
              <w:t>2</w:t>
            </w:r>
          </w:p>
        </w:tc>
        <w:tc>
          <w:tcPr>
            <w:tcW w:w="8508" w:type="dxa"/>
            <w:gridSpan w:val="10"/>
          </w:tcPr>
          <w:p w:rsidR="00AE61F3" w:rsidRPr="00AE61F3" w:rsidRDefault="00AE61F3" w:rsidP="00230ABE">
            <w:pPr>
              <w:pStyle w:val="af0"/>
              <w:spacing w:before="0" w:beforeAutospacing="0" w:after="0" w:afterAutospacing="0"/>
              <w:jc w:val="both"/>
            </w:pPr>
            <w:r w:rsidRPr="00AE61F3">
              <w:t>Основное мероприятие «</w:t>
            </w:r>
            <w:r w:rsidR="006326BD">
              <w:t xml:space="preserve">Организация </w:t>
            </w:r>
            <w:r w:rsidRPr="00AE61F3">
              <w:t>водоснабжения Дербентского сельского поселения»</w:t>
            </w:r>
          </w:p>
        </w:tc>
      </w:tr>
      <w:tr w:rsidR="00AE61F3" w:rsidRPr="00A53DB5" w:rsidTr="005A5917">
        <w:tblPrEx>
          <w:tblLook w:val="0000" w:firstRow="0" w:lastRow="0" w:firstColumn="0" w:lastColumn="0" w:noHBand="0" w:noVBand="0"/>
        </w:tblPrEx>
        <w:trPr>
          <w:trHeight w:val="765"/>
        </w:trPr>
        <w:tc>
          <w:tcPr>
            <w:tcW w:w="993" w:type="dxa"/>
          </w:tcPr>
          <w:p w:rsidR="00AE61F3" w:rsidRPr="00AE61F3" w:rsidRDefault="00AE61F3" w:rsidP="00230ABE">
            <w:pPr>
              <w:pStyle w:val="af0"/>
              <w:spacing w:before="0" w:beforeAutospacing="0" w:after="0" w:afterAutospacing="0"/>
              <w:jc w:val="both"/>
            </w:pPr>
            <w:r w:rsidRPr="00AE61F3">
              <w:t>2.1.</w:t>
            </w:r>
          </w:p>
        </w:tc>
        <w:tc>
          <w:tcPr>
            <w:tcW w:w="2976" w:type="dxa"/>
            <w:gridSpan w:val="2"/>
          </w:tcPr>
          <w:p w:rsidR="00AE61F3" w:rsidRPr="00003A6F" w:rsidRDefault="00003A6F" w:rsidP="00003A6F">
            <w:pPr>
              <w:spacing w:after="0" w:line="240" w:lineRule="auto"/>
              <w:rPr>
                <w:rFonts w:ascii="Times New Roman" w:hAnsi="Times New Roman"/>
                <w:sz w:val="28"/>
                <w:szCs w:val="28"/>
              </w:rPr>
            </w:pPr>
            <w:r>
              <w:rPr>
                <w:rFonts w:ascii="Times New Roman" w:hAnsi="Times New Roman"/>
                <w:sz w:val="28"/>
                <w:szCs w:val="28"/>
              </w:rPr>
              <w:t>п</w:t>
            </w:r>
            <w:r w:rsidR="00E90E32">
              <w:rPr>
                <w:rFonts w:ascii="Times New Roman" w:hAnsi="Times New Roman"/>
                <w:sz w:val="28"/>
                <w:szCs w:val="28"/>
              </w:rPr>
              <w:t>ротяженность отремонтированных реконструированных и построе</w:t>
            </w:r>
            <w:r>
              <w:rPr>
                <w:rFonts w:ascii="Times New Roman" w:hAnsi="Times New Roman"/>
                <w:sz w:val="28"/>
                <w:szCs w:val="28"/>
              </w:rPr>
              <w:t>нных сетей водоснабжения, (км.)</w:t>
            </w:r>
          </w:p>
        </w:tc>
        <w:tc>
          <w:tcPr>
            <w:tcW w:w="709" w:type="dxa"/>
          </w:tcPr>
          <w:p w:rsidR="00AE61F3" w:rsidRPr="00AE61F3" w:rsidRDefault="00F94CD2" w:rsidP="00230ABE">
            <w:pPr>
              <w:pStyle w:val="af0"/>
              <w:spacing w:before="0" w:beforeAutospacing="0" w:after="0" w:afterAutospacing="0"/>
              <w:jc w:val="both"/>
            </w:pPr>
            <w:r>
              <w:t>км</w:t>
            </w:r>
          </w:p>
        </w:tc>
        <w:tc>
          <w:tcPr>
            <w:tcW w:w="1701" w:type="dxa"/>
            <w:gridSpan w:val="2"/>
          </w:tcPr>
          <w:p w:rsidR="00AE61F3" w:rsidRPr="00AE61F3" w:rsidRDefault="0011482D" w:rsidP="0011482D">
            <w:pPr>
              <w:pStyle w:val="af0"/>
              <w:spacing w:before="0" w:beforeAutospacing="0" w:after="0" w:afterAutospacing="0"/>
              <w:jc w:val="both"/>
            </w:pPr>
            <w:r>
              <w:t>0,1</w:t>
            </w:r>
            <w:r w:rsidR="00AE61F3" w:rsidRPr="00AE61F3">
              <w:t xml:space="preserve"> </w:t>
            </w:r>
          </w:p>
        </w:tc>
        <w:tc>
          <w:tcPr>
            <w:tcW w:w="1410" w:type="dxa"/>
            <w:gridSpan w:val="2"/>
          </w:tcPr>
          <w:p w:rsidR="00AE61F3" w:rsidRPr="00AE61F3" w:rsidRDefault="00AE61F3" w:rsidP="00230ABE">
            <w:pPr>
              <w:pStyle w:val="af0"/>
              <w:spacing w:before="0" w:beforeAutospacing="0" w:after="0" w:afterAutospacing="0"/>
              <w:jc w:val="both"/>
            </w:pPr>
            <w:r w:rsidRPr="00AE61F3">
              <w:t>0,</w:t>
            </w:r>
            <w:r w:rsidR="0004157F">
              <w:t>1</w:t>
            </w:r>
          </w:p>
        </w:tc>
        <w:tc>
          <w:tcPr>
            <w:tcW w:w="1712" w:type="dxa"/>
            <w:gridSpan w:val="3"/>
          </w:tcPr>
          <w:p w:rsidR="00AE61F3" w:rsidRPr="00A53DB5" w:rsidRDefault="00AE61F3" w:rsidP="00230ABE">
            <w:pPr>
              <w:pStyle w:val="af0"/>
              <w:spacing w:before="0" w:beforeAutospacing="0" w:after="0" w:afterAutospacing="0"/>
              <w:jc w:val="both"/>
            </w:pPr>
            <w:r w:rsidRPr="00A53DB5">
              <w:t>0</w:t>
            </w:r>
            <w:r w:rsidR="00EF0762">
              <w:t>,45</w:t>
            </w:r>
          </w:p>
        </w:tc>
      </w:tr>
      <w:tr w:rsidR="00516197" w:rsidRPr="00A53DB5" w:rsidTr="005A5917">
        <w:tblPrEx>
          <w:tblLook w:val="0000" w:firstRow="0" w:lastRow="0" w:firstColumn="0" w:lastColumn="0" w:noHBand="0" w:noVBand="0"/>
        </w:tblPrEx>
        <w:trPr>
          <w:trHeight w:val="604"/>
        </w:trPr>
        <w:tc>
          <w:tcPr>
            <w:tcW w:w="993" w:type="dxa"/>
          </w:tcPr>
          <w:p w:rsidR="00516197" w:rsidRPr="00AE61F3" w:rsidRDefault="00516197" w:rsidP="00230ABE">
            <w:pPr>
              <w:pStyle w:val="af0"/>
              <w:spacing w:before="0" w:beforeAutospacing="0" w:after="0" w:afterAutospacing="0"/>
              <w:jc w:val="both"/>
            </w:pPr>
            <w:r>
              <w:t>2.2.</w:t>
            </w:r>
          </w:p>
        </w:tc>
        <w:tc>
          <w:tcPr>
            <w:tcW w:w="2976" w:type="dxa"/>
            <w:gridSpan w:val="2"/>
          </w:tcPr>
          <w:p w:rsidR="00516197" w:rsidRPr="00003A6F" w:rsidRDefault="00E90E32" w:rsidP="00003A6F">
            <w:pPr>
              <w:spacing w:after="0" w:line="240" w:lineRule="auto"/>
              <w:rPr>
                <w:rFonts w:ascii="Times New Roman" w:hAnsi="Times New Roman"/>
                <w:sz w:val="28"/>
                <w:szCs w:val="28"/>
              </w:rPr>
            </w:pPr>
            <w:r>
              <w:rPr>
                <w:rFonts w:ascii="Times New Roman" w:hAnsi="Times New Roman"/>
                <w:sz w:val="28"/>
                <w:szCs w:val="28"/>
              </w:rPr>
              <w:t>количество отремонтированн</w:t>
            </w:r>
            <w:r w:rsidR="00003A6F">
              <w:rPr>
                <w:rFonts w:ascii="Times New Roman" w:hAnsi="Times New Roman"/>
                <w:sz w:val="28"/>
                <w:szCs w:val="28"/>
              </w:rPr>
              <w:t>ых водонапорных башен и систем</w:t>
            </w:r>
          </w:p>
        </w:tc>
        <w:tc>
          <w:tcPr>
            <w:tcW w:w="709" w:type="dxa"/>
          </w:tcPr>
          <w:p w:rsidR="00516197" w:rsidRPr="00AE61F3" w:rsidRDefault="00003A6F" w:rsidP="00230ABE">
            <w:pPr>
              <w:pStyle w:val="af0"/>
              <w:spacing w:before="0" w:beforeAutospacing="0" w:after="0" w:afterAutospacing="0"/>
              <w:jc w:val="both"/>
            </w:pPr>
            <w:r>
              <w:t>ш</w:t>
            </w:r>
            <w:r w:rsidR="00516197">
              <w:t xml:space="preserve">т. </w:t>
            </w:r>
          </w:p>
        </w:tc>
        <w:tc>
          <w:tcPr>
            <w:tcW w:w="1701" w:type="dxa"/>
            <w:gridSpan w:val="2"/>
          </w:tcPr>
          <w:p w:rsidR="00516197" w:rsidRPr="00AE61F3" w:rsidRDefault="00516197" w:rsidP="00230ABE">
            <w:pPr>
              <w:pStyle w:val="af0"/>
              <w:spacing w:before="0" w:beforeAutospacing="0" w:after="0" w:afterAutospacing="0"/>
              <w:jc w:val="both"/>
            </w:pPr>
            <w:r>
              <w:t>0</w:t>
            </w:r>
          </w:p>
        </w:tc>
        <w:tc>
          <w:tcPr>
            <w:tcW w:w="1410" w:type="dxa"/>
            <w:gridSpan w:val="2"/>
          </w:tcPr>
          <w:p w:rsidR="00516197" w:rsidRPr="00AE61F3" w:rsidRDefault="00F94CD2" w:rsidP="00230ABE">
            <w:pPr>
              <w:pStyle w:val="af0"/>
              <w:spacing w:before="0" w:beforeAutospacing="0" w:after="0" w:afterAutospacing="0"/>
              <w:jc w:val="both"/>
            </w:pPr>
            <w:r>
              <w:t>0</w:t>
            </w:r>
          </w:p>
        </w:tc>
        <w:tc>
          <w:tcPr>
            <w:tcW w:w="1712" w:type="dxa"/>
            <w:gridSpan w:val="3"/>
          </w:tcPr>
          <w:p w:rsidR="00516197" w:rsidRPr="00A53DB5" w:rsidRDefault="00516197" w:rsidP="00230ABE">
            <w:pPr>
              <w:pStyle w:val="af0"/>
              <w:spacing w:before="0" w:beforeAutospacing="0" w:after="0" w:afterAutospacing="0"/>
              <w:jc w:val="both"/>
            </w:pPr>
            <w:r>
              <w:t>0</w:t>
            </w:r>
          </w:p>
        </w:tc>
      </w:tr>
      <w:tr w:rsidR="00F063B0" w:rsidRPr="00A53DB5" w:rsidTr="00CF25BE">
        <w:tblPrEx>
          <w:tblLook w:val="0000" w:firstRow="0" w:lastRow="0" w:firstColumn="0" w:lastColumn="0" w:noHBand="0" w:noVBand="0"/>
        </w:tblPrEx>
        <w:trPr>
          <w:trHeight w:val="783"/>
        </w:trPr>
        <w:tc>
          <w:tcPr>
            <w:tcW w:w="993" w:type="dxa"/>
          </w:tcPr>
          <w:p w:rsidR="00F063B0" w:rsidRDefault="00F063B0" w:rsidP="00230ABE">
            <w:pPr>
              <w:pStyle w:val="af0"/>
              <w:spacing w:before="0" w:beforeAutospacing="0" w:after="0" w:afterAutospacing="0"/>
              <w:jc w:val="both"/>
            </w:pPr>
            <w:r>
              <w:t>3</w:t>
            </w:r>
          </w:p>
        </w:tc>
        <w:tc>
          <w:tcPr>
            <w:tcW w:w="8508" w:type="dxa"/>
            <w:gridSpan w:val="10"/>
          </w:tcPr>
          <w:p w:rsidR="00F063B0" w:rsidRDefault="00F063B0" w:rsidP="00230ABE">
            <w:pPr>
              <w:pStyle w:val="af0"/>
              <w:spacing w:before="0" w:beforeAutospacing="0" w:after="0" w:afterAutospacing="0"/>
              <w:jc w:val="both"/>
            </w:pPr>
            <w:r>
              <w:rPr>
                <w:sz w:val="28"/>
                <w:szCs w:val="28"/>
              </w:rPr>
              <w:t>Основное мероприятие «Строительный контроль»</w:t>
            </w:r>
          </w:p>
        </w:tc>
      </w:tr>
      <w:tr w:rsidR="00165471" w:rsidRPr="00CF25BE" w:rsidTr="005A5917">
        <w:tblPrEx>
          <w:tblLook w:val="0000" w:firstRow="0" w:lastRow="0" w:firstColumn="0" w:lastColumn="0" w:noHBand="0" w:noVBand="0"/>
        </w:tblPrEx>
        <w:trPr>
          <w:trHeight w:val="604"/>
        </w:trPr>
        <w:tc>
          <w:tcPr>
            <w:tcW w:w="993" w:type="dxa"/>
          </w:tcPr>
          <w:p w:rsidR="00165471" w:rsidRPr="009F7D45" w:rsidRDefault="00F063B0" w:rsidP="00230ABE">
            <w:pPr>
              <w:pStyle w:val="af0"/>
              <w:spacing w:before="0" w:beforeAutospacing="0" w:after="0" w:afterAutospacing="0"/>
              <w:jc w:val="both"/>
              <w:rPr>
                <w:sz w:val="28"/>
                <w:szCs w:val="28"/>
              </w:rPr>
            </w:pPr>
            <w:r w:rsidRPr="009F7D45">
              <w:rPr>
                <w:sz w:val="28"/>
                <w:szCs w:val="28"/>
              </w:rPr>
              <w:t>3.1.</w:t>
            </w:r>
          </w:p>
        </w:tc>
        <w:tc>
          <w:tcPr>
            <w:tcW w:w="2976" w:type="dxa"/>
            <w:gridSpan w:val="2"/>
          </w:tcPr>
          <w:p w:rsidR="00165471" w:rsidRPr="009F7D45" w:rsidRDefault="00F063B0" w:rsidP="00230ABE">
            <w:pPr>
              <w:spacing w:after="0" w:line="240" w:lineRule="auto"/>
              <w:rPr>
                <w:rFonts w:ascii="Times New Roman" w:hAnsi="Times New Roman"/>
                <w:sz w:val="28"/>
                <w:szCs w:val="28"/>
              </w:rPr>
            </w:pPr>
            <w:r w:rsidRPr="009F7D45">
              <w:rPr>
                <w:rFonts w:ascii="Times New Roman" w:hAnsi="Times New Roman"/>
                <w:sz w:val="28"/>
                <w:szCs w:val="28"/>
              </w:rPr>
              <w:t xml:space="preserve">осуществление строительного контроля на объектах ремонта, </w:t>
            </w:r>
            <w:r w:rsidRPr="009F7D45">
              <w:rPr>
                <w:rFonts w:ascii="Times New Roman" w:hAnsi="Times New Roman"/>
                <w:sz w:val="28"/>
                <w:szCs w:val="28"/>
              </w:rPr>
              <w:lastRenderedPageBreak/>
              <w:t>реконструкции и строительства</w:t>
            </w:r>
          </w:p>
        </w:tc>
        <w:tc>
          <w:tcPr>
            <w:tcW w:w="709" w:type="dxa"/>
          </w:tcPr>
          <w:p w:rsidR="00165471" w:rsidRPr="009F7D45" w:rsidRDefault="00003A6F" w:rsidP="00230ABE">
            <w:pPr>
              <w:pStyle w:val="af0"/>
              <w:spacing w:before="0" w:beforeAutospacing="0" w:after="0" w:afterAutospacing="0"/>
              <w:jc w:val="both"/>
              <w:rPr>
                <w:sz w:val="28"/>
                <w:szCs w:val="28"/>
              </w:rPr>
            </w:pPr>
            <w:r>
              <w:rPr>
                <w:sz w:val="28"/>
                <w:szCs w:val="28"/>
              </w:rPr>
              <w:lastRenderedPageBreak/>
              <w:t>ш</w:t>
            </w:r>
            <w:r w:rsidR="00F063B0" w:rsidRPr="009F7D45">
              <w:rPr>
                <w:sz w:val="28"/>
                <w:szCs w:val="28"/>
              </w:rPr>
              <w:t xml:space="preserve">т. </w:t>
            </w:r>
          </w:p>
        </w:tc>
        <w:tc>
          <w:tcPr>
            <w:tcW w:w="1701" w:type="dxa"/>
            <w:gridSpan w:val="2"/>
          </w:tcPr>
          <w:p w:rsidR="00165471" w:rsidRPr="00CF25BE" w:rsidRDefault="00003A6F" w:rsidP="00230ABE">
            <w:pPr>
              <w:pStyle w:val="af0"/>
              <w:spacing w:before="0" w:beforeAutospacing="0" w:after="0" w:afterAutospacing="0"/>
              <w:jc w:val="both"/>
            </w:pPr>
            <w:r w:rsidRPr="00CF25BE">
              <w:t>0</w:t>
            </w:r>
          </w:p>
        </w:tc>
        <w:tc>
          <w:tcPr>
            <w:tcW w:w="1410" w:type="dxa"/>
            <w:gridSpan w:val="2"/>
          </w:tcPr>
          <w:p w:rsidR="00165471" w:rsidRPr="00CF25BE" w:rsidRDefault="00003A6F" w:rsidP="00230ABE">
            <w:pPr>
              <w:pStyle w:val="af0"/>
              <w:spacing w:before="0" w:beforeAutospacing="0" w:after="0" w:afterAutospacing="0"/>
              <w:jc w:val="both"/>
            </w:pPr>
            <w:r w:rsidRPr="00CF25BE">
              <w:t>0</w:t>
            </w:r>
          </w:p>
        </w:tc>
        <w:tc>
          <w:tcPr>
            <w:tcW w:w="1712" w:type="dxa"/>
            <w:gridSpan w:val="3"/>
          </w:tcPr>
          <w:p w:rsidR="00165471" w:rsidRPr="00CF25BE" w:rsidRDefault="00003A6F" w:rsidP="00230ABE">
            <w:pPr>
              <w:pStyle w:val="af0"/>
              <w:spacing w:before="0" w:beforeAutospacing="0" w:after="0" w:afterAutospacing="0"/>
              <w:jc w:val="both"/>
            </w:pPr>
            <w:r w:rsidRPr="00CF25BE">
              <w:t>0</w:t>
            </w:r>
          </w:p>
        </w:tc>
      </w:tr>
      <w:tr w:rsidR="009F7D45" w:rsidRPr="009F7D45" w:rsidTr="0055718C">
        <w:tblPrEx>
          <w:tblLook w:val="0000" w:firstRow="0" w:lastRow="0" w:firstColumn="0" w:lastColumn="0" w:noHBand="0" w:noVBand="0"/>
        </w:tblPrEx>
        <w:trPr>
          <w:trHeight w:val="604"/>
        </w:trPr>
        <w:tc>
          <w:tcPr>
            <w:tcW w:w="993" w:type="dxa"/>
          </w:tcPr>
          <w:p w:rsidR="009F7D45" w:rsidRPr="009F7D45" w:rsidRDefault="009F7D45" w:rsidP="00230ABE">
            <w:pPr>
              <w:pStyle w:val="af0"/>
              <w:spacing w:before="0" w:beforeAutospacing="0" w:after="0" w:afterAutospacing="0"/>
              <w:jc w:val="both"/>
              <w:rPr>
                <w:sz w:val="28"/>
                <w:szCs w:val="28"/>
              </w:rPr>
            </w:pPr>
            <w:r w:rsidRPr="009F7D45">
              <w:rPr>
                <w:sz w:val="28"/>
                <w:szCs w:val="28"/>
              </w:rPr>
              <w:lastRenderedPageBreak/>
              <w:t>4</w:t>
            </w:r>
          </w:p>
        </w:tc>
        <w:tc>
          <w:tcPr>
            <w:tcW w:w="8508" w:type="dxa"/>
            <w:gridSpan w:val="10"/>
          </w:tcPr>
          <w:p w:rsidR="009F7D45" w:rsidRPr="009F7D45" w:rsidRDefault="009F7D45" w:rsidP="00230ABE">
            <w:pPr>
              <w:pStyle w:val="af0"/>
              <w:spacing w:before="0" w:beforeAutospacing="0" w:after="0" w:afterAutospacing="0"/>
              <w:jc w:val="both"/>
              <w:rPr>
                <w:sz w:val="28"/>
                <w:szCs w:val="28"/>
              </w:rPr>
            </w:pPr>
            <w:r w:rsidRPr="009F7D45">
              <w:rPr>
                <w:sz w:val="28"/>
                <w:szCs w:val="28"/>
              </w:rPr>
              <w:t>Основное мероприятие «Электрическое питание водонапорной башни»</w:t>
            </w:r>
          </w:p>
        </w:tc>
      </w:tr>
      <w:tr w:rsidR="009F7D45" w:rsidRPr="009F7D45" w:rsidTr="009F7D45">
        <w:tblPrEx>
          <w:tblLook w:val="0000" w:firstRow="0" w:lastRow="0" w:firstColumn="0" w:lastColumn="0" w:noHBand="0" w:noVBand="0"/>
        </w:tblPrEx>
        <w:trPr>
          <w:trHeight w:val="604"/>
        </w:trPr>
        <w:tc>
          <w:tcPr>
            <w:tcW w:w="993" w:type="dxa"/>
          </w:tcPr>
          <w:p w:rsidR="009F7D45" w:rsidRPr="009F7D45" w:rsidRDefault="009F7D45" w:rsidP="00230ABE">
            <w:pPr>
              <w:pStyle w:val="af0"/>
              <w:spacing w:before="0" w:beforeAutospacing="0" w:after="0" w:afterAutospacing="0"/>
              <w:jc w:val="both"/>
              <w:rPr>
                <w:sz w:val="28"/>
                <w:szCs w:val="28"/>
              </w:rPr>
            </w:pPr>
            <w:r w:rsidRPr="009F7D45">
              <w:rPr>
                <w:sz w:val="28"/>
                <w:szCs w:val="28"/>
              </w:rPr>
              <w:t>4.1</w:t>
            </w:r>
          </w:p>
        </w:tc>
        <w:tc>
          <w:tcPr>
            <w:tcW w:w="2925" w:type="dxa"/>
          </w:tcPr>
          <w:p w:rsidR="009F7D45" w:rsidRPr="009F7D45" w:rsidRDefault="00003A6F" w:rsidP="00003A6F">
            <w:pPr>
              <w:pStyle w:val="af0"/>
              <w:spacing w:before="0" w:beforeAutospacing="0" w:after="0" w:afterAutospacing="0"/>
              <w:jc w:val="both"/>
              <w:rPr>
                <w:sz w:val="28"/>
                <w:szCs w:val="28"/>
              </w:rPr>
            </w:pPr>
            <w:r>
              <w:rPr>
                <w:sz w:val="28"/>
                <w:szCs w:val="28"/>
              </w:rPr>
              <w:t>э</w:t>
            </w:r>
            <w:r w:rsidR="009F7D45" w:rsidRPr="009F7D45">
              <w:rPr>
                <w:sz w:val="28"/>
                <w:szCs w:val="28"/>
              </w:rPr>
              <w:t>лектрическое питание водонапорной башни</w:t>
            </w:r>
          </w:p>
        </w:tc>
        <w:tc>
          <w:tcPr>
            <w:tcW w:w="840" w:type="dxa"/>
            <w:gridSpan w:val="3"/>
          </w:tcPr>
          <w:p w:rsidR="009F7D45" w:rsidRPr="009F7D45" w:rsidRDefault="00C24D34" w:rsidP="00230ABE">
            <w:pPr>
              <w:pStyle w:val="af0"/>
              <w:spacing w:before="0" w:beforeAutospacing="0" w:after="0" w:afterAutospacing="0"/>
              <w:jc w:val="both"/>
              <w:rPr>
                <w:sz w:val="28"/>
                <w:szCs w:val="28"/>
              </w:rPr>
            </w:pPr>
            <w:r>
              <w:rPr>
                <w:sz w:val="28"/>
                <w:szCs w:val="28"/>
              </w:rPr>
              <w:t>кВт</w:t>
            </w:r>
          </w:p>
        </w:tc>
        <w:tc>
          <w:tcPr>
            <w:tcW w:w="1650" w:type="dxa"/>
            <w:gridSpan w:val="2"/>
          </w:tcPr>
          <w:p w:rsidR="009F7D45" w:rsidRPr="00CF25BE" w:rsidRDefault="0011482D" w:rsidP="00230ABE">
            <w:pPr>
              <w:pStyle w:val="af0"/>
              <w:spacing w:before="0" w:beforeAutospacing="0" w:after="0" w:afterAutospacing="0"/>
              <w:jc w:val="both"/>
            </w:pPr>
            <w:r>
              <w:t>22</w:t>
            </w:r>
            <w:r w:rsidR="00C24D34" w:rsidRPr="00CF25BE">
              <w:t>00</w:t>
            </w:r>
          </w:p>
        </w:tc>
        <w:tc>
          <w:tcPr>
            <w:tcW w:w="1455" w:type="dxa"/>
            <w:gridSpan w:val="3"/>
          </w:tcPr>
          <w:p w:rsidR="009F7D45" w:rsidRPr="00CF25BE" w:rsidRDefault="0011482D" w:rsidP="00230ABE">
            <w:pPr>
              <w:pStyle w:val="af0"/>
              <w:spacing w:before="0" w:beforeAutospacing="0" w:after="0" w:afterAutospacing="0"/>
              <w:jc w:val="both"/>
            </w:pPr>
            <w:r>
              <w:t>22</w:t>
            </w:r>
            <w:r w:rsidR="00C24D34" w:rsidRPr="00CF25BE">
              <w:t>00</w:t>
            </w:r>
          </w:p>
        </w:tc>
        <w:tc>
          <w:tcPr>
            <w:tcW w:w="1638" w:type="dxa"/>
          </w:tcPr>
          <w:p w:rsidR="009F7D45" w:rsidRPr="00CF25BE" w:rsidRDefault="009F7D45" w:rsidP="00230ABE">
            <w:pPr>
              <w:pStyle w:val="af0"/>
              <w:spacing w:before="0" w:beforeAutospacing="0" w:after="0" w:afterAutospacing="0"/>
              <w:jc w:val="both"/>
            </w:pPr>
            <w:r w:rsidRPr="00CF25BE">
              <w:t>1</w:t>
            </w:r>
          </w:p>
        </w:tc>
      </w:tr>
    </w:tbl>
    <w:p w:rsidR="00AE61F3" w:rsidRDefault="00AE61F3" w:rsidP="00230ABE">
      <w:pPr>
        <w:pStyle w:val="af0"/>
        <w:spacing w:before="0" w:beforeAutospacing="0" w:after="0" w:afterAutospacing="0"/>
        <w:jc w:val="both"/>
      </w:pPr>
    </w:p>
    <w:p w:rsidR="00AE61F3" w:rsidRPr="00A53DB5" w:rsidRDefault="00AE61F3" w:rsidP="00230ABE">
      <w:pPr>
        <w:pStyle w:val="af0"/>
        <w:spacing w:before="0" w:beforeAutospacing="0" w:after="0" w:afterAutospacing="0"/>
        <w:jc w:val="both"/>
      </w:pPr>
    </w:p>
    <w:p w:rsidR="00AE61F3" w:rsidRPr="00A53DB5" w:rsidRDefault="00AE61F3" w:rsidP="00230ABE">
      <w:pPr>
        <w:pStyle w:val="af0"/>
        <w:spacing w:before="0" w:beforeAutospacing="0" w:after="0" w:afterAutospacing="0"/>
        <w:jc w:val="both"/>
        <w:rPr>
          <w:sz w:val="28"/>
          <w:szCs w:val="28"/>
        </w:rPr>
      </w:pPr>
      <w:r w:rsidRPr="00A53DB5">
        <w:rPr>
          <w:sz w:val="28"/>
          <w:szCs w:val="28"/>
        </w:rPr>
        <w:t xml:space="preserve">Специалист </w:t>
      </w:r>
      <w:r w:rsidR="00F063B0">
        <w:rPr>
          <w:sz w:val="28"/>
          <w:szCs w:val="28"/>
        </w:rPr>
        <w:t xml:space="preserve">МКУ </w:t>
      </w:r>
      <w:r w:rsidR="007B439C">
        <w:rPr>
          <w:sz w:val="28"/>
          <w:szCs w:val="28"/>
        </w:rPr>
        <w:t>«</w:t>
      </w:r>
      <w:r w:rsidR="00F063B0">
        <w:rPr>
          <w:sz w:val="28"/>
          <w:szCs w:val="28"/>
        </w:rPr>
        <w:t>ФРУ</w:t>
      </w:r>
      <w:r w:rsidR="007B439C">
        <w:rPr>
          <w:sz w:val="28"/>
          <w:szCs w:val="28"/>
        </w:rPr>
        <w:t>»</w:t>
      </w:r>
      <w:r w:rsidR="00F063B0">
        <w:rPr>
          <w:sz w:val="28"/>
          <w:szCs w:val="28"/>
        </w:rPr>
        <w:t xml:space="preserve"> </w:t>
      </w:r>
    </w:p>
    <w:p w:rsidR="00AE61F3" w:rsidRPr="00A53DB5" w:rsidRDefault="00AE61F3" w:rsidP="00230ABE">
      <w:pPr>
        <w:pStyle w:val="af0"/>
        <w:spacing w:before="0" w:beforeAutospacing="0" w:after="0" w:afterAutospacing="0"/>
        <w:jc w:val="both"/>
        <w:rPr>
          <w:sz w:val="28"/>
          <w:szCs w:val="28"/>
        </w:rPr>
      </w:pPr>
      <w:r w:rsidRPr="00A53DB5">
        <w:rPr>
          <w:sz w:val="28"/>
          <w:szCs w:val="28"/>
        </w:rPr>
        <w:t xml:space="preserve">Дербентского сельского поселения </w:t>
      </w:r>
    </w:p>
    <w:p w:rsidR="00230ABE" w:rsidRDefault="00AE61F3" w:rsidP="00230ABE">
      <w:pPr>
        <w:pStyle w:val="af0"/>
        <w:spacing w:before="0" w:beforeAutospacing="0" w:after="0" w:afterAutospacing="0"/>
        <w:jc w:val="both"/>
        <w:rPr>
          <w:sz w:val="28"/>
          <w:szCs w:val="28"/>
        </w:rPr>
        <w:sectPr w:rsidR="00230ABE" w:rsidSect="00AE61F3">
          <w:pgSz w:w="11906" w:h="16838"/>
          <w:pgMar w:top="1134" w:right="566" w:bottom="1134" w:left="1701" w:header="708" w:footer="708" w:gutter="0"/>
          <w:pgNumType w:start="1"/>
          <w:cols w:space="708"/>
          <w:titlePg/>
          <w:docGrid w:linePitch="360"/>
        </w:sectPr>
      </w:pPr>
      <w:r w:rsidRPr="00A53DB5">
        <w:rPr>
          <w:sz w:val="28"/>
          <w:szCs w:val="28"/>
        </w:rPr>
        <w:t xml:space="preserve">Тимашевского района                                                              О.А. </w:t>
      </w:r>
      <w:proofErr w:type="spellStart"/>
      <w:r w:rsidRPr="00A53DB5">
        <w:rPr>
          <w:sz w:val="28"/>
          <w:szCs w:val="28"/>
        </w:rPr>
        <w:t>Белокобыльская</w:t>
      </w:r>
      <w:proofErr w:type="spellEnd"/>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lastRenderedPageBreak/>
        <w:t>П</w:t>
      </w:r>
      <w:r w:rsidR="00A061AB" w:rsidRPr="00230ABE">
        <w:rPr>
          <w:rFonts w:ascii="Times New Roman" w:hAnsi="Times New Roman" w:cs="Times New Roman"/>
          <w:sz w:val="28"/>
          <w:szCs w:val="28"/>
        </w:rPr>
        <w:t>риложение</w:t>
      </w:r>
      <w:r w:rsidRPr="00230ABE">
        <w:rPr>
          <w:rFonts w:ascii="Times New Roman" w:hAnsi="Times New Roman" w:cs="Times New Roman"/>
          <w:sz w:val="28"/>
          <w:szCs w:val="28"/>
        </w:rPr>
        <w:t xml:space="preserve"> № 2</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 xml:space="preserve">к муниципальной программе </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 xml:space="preserve">Дербентского сельского поселения </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Тимашевского района</w:t>
      </w:r>
    </w:p>
    <w:p w:rsidR="00A061AB"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«Ра</w:t>
      </w:r>
      <w:r w:rsidR="0092359E" w:rsidRPr="00230ABE">
        <w:rPr>
          <w:rFonts w:ascii="Times New Roman" w:hAnsi="Times New Roman" w:cs="Times New Roman"/>
          <w:sz w:val="28"/>
          <w:szCs w:val="28"/>
        </w:rPr>
        <w:t>звитие коммунального хозяйства»</w:t>
      </w:r>
    </w:p>
    <w:p w:rsidR="003F2073" w:rsidRDefault="003F2073" w:rsidP="00230ABE">
      <w:pPr>
        <w:tabs>
          <w:tab w:val="left" w:pos="4820"/>
        </w:tabs>
        <w:spacing w:after="0" w:line="240" w:lineRule="auto"/>
        <w:ind w:left="10773"/>
        <w:jc w:val="right"/>
        <w:rPr>
          <w:rFonts w:ascii="Times New Roman" w:eastAsia="Times New Roman" w:hAnsi="Times New Roman" w:cs="Times New Roman"/>
          <w:sz w:val="24"/>
          <w:szCs w:val="24"/>
        </w:rPr>
      </w:pPr>
    </w:p>
    <w:p w:rsidR="00F94CD2" w:rsidRPr="001C4E15" w:rsidRDefault="00F94CD2" w:rsidP="00230ABE">
      <w:pPr>
        <w:tabs>
          <w:tab w:val="left" w:pos="4820"/>
        </w:tabs>
        <w:spacing w:after="0" w:line="240" w:lineRule="auto"/>
        <w:ind w:left="10773"/>
        <w:jc w:val="right"/>
        <w:rPr>
          <w:rFonts w:ascii="Times New Roman" w:eastAsia="Times New Roman" w:hAnsi="Times New Roman" w:cs="Times New Roman"/>
          <w:sz w:val="24"/>
          <w:szCs w:val="24"/>
        </w:rPr>
      </w:pPr>
    </w:p>
    <w:p w:rsidR="00230ABE" w:rsidRDefault="00F063B0" w:rsidP="00230ABE">
      <w:pPr>
        <w:spacing w:after="0" w:line="240" w:lineRule="auto"/>
        <w:jc w:val="center"/>
        <w:rPr>
          <w:rFonts w:ascii="Times New Roman" w:hAnsi="Times New Roman" w:cs="Times New Roman"/>
          <w:sz w:val="28"/>
          <w:szCs w:val="28"/>
        </w:rPr>
      </w:pPr>
      <w:r w:rsidRPr="00230ABE">
        <w:rPr>
          <w:rFonts w:ascii="Times New Roman" w:hAnsi="Times New Roman" w:cs="Times New Roman"/>
          <w:sz w:val="28"/>
          <w:szCs w:val="28"/>
        </w:rPr>
        <w:t>Перечень</w:t>
      </w:r>
      <w:r w:rsidR="00230ABE">
        <w:rPr>
          <w:rFonts w:ascii="Times New Roman" w:hAnsi="Times New Roman" w:cs="Times New Roman"/>
          <w:sz w:val="28"/>
          <w:szCs w:val="28"/>
        </w:rPr>
        <w:t xml:space="preserve"> </w:t>
      </w:r>
      <w:r w:rsidRPr="00230ABE">
        <w:rPr>
          <w:rFonts w:ascii="Times New Roman" w:hAnsi="Times New Roman" w:cs="Times New Roman"/>
          <w:sz w:val="28"/>
          <w:szCs w:val="28"/>
        </w:rPr>
        <w:t>О</w:t>
      </w:r>
      <w:r w:rsidR="003F2073" w:rsidRPr="00230ABE">
        <w:rPr>
          <w:rFonts w:ascii="Times New Roman" w:hAnsi="Times New Roman" w:cs="Times New Roman"/>
          <w:sz w:val="28"/>
          <w:szCs w:val="28"/>
        </w:rPr>
        <w:t>сновных мероприятий муниципальной программы</w:t>
      </w:r>
    </w:p>
    <w:p w:rsidR="003F2073" w:rsidRPr="00230ABE" w:rsidRDefault="003F2073" w:rsidP="00230ABE">
      <w:pPr>
        <w:spacing w:after="0" w:line="240" w:lineRule="auto"/>
        <w:jc w:val="center"/>
        <w:rPr>
          <w:rFonts w:ascii="Times New Roman" w:hAnsi="Times New Roman" w:cs="Times New Roman"/>
          <w:sz w:val="28"/>
          <w:szCs w:val="28"/>
        </w:rPr>
      </w:pPr>
      <w:r w:rsidRPr="00230ABE">
        <w:rPr>
          <w:rFonts w:ascii="Times New Roman" w:hAnsi="Times New Roman" w:cs="Times New Roman"/>
          <w:sz w:val="28"/>
          <w:szCs w:val="28"/>
        </w:rPr>
        <w:t xml:space="preserve"> «Развитие коммунального хозяйства»</w:t>
      </w:r>
    </w:p>
    <w:p w:rsidR="00F94CD2" w:rsidRDefault="00F94CD2" w:rsidP="00230ABE">
      <w:pPr>
        <w:spacing w:after="0" w:line="240" w:lineRule="auto"/>
        <w:jc w:val="center"/>
        <w:rPr>
          <w:rFonts w:ascii="Times New Roman" w:hAnsi="Times New Roman" w:cs="Times New Roman"/>
          <w:sz w:val="24"/>
          <w:szCs w:val="24"/>
        </w:rPr>
      </w:pPr>
    </w:p>
    <w:p w:rsidR="003F2073" w:rsidRPr="001C4E15" w:rsidRDefault="003F2073" w:rsidP="00230ABE">
      <w:pPr>
        <w:spacing w:after="0" w:line="240" w:lineRule="auto"/>
        <w:jc w:val="center"/>
        <w:rPr>
          <w:rFonts w:ascii="Times New Roman" w:eastAsia="Times New Roman" w:hAnsi="Times New Roman" w:cs="Times New Roman"/>
          <w:sz w:val="24"/>
          <w:szCs w:val="24"/>
        </w:rPr>
      </w:pPr>
    </w:p>
    <w:tbl>
      <w:tblPr>
        <w:tblW w:w="14958"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851"/>
        <w:gridCol w:w="3260"/>
        <w:gridCol w:w="2267"/>
        <w:gridCol w:w="1558"/>
        <w:gridCol w:w="1061"/>
        <w:gridCol w:w="980"/>
        <w:gridCol w:w="980"/>
        <w:gridCol w:w="2158"/>
        <w:gridCol w:w="1843"/>
      </w:tblGrid>
      <w:tr w:rsidR="00D4280A" w:rsidRPr="001C4E15" w:rsidTr="009F2AEF">
        <w:trPr>
          <w:tblCellSpacing w:w="15" w:type="dxa"/>
        </w:trPr>
        <w:tc>
          <w:tcPr>
            <w:tcW w:w="806" w:type="dxa"/>
            <w:vMerge w:val="restart"/>
            <w:tcBorders>
              <w:top w:val="single" w:sz="4" w:space="0" w:color="auto"/>
              <w:left w:val="single" w:sz="6" w:space="0" w:color="000000"/>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N</w:t>
            </w:r>
            <w:r w:rsidRPr="001C4E15">
              <w:rPr>
                <w:rFonts w:ascii="Times New Roman" w:eastAsia="Times New Roman" w:hAnsi="Times New Roman" w:cs="Times New Roman"/>
                <w:sz w:val="24"/>
                <w:szCs w:val="24"/>
              </w:rPr>
              <w:br/>
              <w:t>п/п</w:t>
            </w:r>
          </w:p>
        </w:tc>
        <w:tc>
          <w:tcPr>
            <w:tcW w:w="3230" w:type="dxa"/>
            <w:vMerge w:val="restart"/>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Наименование мероприятия</w:t>
            </w:r>
          </w:p>
        </w:tc>
        <w:tc>
          <w:tcPr>
            <w:tcW w:w="2237" w:type="dxa"/>
            <w:vMerge w:val="restart"/>
            <w:tcBorders>
              <w:top w:val="single" w:sz="4" w:space="0" w:color="auto"/>
              <w:left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Источник финансирования</w:t>
            </w:r>
          </w:p>
        </w:tc>
        <w:tc>
          <w:tcPr>
            <w:tcW w:w="1528" w:type="dxa"/>
            <w:vMerge w:val="restart"/>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 том числе по годам</w:t>
            </w:r>
          </w:p>
        </w:tc>
        <w:tc>
          <w:tcPr>
            <w:tcW w:w="2128" w:type="dxa"/>
            <w:vMerge w:val="restart"/>
            <w:tcBorders>
              <w:top w:val="single" w:sz="4" w:space="0" w:color="auto"/>
              <w:bottom w:val="single" w:sz="6" w:space="0" w:color="000000"/>
              <w:right w:val="single" w:sz="4" w:space="0" w:color="auto"/>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Непосредственный результат реализации мероприятия</w:t>
            </w:r>
          </w:p>
        </w:tc>
        <w:tc>
          <w:tcPr>
            <w:tcW w:w="1798" w:type="dxa"/>
            <w:vMerge w:val="restart"/>
            <w:tcBorders>
              <w:top w:val="single" w:sz="4" w:space="0" w:color="auto"/>
              <w:left w:val="single" w:sz="4" w:space="0" w:color="auto"/>
              <w:bottom w:val="single" w:sz="6" w:space="0" w:color="000000"/>
              <w:right w:val="single" w:sz="4" w:space="0" w:color="auto"/>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Муниципальный заказчик, главный распорядитель бюджетных средств, исполнитель </w:t>
            </w:r>
          </w:p>
        </w:tc>
      </w:tr>
      <w:tr w:rsidR="00D4280A" w:rsidRPr="001C4E15" w:rsidTr="009F2AEF">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vMerge/>
            <w:tcBorders>
              <w:left w:val="single" w:sz="4" w:space="0" w:color="auto"/>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28"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031" w:type="dxa"/>
            <w:tcBorders>
              <w:bottom w:val="single" w:sz="6" w:space="0" w:color="000000"/>
              <w:right w:val="single" w:sz="6" w:space="0" w:color="000000"/>
            </w:tcBorders>
            <w:hideMark/>
          </w:tcPr>
          <w:p w:rsidR="00D4280A" w:rsidRPr="001C4E15" w:rsidRDefault="00A5492F"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2022</w:t>
            </w:r>
            <w:r w:rsidR="00D4280A" w:rsidRPr="001C4E15">
              <w:rPr>
                <w:rFonts w:ascii="Times New Roman" w:eastAsia="Times New Roman" w:hAnsi="Times New Roman" w:cs="Times New Roman"/>
                <w:sz w:val="24"/>
                <w:szCs w:val="24"/>
              </w:rPr>
              <w:t xml:space="preserve"> год</w:t>
            </w:r>
          </w:p>
        </w:tc>
        <w:tc>
          <w:tcPr>
            <w:tcW w:w="950" w:type="dxa"/>
            <w:tcBorders>
              <w:bottom w:val="single" w:sz="6" w:space="0" w:color="000000"/>
              <w:right w:val="single" w:sz="6" w:space="0" w:color="000000"/>
            </w:tcBorders>
            <w:hideMark/>
          </w:tcPr>
          <w:p w:rsidR="00D4280A" w:rsidRPr="001C4E15" w:rsidRDefault="00A5492F"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2023</w:t>
            </w:r>
            <w:r w:rsidR="00D4280A" w:rsidRPr="001C4E15">
              <w:rPr>
                <w:rFonts w:ascii="Times New Roman" w:eastAsia="Times New Roman" w:hAnsi="Times New Roman" w:cs="Times New Roman"/>
                <w:sz w:val="24"/>
                <w:szCs w:val="24"/>
              </w:rPr>
              <w:t>год</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r w:rsidR="00A5492F" w:rsidRPr="001C4E15">
              <w:rPr>
                <w:rFonts w:ascii="Times New Roman" w:eastAsia="Times New Roman" w:hAnsi="Times New Roman" w:cs="Times New Roman"/>
                <w:sz w:val="24"/>
                <w:szCs w:val="24"/>
              </w:rPr>
              <w:t>024</w:t>
            </w:r>
            <w:r w:rsidRPr="001C4E15">
              <w:rPr>
                <w:rFonts w:ascii="Times New Roman" w:eastAsia="Times New Roman" w:hAnsi="Times New Roman" w:cs="Times New Roman"/>
                <w:sz w:val="24"/>
                <w:szCs w:val="24"/>
              </w:rPr>
              <w:t xml:space="preserve"> год</w:t>
            </w:r>
          </w:p>
        </w:tc>
        <w:tc>
          <w:tcPr>
            <w:tcW w:w="2128" w:type="dxa"/>
            <w:vMerge/>
            <w:tcBorders>
              <w:bottom w:val="single" w:sz="6" w:space="0" w:color="000000"/>
              <w:right w:val="single" w:sz="4" w:space="0" w:color="auto"/>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6" w:space="0" w:color="000000"/>
              <w:right w:val="single" w:sz="4" w:space="0" w:color="auto"/>
            </w:tcBorders>
            <w:vAlign w:val="center"/>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blCellSpacing w:w="15" w:type="dxa"/>
        </w:trPr>
        <w:tc>
          <w:tcPr>
            <w:tcW w:w="806" w:type="dxa"/>
            <w:tcBorders>
              <w:left w:val="single" w:sz="6" w:space="0" w:color="000000"/>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23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p>
        </w:tc>
        <w:tc>
          <w:tcPr>
            <w:tcW w:w="2237" w:type="dxa"/>
            <w:tcBorders>
              <w:top w:val="single" w:sz="4" w:space="0" w:color="auto"/>
              <w:left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3</w:t>
            </w:r>
          </w:p>
        </w:tc>
        <w:tc>
          <w:tcPr>
            <w:tcW w:w="1528"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4</w:t>
            </w:r>
          </w:p>
        </w:tc>
        <w:tc>
          <w:tcPr>
            <w:tcW w:w="1031"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5</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6</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7</w:t>
            </w:r>
          </w:p>
        </w:tc>
        <w:tc>
          <w:tcPr>
            <w:tcW w:w="2128" w:type="dxa"/>
            <w:tcBorders>
              <w:bottom w:val="single" w:sz="6" w:space="0" w:color="000000"/>
              <w:right w:val="single" w:sz="4" w:space="0" w:color="auto"/>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8</w:t>
            </w:r>
          </w:p>
        </w:tc>
        <w:tc>
          <w:tcPr>
            <w:tcW w:w="1798" w:type="dxa"/>
            <w:tcBorders>
              <w:left w:val="single" w:sz="4" w:space="0" w:color="auto"/>
              <w:bottom w:val="single" w:sz="6" w:space="0" w:color="000000"/>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p>
        </w:tc>
      </w:tr>
      <w:tr w:rsidR="00D4280A" w:rsidRPr="001C4E15" w:rsidTr="009F2AEF">
        <w:trPr>
          <w:trHeight w:val="450"/>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230" w:type="dxa"/>
            <w:tcBorders>
              <w:bottom w:val="single" w:sz="4" w:space="0" w:color="auto"/>
              <w:right w:val="single" w:sz="6" w:space="0" w:color="000000"/>
            </w:tcBorders>
          </w:tcPr>
          <w:p w:rsidR="00D4280A" w:rsidRPr="001C4E15" w:rsidRDefault="00D4280A" w:rsidP="00230ABE">
            <w:pPr>
              <w:tabs>
                <w:tab w:val="left" w:pos="1275"/>
              </w:tabs>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ab/>
              <w:t xml:space="preserve">Цель </w:t>
            </w:r>
          </w:p>
        </w:tc>
        <w:tc>
          <w:tcPr>
            <w:tcW w:w="6816" w:type="dxa"/>
            <w:gridSpan w:val="5"/>
            <w:tcBorders>
              <w:bottom w:val="single" w:sz="4" w:space="0" w:color="auto"/>
              <w:right w:val="single" w:sz="6" w:space="0" w:color="000000"/>
            </w:tcBorders>
          </w:tcPr>
          <w:p w:rsidR="00D4280A" w:rsidRPr="001C4E15" w:rsidRDefault="00D4280A" w:rsidP="00230ABE">
            <w:pPr>
              <w:pStyle w:val="ConsNormal"/>
              <w:widowControl/>
              <w:ind w:right="0" w:firstLine="0"/>
              <w:jc w:val="both"/>
              <w:rPr>
                <w:rFonts w:ascii="Times New Roman" w:hAnsi="Times New Roman" w:cs="Times New Roman"/>
                <w:sz w:val="24"/>
                <w:szCs w:val="24"/>
              </w:rPr>
            </w:pPr>
            <w:r w:rsidRPr="001C4E15">
              <w:rPr>
                <w:rFonts w:ascii="Times New Roman" w:hAnsi="Times New Roman" w:cs="Times New Roman"/>
                <w:sz w:val="24"/>
                <w:szCs w:val="24"/>
              </w:rPr>
              <w:t xml:space="preserve">Содержание и совершенствование комплексного развития коммунальных систем </w:t>
            </w:r>
          </w:p>
          <w:p w:rsidR="00D4280A" w:rsidRPr="001C4E15" w:rsidRDefault="00D4280A" w:rsidP="00230ABE">
            <w:pPr>
              <w:spacing w:after="0" w:line="240" w:lineRule="auto"/>
              <w:rPr>
                <w:rFonts w:ascii="Times New Roman" w:eastAsia="Times New Roman" w:hAnsi="Times New Roman" w:cs="Times New Roman"/>
                <w:sz w:val="24"/>
                <w:szCs w:val="24"/>
              </w:rPr>
            </w:pPr>
          </w:p>
        </w:tc>
        <w:tc>
          <w:tcPr>
            <w:tcW w:w="2128" w:type="dxa"/>
            <w:vMerge w:val="restart"/>
            <w:tcBorders>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val="restart"/>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315"/>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w:t>
            </w:r>
          </w:p>
        </w:tc>
        <w:tc>
          <w:tcPr>
            <w:tcW w:w="3230" w:type="dxa"/>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Задача № 1. </w:t>
            </w:r>
          </w:p>
        </w:tc>
        <w:tc>
          <w:tcPr>
            <w:tcW w:w="6816" w:type="dxa"/>
            <w:gridSpan w:val="5"/>
            <w:tcBorders>
              <w:top w:val="single" w:sz="4" w:space="0" w:color="auto"/>
              <w:bottom w:val="single" w:sz="4" w:space="0" w:color="auto"/>
              <w:right w:val="single" w:sz="6" w:space="0" w:color="000000"/>
            </w:tcBorders>
          </w:tcPr>
          <w:p w:rsidR="00D4280A" w:rsidRPr="001C4E15" w:rsidRDefault="00D4280A" w:rsidP="00230ABE">
            <w:pPr>
              <w:pStyle w:val="ae"/>
              <w:rPr>
                <w:rFonts w:ascii="Times New Roman" w:hAnsi="Times New Roman" w:cs="Times New Roman"/>
              </w:rPr>
            </w:pPr>
            <w:r w:rsidRPr="001C4E15">
              <w:rPr>
                <w:rFonts w:ascii="Times New Roman" w:hAnsi="Times New Roman" w:cs="Times New Roman"/>
              </w:rPr>
              <w:t>1.  ремонтные, строительные и прочие работы, а также содержание газопроводов и газового оборудования Дербентского сельского поселения Тимашевского района;</w:t>
            </w:r>
          </w:p>
          <w:p w:rsidR="00D4280A" w:rsidRPr="001C4E15" w:rsidRDefault="00D4280A" w:rsidP="00230ABE">
            <w:pPr>
              <w:spacing w:after="0" w:line="240" w:lineRule="auto"/>
              <w:rPr>
                <w:rFonts w:ascii="Times New Roman" w:eastAsia="Times New Roman" w:hAnsi="Times New Roman" w:cs="Times New Roman"/>
                <w:sz w:val="24"/>
                <w:szCs w:val="24"/>
              </w:rPr>
            </w:pPr>
          </w:p>
        </w:tc>
        <w:tc>
          <w:tcPr>
            <w:tcW w:w="2128" w:type="dxa"/>
            <w:vMerge/>
            <w:tcBorders>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510"/>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1.1.1.</w:t>
            </w:r>
          </w:p>
        </w:tc>
        <w:tc>
          <w:tcPr>
            <w:tcW w:w="3230" w:type="dxa"/>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Основное мероприятие</w:t>
            </w:r>
          </w:p>
        </w:tc>
        <w:tc>
          <w:tcPr>
            <w:tcW w:w="6816" w:type="dxa"/>
            <w:gridSpan w:val="5"/>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128" w:type="dxa"/>
            <w:vMerge/>
            <w:tcBorders>
              <w:bottom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30"/>
          <w:tblCellSpacing w:w="15" w:type="dxa"/>
        </w:trPr>
        <w:tc>
          <w:tcPr>
            <w:tcW w:w="806" w:type="dxa"/>
            <w:tcBorders>
              <w:top w:val="single" w:sz="4" w:space="0" w:color="auto"/>
              <w:left w:val="single" w:sz="6" w:space="0" w:color="000000"/>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p>
        </w:tc>
        <w:tc>
          <w:tcPr>
            <w:tcW w:w="3230" w:type="dxa"/>
            <w:tcBorders>
              <w:top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Мероприятие № 1 </w:t>
            </w:r>
          </w:p>
        </w:tc>
        <w:tc>
          <w:tcPr>
            <w:tcW w:w="2237"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128" w:type="dxa"/>
            <w:tcBorders>
              <w:top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tcBorders>
              <w:top w:val="single" w:sz="4" w:space="0" w:color="auto"/>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AC4A0E" w:rsidRPr="001C4E15" w:rsidTr="009F2AEF">
        <w:trPr>
          <w:trHeight w:val="50"/>
          <w:tblCellSpacing w:w="15" w:type="dxa"/>
        </w:trPr>
        <w:tc>
          <w:tcPr>
            <w:tcW w:w="806" w:type="dxa"/>
            <w:vMerge w:val="restart"/>
            <w:tcBorders>
              <w:left w:val="single" w:sz="6" w:space="0" w:color="000000"/>
              <w:right w:val="single" w:sz="6" w:space="0" w:color="000000"/>
            </w:tcBorders>
            <w:hideMark/>
          </w:tcPr>
          <w:p w:rsidR="00AC4A0E" w:rsidRPr="001C4E15" w:rsidRDefault="00AC4A0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1.1.1.1.</w:t>
            </w:r>
          </w:p>
        </w:tc>
        <w:tc>
          <w:tcPr>
            <w:tcW w:w="3230" w:type="dxa"/>
            <w:vMerge w:val="restart"/>
            <w:tcBorders>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237" w:type="dxa"/>
            <w:tcBorders>
              <w:bottom w:val="single" w:sz="6" w:space="0" w:color="000000"/>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AC4A0E" w:rsidRPr="001C4E15" w:rsidRDefault="00C04497" w:rsidP="006310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466,7</w:t>
            </w:r>
          </w:p>
        </w:tc>
        <w:tc>
          <w:tcPr>
            <w:tcW w:w="1031" w:type="dxa"/>
            <w:tcBorders>
              <w:bottom w:val="single" w:sz="6" w:space="0" w:color="000000"/>
              <w:right w:val="single" w:sz="6" w:space="0" w:color="000000"/>
            </w:tcBorders>
            <w:hideMark/>
          </w:tcPr>
          <w:p w:rsidR="00AC4A0E"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416,7</w:t>
            </w:r>
          </w:p>
        </w:tc>
        <w:tc>
          <w:tcPr>
            <w:tcW w:w="950" w:type="dxa"/>
            <w:tcBorders>
              <w:bottom w:val="single" w:sz="6" w:space="0" w:color="000000"/>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r>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128" w:type="dxa"/>
            <w:vMerge w:val="restart"/>
            <w:tcBorders>
              <w:left w:val="single" w:sz="4" w:space="0" w:color="auto"/>
              <w:right w:val="single" w:sz="4" w:space="0" w:color="auto"/>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 </w:t>
            </w:r>
            <w:r w:rsidR="009F2AEF">
              <w:rPr>
                <w:rFonts w:ascii="Times New Roman" w:eastAsia="Times New Roman" w:hAnsi="Times New Roman" w:cs="Times New Roman"/>
                <w:sz w:val="24"/>
                <w:szCs w:val="24"/>
              </w:rPr>
              <w:t>Текущий ремонт газовых сетей 15</w:t>
            </w:r>
            <w:r w:rsidR="00C0449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м </w:t>
            </w:r>
          </w:p>
        </w:tc>
        <w:tc>
          <w:tcPr>
            <w:tcW w:w="1798" w:type="dxa"/>
            <w:vMerge w:val="restart"/>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w:t>
            </w:r>
            <w:r>
              <w:rPr>
                <w:rFonts w:ascii="Times New Roman" w:eastAsia="Times New Roman" w:hAnsi="Times New Roman" w:cs="Times New Roman"/>
                <w:sz w:val="24"/>
                <w:szCs w:val="24"/>
              </w:rPr>
              <w:lastRenderedPageBreak/>
              <w:t xml:space="preserve">сельского поселения Тимашевского района </w:t>
            </w:r>
          </w:p>
        </w:tc>
      </w:tr>
      <w:tr w:rsidR="00AC4A0E" w:rsidRPr="001C4E15" w:rsidTr="009F2AEF">
        <w:trPr>
          <w:trHeight w:val="398"/>
          <w:tblCellSpacing w:w="15" w:type="dxa"/>
        </w:trPr>
        <w:tc>
          <w:tcPr>
            <w:tcW w:w="806" w:type="dxa"/>
            <w:vMerge/>
            <w:tcBorders>
              <w:left w:val="single" w:sz="6" w:space="0" w:color="000000"/>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AC4A0E"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166,7</w:t>
            </w:r>
          </w:p>
        </w:tc>
        <w:tc>
          <w:tcPr>
            <w:tcW w:w="1031" w:type="dxa"/>
            <w:tcBorders>
              <w:bottom w:val="single" w:sz="4" w:space="0" w:color="auto"/>
              <w:right w:val="single" w:sz="6" w:space="0" w:color="000000"/>
            </w:tcBorders>
            <w:hideMark/>
          </w:tcPr>
          <w:p w:rsidR="00AC4A0E"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116,7</w:t>
            </w:r>
          </w:p>
        </w:tc>
        <w:tc>
          <w:tcPr>
            <w:tcW w:w="950" w:type="dxa"/>
            <w:tcBorders>
              <w:bottom w:val="single" w:sz="4" w:space="0" w:color="auto"/>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950" w:type="dxa"/>
            <w:tcBorders>
              <w:bottom w:val="single" w:sz="4" w:space="0" w:color="auto"/>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128" w:type="dxa"/>
            <w:vMerge/>
            <w:tcBorders>
              <w:left w:val="single" w:sz="4" w:space="0" w:color="auto"/>
              <w:right w:val="single" w:sz="4" w:space="0" w:color="auto"/>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p>
        </w:tc>
      </w:tr>
      <w:tr w:rsidR="00AC4A0E" w:rsidRPr="001C4E15" w:rsidTr="009F2AEF">
        <w:trPr>
          <w:trHeight w:val="420"/>
          <w:tblCellSpacing w:w="15" w:type="dxa"/>
        </w:trPr>
        <w:tc>
          <w:tcPr>
            <w:tcW w:w="806" w:type="dxa"/>
            <w:vMerge/>
            <w:tcBorders>
              <w:left w:val="single" w:sz="6" w:space="0" w:color="000000"/>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AC4A0E" w:rsidRPr="001C4E15" w:rsidRDefault="00AC4A0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p>
        </w:tc>
      </w:tr>
      <w:tr w:rsidR="00AC4A0E" w:rsidRPr="001C4E15" w:rsidTr="009F2AEF">
        <w:trPr>
          <w:trHeight w:val="420"/>
          <w:tblCellSpacing w:w="15" w:type="dxa"/>
        </w:trPr>
        <w:tc>
          <w:tcPr>
            <w:tcW w:w="806" w:type="dxa"/>
            <w:vMerge/>
            <w:tcBorders>
              <w:left w:val="single" w:sz="6" w:space="0" w:color="000000"/>
              <w:bottom w:val="single" w:sz="6" w:space="0" w:color="000000"/>
              <w:right w:val="single" w:sz="6" w:space="0" w:color="000000"/>
            </w:tcBorders>
            <w:vAlign w:val="center"/>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tcPr>
          <w:p w:rsidR="00AC4A0E" w:rsidRPr="001C4E15" w:rsidRDefault="00AC4A0E" w:rsidP="00230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Внебюджетные источники </w:t>
            </w:r>
          </w:p>
        </w:tc>
        <w:tc>
          <w:tcPr>
            <w:tcW w:w="1528"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031"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950"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p>
        </w:tc>
      </w:tr>
      <w:tr w:rsidR="00D4280A" w:rsidRPr="001C4E15" w:rsidTr="009F2AEF">
        <w:trPr>
          <w:trHeight w:val="512"/>
          <w:tblCellSpacing w:w="15" w:type="dxa"/>
        </w:trPr>
        <w:tc>
          <w:tcPr>
            <w:tcW w:w="806" w:type="dxa"/>
            <w:tcBorders>
              <w:left w:val="single" w:sz="6" w:space="0" w:color="000000"/>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225"/>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w:t>
            </w:r>
          </w:p>
        </w:tc>
        <w:tc>
          <w:tcPr>
            <w:tcW w:w="3230" w:type="dxa"/>
            <w:tcBorders>
              <w:bottom w:val="single" w:sz="4" w:space="0" w:color="auto"/>
              <w:right w:val="single" w:sz="6" w:space="0" w:color="000000"/>
            </w:tcBorders>
          </w:tcPr>
          <w:p w:rsidR="00D4280A" w:rsidRPr="001C4E15" w:rsidRDefault="00D4280A" w:rsidP="00230ABE">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Задача № 2</w:t>
            </w:r>
          </w:p>
        </w:tc>
        <w:tc>
          <w:tcPr>
            <w:tcW w:w="6816" w:type="dxa"/>
            <w:gridSpan w:val="5"/>
            <w:tcBorders>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ремонтные, строительные и прочие работы, а также содержание водозаборных сооружений и сетей водоснабжения;</w:t>
            </w:r>
          </w:p>
        </w:tc>
        <w:tc>
          <w:tcPr>
            <w:tcW w:w="2128" w:type="dxa"/>
            <w:vMerge/>
            <w:tcBorders>
              <w:left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B21C04" w:rsidRPr="001C4E15" w:rsidTr="009F2AEF">
        <w:trPr>
          <w:trHeight w:val="276"/>
          <w:tblCellSpacing w:w="15" w:type="dxa"/>
        </w:trPr>
        <w:tc>
          <w:tcPr>
            <w:tcW w:w="806" w:type="dxa"/>
            <w:vMerge w:val="restart"/>
            <w:tcBorders>
              <w:top w:val="single" w:sz="4" w:space="0" w:color="auto"/>
              <w:left w:val="single" w:sz="6" w:space="0" w:color="000000"/>
              <w:right w:val="single" w:sz="6" w:space="0" w:color="000000"/>
            </w:tcBorders>
          </w:tcPr>
          <w:p w:rsidR="00B21C04" w:rsidRPr="001C4E15" w:rsidRDefault="00B21C04"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1.2.1.</w:t>
            </w:r>
          </w:p>
        </w:tc>
        <w:tc>
          <w:tcPr>
            <w:tcW w:w="3230" w:type="dxa"/>
            <w:vMerge w:val="restart"/>
            <w:tcBorders>
              <w:top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Основное мероприятие № 1</w:t>
            </w:r>
          </w:p>
        </w:tc>
        <w:tc>
          <w:tcPr>
            <w:tcW w:w="6816" w:type="dxa"/>
            <w:gridSpan w:val="5"/>
            <w:vMerge w:val="restart"/>
            <w:tcBorders>
              <w:top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128" w:type="dxa"/>
            <w:vMerge/>
            <w:tcBorders>
              <w:top w:val="single" w:sz="4" w:space="0" w:color="auto"/>
              <w:left w:val="single" w:sz="4" w:space="0" w:color="auto"/>
              <w:bottom w:val="single" w:sz="4" w:space="0" w:color="auto"/>
              <w:right w:val="single" w:sz="4" w:space="0" w:color="auto"/>
            </w:tcBorders>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798" w:type="dxa"/>
            <w:vMerge/>
            <w:tcBorders>
              <w:top w:val="single" w:sz="4" w:space="0" w:color="auto"/>
              <w:left w:val="single" w:sz="4" w:space="0" w:color="auto"/>
              <w:bottom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9F2AEF">
        <w:trPr>
          <w:trHeight w:val="276"/>
          <w:tblCellSpacing w:w="15" w:type="dxa"/>
        </w:trPr>
        <w:tc>
          <w:tcPr>
            <w:tcW w:w="806" w:type="dxa"/>
            <w:vMerge/>
            <w:tcBorders>
              <w:top w:val="single" w:sz="4" w:space="0" w:color="auto"/>
              <w:left w:val="single" w:sz="6" w:space="0" w:color="000000"/>
              <w:right w:val="single" w:sz="6" w:space="0" w:color="000000"/>
            </w:tcBorders>
          </w:tcPr>
          <w:p w:rsidR="00B21C04" w:rsidRPr="001C4E15" w:rsidRDefault="00B21C04" w:rsidP="00230ABE">
            <w:pPr>
              <w:spacing w:after="0" w:line="240" w:lineRule="auto"/>
              <w:jc w:val="center"/>
              <w:rPr>
                <w:rFonts w:ascii="Times New Roman" w:eastAsia="Times New Roman" w:hAnsi="Times New Roman" w:cs="Times New Roman"/>
                <w:sz w:val="24"/>
                <w:szCs w:val="24"/>
              </w:rPr>
            </w:pPr>
          </w:p>
        </w:tc>
        <w:tc>
          <w:tcPr>
            <w:tcW w:w="3230" w:type="dxa"/>
            <w:vMerge/>
            <w:tcBorders>
              <w:top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6816" w:type="dxa"/>
            <w:gridSpan w:val="5"/>
            <w:vMerge/>
            <w:tcBorders>
              <w:bottom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2128" w:type="dxa"/>
            <w:vMerge w:val="restart"/>
            <w:tcBorders>
              <w:top w:val="single" w:sz="4" w:space="0" w:color="auto"/>
              <w:left w:val="single" w:sz="4" w:space="0" w:color="auto"/>
              <w:right w:val="single" w:sz="4" w:space="0" w:color="auto"/>
            </w:tcBorders>
          </w:tcPr>
          <w:p w:rsidR="00B21C04" w:rsidRPr="001C4E15" w:rsidRDefault="00B21C04" w:rsidP="00230ABE">
            <w:pPr>
              <w:spacing w:after="0" w:line="240" w:lineRule="auto"/>
              <w:rPr>
                <w:rFonts w:ascii="Times New Roman" w:eastAsia="Times New Roman" w:hAnsi="Times New Roman" w:cs="Times New Roman"/>
                <w:sz w:val="24"/>
                <w:szCs w:val="24"/>
              </w:rPr>
            </w:pPr>
          </w:p>
          <w:p w:rsidR="00B21C04" w:rsidRPr="001C4E15" w:rsidRDefault="00B21C04" w:rsidP="00230ABE">
            <w:pPr>
              <w:spacing w:after="0" w:line="240" w:lineRule="auto"/>
              <w:rPr>
                <w:rFonts w:ascii="Times New Roman" w:eastAsia="Times New Roman" w:hAnsi="Times New Roman" w:cs="Times New Roman"/>
                <w:sz w:val="24"/>
                <w:szCs w:val="24"/>
              </w:rPr>
            </w:pPr>
          </w:p>
          <w:p w:rsidR="00B21C04"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w:t>
            </w:r>
            <w:r w:rsidR="00C04497">
              <w:rPr>
                <w:rFonts w:ascii="Times New Roman" w:eastAsia="Times New Roman" w:hAnsi="Times New Roman" w:cs="Times New Roman"/>
                <w:sz w:val="24"/>
                <w:szCs w:val="24"/>
              </w:rPr>
              <w:t>й ремонт водопроводных сетей 0,1</w:t>
            </w:r>
            <w:r>
              <w:rPr>
                <w:rFonts w:ascii="Times New Roman" w:eastAsia="Times New Roman" w:hAnsi="Times New Roman" w:cs="Times New Roman"/>
                <w:sz w:val="24"/>
                <w:szCs w:val="24"/>
              </w:rPr>
              <w:t xml:space="preserve"> км </w:t>
            </w:r>
          </w:p>
          <w:p w:rsidR="00B21C04" w:rsidRPr="001C4E15" w:rsidRDefault="00B21C04" w:rsidP="009F2AEF">
            <w:pPr>
              <w:spacing w:after="0" w:line="240" w:lineRule="auto"/>
              <w:rPr>
                <w:rFonts w:ascii="Times New Roman" w:eastAsia="Times New Roman" w:hAnsi="Times New Roman" w:cs="Times New Roman"/>
                <w:sz w:val="24"/>
                <w:szCs w:val="24"/>
              </w:rPr>
            </w:pPr>
          </w:p>
        </w:tc>
        <w:tc>
          <w:tcPr>
            <w:tcW w:w="1798" w:type="dxa"/>
            <w:vMerge w:val="restart"/>
            <w:tcBorders>
              <w:top w:val="single" w:sz="4" w:space="0" w:color="auto"/>
              <w:left w:val="single" w:sz="4" w:space="0" w:color="auto"/>
              <w:right w:val="single" w:sz="6" w:space="0" w:color="000000"/>
            </w:tcBorders>
          </w:tcPr>
          <w:p w:rsidR="00B21C04"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w:t>
            </w:r>
            <w:r w:rsidR="00C0102E">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Тимашевского района</w:t>
            </w:r>
          </w:p>
        </w:tc>
      </w:tr>
      <w:tr w:rsidR="00B21C04" w:rsidRPr="001C4E15" w:rsidTr="009F2AEF">
        <w:trPr>
          <w:trHeight w:val="285"/>
          <w:tblCellSpacing w:w="15" w:type="dxa"/>
        </w:trPr>
        <w:tc>
          <w:tcPr>
            <w:tcW w:w="806" w:type="dxa"/>
            <w:vMerge/>
            <w:tcBorders>
              <w:left w:val="single" w:sz="6" w:space="0" w:color="000000"/>
              <w:bottom w:val="single" w:sz="4" w:space="0" w:color="auto"/>
              <w:right w:val="single" w:sz="6" w:space="0" w:color="000000"/>
            </w:tcBorders>
          </w:tcPr>
          <w:p w:rsidR="00B21C04" w:rsidRPr="001C4E15" w:rsidRDefault="00B21C04" w:rsidP="00230ABE">
            <w:pPr>
              <w:spacing w:after="0" w:line="240" w:lineRule="auto"/>
              <w:jc w:val="center"/>
              <w:rPr>
                <w:rFonts w:ascii="Times New Roman" w:eastAsia="Times New Roman" w:hAnsi="Times New Roman" w:cs="Times New Roman"/>
                <w:sz w:val="24"/>
                <w:szCs w:val="24"/>
              </w:rPr>
            </w:pPr>
          </w:p>
        </w:tc>
        <w:tc>
          <w:tcPr>
            <w:tcW w:w="3230" w:type="dxa"/>
            <w:vMerge/>
            <w:tcBorders>
              <w:bottom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6816" w:type="dxa"/>
            <w:gridSpan w:val="5"/>
            <w:tcBorders>
              <w:top w:val="single" w:sz="4" w:space="0" w:color="auto"/>
              <w:bottom w:val="single" w:sz="6" w:space="0" w:color="000000"/>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2128" w:type="dxa"/>
            <w:vMerge/>
            <w:tcBorders>
              <w:left w:val="single" w:sz="4" w:space="0" w:color="auto"/>
              <w:right w:val="single" w:sz="4" w:space="0" w:color="auto"/>
            </w:tcBorders>
          </w:tcPr>
          <w:p w:rsidR="00B21C04" w:rsidRPr="001C4E15" w:rsidRDefault="00B21C04" w:rsidP="00230ABE">
            <w:pPr>
              <w:spacing w:after="0" w:line="240" w:lineRule="auto"/>
              <w:jc w:val="right"/>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9F2AEF">
        <w:trPr>
          <w:tblCellSpacing w:w="15" w:type="dxa"/>
        </w:trPr>
        <w:tc>
          <w:tcPr>
            <w:tcW w:w="806" w:type="dxa"/>
            <w:vMerge w:val="restart"/>
            <w:tcBorders>
              <w:left w:val="single" w:sz="6" w:space="0" w:color="000000"/>
              <w:right w:val="single" w:sz="6" w:space="0" w:color="000000"/>
            </w:tcBorders>
            <w:hideMark/>
          </w:tcPr>
          <w:p w:rsidR="00B21C04" w:rsidRPr="001C4E15" w:rsidRDefault="00B21C04"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1.2.1.1</w:t>
            </w:r>
          </w:p>
        </w:tc>
        <w:tc>
          <w:tcPr>
            <w:tcW w:w="3230" w:type="dxa"/>
            <w:vMerge w:val="restart"/>
            <w:tcBorders>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237" w:type="dxa"/>
            <w:tcBorders>
              <w:bottom w:val="single" w:sz="6" w:space="0" w:color="000000"/>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B21C04" w:rsidRPr="001C4E15" w:rsidRDefault="00470909"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D2C8E">
              <w:rPr>
                <w:rFonts w:ascii="Times New Roman" w:eastAsia="Times New Roman" w:hAnsi="Times New Roman" w:cs="Times New Roman"/>
                <w:sz w:val="24"/>
                <w:szCs w:val="24"/>
              </w:rPr>
              <w:t>7,6</w:t>
            </w:r>
          </w:p>
        </w:tc>
        <w:tc>
          <w:tcPr>
            <w:tcW w:w="1031" w:type="dxa"/>
            <w:tcBorders>
              <w:bottom w:val="single" w:sz="6" w:space="0" w:color="000000"/>
              <w:right w:val="single" w:sz="6" w:space="0" w:color="000000"/>
            </w:tcBorders>
            <w:hideMark/>
          </w:tcPr>
          <w:p w:rsidR="00B21C04" w:rsidRPr="001C4E15" w:rsidRDefault="006D2C8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87,6</w:t>
            </w:r>
          </w:p>
        </w:tc>
        <w:tc>
          <w:tcPr>
            <w:tcW w:w="950" w:type="dxa"/>
            <w:tcBorders>
              <w:bottom w:val="single" w:sz="6" w:space="0" w:color="000000"/>
              <w:right w:val="single" w:sz="6" w:space="0" w:color="000000"/>
            </w:tcBorders>
            <w:hideMark/>
          </w:tcPr>
          <w:p w:rsidR="00B21C04" w:rsidRPr="001C4E15" w:rsidRDefault="00B72DFA"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21C04"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B21C04" w:rsidRPr="001C4E15" w:rsidRDefault="00B72DFA"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3108D">
              <w:rPr>
                <w:rFonts w:ascii="Times New Roman" w:eastAsia="Times New Roman" w:hAnsi="Times New Roman" w:cs="Times New Roman"/>
                <w:sz w:val="24"/>
                <w:szCs w:val="24"/>
              </w:rPr>
              <w:t>,0</w:t>
            </w:r>
          </w:p>
        </w:tc>
        <w:tc>
          <w:tcPr>
            <w:tcW w:w="212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9F2AEF">
        <w:trPr>
          <w:trHeight w:val="46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B21C04" w:rsidRPr="001C4E15" w:rsidRDefault="00470909"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D2C8E">
              <w:rPr>
                <w:rFonts w:ascii="Times New Roman" w:eastAsia="Times New Roman" w:hAnsi="Times New Roman" w:cs="Times New Roman"/>
                <w:sz w:val="24"/>
                <w:szCs w:val="24"/>
              </w:rPr>
              <w:t>7,6</w:t>
            </w:r>
          </w:p>
        </w:tc>
        <w:tc>
          <w:tcPr>
            <w:tcW w:w="1031" w:type="dxa"/>
            <w:tcBorders>
              <w:bottom w:val="single" w:sz="4" w:space="0" w:color="auto"/>
              <w:right w:val="single" w:sz="6" w:space="0" w:color="000000"/>
            </w:tcBorders>
            <w:hideMark/>
          </w:tcPr>
          <w:p w:rsidR="00B21C04" w:rsidRPr="001C4E15" w:rsidRDefault="006D2C8E" w:rsidP="001818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87,6</w:t>
            </w:r>
          </w:p>
        </w:tc>
        <w:tc>
          <w:tcPr>
            <w:tcW w:w="950" w:type="dxa"/>
            <w:tcBorders>
              <w:bottom w:val="single" w:sz="4" w:space="0" w:color="auto"/>
              <w:right w:val="single" w:sz="6" w:space="0" w:color="000000"/>
            </w:tcBorders>
            <w:hideMark/>
          </w:tcPr>
          <w:p w:rsidR="00B21C04" w:rsidRPr="001C4E15" w:rsidRDefault="001053E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3108D">
              <w:rPr>
                <w:rFonts w:ascii="Times New Roman" w:eastAsia="Times New Roman" w:hAnsi="Times New Roman" w:cs="Times New Roman"/>
                <w:sz w:val="24"/>
                <w:szCs w:val="24"/>
              </w:rPr>
              <w:t>,0</w:t>
            </w:r>
          </w:p>
        </w:tc>
        <w:tc>
          <w:tcPr>
            <w:tcW w:w="950" w:type="dxa"/>
            <w:tcBorders>
              <w:bottom w:val="single" w:sz="4" w:space="0" w:color="auto"/>
              <w:right w:val="single" w:sz="6" w:space="0" w:color="000000"/>
            </w:tcBorders>
            <w:hideMark/>
          </w:tcPr>
          <w:p w:rsidR="00B21C04" w:rsidRPr="001C4E15" w:rsidRDefault="001053E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3108D">
              <w:rPr>
                <w:rFonts w:ascii="Times New Roman" w:eastAsia="Times New Roman" w:hAnsi="Times New Roman" w:cs="Times New Roman"/>
                <w:sz w:val="24"/>
                <w:szCs w:val="24"/>
              </w:rPr>
              <w:t>,0</w:t>
            </w:r>
          </w:p>
        </w:tc>
        <w:tc>
          <w:tcPr>
            <w:tcW w:w="212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9F2AEF">
        <w:trPr>
          <w:trHeight w:val="52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nil"/>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nil"/>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nil"/>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nil"/>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4" w:space="0" w:color="auto"/>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9F2AEF">
        <w:trPr>
          <w:trHeight w:val="300"/>
          <w:tblCellSpacing w:w="15" w:type="dxa"/>
        </w:trPr>
        <w:tc>
          <w:tcPr>
            <w:tcW w:w="806" w:type="dxa"/>
            <w:vMerge/>
            <w:tcBorders>
              <w:left w:val="single" w:sz="6" w:space="0" w:color="000000"/>
              <w:bottom w:val="single" w:sz="4" w:space="0" w:color="auto"/>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bottom w:val="single" w:sz="4" w:space="0" w:color="auto"/>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bottom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7B439C" w:rsidRPr="001C4E15" w:rsidTr="009F2AEF">
        <w:trPr>
          <w:trHeight w:val="300"/>
          <w:tblCellSpacing w:w="15" w:type="dxa"/>
        </w:trPr>
        <w:tc>
          <w:tcPr>
            <w:tcW w:w="806" w:type="dxa"/>
            <w:tcBorders>
              <w:left w:val="single" w:sz="6" w:space="0" w:color="000000"/>
              <w:bottom w:val="single" w:sz="4" w:space="0" w:color="auto"/>
              <w:right w:val="single" w:sz="6" w:space="0" w:color="000000"/>
            </w:tcBorders>
            <w:vAlign w:val="center"/>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3230" w:type="dxa"/>
            <w:tcBorders>
              <w:bottom w:val="single" w:sz="4" w:space="0" w:color="auto"/>
              <w:right w:val="single" w:sz="6" w:space="0" w:color="000000"/>
            </w:tcBorders>
            <w:vAlign w:val="center"/>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798" w:type="dxa"/>
            <w:tcBorders>
              <w:left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r>
      <w:tr w:rsidR="0092359E" w:rsidRPr="001C4E15" w:rsidTr="009F2AEF">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w:t>
            </w:r>
          </w:p>
        </w:tc>
        <w:tc>
          <w:tcPr>
            <w:tcW w:w="3230" w:type="dxa"/>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Задача № 3</w:t>
            </w:r>
          </w:p>
        </w:tc>
        <w:tc>
          <w:tcPr>
            <w:tcW w:w="6816" w:type="dxa"/>
            <w:gridSpan w:val="5"/>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осуществление строительного контроля.</w:t>
            </w:r>
          </w:p>
        </w:tc>
        <w:tc>
          <w:tcPr>
            <w:tcW w:w="2128" w:type="dxa"/>
            <w:tcBorders>
              <w:right w:val="single" w:sz="4" w:space="0" w:color="auto"/>
            </w:tcBorders>
          </w:tcPr>
          <w:p w:rsidR="0092359E" w:rsidRPr="001C4E15" w:rsidRDefault="0092359E" w:rsidP="00230ABE">
            <w:pPr>
              <w:spacing w:after="0" w:line="240" w:lineRule="auto"/>
              <w:rPr>
                <w:rFonts w:ascii="Times New Roman" w:hAnsi="Times New Roman" w:cs="Times New Roman"/>
                <w:sz w:val="24"/>
                <w:szCs w:val="24"/>
              </w:rPr>
            </w:pPr>
          </w:p>
        </w:tc>
        <w:tc>
          <w:tcPr>
            <w:tcW w:w="1798" w:type="dxa"/>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9F2AEF">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1.3.1.</w:t>
            </w:r>
          </w:p>
        </w:tc>
        <w:tc>
          <w:tcPr>
            <w:tcW w:w="3230" w:type="dxa"/>
            <w:tcBorders>
              <w:bottom w:val="single" w:sz="6" w:space="0" w:color="000000"/>
              <w:right w:val="single" w:sz="6" w:space="0" w:color="000000"/>
            </w:tcBorders>
          </w:tcPr>
          <w:p w:rsidR="0092359E"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 2</w:t>
            </w:r>
          </w:p>
        </w:tc>
        <w:tc>
          <w:tcPr>
            <w:tcW w:w="6816" w:type="dxa"/>
            <w:gridSpan w:val="5"/>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Строительный контроль»</w:t>
            </w:r>
          </w:p>
        </w:tc>
        <w:tc>
          <w:tcPr>
            <w:tcW w:w="2128" w:type="dxa"/>
            <w:tcBorders>
              <w:right w:val="single" w:sz="4" w:space="0" w:color="auto"/>
            </w:tcBorders>
          </w:tcPr>
          <w:p w:rsidR="0092359E" w:rsidRPr="001C4E15" w:rsidRDefault="0092359E" w:rsidP="00230ABE">
            <w:pPr>
              <w:spacing w:after="0" w:line="240" w:lineRule="auto"/>
              <w:rPr>
                <w:rFonts w:ascii="Times New Roman" w:hAnsi="Times New Roman" w:cs="Times New Roman"/>
                <w:sz w:val="24"/>
                <w:szCs w:val="24"/>
              </w:rPr>
            </w:pPr>
          </w:p>
        </w:tc>
        <w:tc>
          <w:tcPr>
            <w:tcW w:w="1798" w:type="dxa"/>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9F2AEF">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1.3.1.1. </w:t>
            </w:r>
          </w:p>
        </w:tc>
        <w:tc>
          <w:tcPr>
            <w:tcW w:w="3230" w:type="dxa"/>
            <w:vMerge w:val="restart"/>
            <w:tcBorders>
              <w:right w:val="single" w:sz="6" w:space="0" w:color="000000"/>
            </w:tcBorders>
            <w:hideMark/>
          </w:tcPr>
          <w:p w:rsidR="0092359E" w:rsidRPr="001C4E15" w:rsidRDefault="00F94CD2" w:rsidP="00230AB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0092359E" w:rsidRPr="001C4E15">
              <w:rPr>
                <w:rFonts w:ascii="Times New Roman" w:hAnsi="Times New Roman" w:cs="Times New Roman"/>
                <w:sz w:val="24"/>
                <w:szCs w:val="24"/>
              </w:rPr>
              <w:t>Строительный контроль</w:t>
            </w:r>
            <w:r>
              <w:rPr>
                <w:rFonts w:ascii="Times New Roman" w:hAnsi="Times New Roman" w:cs="Times New Roman"/>
                <w:sz w:val="24"/>
                <w:szCs w:val="24"/>
              </w:rPr>
              <w:t>»</w:t>
            </w: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val="restart"/>
            <w:tcBorders>
              <w:right w:val="single" w:sz="4" w:space="0" w:color="auto"/>
            </w:tcBorders>
            <w:hideMark/>
          </w:tcPr>
          <w:p w:rsidR="0092359E" w:rsidRPr="001C4E15" w:rsidRDefault="00F94CD2" w:rsidP="00584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w:t>
            </w:r>
            <w:r w:rsidR="0058415C">
              <w:rPr>
                <w:rFonts w:ascii="Times New Roman" w:eastAsia="Times New Roman" w:hAnsi="Times New Roman" w:cs="Times New Roman"/>
                <w:sz w:val="24"/>
                <w:szCs w:val="24"/>
              </w:rPr>
              <w:t xml:space="preserve">твление строительного контроля </w:t>
            </w:r>
            <w:r>
              <w:rPr>
                <w:rFonts w:ascii="Times New Roman" w:eastAsia="Times New Roman" w:hAnsi="Times New Roman" w:cs="Times New Roman"/>
                <w:sz w:val="24"/>
                <w:szCs w:val="24"/>
              </w:rPr>
              <w:t xml:space="preserve"> </w:t>
            </w:r>
          </w:p>
        </w:tc>
        <w:tc>
          <w:tcPr>
            <w:tcW w:w="1798" w:type="dxa"/>
            <w:vMerge w:val="restart"/>
            <w:tcBorders>
              <w:left w:val="single" w:sz="4" w:space="0" w:color="auto"/>
              <w:right w:val="single" w:sz="6" w:space="0" w:color="000000"/>
            </w:tcBorders>
          </w:tcPr>
          <w:p w:rsidR="0092359E"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w:t>
            </w:r>
            <w:r w:rsidR="00C0102E">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Тимашевского района</w:t>
            </w:r>
          </w:p>
        </w:tc>
      </w:tr>
      <w:tr w:rsidR="0092359E" w:rsidRPr="001C4E15" w:rsidTr="009F2AEF">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tcBorders>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9F2AEF">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230ABE">
            <w:pPr>
              <w:spacing w:after="0" w:line="240" w:lineRule="auto"/>
              <w:jc w:val="center"/>
              <w:rPr>
                <w:rFonts w:ascii="Times New Roman" w:eastAsia="Times New Roman" w:hAnsi="Times New Roman" w:cs="Times New Roman"/>
                <w:sz w:val="24"/>
                <w:szCs w:val="24"/>
              </w:rPr>
            </w:pPr>
          </w:p>
        </w:tc>
        <w:tc>
          <w:tcPr>
            <w:tcW w:w="3230" w:type="dxa"/>
            <w:vMerge/>
            <w:tcBorders>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tcBorders>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9F2AEF">
        <w:trPr>
          <w:trHeight w:val="828"/>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tcBorders>
              <w:bottom w:val="single" w:sz="4" w:space="0" w:color="auto"/>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F7D45" w:rsidRPr="001C4E15" w:rsidTr="009F2AEF">
        <w:trPr>
          <w:trHeight w:val="510"/>
          <w:tblCellSpacing w:w="15" w:type="dxa"/>
        </w:trPr>
        <w:tc>
          <w:tcPr>
            <w:tcW w:w="806" w:type="dxa"/>
            <w:vMerge w:val="restart"/>
            <w:tcBorders>
              <w:left w:val="single" w:sz="6" w:space="0" w:color="000000"/>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230" w:type="dxa"/>
            <w:vMerge w:val="restart"/>
            <w:tcBorders>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 4 </w:t>
            </w:r>
            <w:r>
              <w:rPr>
                <w:rFonts w:ascii="Times New Roman" w:eastAsia="Times New Roman" w:hAnsi="Times New Roman"/>
                <w:sz w:val="24"/>
                <w:szCs w:val="24"/>
              </w:rPr>
              <w:t>Электрическое питание водонапорной башни</w:t>
            </w:r>
            <w:r>
              <w:t>»</w:t>
            </w:r>
          </w:p>
        </w:tc>
        <w:tc>
          <w:tcPr>
            <w:tcW w:w="2237" w:type="dxa"/>
            <w:tcBorders>
              <w:bottom w:val="single" w:sz="4" w:space="0" w:color="auto"/>
              <w:right w:val="single" w:sz="6" w:space="0" w:color="000000"/>
            </w:tcBorders>
          </w:tcPr>
          <w:p w:rsidR="009F7D45" w:rsidRPr="001C4E15" w:rsidRDefault="009F7D45" w:rsidP="00230AB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tc>
        <w:tc>
          <w:tcPr>
            <w:tcW w:w="1528" w:type="dxa"/>
            <w:tcBorders>
              <w:bottom w:val="single" w:sz="4" w:space="0" w:color="auto"/>
              <w:right w:val="single" w:sz="6" w:space="0" w:color="000000"/>
            </w:tcBorders>
          </w:tcPr>
          <w:p w:rsidR="009F7D45" w:rsidRPr="001C4E15" w:rsidRDefault="00470909"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81860">
              <w:rPr>
                <w:rFonts w:ascii="Times New Roman" w:eastAsia="Times New Roman" w:hAnsi="Times New Roman" w:cs="Times New Roman"/>
                <w:sz w:val="24"/>
                <w:szCs w:val="24"/>
              </w:rPr>
              <w:t>7,8</w:t>
            </w:r>
          </w:p>
        </w:tc>
        <w:tc>
          <w:tcPr>
            <w:tcW w:w="1031" w:type="dxa"/>
            <w:tcBorders>
              <w:bottom w:val="single" w:sz="4" w:space="0" w:color="auto"/>
              <w:right w:val="single" w:sz="6" w:space="0" w:color="000000"/>
            </w:tcBorders>
          </w:tcPr>
          <w:p w:rsidR="009F7D45"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950" w:type="dxa"/>
            <w:tcBorders>
              <w:bottom w:val="single" w:sz="4" w:space="0" w:color="auto"/>
              <w:right w:val="single" w:sz="6" w:space="0" w:color="000000"/>
            </w:tcBorders>
          </w:tcPr>
          <w:p w:rsidR="009F7D45" w:rsidRPr="001C4E15" w:rsidRDefault="00470909"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50" w:type="dxa"/>
            <w:tcBorders>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8" w:type="dxa"/>
            <w:vMerge w:val="restart"/>
            <w:tcBorders>
              <w:right w:val="single" w:sz="4" w:space="0" w:color="auto"/>
            </w:tcBorders>
          </w:tcPr>
          <w:p w:rsidR="009F7D45" w:rsidRPr="001C4E15" w:rsidRDefault="009F7D45" w:rsidP="00C24D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Электроснабжение водонапорной башни </w:t>
            </w:r>
            <w:r w:rsidR="0011482D">
              <w:rPr>
                <w:rFonts w:ascii="Times New Roman" w:eastAsia="Times New Roman" w:hAnsi="Times New Roman" w:cs="Times New Roman"/>
                <w:sz w:val="24"/>
                <w:szCs w:val="24"/>
              </w:rPr>
              <w:t>22</w:t>
            </w:r>
            <w:r w:rsidR="00C24D34">
              <w:rPr>
                <w:rFonts w:ascii="Times New Roman" w:eastAsia="Times New Roman" w:hAnsi="Times New Roman" w:cs="Times New Roman"/>
                <w:sz w:val="24"/>
                <w:szCs w:val="24"/>
              </w:rPr>
              <w:t>00 кВт</w:t>
            </w:r>
            <w:r w:rsidR="0055718C">
              <w:rPr>
                <w:rFonts w:ascii="Times New Roman" w:eastAsia="Times New Roman" w:hAnsi="Times New Roman" w:cs="Times New Roman"/>
                <w:sz w:val="24"/>
                <w:szCs w:val="24"/>
              </w:rPr>
              <w:t xml:space="preserve">. </w:t>
            </w:r>
          </w:p>
        </w:tc>
        <w:tc>
          <w:tcPr>
            <w:tcW w:w="1798" w:type="dxa"/>
            <w:vMerge w:val="restart"/>
            <w:tcBorders>
              <w:left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9F7D45" w:rsidRPr="001C4E15" w:rsidTr="009F2AEF">
        <w:trPr>
          <w:trHeight w:val="465"/>
          <w:tblCellSpacing w:w="15" w:type="dxa"/>
        </w:trPr>
        <w:tc>
          <w:tcPr>
            <w:tcW w:w="806" w:type="dxa"/>
            <w:vMerge/>
            <w:tcBorders>
              <w:left w:val="single" w:sz="6" w:space="0" w:color="000000"/>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tcPr>
          <w:p w:rsidR="009F7D45" w:rsidRDefault="009F7D45"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Местный бюджет </w:t>
            </w:r>
          </w:p>
        </w:tc>
        <w:tc>
          <w:tcPr>
            <w:tcW w:w="1528" w:type="dxa"/>
            <w:tcBorders>
              <w:top w:val="single" w:sz="4" w:space="0" w:color="auto"/>
              <w:bottom w:val="single" w:sz="4" w:space="0" w:color="auto"/>
              <w:right w:val="single" w:sz="6" w:space="0" w:color="000000"/>
            </w:tcBorders>
          </w:tcPr>
          <w:p w:rsidR="009F7D45" w:rsidRPr="001C4E15" w:rsidRDefault="00470909" w:rsidP="00C044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04497">
              <w:rPr>
                <w:rFonts w:ascii="Times New Roman" w:eastAsia="Times New Roman" w:hAnsi="Times New Roman" w:cs="Times New Roman"/>
                <w:sz w:val="24"/>
                <w:szCs w:val="24"/>
              </w:rPr>
              <w:t>7,8</w:t>
            </w:r>
          </w:p>
        </w:tc>
        <w:tc>
          <w:tcPr>
            <w:tcW w:w="1031" w:type="dxa"/>
            <w:tcBorders>
              <w:top w:val="single" w:sz="4" w:space="0" w:color="auto"/>
              <w:bottom w:val="single" w:sz="4" w:space="0" w:color="auto"/>
              <w:right w:val="single" w:sz="6" w:space="0" w:color="000000"/>
            </w:tcBorders>
          </w:tcPr>
          <w:p w:rsidR="009F7D45" w:rsidRPr="001C4E15" w:rsidRDefault="00C04497"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950" w:type="dxa"/>
            <w:tcBorders>
              <w:top w:val="single" w:sz="4" w:space="0" w:color="auto"/>
              <w:bottom w:val="single" w:sz="4" w:space="0" w:color="auto"/>
              <w:right w:val="single" w:sz="6" w:space="0" w:color="000000"/>
            </w:tcBorders>
          </w:tcPr>
          <w:p w:rsidR="009F7D45" w:rsidRPr="001C4E15" w:rsidRDefault="00470909"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50" w:type="dxa"/>
            <w:tcBorders>
              <w:top w:val="single" w:sz="4" w:space="0" w:color="auto"/>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8" w:type="dxa"/>
            <w:vMerge/>
            <w:tcBorders>
              <w:bottom w:val="single" w:sz="4" w:space="0" w:color="auto"/>
              <w:right w:val="single" w:sz="4" w:space="0" w:color="auto"/>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9F7D45" w:rsidRPr="001C4E15" w:rsidTr="009F2AEF">
        <w:trPr>
          <w:trHeight w:val="210"/>
          <w:tblCellSpacing w:w="15" w:type="dxa"/>
        </w:trPr>
        <w:tc>
          <w:tcPr>
            <w:tcW w:w="806" w:type="dxa"/>
            <w:vMerge/>
            <w:tcBorders>
              <w:left w:val="single" w:sz="6" w:space="0" w:color="000000"/>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tcPr>
          <w:p w:rsidR="009F7D45" w:rsidRDefault="009F7D45"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2128" w:type="dxa"/>
            <w:tcBorders>
              <w:top w:val="single" w:sz="4" w:space="0" w:color="auto"/>
              <w:right w:val="single" w:sz="4" w:space="0" w:color="auto"/>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798" w:type="dxa"/>
            <w:tcBorders>
              <w:top w:val="single" w:sz="4" w:space="0" w:color="auto"/>
              <w:left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D4280A" w:rsidRPr="001C4E15" w:rsidTr="009F2AEF">
        <w:trPr>
          <w:tblCellSpacing w:w="15" w:type="dxa"/>
        </w:trPr>
        <w:tc>
          <w:tcPr>
            <w:tcW w:w="806" w:type="dxa"/>
            <w:vMerge w:val="restart"/>
            <w:tcBorders>
              <w:left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val="restart"/>
            <w:tcBorders>
              <w:top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Итого</w:t>
            </w:r>
          </w:p>
        </w:tc>
        <w:tc>
          <w:tcPr>
            <w:tcW w:w="2237" w:type="dxa"/>
            <w:tcBorders>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4" w:space="0" w:color="auto"/>
              <w:right w:val="single" w:sz="6" w:space="0" w:color="000000"/>
            </w:tcBorders>
            <w:hideMark/>
          </w:tcPr>
          <w:p w:rsidR="00D4280A" w:rsidRPr="001C4E15" w:rsidRDefault="00AC4A0E" w:rsidP="006310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04C4F">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0063108D">
              <w:rPr>
                <w:rFonts w:ascii="Times New Roman" w:eastAsia="Times New Roman" w:hAnsi="Times New Roman" w:cs="Times New Roman"/>
                <w:sz w:val="24"/>
                <w:szCs w:val="24"/>
              </w:rPr>
              <w:t>1</w:t>
            </w:r>
          </w:p>
        </w:tc>
        <w:tc>
          <w:tcPr>
            <w:tcW w:w="1031" w:type="dxa"/>
            <w:tcBorders>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532,1</w:t>
            </w:r>
          </w:p>
        </w:tc>
        <w:tc>
          <w:tcPr>
            <w:tcW w:w="950" w:type="dxa"/>
            <w:tcBorders>
              <w:bottom w:val="single" w:sz="6" w:space="0" w:color="000000"/>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0" w:type="dxa"/>
            <w:tcBorders>
              <w:bottom w:val="single" w:sz="6" w:space="0" w:color="000000"/>
              <w:right w:val="single" w:sz="4" w:space="0" w:color="auto"/>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128" w:type="dxa"/>
            <w:tcBorders>
              <w:bottom w:val="single" w:sz="6" w:space="0" w:color="000000"/>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tcBorders>
              <w:left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360"/>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D4280A" w:rsidRPr="001C4E15" w:rsidRDefault="00304C4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F94CD2">
              <w:rPr>
                <w:rFonts w:ascii="Times New Roman" w:eastAsia="Times New Roman" w:hAnsi="Times New Roman" w:cs="Times New Roman"/>
                <w:sz w:val="24"/>
                <w:szCs w:val="24"/>
              </w:rPr>
              <w:t>2,1</w:t>
            </w:r>
          </w:p>
        </w:tc>
        <w:tc>
          <w:tcPr>
            <w:tcW w:w="1031" w:type="dxa"/>
            <w:tcBorders>
              <w:bottom w:val="single" w:sz="4" w:space="0" w:color="auto"/>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232,1</w:t>
            </w:r>
          </w:p>
        </w:tc>
        <w:tc>
          <w:tcPr>
            <w:tcW w:w="950" w:type="dxa"/>
            <w:tcBorders>
              <w:bottom w:val="single" w:sz="4" w:space="0" w:color="auto"/>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0" w:type="dxa"/>
            <w:tcBorders>
              <w:bottom w:val="single" w:sz="4" w:space="0" w:color="auto"/>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128" w:type="dxa"/>
            <w:vMerge w:val="restart"/>
            <w:tcBorders>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val="restart"/>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555"/>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left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128" w:type="dxa"/>
            <w:vMerge/>
            <w:tcBorders>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2AEF">
        <w:trPr>
          <w:trHeight w:val="360"/>
          <w:tblCellSpacing w:w="15" w:type="dxa"/>
        </w:trPr>
        <w:tc>
          <w:tcPr>
            <w:tcW w:w="806" w:type="dxa"/>
            <w:vMerge/>
            <w:tcBorders>
              <w:left w:val="single" w:sz="4" w:space="0" w:color="auto"/>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источники</w:t>
            </w:r>
          </w:p>
        </w:tc>
        <w:tc>
          <w:tcPr>
            <w:tcW w:w="1528"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031"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950" w:type="dxa"/>
            <w:tcBorders>
              <w:top w:val="single" w:sz="4" w:space="0" w:color="auto"/>
              <w:bottom w:val="single" w:sz="6" w:space="0" w:color="000000"/>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128" w:type="dxa"/>
            <w:vMerge/>
            <w:tcBorders>
              <w:bottom w:val="single" w:sz="6" w:space="0" w:color="000000"/>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798" w:type="dxa"/>
            <w:vMerge/>
            <w:tcBorders>
              <w:left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bl>
    <w:p w:rsidR="003F2073" w:rsidRDefault="00A52502" w:rsidP="00230A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3F423F">
        <w:rPr>
          <w:rFonts w:ascii="Times New Roman" w:eastAsia="Times New Roman" w:hAnsi="Times New Roman"/>
          <w:sz w:val="24"/>
          <w:szCs w:val="24"/>
        </w:rPr>
        <w:t>.».</w:t>
      </w:r>
    </w:p>
    <w:p w:rsidR="003F2073" w:rsidRPr="004C5794" w:rsidRDefault="003F2073" w:rsidP="00230ABE">
      <w:pPr>
        <w:spacing w:after="0" w:line="240" w:lineRule="auto"/>
        <w:rPr>
          <w:rFonts w:ascii="Times New Roman" w:eastAsia="Times New Roman" w:hAnsi="Times New Roman"/>
          <w:sz w:val="24"/>
          <w:szCs w:val="24"/>
        </w:rPr>
      </w:pPr>
    </w:p>
    <w:p w:rsidR="003F2073" w:rsidRDefault="003F2073" w:rsidP="00230ABE">
      <w:pPr>
        <w:spacing w:after="0" w:line="240" w:lineRule="auto"/>
        <w:rPr>
          <w:rFonts w:ascii="Times New Roman" w:hAnsi="Times New Roman"/>
          <w:sz w:val="28"/>
          <w:szCs w:val="28"/>
        </w:rPr>
      </w:pPr>
      <w:r>
        <w:rPr>
          <w:rFonts w:ascii="Times New Roman" w:hAnsi="Times New Roman"/>
          <w:sz w:val="28"/>
          <w:szCs w:val="28"/>
        </w:rPr>
        <w:t xml:space="preserve">Специалист </w:t>
      </w:r>
      <w:r w:rsidR="00F974E3">
        <w:rPr>
          <w:rFonts w:ascii="Times New Roman" w:hAnsi="Times New Roman"/>
          <w:sz w:val="28"/>
          <w:szCs w:val="28"/>
        </w:rPr>
        <w:t xml:space="preserve">МКУ </w:t>
      </w:r>
      <w:r w:rsidR="007B439C">
        <w:rPr>
          <w:rFonts w:ascii="Times New Roman" w:hAnsi="Times New Roman"/>
          <w:sz w:val="28"/>
          <w:szCs w:val="28"/>
        </w:rPr>
        <w:t>«</w:t>
      </w:r>
      <w:r w:rsidR="00F974E3">
        <w:rPr>
          <w:rFonts w:ascii="Times New Roman" w:hAnsi="Times New Roman"/>
          <w:sz w:val="28"/>
          <w:szCs w:val="28"/>
        </w:rPr>
        <w:t>ФРУ</w:t>
      </w:r>
      <w:r w:rsidR="007B439C">
        <w:rPr>
          <w:rFonts w:ascii="Times New Roman" w:hAnsi="Times New Roman"/>
          <w:sz w:val="28"/>
          <w:szCs w:val="28"/>
        </w:rPr>
        <w:t>»</w:t>
      </w:r>
      <w:r w:rsidR="00F974E3">
        <w:rPr>
          <w:rFonts w:ascii="Times New Roman" w:hAnsi="Times New Roman"/>
          <w:sz w:val="28"/>
          <w:szCs w:val="28"/>
        </w:rPr>
        <w:t xml:space="preserve"> </w:t>
      </w:r>
    </w:p>
    <w:p w:rsidR="003F2073" w:rsidRDefault="003F2073" w:rsidP="00230ABE">
      <w:pPr>
        <w:spacing w:after="0" w:line="240" w:lineRule="auto"/>
        <w:rPr>
          <w:rFonts w:ascii="Times New Roman" w:hAnsi="Times New Roman"/>
          <w:sz w:val="28"/>
          <w:szCs w:val="28"/>
        </w:rPr>
      </w:pPr>
      <w:r>
        <w:rPr>
          <w:rFonts w:ascii="Times New Roman" w:hAnsi="Times New Roman"/>
          <w:sz w:val="28"/>
          <w:szCs w:val="28"/>
        </w:rPr>
        <w:t>Дербентского сельского поселения</w:t>
      </w:r>
    </w:p>
    <w:p w:rsidR="00F40224" w:rsidRPr="003F2073" w:rsidRDefault="003F2073" w:rsidP="00230ABE">
      <w:pPr>
        <w:spacing w:after="0" w:line="240" w:lineRule="auto"/>
        <w:rPr>
          <w:rFonts w:ascii="Times New Roman" w:hAnsi="Times New Roman"/>
          <w:sz w:val="28"/>
          <w:szCs w:val="28"/>
        </w:rPr>
      </w:pPr>
      <w:r>
        <w:rPr>
          <w:rFonts w:ascii="Times New Roman" w:hAnsi="Times New Roman"/>
          <w:sz w:val="28"/>
          <w:szCs w:val="28"/>
        </w:rPr>
        <w:t xml:space="preserve">Тимашевского района                                                          </w:t>
      </w:r>
      <w:r w:rsidR="00230ABE">
        <w:rPr>
          <w:rFonts w:ascii="Times New Roman" w:hAnsi="Times New Roman"/>
          <w:sz w:val="28"/>
          <w:szCs w:val="28"/>
        </w:rPr>
        <w:t xml:space="preserve">  </w:t>
      </w:r>
      <w:r>
        <w:rPr>
          <w:rFonts w:ascii="Times New Roman" w:hAnsi="Times New Roman"/>
          <w:sz w:val="28"/>
          <w:szCs w:val="28"/>
        </w:rPr>
        <w:t xml:space="preserve">                                                                         О.А. </w:t>
      </w:r>
      <w:proofErr w:type="spellStart"/>
      <w:r>
        <w:rPr>
          <w:rFonts w:ascii="Times New Roman" w:hAnsi="Times New Roman"/>
          <w:sz w:val="28"/>
          <w:szCs w:val="28"/>
        </w:rPr>
        <w:t>Белокобыльская</w:t>
      </w:r>
      <w:proofErr w:type="spellEnd"/>
      <w:r>
        <w:rPr>
          <w:rFonts w:ascii="Times New Roman" w:hAnsi="Times New Roman"/>
          <w:sz w:val="28"/>
          <w:szCs w:val="28"/>
        </w:rPr>
        <w:t xml:space="preserve">                                                                                                                  </w:t>
      </w:r>
    </w:p>
    <w:sectPr w:rsidR="00F40224" w:rsidRPr="003F2073" w:rsidSect="000C4DA7">
      <w:headerReference w:type="first" r:id="rId13"/>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F1" w:rsidRDefault="00BB57F1" w:rsidP="007A7A23">
      <w:pPr>
        <w:spacing w:after="0" w:line="240" w:lineRule="auto"/>
      </w:pPr>
      <w:r>
        <w:separator/>
      </w:r>
    </w:p>
  </w:endnote>
  <w:endnote w:type="continuationSeparator" w:id="0">
    <w:p w:rsidR="00BB57F1" w:rsidRDefault="00BB57F1"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F1" w:rsidRDefault="00BB57F1" w:rsidP="007A7A23">
      <w:pPr>
        <w:spacing w:after="0" w:line="240" w:lineRule="auto"/>
      </w:pPr>
      <w:r>
        <w:separator/>
      </w:r>
    </w:p>
  </w:footnote>
  <w:footnote w:type="continuationSeparator" w:id="0">
    <w:p w:rsidR="00BB57F1" w:rsidRDefault="00BB57F1"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82"/>
      <w:docPartObj>
        <w:docPartGallery w:val="Page Numbers (Top of Page)"/>
        <w:docPartUnique/>
      </w:docPartObj>
    </w:sdtPr>
    <w:sdtEndPr>
      <w:rPr>
        <w:rFonts w:ascii="Times New Roman" w:hAnsi="Times New Roman" w:cs="Times New Roman"/>
        <w:sz w:val="28"/>
        <w:szCs w:val="28"/>
      </w:rPr>
    </w:sdtEndPr>
    <w:sdtContent>
      <w:p w:rsidR="00056EE1" w:rsidRPr="00AE61F3" w:rsidRDefault="00056EE1" w:rsidP="00AE61F3">
        <w:pPr>
          <w:pStyle w:val="a8"/>
          <w:jc w:val="center"/>
          <w:rPr>
            <w:rFonts w:ascii="Times New Roman" w:hAnsi="Times New Roman" w:cs="Times New Roman"/>
            <w:sz w:val="28"/>
            <w:szCs w:val="28"/>
          </w:rPr>
        </w:pPr>
        <w:r w:rsidRPr="00AE61F3">
          <w:rPr>
            <w:rFonts w:ascii="Times New Roman" w:hAnsi="Times New Roman" w:cs="Times New Roman"/>
            <w:sz w:val="28"/>
            <w:szCs w:val="28"/>
          </w:rPr>
          <w:fldChar w:fldCharType="begin"/>
        </w:r>
        <w:r w:rsidRPr="00AE61F3">
          <w:rPr>
            <w:rFonts w:ascii="Times New Roman" w:hAnsi="Times New Roman" w:cs="Times New Roman"/>
            <w:sz w:val="28"/>
            <w:szCs w:val="28"/>
          </w:rPr>
          <w:instrText xml:space="preserve"> PAGE   \* MERGEFORMAT </w:instrText>
        </w:r>
        <w:r w:rsidRPr="00AE61F3">
          <w:rPr>
            <w:rFonts w:ascii="Times New Roman" w:hAnsi="Times New Roman" w:cs="Times New Roman"/>
            <w:sz w:val="28"/>
            <w:szCs w:val="28"/>
          </w:rPr>
          <w:fldChar w:fldCharType="separate"/>
        </w:r>
        <w:r w:rsidR="00E37618">
          <w:rPr>
            <w:rFonts w:ascii="Times New Roman" w:hAnsi="Times New Roman" w:cs="Times New Roman"/>
            <w:noProof/>
            <w:sz w:val="28"/>
            <w:szCs w:val="28"/>
          </w:rPr>
          <w:t>2</w:t>
        </w:r>
        <w:r w:rsidRPr="00AE61F3">
          <w:rPr>
            <w:rFonts w:ascii="Times New Roman" w:hAnsi="Times New Roman" w:cs="Times New Roman"/>
            <w:sz w:val="28"/>
            <w:szCs w:val="28"/>
          </w:rPr>
          <w:fldChar w:fldCharType="end"/>
        </w:r>
      </w:p>
    </w:sdtContent>
  </w:sdt>
  <w:p w:rsidR="00056EE1" w:rsidRDefault="00056EE1" w:rsidP="007A7A23">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DA7" w:rsidRPr="00AE61F3" w:rsidRDefault="00BB57F1" w:rsidP="00AE61F3">
    <w:pPr>
      <w:pStyle w:val="a8"/>
      <w:jc w:val="center"/>
      <w:rPr>
        <w:rFonts w:ascii="Times New Roman" w:hAnsi="Times New Roman" w:cs="Times New Roman"/>
        <w:sz w:val="28"/>
        <w:szCs w:val="28"/>
      </w:rPr>
    </w:pPr>
    <w:sdt>
      <w:sdtPr>
        <w:rPr>
          <w:rFonts w:ascii="Times New Roman" w:hAnsi="Times New Roman" w:cs="Times New Roman"/>
          <w:sz w:val="28"/>
          <w:szCs w:val="28"/>
        </w:rPr>
        <w:id w:val="1674072538"/>
        <w:docPartObj>
          <w:docPartGallery w:val="Page Numbers (Margins)"/>
          <w:docPartUnique/>
        </w:docPartObj>
      </w:sdtPr>
      <w:sdtEndPr>
        <w:rPr>
          <w:rFonts w:asciiTheme="minorHAnsi" w:hAnsiTheme="minorHAnsi" w:cstheme="minorBidi"/>
          <w:sz w:val="22"/>
          <w:szCs w:val="22"/>
        </w:rPr>
      </w:sdtEndPr>
      <w:sdtContent>
        <w:r w:rsidR="000C4DA7">
          <w:rPr>
            <w:noProof/>
          </w:rPr>
          <mc:AlternateContent>
            <mc:Choice Requires="wps">
              <w:drawing>
                <wp:anchor distT="0" distB="0" distL="114300" distR="114300" simplePos="0" relativeHeight="251661312" behindDoc="0" locked="0" layoutInCell="0" allowOverlap="1" wp14:anchorId="00A6D7C3" wp14:editId="1BB0151B">
                  <wp:simplePos x="0" y="0"/>
                  <wp:positionH relativeFrom="rightMargin">
                    <wp:align>center</wp:align>
                  </wp:positionH>
                  <wp:positionV relativeFrom="page">
                    <wp:align>center</wp:align>
                  </wp:positionV>
                  <wp:extent cx="491490" cy="895350"/>
                  <wp:effectExtent l="0" t="0" r="381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DA7" w:rsidRPr="000C4DA7" w:rsidRDefault="000C4DA7">
                              <w:pPr>
                                <w:jc w:val="center"/>
                                <w:rPr>
                                  <w:rFonts w:ascii="Times New Roman" w:eastAsiaTheme="majorEastAsia" w:hAnsi="Times New Roman" w:cs="Times New Roman"/>
                                  <w:sz w:val="28"/>
                                  <w:szCs w:val="2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6D7C3" id="Прямоугольник 5" o:spid="_x0000_s1026" style="position:absolute;left:0;text-align:left;margin-left:0;margin-top:0;width:38.7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" o:allowincell="f" stroked="f">
                  <v:textbox style="layout-flow:vertical">
                    <w:txbxContent>
                      <w:p w:rsidR="000C4DA7" w:rsidRPr="000C4DA7" w:rsidRDefault="000C4DA7">
                        <w:pPr>
                          <w:jc w:val="center"/>
                          <w:rPr>
                            <w:rFonts w:ascii="Times New Roman" w:eastAsiaTheme="majorEastAsia" w:hAnsi="Times New Roman" w:cs="Times New Roman"/>
                            <w:sz w:val="28"/>
                            <w:szCs w:val="28"/>
                          </w:rPr>
                        </w:pPr>
                      </w:p>
                    </w:txbxContent>
                  </v:textbox>
                  <w10:wrap anchorx="margin" anchory="page"/>
                </v:rect>
              </w:pict>
            </mc:Fallback>
          </mc:AlternateContent>
        </w:r>
      </w:sdtContent>
    </w:sdt>
    <w:sdt>
      <w:sdtPr>
        <w:id w:val="392708185"/>
        <w:docPartObj>
          <w:docPartGallery w:val="Page Numbers (Top of Page)"/>
          <w:docPartUnique/>
        </w:docPartObj>
      </w:sdtPr>
      <w:sdtEndPr>
        <w:rPr>
          <w:rFonts w:ascii="Times New Roman" w:hAnsi="Times New Roman" w:cs="Times New Roman"/>
          <w:sz w:val="28"/>
          <w:szCs w:val="28"/>
        </w:rPr>
      </w:sdtEndPr>
      <w:sdtContent>
        <w:r w:rsidR="000C4DA7" w:rsidRPr="00AE61F3">
          <w:rPr>
            <w:rFonts w:ascii="Times New Roman" w:hAnsi="Times New Roman" w:cs="Times New Roman"/>
            <w:sz w:val="28"/>
            <w:szCs w:val="28"/>
          </w:rPr>
          <w:fldChar w:fldCharType="begin"/>
        </w:r>
        <w:r w:rsidR="000C4DA7" w:rsidRPr="00AE61F3">
          <w:rPr>
            <w:rFonts w:ascii="Times New Roman" w:hAnsi="Times New Roman" w:cs="Times New Roman"/>
            <w:sz w:val="28"/>
            <w:szCs w:val="28"/>
          </w:rPr>
          <w:instrText xml:space="preserve"> PAGE   \* MERGEFORMAT </w:instrText>
        </w:r>
        <w:r w:rsidR="000C4DA7" w:rsidRPr="00AE61F3">
          <w:rPr>
            <w:rFonts w:ascii="Times New Roman" w:hAnsi="Times New Roman" w:cs="Times New Roman"/>
            <w:sz w:val="28"/>
            <w:szCs w:val="28"/>
          </w:rPr>
          <w:fldChar w:fldCharType="separate"/>
        </w:r>
        <w:r w:rsidR="002E3259">
          <w:rPr>
            <w:rFonts w:ascii="Times New Roman" w:hAnsi="Times New Roman" w:cs="Times New Roman"/>
            <w:noProof/>
            <w:sz w:val="28"/>
            <w:szCs w:val="28"/>
          </w:rPr>
          <w:t>3</w:t>
        </w:r>
        <w:r w:rsidR="000C4DA7" w:rsidRPr="00AE61F3">
          <w:rPr>
            <w:rFonts w:ascii="Times New Roman" w:hAnsi="Times New Roman" w:cs="Times New Roman"/>
            <w:sz w:val="28"/>
            <w:szCs w:val="28"/>
          </w:rPr>
          <w:fldChar w:fldCharType="end"/>
        </w:r>
      </w:sdtContent>
    </w:sdt>
  </w:p>
  <w:p w:rsidR="000C4DA7" w:rsidRDefault="000C4DA7" w:rsidP="007A7A23">
    <w:pPr>
      <w:pStyle w:val="a8"/>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311338"/>
      <w:docPartObj>
        <w:docPartGallery w:val="Page Numbers (Margins)"/>
        <w:docPartUnique/>
      </w:docPartObj>
    </w:sdtPr>
    <w:sdtEndPr/>
    <w:sdtContent>
      <w:p w:rsidR="000C4DA7" w:rsidRDefault="000C4DA7">
        <w:pPr>
          <w:pStyle w:val="a8"/>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DA7" w:rsidRDefault="000C4DA7">
                              <w:pPr>
                                <w:jc w:val="center"/>
                                <w:rPr>
                                  <w:rFonts w:asciiTheme="majorHAnsi" w:eastAsiaTheme="majorEastAsia" w:hAnsiTheme="majorHAnsi" w:cstheme="majorBidi"/>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" o:allowincell="f" stroked="f">
                  <v:textbox>
                    <w:txbxContent>
                      <w:p w:rsidR="000C4DA7" w:rsidRDefault="000C4DA7">
                        <w:pPr>
                          <w:jc w:val="center"/>
                          <w:rPr>
                            <w:rFonts w:asciiTheme="majorHAnsi" w:eastAsiaTheme="majorEastAsia" w:hAnsiTheme="majorHAnsi" w:cstheme="majorBidi"/>
                            <w:sz w:val="72"/>
                            <w:szCs w:val="72"/>
                          </w:rPr>
                        </w:pPr>
                      </w:p>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C8"/>
    <w:rsid w:val="00003A6F"/>
    <w:rsid w:val="000179E3"/>
    <w:rsid w:val="000326C2"/>
    <w:rsid w:val="0004157F"/>
    <w:rsid w:val="00045A88"/>
    <w:rsid w:val="00056EE1"/>
    <w:rsid w:val="000570C5"/>
    <w:rsid w:val="00067526"/>
    <w:rsid w:val="00073FB5"/>
    <w:rsid w:val="00075961"/>
    <w:rsid w:val="000C046E"/>
    <w:rsid w:val="000C4DA7"/>
    <w:rsid w:val="000D6907"/>
    <w:rsid w:val="000F041B"/>
    <w:rsid w:val="000F09DE"/>
    <w:rsid w:val="001053EF"/>
    <w:rsid w:val="001078E4"/>
    <w:rsid w:val="001117CC"/>
    <w:rsid w:val="00111F51"/>
    <w:rsid w:val="0011482D"/>
    <w:rsid w:val="00142161"/>
    <w:rsid w:val="0015194A"/>
    <w:rsid w:val="00165471"/>
    <w:rsid w:val="00167E63"/>
    <w:rsid w:val="0017058C"/>
    <w:rsid w:val="0017780F"/>
    <w:rsid w:val="00181860"/>
    <w:rsid w:val="00191265"/>
    <w:rsid w:val="0019683A"/>
    <w:rsid w:val="001B6827"/>
    <w:rsid w:val="001B7ED2"/>
    <w:rsid w:val="001C4E15"/>
    <w:rsid w:val="001E2E0F"/>
    <w:rsid w:val="001F340D"/>
    <w:rsid w:val="00212615"/>
    <w:rsid w:val="00216F63"/>
    <w:rsid w:val="00217C0C"/>
    <w:rsid w:val="00227403"/>
    <w:rsid w:val="00230ABE"/>
    <w:rsid w:val="00234623"/>
    <w:rsid w:val="00243426"/>
    <w:rsid w:val="00245655"/>
    <w:rsid w:val="00246201"/>
    <w:rsid w:val="00276082"/>
    <w:rsid w:val="00285200"/>
    <w:rsid w:val="00290C5C"/>
    <w:rsid w:val="002B2AD7"/>
    <w:rsid w:val="002B608D"/>
    <w:rsid w:val="002B6F2F"/>
    <w:rsid w:val="002E0AA9"/>
    <w:rsid w:val="002E0B2A"/>
    <w:rsid w:val="002E3259"/>
    <w:rsid w:val="002E5453"/>
    <w:rsid w:val="002E6475"/>
    <w:rsid w:val="002F1CCB"/>
    <w:rsid w:val="002F2738"/>
    <w:rsid w:val="002F4EF4"/>
    <w:rsid w:val="002F772C"/>
    <w:rsid w:val="00304C4F"/>
    <w:rsid w:val="00326CEC"/>
    <w:rsid w:val="00327F35"/>
    <w:rsid w:val="00337E03"/>
    <w:rsid w:val="00346732"/>
    <w:rsid w:val="00357011"/>
    <w:rsid w:val="00375370"/>
    <w:rsid w:val="003A0D1A"/>
    <w:rsid w:val="003B044A"/>
    <w:rsid w:val="003E7C98"/>
    <w:rsid w:val="003F2073"/>
    <w:rsid w:val="003F423F"/>
    <w:rsid w:val="00457F71"/>
    <w:rsid w:val="00462D68"/>
    <w:rsid w:val="00464561"/>
    <w:rsid w:val="00465833"/>
    <w:rsid w:val="00470909"/>
    <w:rsid w:val="00471354"/>
    <w:rsid w:val="004743CB"/>
    <w:rsid w:val="004922AD"/>
    <w:rsid w:val="004A47C4"/>
    <w:rsid w:val="004B1326"/>
    <w:rsid w:val="0051036B"/>
    <w:rsid w:val="00512334"/>
    <w:rsid w:val="00516197"/>
    <w:rsid w:val="00535A41"/>
    <w:rsid w:val="00537D74"/>
    <w:rsid w:val="00542049"/>
    <w:rsid w:val="00547BA6"/>
    <w:rsid w:val="00551F6E"/>
    <w:rsid w:val="0055718C"/>
    <w:rsid w:val="00583C6D"/>
    <w:rsid w:val="0058415C"/>
    <w:rsid w:val="00594A01"/>
    <w:rsid w:val="005A1531"/>
    <w:rsid w:val="005A5917"/>
    <w:rsid w:val="005E113D"/>
    <w:rsid w:val="00611C54"/>
    <w:rsid w:val="00620ACD"/>
    <w:rsid w:val="0063108D"/>
    <w:rsid w:val="006326BD"/>
    <w:rsid w:val="00636AB7"/>
    <w:rsid w:val="00667098"/>
    <w:rsid w:val="006760D2"/>
    <w:rsid w:val="00676A8A"/>
    <w:rsid w:val="00687983"/>
    <w:rsid w:val="006A138B"/>
    <w:rsid w:val="006A2CCB"/>
    <w:rsid w:val="006A2DC2"/>
    <w:rsid w:val="006D2C8E"/>
    <w:rsid w:val="006E2C35"/>
    <w:rsid w:val="00723673"/>
    <w:rsid w:val="007401A9"/>
    <w:rsid w:val="0074449C"/>
    <w:rsid w:val="00750B9E"/>
    <w:rsid w:val="007602DA"/>
    <w:rsid w:val="00792C86"/>
    <w:rsid w:val="007944B0"/>
    <w:rsid w:val="007A7A23"/>
    <w:rsid w:val="007B1D45"/>
    <w:rsid w:val="007B29E4"/>
    <w:rsid w:val="007B439C"/>
    <w:rsid w:val="007C5C54"/>
    <w:rsid w:val="007C7943"/>
    <w:rsid w:val="007D1474"/>
    <w:rsid w:val="007F46B9"/>
    <w:rsid w:val="007F5D33"/>
    <w:rsid w:val="00804593"/>
    <w:rsid w:val="00820B86"/>
    <w:rsid w:val="00840062"/>
    <w:rsid w:val="0088588E"/>
    <w:rsid w:val="008A4AB5"/>
    <w:rsid w:val="0092359E"/>
    <w:rsid w:val="00924FCB"/>
    <w:rsid w:val="00973FBB"/>
    <w:rsid w:val="00974B21"/>
    <w:rsid w:val="009751BF"/>
    <w:rsid w:val="00977442"/>
    <w:rsid w:val="009A2D81"/>
    <w:rsid w:val="009B52D2"/>
    <w:rsid w:val="009B6018"/>
    <w:rsid w:val="009F2AEF"/>
    <w:rsid w:val="009F6D45"/>
    <w:rsid w:val="009F7D45"/>
    <w:rsid w:val="00A056CE"/>
    <w:rsid w:val="00A061AB"/>
    <w:rsid w:val="00A10E7D"/>
    <w:rsid w:val="00A13111"/>
    <w:rsid w:val="00A20862"/>
    <w:rsid w:val="00A52502"/>
    <w:rsid w:val="00A5492F"/>
    <w:rsid w:val="00A75A29"/>
    <w:rsid w:val="00A867B8"/>
    <w:rsid w:val="00AA3705"/>
    <w:rsid w:val="00AC4A0E"/>
    <w:rsid w:val="00AE61F3"/>
    <w:rsid w:val="00AE7188"/>
    <w:rsid w:val="00AF0854"/>
    <w:rsid w:val="00B04F35"/>
    <w:rsid w:val="00B21C04"/>
    <w:rsid w:val="00B33D03"/>
    <w:rsid w:val="00B47DEE"/>
    <w:rsid w:val="00B55506"/>
    <w:rsid w:val="00B72DFA"/>
    <w:rsid w:val="00B83B75"/>
    <w:rsid w:val="00B9165A"/>
    <w:rsid w:val="00BA4C8F"/>
    <w:rsid w:val="00BA7A97"/>
    <w:rsid w:val="00BB57F1"/>
    <w:rsid w:val="00BC462B"/>
    <w:rsid w:val="00BE4D52"/>
    <w:rsid w:val="00BE4F7D"/>
    <w:rsid w:val="00C0102E"/>
    <w:rsid w:val="00C04497"/>
    <w:rsid w:val="00C214BD"/>
    <w:rsid w:val="00C218D7"/>
    <w:rsid w:val="00C24D34"/>
    <w:rsid w:val="00C24EFF"/>
    <w:rsid w:val="00C5169E"/>
    <w:rsid w:val="00C566F8"/>
    <w:rsid w:val="00C733AD"/>
    <w:rsid w:val="00C813F4"/>
    <w:rsid w:val="00C8681C"/>
    <w:rsid w:val="00CA19DF"/>
    <w:rsid w:val="00CC72DA"/>
    <w:rsid w:val="00CF0880"/>
    <w:rsid w:val="00CF25BE"/>
    <w:rsid w:val="00CF65DE"/>
    <w:rsid w:val="00D000E9"/>
    <w:rsid w:val="00D00FC8"/>
    <w:rsid w:val="00D039F4"/>
    <w:rsid w:val="00D10CA2"/>
    <w:rsid w:val="00D2282E"/>
    <w:rsid w:val="00D40C6A"/>
    <w:rsid w:val="00D4280A"/>
    <w:rsid w:val="00D6471F"/>
    <w:rsid w:val="00D6489A"/>
    <w:rsid w:val="00D82FCD"/>
    <w:rsid w:val="00D957D8"/>
    <w:rsid w:val="00DB2E73"/>
    <w:rsid w:val="00DB5A87"/>
    <w:rsid w:val="00DC40F3"/>
    <w:rsid w:val="00DD1292"/>
    <w:rsid w:val="00DD3879"/>
    <w:rsid w:val="00DE26CC"/>
    <w:rsid w:val="00DF2805"/>
    <w:rsid w:val="00E051DD"/>
    <w:rsid w:val="00E27789"/>
    <w:rsid w:val="00E30137"/>
    <w:rsid w:val="00E34563"/>
    <w:rsid w:val="00E37618"/>
    <w:rsid w:val="00E42C48"/>
    <w:rsid w:val="00E43CEE"/>
    <w:rsid w:val="00E44644"/>
    <w:rsid w:val="00E71FB5"/>
    <w:rsid w:val="00E90E32"/>
    <w:rsid w:val="00E91E9B"/>
    <w:rsid w:val="00E94F05"/>
    <w:rsid w:val="00E97A81"/>
    <w:rsid w:val="00EB7777"/>
    <w:rsid w:val="00EC4152"/>
    <w:rsid w:val="00EF0762"/>
    <w:rsid w:val="00F063B0"/>
    <w:rsid w:val="00F06EF9"/>
    <w:rsid w:val="00F40224"/>
    <w:rsid w:val="00F42BF9"/>
    <w:rsid w:val="00F435EF"/>
    <w:rsid w:val="00F5459A"/>
    <w:rsid w:val="00F5548D"/>
    <w:rsid w:val="00F6252B"/>
    <w:rsid w:val="00F7761A"/>
    <w:rsid w:val="00F8273E"/>
    <w:rsid w:val="00F94CD2"/>
    <w:rsid w:val="00F974E3"/>
    <w:rsid w:val="00FA44A7"/>
    <w:rsid w:val="00FB3089"/>
    <w:rsid w:val="00FC0337"/>
    <w:rsid w:val="00FD29E1"/>
    <w:rsid w:val="00FE01C7"/>
    <w:rsid w:val="00FE1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C1C94"/>
  <w15:docId w15:val="{16FAA62D-FAF6-443F-9237-DBFF06B7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1577">
      <w:bodyDiv w:val="1"/>
      <w:marLeft w:val="0"/>
      <w:marRight w:val="0"/>
      <w:marTop w:val="0"/>
      <w:marBottom w:val="0"/>
      <w:divBdr>
        <w:top w:val="none" w:sz="0" w:space="0" w:color="auto"/>
        <w:left w:val="none" w:sz="0" w:space="0" w:color="auto"/>
        <w:bottom w:val="none" w:sz="0" w:space="0" w:color="auto"/>
        <w:right w:val="none" w:sz="0" w:space="0" w:color="auto"/>
      </w:divBdr>
    </w:div>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B9DB-7802-4611-A640-85DC162A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3367</Words>
  <Characters>19193</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6</cp:revision>
  <cp:lastPrinted>2023-01-25T11:56:00Z</cp:lastPrinted>
  <dcterms:created xsi:type="dcterms:W3CDTF">2023-02-01T12:34:00Z</dcterms:created>
  <dcterms:modified xsi:type="dcterms:W3CDTF">2023-03-20T06:44:00Z</dcterms:modified>
</cp:coreProperties>
</file>