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83" w:rsidRDefault="00840083" w:rsidP="008400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сбора и определение места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первичного сбора и размещения отработанных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/>
          <w:bCs/>
          <w:sz w:val="28"/>
          <w:szCs w:val="28"/>
        </w:rPr>
        <w:t>ртутьсодержащих ламп</w:t>
      </w:r>
    </w:p>
    <w:p w:rsidR="003A26FA" w:rsidRPr="00A64C40" w:rsidRDefault="003A26FA" w:rsidP="003A2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Arial" w:eastAsia="Times New Roman" w:hAnsi="Arial" w:cs="Arial"/>
          <w:sz w:val="28"/>
          <w:szCs w:val="28"/>
        </w:rPr>
        <w:t> </w:t>
      </w:r>
    </w:p>
    <w:p w:rsidR="003A26FA" w:rsidRPr="00A64C40" w:rsidRDefault="003A26FA" w:rsidP="003A2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июня 1998 года № 89-ФЗ «Об отходах производства и потребления», 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  граждан, вреда животным, растениям и окружающей среде»,   Федеральным законом от 6 октября 2003 года № 131-ФЗ «Об общих принципах организации местного самоуправления в Российской Федерации», Уставом Дербентского сельского поселения Тимашевского района п о с т а н о в л я ю:</w:t>
      </w:r>
    </w:p>
    <w:p w:rsidR="003A26FA" w:rsidRPr="00A64C40" w:rsidRDefault="003A26FA" w:rsidP="003A2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1. Утвердить Порядок организации сбора и определение места первичного сбора и размещения отработанных ртутьсодержащих ламп в Дербентском сельском поселении Тимашевского района согласно приложению  к настоящему постановлению.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 Определить на территории Дербентского сельского поселения Тимашевского района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Тимашевский район, х. Танцура Крамаренко, ул. Советская 4 (нежилое помещение – здание гаража).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924AF8" w:rsidRPr="00A64C40" w:rsidRDefault="00924AF8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4. Назначить </w:t>
      </w:r>
      <w:r w:rsidRPr="00A64C40">
        <w:rPr>
          <w:rFonts w:ascii="Times New Roman" w:hAnsi="Times New Roman" w:cs="Times New Roman"/>
          <w:bCs/>
          <w:sz w:val="28"/>
          <w:szCs w:val="28"/>
        </w:rPr>
        <w:t>заведующего сектором по организационно-кадровой работе и работе с обращениями граждан</w:t>
      </w:r>
      <w:r w:rsidRPr="00A64C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64C40">
        <w:rPr>
          <w:rFonts w:ascii="Times New Roman" w:hAnsi="Times New Roman" w:cs="Times New Roman"/>
          <w:bCs/>
          <w:sz w:val="28"/>
          <w:szCs w:val="28"/>
        </w:rPr>
        <w:t>Дербентского</w:t>
      </w:r>
      <w:r w:rsidRPr="00A64C40">
        <w:rPr>
          <w:rFonts w:ascii="Times New Roman" w:hAnsi="Times New Roman" w:cs="Times New Roman"/>
          <w:sz w:val="28"/>
          <w:szCs w:val="28"/>
        </w:rPr>
        <w:t xml:space="preserve"> </w:t>
      </w:r>
      <w:r w:rsidRPr="00A64C40">
        <w:rPr>
          <w:rFonts w:ascii="Times New Roman" w:hAnsi="Times New Roman" w:cs="Times New Roman"/>
          <w:bCs/>
          <w:sz w:val="28"/>
          <w:szCs w:val="28"/>
        </w:rPr>
        <w:t>сельского поселения Тимашевского района О</w:t>
      </w:r>
      <w:r w:rsidRPr="00A64C40">
        <w:rPr>
          <w:rFonts w:ascii="Times New Roman" w:hAnsi="Times New Roman" w:cs="Times New Roman"/>
          <w:sz w:val="28"/>
          <w:szCs w:val="28"/>
        </w:rPr>
        <w:t>.В. Марцун лицом, ответственным за прием первичного сбора и размещения отработанных ртутьсодержащих ламп.</w:t>
      </w:r>
    </w:p>
    <w:p w:rsidR="003A26FA" w:rsidRPr="00A64C40" w:rsidRDefault="005617C6" w:rsidP="003A2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C9D" w:rsidRPr="00A64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6FA" w:rsidRPr="00A64C40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</w:t>
      </w:r>
      <w:r w:rsidR="003A26FA" w:rsidRPr="00A64C40">
        <w:rPr>
          <w:rFonts w:ascii="Times New Roman" w:hAnsi="Times New Roman" w:cs="Times New Roman"/>
          <w:bCs/>
          <w:sz w:val="28"/>
          <w:szCs w:val="28"/>
        </w:rPr>
        <w:t>Дербентского</w:t>
      </w:r>
      <w:r w:rsidR="003A26FA" w:rsidRPr="00A64C40">
        <w:rPr>
          <w:rFonts w:ascii="Times New Roman" w:hAnsi="Times New Roman" w:cs="Times New Roman"/>
          <w:sz w:val="28"/>
          <w:szCs w:val="28"/>
        </w:rPr>
        <w:t xml:space="preserve"> </w:t>
      </w:r>
      <w:r w:rsidR="003A26FA" w:rsidRPr="00A64C40">
        <w:rPr>
          <w:rFonts w:ascii="Times New Roman" w:hAnsi="Times New Roman" w:cs="Times New Roman"/>
          <w:bCs/>
          <w:sz w:val="28"/>
          <w:szCs w:val="28"/>
        </w:rPr>
        <w:t>сельского поселения Тимашевского района К</w:t>
      </w:r>
      <w:r w:rsidR="003A26FA" w:rsidRPr="00A64C40">
        <w:rPr>
          <w:rFonts w:ascii="Times New Roman" w:hAnsi="Times New Roman" w:cs="Times New Roman"/>
          <w:sz w:val="28"/>
          <w:szCs w:val="28"/>
        </w:rPr>
        <w:t>.В. Погореловой обнародовать настоящее постановление.</w:t>
      </w:r>
    </w:p>
    <w:p w:rsidR="003A26FA" w:rsidRPr="00A64C40" w:rsidRDefault="005617C6" w:rsidP="003A26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6FA" w:rsidRPr="00A64C40">
        <w:rPr>
          <w:rFonts w:ascii="Times New Roman" w:hAnsi="Times New Roman" w:cs="Times New Roman"/>
          <w:sz w:val="28"/>
          <w:szCs w:val="28"/>
        </w:rPr>
        <w:t xml:space="preserve">. </w:t>
      </w:r>
      <w:r w:rsidR="003A26FA" w:rsidRPr="00A64C40">
        <w:rPr>
          <w:rFonts w:ascii="Times New Roman" w:hAnsi="Times New Roman" w:cs="Times New Roman"/>
          <w:bCs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="003A26FA" w:rsidRPr="00A64C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26FA" w:rsidRPr="00A64C40">
        <w:rPr>
          <w:rFonts w:ascii="Times New Roman" w:hAnsi="Times New Roman" w:cs="Times New Roman"/>
          <w:bCs/>
          <w:sz w:val="28"/>
          <w:szCs w:val="28"/>
        </w:rPr>
        <w:t>Дербентского</w:t>
      </w:r>
      <w:r w:rsidR="003A26FA" w:rsidRPr="00A64C40">
        <w:rPr>
          <w:rFonts w:ascii="Times New Roman" w:hAnsi="Times New Roman" w:cs="Times New Roman"/>
          <w:sz w:val="28"/>
          <w:szCs w:val="28"/>
        </w:rPr>
        <w:t xml:space="preserve"> </w:t>
      </w:r>
      <w:r w:rsidR="003A26FA" w:rsidRPr="00A64C40">
        <w:rPr>
          <w:rFonts w:ascii="Times New Roman" w:hAnsi="Times New Roman" w:cs="Times New Roman"/>
          <w:bCs/>
          <w:sz w:val="28"/>
          <w:szCs w:val="28"/>
        </w:rPr>
        <w:t>сельского поселения Тимашевского района О</w:t>
      </w:r>
      <w:r w:rsidR="003A26FA" w:rsidRPr="00A64C40">
        <w:rPr>
          <w:rFonts w:ascii="Times New Roman" w:hAnsi="Times New Roman" w:cs="Times New Roman"/>
          <w:sz w:val="28"/>
          <w:szCs w:val="28"/>
        </w:rPr>
        <w:t>.В. Марцун</w:t>
      </w:r>
      <w:r w:rsidR="003A26FA" w:rsidRPr="00A64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6FA" w:rsidRPr="00A64C40">
        <w:rPr>
          <w:rFonts w:ascii="Times New Roman" w:hAnsi="Times New Roman" w:cs="Times New Roman"/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</w:p>
    <w:p w:rsidR="003A26FA" w:rsidRPr="00A64C40" w:rsidRDefault="005617C6" w:rsidP="003A26FA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6FA" w:rsidRPr="00A64C40">
        <w:rPr>
          <w:rFonts w:ascii="Times New Roman" w:hAnsi="Times New Roman" w:cs="Times New Roman"/>
          <w:sz w:val="28"/>
          <w:szCs w:val="28"/>
        </w:rPr>
        <w:t>.</w:t>
      </w:r>
      <w:r w:rsidR="003A26FA" w:rsidRPr="00A64C40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 вступает в силу с момента его обнародования.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Arial" w:eastAsia="Times New Roman" w:hAnsi="Arial" w:cs="Arial"/>
          <w:sz w:val="28"/>
          <w:szCs w:val="28"/>
        </w:rPr>
        <w:t> 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Arial" w:eastAsia="Times New Roman" w:hAnsi="Arial" w:cs="Arial"/>
          <w:sz w:val="28"/>
          <w:szCs w:val="28"/>
        </w:rPr>
        <w:t> </w:t>
      </w:r>
    </w:p>
    <w:p w:rsidR="00D60C9D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Глава Дербентского</w:t>
      </w:r>
      <w:r w:rsidR="00D60C9D" w:rsidRPr="00A6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C3025" w:rsidRPr="00A64C40" w:rsidRDefault="00D60C9D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Тимашевского района                                                                             Н.А. Отиско</w:t>
      </w:r>
    </w:p>
    <w:p w:rsidR="003C3025" w:rsidRPr="00A64C40" w:rsidRDefault="003C3025">
      <w:pPr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3025" w:rsidRPr="00A64C40" w:rsidRDefault="003C3025" w:rsidP="003C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4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C3025" w:rsidRPr="00A64C40" w:rsidRDefault="003C3025" w:rsidP="003C302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64C40"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3C3025" w:rsidRPr="00A64C40" w:rsidRDefault="003C3025" w:rsidP="003C30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hAnsi="Times New Roman" w:cs="Times New Roman"/>
          <w:bCs/>
          <w:sz w:val="28"/>
          <w:szCs w:val="28"/>
        </w:rPr>
        <w:t>«</w:t>
      </w:r>
      <w:r w:rsidRPr="00A64C40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сбора и определение места</w:t>
      </w:r>
    </w:p>
    <w:p w:rsidR="003C3025" w:rsidRPr="00A64C40" w:rsidRDefault="003C3025" w:rsidP="003C30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Cs/>
          <w:sz w:val="28"/>
          <w:szCs w:val="28"/>
        </w:rPr>
        <w:t>первичного сбора и размещения отработанных</w:t>
      </w:r>
    </w:p>
    <w:p w:rsidR="003C3025" w:rsidRPr="00A64C40" w:rsidRDefault="003C3025" w:rsidP="003C30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Cs/>
          <w:sz w:val="28"/>
          <w:szCs w:val="28"/>
        </w:rPr>
        <w:t>ртутьсодержащих ламп</w:t>
      </w:r>
      <w:r w:rsidRPr="00A64C40">
        <w:rPr>
          <w:rFonts w:ascii="Times New Roman" w:hAnsi="Times New Roman" w:cs="Times New Roman"/>
          <w:sz w:val="28"/>
          <w:szCs w:val="28"/>
        </w:rPr>
        <w:t>»</w:t>
      </w:r>
    </w:p>
    <w:p w:rsidR="003C3025" w:rsidRPr="00A64C40" w:rsidRDefault="003C3025" w:rsidP="003C3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025" w:rsidRPr="00A64C40" w:rsidRDefault="003C3025" w:rsidP="003C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25" w:rsidRPr="00A64C40" w:rsidRDefault="00924AF8" w:rsidP="003C3025">
      <w:pPr>
        <w:pStyle w:val="1"/>
        <w:rPr>
          <w:rFonts w:ascii="Times New Roman" w:hAnsi="Times New Roman"/>
          <w:sz w:val="28"/>
          <w:szCs w:val="28"/>
        </w:rPr>
      </w:pPr>
      <w:r w:rsidRPr="00A64C40">
        <w:rPr>
          <w:rFonts w:ascii="Times New Roman" w:hAnsi="Times New Roman"/>
          <w:sz w:val="28"/>
          <w:szCs w:val="28"/>
        </w:rPr>
        <w:t xml:space="preserve">Проект подготовлен, </w:t>
      </w:r>
      <w:r w:rsidR="003C3025" w:rsidRPr="00A64C40">
        <w:rPr>
          <w:rFonts w:ascii="Times New Roman" w:hAnsi="Times New Roman"/>
          <w:sz w:val="28"/>
          <w:szCs w:val="28"/>
        </w:rPr>
        <w:t>внесен</w:t>
      </w:r>
      <w:r w:rsidRPr="00A64C40">
        <w:rPr>
          <w:rFonts w:ascii="Times New Roman" w:hAnsi="Times New Roman"/>
          <w:sz w:val="28"/>
          <w:szCs w:val="28"/>
        </w:rPr>
        <w:t xml:space="preserve"> и согласован</w:t>
      </w:r>
      <w:r w:rsidR="003C3025" w:rsidRPr="00A64C40">
        <w:rPr>
          <w:rFonts w:ascii="Times New Roman" w:hAnsi="Times New Roman"/>
          <w:sz w:val="28"/>
          <w:szCs w:val="28"/>
        </w:rPr>
        <w:t>:</w:t>
      </w:r>
    </w:p>
    <w:p w:rsidR="003C3025" w:rsidRPr="00A64C40" w:rsidRDefault="003C3025" w:rsidP="003C3025">
      <w:pPr>
        <w:pStyle w:val="1"/>
        <w:rPr>
          <w:rFonts w:ascii="Times New Roman" w:hAnsi="Times New Roman"/>
          <w:sz w:val="28"/>
          <w:szCs w:val="28"/>
        </w:rPr>
      </w:pPr>
      <w:r w:rsidRPr="00A64C40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3C3025" w:rsidRPr="00A64C40" w:rsidRDefault="003C3025" w:rsidP="003C3025">
      <w:pPr>
        <w:pStyle w:val="1"/>
        <w:rPr>
          <w:rFonts w:ascii="Times New Roman" w:hAnsi="Times New Roman"/>
          <w:sz w:val="28"/>
          <w:szCs w:val="28"/>
        </w:rPr>
      </w:pPr>
      <w:r w:rsidRPr="00A64C40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3C3025" w:rsidRPr="00A64C40" w:rsidRDefault="003C3025" w:rsidP="003C3025">
      <w:pPr>
        <w:pStyle w:val="1"/>
        <w:rPr>
          <w:rFonts w:ascii="Times New Roman" w:hAnsi="Times New Roman"/>
          <w:sz w:val="28"/>
          <w:szCs w:val="28"/>
        </w:rPr>
      </w:pPr>
      <w:r w:rsidRPr="00A64C40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3C3025" w:rsidRPr="00A64C40" w:rsidRDefault="003C3025" w:rsidP="003C3025">
      <w:pPr>
        <w:pStyle w:val="1"/>
        <w:rPr>
          <w:rFonts w:ascii="Times New Roman" w:hAnsi="Times New Roman"/>
          <w:sz w:val="28"/>
          <w:szCs w:val="28"/>
        </w:rPr>
      </w:pPr>
      <w:r w:rsidRPr="00A64C40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924AF8" w:rsidRPr="00A64C40" w:rsidRDefault="003C3025" w:rsidP="003C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4AF8" w:rsidRPr="00A64C40" w:rsidSect="003C3025">
          <w:headerReference w:type="default" r:id="rId7"/>
          <w:pgSz w:w="11906" w:h="16838"/>
          <w:pgMar w:top="1134" w:right="566" w:bottom="1134" w:left="1701" w:header="567" w:footer="708" w:gutter="0"/>
          <w:pgNumType w:start="1"/>
          <w:cols w:space="708"/>
          <w:titlePg/>
          <w:docGrid w:linePitch="360"/>
        </w:sectPr>
      </w:pPr>
      <w:r w:rsidRPr="00A64C40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      О.В. Марцун </w:t>
      </w:r>
    </w:p>
    <w:p w:rsidR="003A26FA" w:rsidRPr="00A64C40" w:rsidRDefault="003A26FA" w:rsidP="003A26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60C9D" w:rsidRPr="00A64C40" w:rsidRDefault="00D60C9D" w:rsidP="003A26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D60C9D" w:rsidRPr="00A64C40" w:rsidRDefault="00D60C9D" w:rsidP="003A26FA">
      <w:pPr>
        <w:shd w:val="clear" w:color="auto" w:fill="FFFFFF"/>
        <w:spacing w:after="0" w:line="240" w:lineRule="auto"/>
        <w:ind w:left="5387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A26FA" w:rsidRPr="00A64C40" w:rsidRDefault="003A26FA" w:rsidP="003A26FA">
      <w:pPr>
        <w:shd w:val="clear" w:color="auto" w:fill="FFFFFF"/>
        <w:spacing w:after="0" w:line="240" w:lineRule="auto"/>
        <w:ind w:left="5387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60C9D" w:rsidRPr="00A64C4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A26FA" w:rsidRPr="00A64C40" w:rsidRDefault="003A26FA" w:rsidP="003A26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Дербентского сельского поселения</w:t>
      </w:r>
    </w:p>
    <w:p w:rsidR="003A26FA" w:rsidRPr="00A64C40" w:rsidRDefault="003A26FA" w:rsidP="003A26FA">
      <w:pPr>
        <w:shd w:val="clear" w:color="auto" w:fill="FFFFFF"/>
        <w:spacing w:after="0" w:line="240" w:lineRule="auto"/>
        <w:ind w:left="5387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Тимашевского района</w:t>
      </w:r>
    </w:p>
    <w:p w:rsidR="003A26FA" w:rsidRPr="00A64C40" w:rsidRDefault="003A26FA" w:rsidP="003A26FA">
      <w:pPr>
        <w:shd w:val="clear" w:color="auto" w:fill="FFFFFF"/>
        <w:spacing w:after="0" w:line="240" w:lineRule="auto"/>
        <w:ind w:left="5387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от _____________ № _____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сбора и определение места первичного сбора и размещения отработанных ртутьсодержащих ламп в Дербентском сельском поселении Тимашевского района 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Arial" w:eastAsia="Times New Roman" w:hAnsi="Arial" w:cs="Arial"/>
          <w:sz w:val="28"/>
          <w:szCs w:val="28"/>
        </w:rPr>
        <w:t> 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1.1. Порядок организации сбора и определение места первичного сбора и размещения отработанных ртутьсодержащих ламп в Дербентском сельском поселении Тимашевского района 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1.2. Порядок разработан в соответствии с Федеральным законом от 24 июня 1998 года № 89-ФЗ "Об отходах производства и потребления, 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Дербентского сельского поселения Тимашевского района,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Дербентского сельского поселения (далее - потребители).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Arial" w:eastAsia="Times New Roman" w:hAnsi="Arial" w:cs="Arial"/>
          <w:sz w:val="28"/>
          <w:szCs w:val="28"/>
        </w:rPr>
        <w:t> 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2. Организация сбора отработанных ртутьсодержащих ламп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 xml:space="preserve">2.1. Сбору в соответствии с Порядком подлежат осветительные устройства и электрические лампы с ртутным заполнением и содержанием 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lastRenderedPageBreak/>
        <w:t>ртути не менее 0,01 процента, выведенные из эксплуатации и подлежащие утилизации.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 xml:space="preserve">2.2. Юридические лица и индивидуальные предприниматели, </w:t>
      </w:r>
      <w:r w:rsidR="00FB32D2" w:rsidRPr="00A64C40">
        <w:rPr>
          <w:rFonts w:ascii="Times New Roman" w:eastAsia="Times New Roman" w:hAnsi="Times New Roman" w:cs="Times New Roman"/>
          <w:sz w:val="28"/>
          <w:szCs w:val="28"/>
        </w:rPr>
        <w:t>заключают договоры со специализированными организациями, имеющими лицензию на транспортировку и размещение накопленных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t xml:space="preserve"> ртутьсодержащих ламп.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9B552B" w:rsidRPr="00A64C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32D2" w:rsidRPr="00A64C40">
        <w:rPr>
          <w:rFonts w:ascii="Times New Roman" w:eastAsia="Times New Roman" w:hAnsi="Times New Roman" w:cs="Times New Roman"/>
          <w:sz w:val="28"/>
          <w:szCs w:val="28"/>
        </w:rPr>
        <w:t>На территории Дербентского сельского поселения запрещается складирование ртутьсодержащих отходов в контейнеры и мусоросборники, предназначенные для твердых бытовых отходов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52B" w:rsidRPr="00A64C40" w:rsidRDefault="009B552B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2.4. Накопление отработанных ртутьсодержащих ламп в местах, являющихся общим имуществом собственников МКД, не допускается.</w:t>
      </w:r>
    </w:p>
    <w:p w:rsidR="009B552B" w:rsidRPr="00A64C40" w:rsidRDefault="003A26FA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9B552B" w:rsidRPr="00A64C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4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552B" w:rsidRPr="00A64C40">
        <w:rPr>
          <w:rFonts w:ascii="Times New Roman" w:eastAsia="Times New Roman" w:hAnsi="Times New Roman" w:cs="Times New Roman"/>
          <w:sz w:val="28"/>
          <w:szCs w:val="28"/>
        </w:rPr>
        <w:t>Накопление - хранение потребителями ртутьсодержащих ламп, за исключением физических лиц, с использование специальной тары, на срок не более чем на шесть месяцев, в приспособленном помещении на территории  Дербентского сельского поселения по адресу: х.Танцура Крамаренко, ул.Советская, , обустроенном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лицензию.</w:t>
      </w:r>
    </w:p>
    <w:p w:rsidR="009B552B" w:rsidRPr="00A64C40" w:rsidRDefault="009B552B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2.6.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9B552B" w:rsidRPr="00A64C40" w:rsidRDefault="009B552B" w:rsidP="009B55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2.7.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491.</w:t>
      </w:r>
    </w:p>
    <w:p w:rsidR="009B552B" w:rsidRPr="00A64C40" w:rsidRDefault="009B552B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2.8. Ртутьсодержащие отходы от потребителей (физических лиц) принимаются в местах первичного накопления ртутьсодержащих ламп.</w:t>
      </w:r>
    </w:p>
    <w:p w:rsidR="009B552B" w:rsidRPr="00A64C40" w:rsidRDefault="009B552B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2.9. Накопление отработанных ртутьсодержащих ламп производится отдельно от других видов отходов.</w:t>
      </w:r>
    </w:p>
    <w:p w:rsidR="0047594A" w:rsidRPr="00A64C40" w:rsidRDefault="009B552B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2.10.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3A26FA" w:rsidRPr="00A64C40" w:rsidRDefault="006E0220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7594A" w:rsidRPr="00A6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>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3A26FA" w:rsidRDefault="00A64C40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2.12.</w:t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разлива ртути, боя большого количества люминесцентных ламп и других ртутьсодержащих приборов. проведение демеркуризационных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A64C40" w:rsidRPr="00A64C40" w:rsidRDefault="00A64C40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2.13. Не допускается самостоятельное обезвреживание, использование, транспортирование и размещение отработанных ртутьсодержащих ламп потребителем.</w:t>
      </w:r>
    </w:p>
    <w:p w:rsidR="003A26FA" w:rsidRPr="00A64C40" w:rsidRDefault="003A26FA" w:rsidP="003A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3. Информирование населения</w:t>
      </w:r>
    </w:p>
    <w:p w:rsidR="00681E50" w:rsidRPr="00A64C40" w:rsidRDefault="00681E50" w:rsidP="003A26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6E0220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</w:t>
      </w:r>
      <w:r w:rsidR="00924AF8" w:rsidRPr="00A64C40">
        <w:rPr>
          <w:rFonts w:ascii="Times New Roman" w:eastAsia="Times New Roman" w:hAnsi="Times New Roman" w:cs="Times New Roman"/>
          <w:sz w:val="28"/>
          <w:szCs w:val="28"/>
        </w:rPr>
        <w:t>администрацией Дербентского сельского поселения.</w:t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6FA" w:rsidRPr="00A64C40" w:rsidRDefault="00681E50" w:rsidP="003A2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 xml:space="preserve">3.2. Информация о порядке сбора и определения места первичного сбора и размещения отработанных ртутьсодержащих ламп размещается </w:t>
      </w:r>
      <w:r w:rsidR="00FB32D2" w:rsidRPr="00A64C40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Дербентского сельского поселения Тимашевского района, в средствах массовой информации, в местах реализации ртутьсодержащих ламп, по месту нахождения специализированных организации.</w:t>
      </w:r>
    </w:p>
    <w:p w:rsidR="00FB32D2" w:rsidRPr="00A64C40" w:rsidRDefault="00FB32D2" w:rsidP="003A2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3A26FA" w:rsidP="00FB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</w:p>
    <w:p w:rsidR="00FB32D2" w:rsidRPr="00A64C40" w:rsidRDefault="00FB32D2" w:rsidP="00FB3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A26FA" w:rsidRPr="00A64C40" w:rsidRDefault="00D60C9D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</w:r>
      <w:r w:rsidR="003A26FA" w:rsidRPr="00A64C40">
        <w:rPr>
          <w:rFonts w:ascii="Times New Roman" w:eastAsia="Times New Roman" w:hAnsi="Times New Roman" w:cs="Times New Roman"/>
          <w:sz w:val="28"/>
          <w:szCs w:val="28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FB32D2" w:rsidRPr="00A64C40" w:rsidRDefault="00FB32D2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ab/>
        <w:t>4.2. За несоблюдение настоящего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75,77,79 Федерального закона от 10 января 2002 года № 7-ФЗ «Об охране окружающей среды».</w:t>
      </w:r>
    </w:p>
    <w:p w:rsidR="00FB32D2" w:rsidRPr="00A64C40" w:rsidRDefault="00FB32D2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25" w:rsidRPr="00A64C40" w:rsidRDefault="003C3025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25" w:rsidRPr="00A64C40" w:rsidRDefault="003C3025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3C3025" w:rsidRPr="00A64C40" w:rsidRDefault="003C3025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C40">
        <w:rPr>
          <w:rFonts w:ascii="Times New Roman" w:eastAsia="Times New Roman" w:hAnsi="Times New Roman" w:cs="Times New Roman"/>
          <w:sz w:val="28"/>
          <w:szCs w:val="28"/>
        </w:rPr>
        <w:t>Тимашевского района                                                                             Н.А. Отиско</w:t>
      </w:r>
    </w:p>
    <w:p w:rsidR="003C3025" w:rsidRPr="00A64C40" w:rsidRDefault="003C3025" w:rsidP="003C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25" w:rsidRPr="00A64C40" w:rsidRDefault="003C3025" w:rsidP="003C30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sectPr w:rsidR="003C3025" w:rsidRPr="00A64C40" w:rsidSect="003C3025">
      <w:pgSz w:w="11906" w:h="16838"/>
      <w:pgMar w:top="1134" w:right="566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E0" w:rsidRDefault="007415E0" w:rsidP="003C3025">
      <w:pPr>
        <w:spacing w:after="0" w:line="240" w:lineRule="auto"/>
      </w:pPr>
      <w:r>
        <w:separator/>
      </w:r>
    </w:p>
  </w:endnote>
  <w:endnote w:type="continuationSeparator" w:id="0">
    <w:p w:rsidR="007415E0" w:rsidRDefault="007415E0" w:rsidP="003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E0" w:rsidRDefault="007415E0" w:rsidP="003C3025">
      <w:pPr>
        <w:spacing w:after="0" w:line="240" w:lineRule="auto"/>
      </w:pPr>
      <w:r>
        <w:separator/>
      </w:r>
    </w:p>
  </w:footnote>
  <w:footnote w:type="continuationSeparator" w:id="0">
    <w:p w:rsidR="007415E0" w:rsidRDefault="007415E0" w:rsidP="003C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552B" w:rsidRPr="003C3025" w:rsidRDefault="00922D40" w:rsidP="003C30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3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552B" w:rsidRPr="003C3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3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0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30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552B" w:rsidRDefault="009B55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6FA"/>
    <w:rsid w:val="002062A9"/>
    <w:rsid w:val="002B4BC1"/>
    <w:rsid w:val="003A26FA"/>
    <w:rsid w:val="003C3025"/>
    <w:rsid w:val="0044501E"/>
    <w:rsid w:val="0047594A"/>
    <w:rsid w:val="005617C6"/>
    <w:rsid w:val="00681E50"/>
    <w:rsid w:val="006E0220"/>
    <w:rsid w:val="007415E0"/>
    <w:rsid w:val="00840083"/>
    <w:rsid w:val="0088640E"/>
    <w:rsid w:val="00922D40"/>
    <w:rsid w:val="00924AF8"/>
    <w:rsid w:val="009B552B"/>
    <w:rsid w:val="00A64C40"/>
    <w:rsid w:val="00AA41BA"/>
    <w:rsid w:val="00D60C9D"/>
    <w:rsid w:val="00DA373F"/>
    <w:rsid w:val="00E956D0"/>
    <w:rsid w:val="00F85D6B"/>
    <w:rsid w:val="00FB32D2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1E50"/>
    <w:rPr>
      <w:color w:val="0000FF"/>
      <w:u w:val="single"/>
    </w:rPr>
  </w:style>
  <w:style w:type="paragraph" w:customStyle="1" w:styleId="1">
    <w:name w:val="Без интервала1"/>
    <w:rsid w:val="003C302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3C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025"/>
  </w:style>
  <w:style w:type="paragraph" w:styleId="a7">
    <w:name w:val="footer"/>
    <w:basedOn w:val="a"/>
    <w:link w:val="a8"/>
    <w:uiPriority w:val="99"/>
    <w:semiHidden/>
    <w:unhideWhenUsed/>
    <w:rsid w:val="003C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C0AD-FE20-491D-A6BC-01281318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2018-08-20T12:34:00Z</cp:lastPrinted>
  <dcterms:created xsi:type="dcterms:W3CDTF">2018-07-12T10:25:00Z</dcterms:created>
  <dcterms:modified xsi:type="dcterms:W3CDTF">2018-11-19T08:26:00Z</dcterms:modified>
</cp:coreProperties>
</file>