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  <w:szCs w:val="22"/>
        </w:rPr>
        <w:t>АДМИНИСТРАЦИЯ  ДЕРБЕНТСКОГО</w:t>
      </w:r>
      <w:proofErr w:type="gramEnd"/>
      <w:r>
        <w:rPr>
          <w:b/>
          <w:color w:val="000000"/>
          <w:sz w:val="26"/>
          <w:szCs w:val="22"/>
        </w:rPr>
        <w:t xml:space="preserve"> СЕЛЬСКОГО ПОСЕЛЕНИЯ</w:t>
      </w:r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  <w:szCs w:val="22"/>
        </w:rPr>
        <w:t>ТИМАШЕВСКОГО  РАЙОНА</w:t>
      </w:r>
      <w:proofErr w:type="gramEnd"/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П О С Т А Н О В Л Е Н И Е</w:t>
      </w:r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AA6519" w:rsidRDefault="00AA6519" w:rsidP="00AA6519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 xml:space="preserve">от </w:t>
      </w:r>
      <w:r>
        <w:rPr>
          <w:b/>
          <w:color w:val="000000"/>
          <w:sz w:val="26"/>
          <w:szCs w:val="22"/>
        </w:rPr>
        <w:t>22</w:t>
      </w:r>
      <w:r>
        <w:rPr>
          <w:b/>
          <w:color w:val="000000"/>
          <w:sz w:val="26"/>
          <w:szCs w:val="22"/>
        </w:rPr>
        <w:t xml:space="preserve">.09.2023                                                                                                   № </w:t>
      </w:r>
      <w:r>
        <w:rPr>
          <w:b/>
          <w:color w:val="000000"/>
          <w:sz w:val="26"/>
          <w:szCs w:val="22"/>
        </w:rPr>
        <w:t>97</w:t>
      </w:r>
    </w:p>
    <w:p w:rsidR="00146818" w:rsidRDefault="00146818" w:rsidP="00146818"/>
    <w:p w:rsidR="00146818" w:rsidRPr="00146818" w:rsidRDefault="00146818" w:rsidP="00146818">
      <w:pPr>
        <w:ind w:left="851" w:right="850" w:firstLine="0"/>
        <w:jc w:val="center"/>
        <w:rPr>
          <w:b/>
        </w:rPr>
      </w:pPr>
      <w:r w:rsidRPr="00146818">
        <w:rPr>
          <w:b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146818" w:rsidRDefault="00146818" w:rsidP="00146818">
      <w:pPr>
        <w:ind w:left="851" w:right="708" w:firstLine="0"/>
        <w:jc w:val="center"/>
      </w:pPr>
      <w:r w:rsidRPr="00146818">
        <w:rPr>
          <w:b/>
        </w:rPr>
        <w:t>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146818" w:rsidRDefault="00146818" w:rsidP="00146818"/>
    <w:p w:rsidR="00146818" w:rsidRDefault="00146818" w:rsidP="00146818"/>
    <w:p w:rsidR="00146818" w:rsidRDefault="00146818" w:rsidP="00146818">
      <w:r>
        <w:t>В соответствии с Федеральным законом от 27 июля 2010 г. № 210-ФЗ  «Об организации предоставления государственных и муниципальных услуг», руководствуясь пунктом 3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п о с т а н о в л я ю:</w:t>
      </w:r>
    </w:p>
    <w:p w:rsidR="00146818" w:rsidRDefault="00146818" w:rsidP="00146818">
      <w:r>
        <w:t xml:space="preserve">1. Внести изменения в постановление администрации Дербентского сельского поселения Тимашевского района от 19 февраля 2019 г. № 18                        </w:t>
      </w:r>
      <w:proofErr w:type="gramStart"/>
      <w:r>
        <w:t xml:space="preserve">   «</w:t>
      </w:r>
      <w:proofErr w:type="gramEnd"/>
      <w:r>
        <w:t>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окна», изложив приложение к постановлению в новой редакции (прилагается).</w:t>
      </w:r>
    </w:p>
    <w:p w:rsidR="00146818" w:rsidRDefault="00146818" w:rsidP="00146818">
      <w:r>
        <w:t xml:space="preserve">2. Признать утратившим силу постановление администрации Дербентского сельского поселения Тимашевского района от 1 февраля 2023 г.    № 11 «О внесении изменений в постановление администрации Дербентского сельского поселения Тимашевского района от 19 февраля 2019 г. № 18                </w:t>
      </w:r>
      <w:proofErr w:type="gramStart"/>
      <w:r>
        <w:t xml:space="preserve">   «</w:t>
      </w:r>
      <w:proofErr w:type="gramEnd"/>
      <w:r>
        <w:t>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окна».</w:t>
      </w:r>
    </w:p>
    <w:p w:rsidR="00146818" w:rsidRDefault="00146818" w:rsidP="00146818">
      <w:r>
        <w:t xml:space="preserve">3. Заместителю главы Дербентского сельского поселения Тимашевского района Марцун О.В. разместить настоящее постановление на официальном сайте </w:t>
      </w:r>
      <w:r>
        <w:lastRenderedPageBreak/>
        <w:t>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146818" w:rsidRDefault="00146818" w:rsidP="00146818">
      <w:r>
        <w:t>4.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146818" w:rsidRDefault="00146818" w:rsidP="00146818">
      <w: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ул. </w:t>
      </w:r>
      <w:proofErr w:type="gramStart"/>
      <w:r>
        <w:t xml:space="preserve">Советская, </w:t>
      </w:r>
      <w:r w:rsidR="00DA287B">
        <w:t xml:space="preserve">  </w:t>
      </w:r>
      <w:proofErr w:type="gramEnd"/>
      <w:r w:rsidR="00DA287B">
        <w:t xml:space="preserve">            </w:t>
      </w:r>
      <w:r>
        <w:t>д. 4;</w:t>
      </w:r>
    </w:p>
    <w:p w:rsidR="00146818" w:rsidRDefault="00146818" w:rsidP="00146818">
      <w: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146818" w:rsidRDefault="00146818" w:rsidP="00146818">
      <w:r>
        <w:t>5. Постановление вступает в силу со дня его официального обнародования.</w:t>
      </w:r>
    </w:p>
    <w:p w:rsidR="00146818" w:rsidRDefault="00146818" w:rsidP="00146818"/>
    <w:p w:rsidR="00146818" w:rsidRDefault="00146818" w:rsidP="00146818"/>
    <w:p w:rsidR="00146818" w:rsidRDefault="00146818" w:rsidP="00146818">
      <w:pPr>
        <w:ind w:firstLine="0"/>
      </w:pPr>
      <w:r>
        <w:t>Глава Дербентского сельского поселения</w:t>
      </w:r>
    </w:p>
    <w:p w:rsidR="00146818" w:rsidRDefault="00146818" w:rsidP="00146818">
      <w:pPr>
        <w:ind w:firstLine="0"/>
      </w:pPr>
      <w:r>
        <w:t>Тимашевского района                                                                         С.С. Колесников</w:t>
      </w:r>
    </w:p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>
      <w:r>
        <w:br w:type="page"/>
      </w:r>
    </w:p>
    <w:p w:rsidR="00146818" w:rsidRDefault="00146818" w:rsidP="00146818"/>
    <w:p w:rsidR="00146818" w:rsidRPr="00146818" w:rsidRDefault="00146818" w:rsidP="00146818">
      <w:pPr>
        <w:ind w:left="709" w:hanging="142"/>
        <w:jc w:val="center"/>
        <w:rPr>
          <w:b/>
        </w:rPr>
      </w:pPr>
      <w:r w:rsidRPr="00146818">
        <w:rPr>
          <w:b/>
        </w:rPr>
        <w:t>ЛИСТ СОГЛАСОВАНИЯ</w:t>
      </w:r>
    </w:p>
    <w:p w:rsidR="00146818" w:rsidRDefault="00146818" w:rsidP="00146818">
      <w:pPr>
        <w:ind w:left="709" w:hanging="142"/>
        <w:jc w:val="center"/>
      </w:pPr>
      <w:r>
        <w:t>проекта постановления администрации Дербентского сельского поселения Тимашевского района от ____________________ № _______</w:t>
      </w:r>
    </w:p>
    <w:p w:rsidR="00146818" w:rsidRDefault="00146818" w:rsidP="00146818">
      <w:pPr>
        <w:ind w:left="851" w:right="567" w:firstLine="0"/>
        <w:jc w:val="center"/>
      </w:pPr>
      <w:r>
        <w:t xml:space="preserve">«О внесении изменений в постановление администрации Дербентского сельского </w:t>
      </w:r>
      <w:proofErr w:type="gramStart"/>
      <w:r>
        <w:t>поселения  Тимашевского</w:t>
      </w:r>
      <w:proofErr w:type="gramEnd"/>
      <w:r>
        <w:t xml:space="preserve">  района             от 19 февраля 2019 г.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</w:t>
      </w:r>
    </w:p>
    <w:p w:rsidR="00146818" w:rsidRDefault="00146818" w:rsidP="00146818">
      <w:pPr>
        <w:ind w:left="851" w:right="567" w:firstLine="0"/>
        <w:jc w:val="center"/>
      </w:pPr>
      <w:r>
        <w:t>по принципу «одного окна»</w:t>
      </w:r>
    </w:p>
    <w:p w:rsidR="00146818" w:rsidRDefault="00146818" w:rsidP="00146818"/>
    <w:p w:rsidR="00146818" w:rsidRDefault="00146818" w:rsidP="00146818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6818" w:rsidTr="00E83C33">
        <w:tc>
          <w:tcPr>
            <w:tcW w:w="4814" w:type="dxa"/>
          </w:tcPr>
          <w:p w:rsidR="00146818" w:rsidRDefault="00146818" w:rsidP="00146818">
            <w:pPr>
              <w:ind w:firstLine="0"/>
            </w:pPr>
            <w:r>
              <w:t>Проект внесен и подготовлен:</w:t>
            </w:r>
          </w:p>
          <w:p w:rsidR="00146818" w:rsidRDefault="00146818" w:rsidP="00146818">
            <w:pPr>
              <w:ind w:firstLine="0"/>
            </w:pPr>
            <w:r>
              <w:t>Ведущий специалист администрации</w:t>
            </w:r>
          </w:p>
          <w:p w:rsidR="00146818" w:rsidRDefault="00146818" w:rsidP="00146818">
            <w:pPr>
              <w:ind w:firstLine="0"/>
            </w:pPr>
            <w:r>
              <w:t>Дербентского сельского поселения</w:t>
            </w:r>
          </w:p>
          <w:p w:rsidR="00146818" w:rsidRDefault="00146818" w:rsidP="00146818">
            <w:pPr>
              <w:ind w:firstLine="0"/>
            </w:pPr>
            <w:r>
              <w:t>Тимашевского района</w:t>
            </w:r>
          </w:p>
          <w:p w:rsidR="00146818" w:rsidRDefault="00146818" w:rsidP="00146818">
            <w:pPr>
              <w:ind w:firstLine="0"/>
            </w:pPr>
          </w:p>
          <w:p w:rsidR="00E83C33" w:rsidRDefault="00E83C33" w:rsidP="00146818">
            <w:pPr>
              <w:ind w:firstLine="0"/>
            </w:pPr>
          </w:p>
          <w:p w:rsidR="00E83C33" w:rsidRDefault="00E83C33" w:rsidP="00E83C33">
            <w:pPr>
              <w:ind w:firstLine="0"/>
            </w:pPr>
            <w:r>
              <w:t>Проект согласован:</w:t>
            </w:r>
          </w:p>
          <w:p w:rsidR="00E83C33" w:rsidRDefault="00E83C33" w:rsidP="00E83C33">
            <w:pPr>
              <w:ind w:firstLine="0"/>
            </w:pPr>
            <w:r>
              <w:t>Заместитель главы</w:t>
            </w:r>
          </w:p>
          <w:p w:rsidR="00E83C33" w:rsidRDefault="00E83C33" w:rsidP="00E83C33">
            <w:pPr>
              <w:ind w:firstLine="0"/>
            </w:pPr>
            <w:r>
              <w:t xml:space="preserve">Дербентского сельского поселения </w:t>
            </w:r>
          </w:p>
          <w:p w:rsidR="00E83C33" w:rsidRDefault="00E83C33" w:rsidP="00E83C33">
            <w:pPr>
              <w:ind w:firstLine="0"/>
            </w:pPr>
            <w:r>
              <w:t>Тимашевского района</w:t>
            </w:r>
          </w:p>
          <w:p w:rsidR="00146818" w:rsidRDefault="00146818" w:rsidP="00146818">
            <w:pPr>
              <w:ind w:firstLine="0"/>
            </w:pPr>
          </w:p>
          <w:p w:rsidR="00E83C33" w:rsidRDefault="00E83C33" w:rsidP="00146818">
            <w:pPr>
              <w:ind w:firstLine="0"/>
            </w:pPr>
          </w:p>
          <w:p w:rsidR="00E83C33" w:rsidRDefault="00E83C33" w:rsidP="00E83C33">
            <w:pPr>
              <w:ind w:firstLine="22"/>
            </w:pPr>
            <w:r>
              <w:t>Ведущий специалист администрации</w:t>
            </w:r>
          </w:p>
          <w:p w:rsidR="00E83C33" w:rsidRDefault="00E83C33" w:rsidP="00E83C33">
            <w:pPr>
              <w:ind w:firstLine="22"/>
            </w:pPr>
            <w:r>
              <w:t xml:space="preserve">Дербентского сельского поселения </w:t>
            </w:r>
          </w:p>
          <w:p w:rsidR="00146818" w:rsidRDefault="00E83C33" w:rsidP="00E83C33">
            <w:pPr>
              <w:ind w:firstLine="22"/>
            </w:pPr>
            <w:r>
              <w:t>Тимашевского района</w:t>
            </w:r>
          </w:p>
          <w:p w:rsidR="00E83C33" w:rsidRDefault="00E83C33" w:rsidP="00E83C33">
            <w:pPr>
              <w:ind w:firstLine="22"/>
            </w:pPr>
          </w:p>
          <w:p w:rsidR="00E83C33" w:rsidRDefault="00E83C33" w:rsidP="00E83C33">
            <w:pPr>
              <w:ind w:firstLine="22"/>
            </w:pPr>
          </w:p>
          <w:p w:rsidR="00E83C33" w:rsidRDefault="00E83C33" w:rsidP="00E83C33">
            <w:pPr>
              <w:ind w:firstLine="22"/>
            </w:pPr>
            <w:r>
              <w:t>Ведущий специалист администрации</w:t>
            </w:r>
          </w:p>
          <w:p w:rsidR="00E83C33" w:rsidRDefault="00E83C33" w:rsidP="00E83C33">
            <w:pPr>
              <w:ind w:firstLine="22"/>
            </w:pPr>
            <w:r>
              <w:t xml:space="preserve">Дербентского сельского поселения </w:t>
            </w:r>
          </w:p>
          <w:p w:rsidR="00E83C33" w:rsidRDefault="00E83C33" w:rsidP="00E83C33">
            <w:pPr>
              <w:ind w:firstLine="22"/>
            </w:pPr>
            <w:r>
              <w:t>Тимашевского района</w:t>
            </w:r>
          </w:p>
          <w:p w:rsidR="00E83C33" w:rsidRDefault="00E83C33" w:rsidP="00E83C33">
            <w:pPr>
              <w:ind w:firstLine="22"/>
            </w:pPr>
          </w:p>
        </w:tc>
        <w:tc>
          <w:tcPr>
            <w:tcW w:w="4815" w:type="dxa"/>
          </w:tcPr>
          <w:p w:rsidR="00146818" w:rsidRDefault="00146818" w:rsidP="00E83C33">
            <w:pPr>
              <w:ind w:firstLine="0"/>
              <w:jc w:val="right"/>
            </w:pPr>
          </w:p>
          <w:p w:rsidR="00146818" w:rsidRDefault="00146818" w:rsidP="00E83C33">
            <w:pPr>
              <w:ind w:firstLine="0"/>
              <w:jc w:val="right"/>
            </w:pPr>
          </w:p>
          <w:p w:rsidR="00146818" w:rsidRDefault="00146818" w:rsidP="00E83C33">
            <w:pPr>
              <w:ind w:firstLine="0"/>
              <w:jc w:val="right"/>
            </w:pPr>
          </w:p>
          <w:p w:rsidR="00E83C33" w:rsidRDefault="00146818" w:rsidP="00E83C33">
            <w:pPr>
              <w:ind w:firstLine="0"/>
              <w:jc w:val="right"/>
            </w:pPr>
            <w:r>
              <w:t>Т.Л. Дукова</w:t>
            </w: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  <w:r>
              <w:t>О.В. Марцун</w:t>
            </w: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  <w:r>
              <w:t>О.Н. Коваленко</w:t>
            </w: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E83C33" w:rsidRDefault="00E83C33" w:rsidP="00E83C33">
            <w:pPr>
              <w:ind w:firstLine="0"/>
              <w:jc w:val="right"/>
            </w:pPr>
          </w:p>
          <w:p w:rsidR="00146818" w:rsidRDefault="00E83C33" w:rsidP="00E83C33">
            <w:pPr>
              <w:ind w:firstLine="0"/>
              <w:jc w:val="right"/>
            </w:pPr>
            <w:r>
              <w:t>О.Б. Нечаева</w:t>
            </w:r>
          </w:p>
        </w:tc>
      </w:tr>
    </w:tbl>
    <w:p w:rsidR="00146818" w:rsidRDefault="00146818" w:rsidP="00146818">
      <w:pPr>
        <w:ind w:firstLine="0"/>
      </w:pPr>
    </w:p>
    <w:p w:rsidR="00146818" w:rsidRDefault="00146818" w:rsidP="00146818"/>
    <w:p w:rsidR="00146818" w:rsidRDefault="00146818" w:rsidP="00146818"/>
    <w:p w:rsidR="00146818" w:rsidRDefault="00146818" w:rsidP="00146818"/>
    <w:p w:rsidR="00146818" w:rsidRDefault="00146818" w:rsidP="00146818"/>
    <w:p w:rsidR="00E83C33" w:rsidRDefault="00E83C33" w:rsidP="00146818">
      <w:pPr>
        <w:sectPr w:rsidR="00E83C33" w:rsidSect="00146818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3C33" w:rsidTr="00E83C33">
        <w:tc>
          <w:tcPr>
            <w:tcW w:w="4814" w:type="dxa"/>
          </w:tcPr>
          <w:p w:rsidR="00E83C33" w:rsidRDefault="00E83C33" w:rsidP="00146818">
            <w:pPr>
              <w:ind w:firstLine="0"/>
            </w:pPr>
          </w:p>
        </w:tc>
        <w:tc>
          <w:tcPr>
            <w:tcW w:w="4815" w:type="dxa"/>
          </w:tcPr>
          <w:p w:rsidR="00E83C33" w:rsidRDefault="00E83C33" w:rsidP="00E83C33">
            <w:pPr>
              <w:ind w:firstLine="0"/>
            </w:pPr>
            <w:r>
              <w:t>Приложение</w:t>
            </w:r>
          </w:p>
          <w:p w:rsidR="00E83C33" w:rsidRDefault="00E83C33" w:rsidP="00E83C33">
            <w:pPr>
              <w:ind w:firstLine="0"/>
            </w:pPr>
            <w:r>
              <w:t>к постановлению администрации</w:t>
            </w:r>
          </w:p>
          <w:p w:rsidR="00E83C33" w:rsidRDefault="00E83C33" w:rsidP="00E83C33">
            <w:pPr>
              <w:ind w:firstLine="0"/>
            </w:pPr>
            <w:r>
              <w:t xml:space="preserve">Дербентского сельского поселения </w:t>
            </w:r>
          </w:p>
          <w:p w:rsidR="00E83C33" w:rsidRDefault="00E83C33" w:rsidP="00E83C33">
            <w:pPr>
              <w:ind w:firstLine="0"/>
            </w:pPr>
            <w:r>
              <w:t xml:space="preserve">Тимашевского района </w:t>
            </w:r>
          </w:p>
          <w:p w:rsidR="00E83C33" w:rsidRDefault="00E83C33" w:rsidP="00E83C33">
            <w:pPr>
              <w:ind w:firstLine="0"/>
            </w:pPr>
            <w:r>
              <w:t xml:space="preserve">от </w:t>
            </w:r>
            <w:r w:rsidR="00AA6519">
              <w:t xml:space="preserve">22.09.2023 </w:t>
            </w:r>
            <w:r>
              <w:t xml:space="preserve">№ </w:t>
            </w:r>
            <w:r w:rsidR="00AA6519">
              <w:t>97</w:t>
            </w:r>
          </w:p>
          <w:p w:rsidR="00E83C33" w:rsidRDefault="00E83C33" w:rsidP="00E83C33">
            <w:pPr>
              <w:ind w:firstLine="0"/>
            </w:pPr>
          </w:p>
          <w:p w:rsidR="00E83C33" w:rsidRDefault="00E83C33" w:rsidP="00E83C33">
            <w:pPr>
              <w:ind w:firstLine="0"/>
            </w:pPr>
            <w:r>
              <w:t>«Приложение</w:t>
            </w:r>
          </w:p>
          <w:p w:rsidR="00E83C33" w:rsidRDefault="00E83C33" w:rsidP="00E83C33">
            <w:pPr>
              <w:ind w:firstLine="0"/>
            </w:pPr>
          </w:p>
          <w:p w:rsidR="00E83C33" w:rsidRDefault="00E83C33" w:rsidP="00E83C33">
            <w:pPr>
              <w:ind w:firstLine="0"/>
            </w:pPr>
            <w:r>
              <w:t>УТВЕРЖДЕН</w:t>
            </w:r>
          </w:p>
          <w:p w:rsidR="00E83C33" w:rsidRDefault="00E83C33" w:rsidP="00E83C33">
            <w:pPr>
              <w:ind w:firstLine="0"/>
            </w:pPr>
            <w:r>
              <w:t xml:space="preserve">постановлением администрации </w:t>
            </w:r>
          </w:p>
          <w:p w:rsidR="00E83C33" w:rsidRDefault="00E83C33" w:rsidP="00E83C33">
            <w:pPr>
              <w:ind w:firstLine="0"/>
            </w:pPr>
            <w:r>
              <w:t>Дербентского сельского поселения Тимашевского района</w:t>
            </w:r>
          </w:p>
          <w:p w:rsidR="00E83C33" w:rsidRDefault="00E83C33" w:rsidP="00E83C33">
            <w:pPr>
              <w:ind w:firstLine="0"/>
            </w:pPr>
            <w:r>
              <w:t>от 19.02.2019 № 18</w:t>
            </w:r>
          </w:p>
          <w:p w:rsidR="00E83C33" w:rsidRDefault="00E83C33" w:rsidP="00E83C33">
            <w:pPr>
              <w:ind w:firstLine="0"/>
            </w:pPr>
            <w:r>
              <w:t>(в редакции постановления администрации Дербентского</w:t>
            </w:r>
          </w:p>
          <w:p w:rsidR="00E83C33" w:rsidRDefault="00E83C33" w:rsidP="00E83C33">
            <w:pPr>
              <w:ind w:firstLine="0"/>
            </w:pPr>
            <w:r>
              <w:t xml:space="preserve">сельского поселения </w:t>
            </w:r>
          </w:p>
          <w:p w:rsidR="00E83C33" w:rsidRDefault="00E83C33" w:rsidP="00E83C33">
            <w:pPr>
              <w:ind w:firstLine="0"/>
            </w:pPr>
            <w:r>
              <w:t xml:space="preserve">Тимашевского района </w:t>
            </w:r>
          </w:p>
          <w:p w:rsidR="00E83C33" w:rsidRDefault="00E83C33" w:rsidP="00AA6519">
            <w:pPr>
              <w:ind w:firstLine="0"/>
            </w:pPr>
            <w:r>
              <w:t xml:space="preserve">от </w:t>
            </w:r>
            <w:r w:rsidR="00AA6519">
              <w:t>22.09.2023</w:t>
            </w:r>
            <w:bookmarkStart w:id="0" w:name="_GoBack"/>
            <w:bookmarkEnd w:id="0"/>
            <w:r>
              <w:t xml:space="preserve"> № </w:t>
            </w:r>
            <w:r w:rsidR="00AA6519">
              <w:t>97</w:t>
            </w:r>
          </w:p>
        </w:tc>
      </w:tr>
    </w:tbl>
    <w:p w:rsidR="00146818" w:rsidRDefault="00146818" w:rsidP="00146818"/>
    <w:p w:rsidR="00146818" w:rsidRDefault="00146818" w:rsidP="00146818"/>
    <w:p w:rsidR="00146818" w:rsidRPr="00E83C33" w:rsidRDefault="00146818" w:rsidP="00E83C33">
      <w:pPr>
        <w:jc w:val="center"/>
        <w:rPr>
          <w:b/>
        </w:rPr>
      </w:pPr>
      <w:r w:rsidRPr="00E83C33">
        <w:rPr>
          <w:b/>
        </w:rPr>
        <w:t>ПЕРЕЧЕНЬ</w:t>
      </w:r>
    </w:p>
    <w:p w:rsidR="00146818" w:rsidRPr="00E83C33" w:rsidRDefault="00146818" w:rsidP="00E83C33">
      <w:pPr>
        <w:jc w:val="center"/>
        <w:rPr>
          <w:b/>
        </w:rPr>
      </w:pPr>
      <w:r w:rsidRPr="00E83C33">
        <w:rPr>
          <w:b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146818" w:rsidRDefault="00146818" w:rsidP="001468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085"/>
        <w:gridCol w:w="3950"/>
      </w:tblGrid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№ п/п</w:t>
            </w:r>
          </w:p>
        </w:tc>
        <w:tc>
          <w:tcPr>
            <w:tcW w:w="5103" w:type="dxa"/>
          </w:tcPr>
          <w:p w:rsidR="00E83C33" w:rsidRDefault="00E83C33" w:rsidP="00E83C33">
            <w:pPr>
              <w:ind w:firstLine="0"/>
              <w:jc w:val="center"/>
            </w:pPr>
            <w: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4" w:type="dxa"/>
          </w:tcPr>
          <w:p w:rsidR="00E83C33" w:rsidRDefault="00E83C33" w:rsidP="00E83C33">
            <w:pPr>
              <w:ind w:firstLine="0"/>
              <w:jc w:val="center"/>
            </w:pPr>
            <w: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E83C33">
            <w:pPr>
              <w:ind w:firstLine="0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E83C33" w:rsidRDefault="00E83C33" w:rsidP="00E83C33">
            <w:pPr>
              <w:ind w:firstLine="0"/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83C33" w:rsidRDefault="00E83C33" w:rsidP="00E83C33">
            <w:pPr>
              <w:ind w:firstLine="0"/>
              <w:jc w:val="center"/>
            </w:pPr>
            <w:r>
              <w:t>3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2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3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Выдача разрешения на право организации розничного рынка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 xml:space="preserve">Ведущий специалист администрации Дербентского </w:t>
            </w:r>
            <w:r>
              <w:lastRenderedPageBreak/>
              <w:t>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lastRenderedPageBreak/>
              <w:t>4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Заместитель главы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5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Предоставление копий правовых актов администрации Дербентского сельского поселения Тимашевского района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Заместитель главы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6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Предоставление выписки из похозяйственной книги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7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Выдача порубочного билета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8</w:t>
            </w:r>
          </w:p>
        </w:tc>
        <w:tc>
          <w:tcPr>
            <w:tcW w:w="5103" w:type="dxa"/>
          </w:tcPr>
          <w:p w:rsidR="00E83C33" w:rsidRDefault="00E83C33" w:rsidP="00E83C33">
            <w:pPr>
              <w:ind w:firstLine="0"/>
            </w:pPr>
            <w:r>
              <w:t xml:space="preserve">Предоставление разрешения на осуществление земляных работ 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9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10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11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Заместитель главы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12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Выдача разрешения на пересадку зеленых насаждений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13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 xml:space="preserve">Принятие решения об использовании донного грунта, извлеченного при проведении дноуглубительных и других </w:t>
            </w:r>
            <w:r>
              <w:lastRenderedPageBreak/>
              <w:t>работ, связанных с изменением дна и берегов водных объектов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lastRenderedPageBreak/>
              <w:t xml:space="preserve">Ведущий специалист администрации Дербентского </w:t>
            </w:r>
            <w:r>
              <w:lastRenderedPageBreak/>
              <w:t>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lastRenderedPageBreak/>
              <w:t>14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  <w:tr w:rsidR="00E83C33" w:rsidTr="00E83C33">
        <w:tc>
          <w:tcPr>
            <w:tcW w:w="562" w:type="dxa"/>
          </w:tcPr>
          <w:p w:rsidR="00E83C33" w:rsidRDefault="00E83C33" w:rsidP="00146818">
            <w:pPr>
              <w:ind w:firstLine="0"/>
            </w:pPr>
            <w:r>
              <w:t>15</w:t>
            </w:r>
          </w:p>
        </w:tc>
        <w:tc>
          <w:tcPr>
            <w:tcW w:w="5103" w:type="dxa"/>
          </w:tcPr>
          <w:p w:rsidR="00E83C33" w:rsidRDefault="00E83C33" w:rsidP="00146818">
            <w:pPr>
              <w:ind w:firstLine="0"/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964" w:type="dxa"/>
          </w:tcPr>
          <w:p w:rsidR="00E83C33" w:rsidRDefault="00E83C33" w:rsidP="00146818">
            <w:pPr>
              <w:ind w:firstLine="0"/>
            </w:pPr>
            <w:r>
              <w:t>Ведущий специалист администрации Дербентского сельского поселения Тимашевского района</w:t>
            </w:r>
          </w:p>
        </w:tc>
      </w:tr>
    </w:tbl>
    <w:p w:rsidR="00146818" w:rsidRDefault="00146818" w:rsidP="00E83C33">
      <w:pPr>
        <w:jc w:val="right"/>
      </w:pPr>
      <w:r>
        <w:t>.».</w:t>
      </w:r>
    </w:p>
    <w:p w:rsidR="00146818" w:rsidRDefault="00146818" w:rsidP="00146818"/>
    <w:p w:rsidR="00146818" w:rsidRDefault="00146818" w:rsidP="00E83C33">
      <w:pPr>
        <w:ind w:firstLine="0"/>
      </w:pPr>
    </w:p>
    <w:p w:rsidR="00146818" w:rsidRDefault="00146818" w:rsidP="00E83C33">
      <w:pPr>
        <w:ind w:firstLine="0"/>
      </w:pPr>
      <w:r>
        <w:t xml:space="preserve">Глава Дербентского сельского поселения </w:t>
      </w:r>
    </w:p>
    <w:p w:rsidR="00146818" w:rsidRDefault="00146818" w:rsidP="00E83C33">
      <w:pPr>
        <w:ind w:firstLine="0"/>
      </w:pPr>
      <w:r>
        <w:t>Тимашевского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С.С. Колесников</w:t>
      </w:r>
    </w:p>
    <w:p w:rsidR="00146818" w:rsidRDefault="00146818" w:rsidP="00146818"/>
    <w:p w:rsidR="00146818" w:rsidRDefault="00146818" w:rsidP="00146818"/>
    <w:p w:rsidR="00146818" w:rsidRDefault="00146818" w:rsidP="00146818"/>
    <w:p w:rsidR="001D3B16" w:rsidRDefault="001D3B16"/>
    <w:sectPr w:rsidR="001D3B16" w:rsidSect="00146818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53" w:rsidRDefault="00CD2253" w:rsidP="00146818">
      <w:r>
        <w:separator/>
      </w:r>
    </w:p>
  </w:endnote>
  <w:endnote w:type="continuationSeparator" w:id="0">
    <w:p w:rsidR="00CD2253" w:rsidRDefault="00CD2253" w:rsidP="001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53" w:rsidRDefault="00CD2253" w:rsidP="00146818">
      <w:r>
        <w:separator/>
      </w:r>
    </w:p>
  </w:footnote>
  <w:footnote w:type="continuationSeparator" w:id="0">
    <w:p w:rsidR="00CD2253" w:rsidRDefault="00CD2253" w:rsidP="0014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46269"/>
      <w:docPartObj>
        <w:docPartGallery w:val="Page Numbers (Top of Page)"/>
        <w:docPartUnique/>
      </w:docPartObj>
    </w:sdtPr>
    <w:sdtEndPr/>
    <w:sdtContent>
      <w:p w:rsidR="00146818" w:rsidRDefault="00146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19">
          <w:rPr>
            <w:noProof/>
          </w:rPr>
          <w:t>3</w:t>
        </w:r>
        <w:r>
          <w:fldChar w:fldCharType="end"/>
        </w:r>
      </w:p>
    </w:sdtContent>
  </w:sdt>
  <w:p w:rsidR="00146818" w:rsidRDefault="0014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8"/>
    <w:rsid w:val="00146818"/>
    <w:rsid w:val="001D3B16"/>
    <w:rsid w:val="00482866"/>
    <w:rsid w:val="008A1F76"/>
    <w:rsid w:val="00AA6519"/>
    <w:rsid w:val="00CD2253"/>
    <w:rsid w:val="00DA287B"/>
    <w:rsid w:val="00DF5531"/>
    <w:rsid w:val="00E83C33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5F45"/>
  <w15:chartTrackingRefBased/>
  <w15:docId w15:val="{BA4A1E00-550A-48E0-8AAB-F01DE86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818"/>
  </w:style>
  <w:style w:type="paragraph" w:styleId="a5">
    <w:name w:val="footer"/>
    <w:basedOn w:val="a"/>
    <w:link w:val="a6"/>
    <w:uiPriority w:val="99"/>
    <w:unhideWhenUsed/>
    <w:rsid w:val="00146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818"/>
  </w:style>
  <w:style w:type="table" w:styleId="a7">
    <w:name w:val="Table Grid"/>
    <w:basedOn w:val="a1"/>
    <w:uiPriority w:val="39"/>
    <w:rsid w:val="0014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2023-09-22T08:23:00Z</cp:lastPrinted>
  <dcterms:created xsi:type="dcterms:W3CDTF">2023-09-22T07:55:00Z</dcterms:created>
  <dcterms:modified xsi:type="dcterms:W3CDTF">2023-12-02T14:49:00Z</dcterms:modified>
</cp:coreProperties>
</file>