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6E74B3">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F15197" w:rsidRPr="00F15197">
        <w:rPr>
          <w:sz w:val="28"/>
          <w:szCs w:val="28"/>
        </w:rPr>
        <w:t>«</w:t>
      </w:r>
      <w:r w:rsidR="00B829ED" w:rsidRPr="00B829ED">
        <w:rPr>
          <w:sz w:val="28"/>
          <w:szCs w:val="28"/>
        </w:rPr>
        <w:t>Об утверждении административного регламента осуществления муниципального контроля в области торговой деятельности</w:t>
      </w:r>
      <w:r w:rsidR="00F15197">
        <w:rPr>
          <w:sz w:val="28"/>
          <w:szCs w:val="28"/>
        </w:rPr>
        <w:t>»</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6E74B3" w:rsidRPr="00B829ED" w:rsidRDefault="00BE2FFD" w:rsidP="00BE2FFD">
      <w:pPr>
        <w:ind w:firstLine="851"/>
        <w:jc w:val="both"/>
        <w:rPr>
          <w:sz w:val="28"/>
          <w:szCs w:val="28"/>
        </w:rPr>
      </w:pPr>
      <w:r w:rsidRPr="00B829ED">
        <w:rPr>
          <w:sz w:val="28"/>
          <w:szCs w:val="28"/>
        </w:rPr>
        <w:t>2. Основания разработки:</w:t>
      </w:r>
      <w:r w:rsidR="006E74B3" w:rsidRPr="00B829ED">
        <w:rPr>
          <w:sz w:val="28"/>
          <w:szCs w:val="28"/>
        </w:rPr>
        <w:t xml:space="preserve"> </w:t>
      </w:r>
      <w:r w:rsidR="00B829ED" w:rsidRPr="00B829ED">
        <w:rPr>
          <w:sz w:val="28"/>
          <w:szCs w:val="28"/>
        </w:rPr>
        <w:t xml:space="preserve">В соответствии с пунктом 1.1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Дербентского сельского поселения Тимашевского  района 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w:t>
      </w:r>
      <w:r w:rsidR="00B829ED" w:rsidRPr="00B829ED">
        <w:rPr>
          <w:sz w:val="28"/>
          <w:szCs w:val="28"/>
        </w:rPr>
        <w:lastRenderedPageBreak/>
        <w:t>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BE2FFD" w:rsidRDefault="00BE2FFD" w:rsidP="00BE2FFD">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B829ED" w:rsidP="00BE2FFD">
      <w:pPr>
        <w:rPr>
          <w:sz w:val="28"/>
          <w:szCs w:val="28"/>
        </w:rPr>
      </w:pPr>
      <w:r>
        <w:rPr>
          <w:sz w:val="28"/>
          <w:szCs w:val="28"/>
        </w:rPr>
        <w:t>1</w:t>
      </w:r>
      <w:r w:rsidR="006E74B3">
        <w:rPr>
          <w:sz w:val="28"/>
          <w:szCs w:val="28"/>
        </w:rPr>
        <w:t>3.12</w:t>
      </w:r>
      <w:r w:rsidR="00BE2FFD" w:rsidRPr="00B91FA4">
        <w:rPr>
          <w:sz w:val="28"/>
          <w:szCs w:val="28"/>
        </w:rPr>
        <w:t>.2019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103E13"/>
    <w:rsid w:val="002B31BE"/>
    <w:rsid w:val="002B774F"/>
    <w:rsid w:val="0032348E"/>
    <w:rsid w:val="00364D7B"/>
    <w:rsid w:val="003F5455"/>
    <w:rsid w:val="00584128"/>
    <w:rsid w:val="00662C72"/>
    <w:rsid w:val="006E74B3"/>
    <w:rsid w:val="006F6271"/>
    <w:rsid w:val="00737E33"/>
    <w:rsid w:val="007E5AEF"/>
    <w:rsid w:val="0085148E"/>
    <w:rsid w:val="00905DB5"/>
    <w:rsid w:val="009722E6"/>
    <w:rsid w:val="00973791"/>
    <w:rsid w:val="009D0031"/>
    <w:rsid w:val="00A21B82"/>
    <w:rsid w:val="00A6444D"/>
    <w:rsid w:val="00A721CD"/>
    <w:rsid w:val="00B829ED"/>
    <w:rsid w:val="00B91FA4"/>
    <w:rsid w:val="00BD2E1D"/>
    <w:rsid w:val="00BE2FFD"/>
    <w:rsid w:val="00C414A9"/>
    <w:rsid w:val="00D811C7"/>
    <w:rsid w:val="00E13B74"/>
    <w:rsid w:val="00E165E4"/>
    <w:rsid w:val="00E52828"/>
    <w:rsid w:val="00E6521D"/>
    <w:rsid w:val="00EA16F4"/>
    <w:rsid w:val="00F15197"/>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2020-06-18T09:30:00Z</dcterms:created>
  <dcterms:modified xsi:type="dcterms:W3CDTF">2020-06-18T12:12:00Z</dcterms:modified>
</cp:coreProperties>
</file>