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D3" w:rsidRDefault="00B524E1" w:rsidP="00B524E1">
      <w:pPr>
        <w:spacing w:before="240" w:after="60"/>
        <w:contextualSpacing/>
        <w:jc w:val="right"/>
        <w:outlineLvl w:val="0"/>
        <w:rPr>
          <w:b/>
          <w:bCs/>
          <w:color w:val="000000" w:themeColor="text1"/>
          <w:sz w:val="28"/>
          <w:szCs w:val="28"/>
          <w:lang w:val="ru-RU"/>
        </w:rPr>
      </w:pPr>
      <w:r>
        <w:rPr>
          <w:b/>
          <w:bCs/>
          <w:color w:val="000000" w:themeColor="text1"/>
          <w:sz w:val="28"/>
          <w:szCs w:val="28"/>
          <w:lang w:val="ru-RU"/>
        </w:rPr>
        <w:t>Проект</w:t>
      </w:r>
      <w:bookmarkStart w:id="0" w:name="_GoBack"/>
      <w:bookmarkEnd w:id="0"/>
    </w:p>
    <w:p w:rsidR="00CB2396" w:rsidRDefault="00CB2396" w:rsidP="00CB5DD3">
      <w:pPr>
        <w:spacing w:before="240" w:after="60"/>
        <w:contextualSpacing/>
        <w:outlineLvl w:val="0"/>
        <w:rPr>
          <w:b/>
          <w:bCs/>
          <w:color w:val="000000" w:themeColor="text1"/>
          <w:sz w:val="28"/>
          <w:szCs w:val="28"/>
          <w:lang w:val="ru-RU"/>
        </w:rPr>
      </w:pPr>
    </w:p>
    <w:p w:rsidR="00CB2396" w:rsidRDefault="00CB2396" w:rsidP="00CB5DD3">
      <w:pPr>
        <w:spacing w:before="240" w:after="60"/>
        <w:contextualSpacing/>
        <w:outlineLvl w:val="0"/>
        <w:rPr>
          <w:b/>
          <w:bCs/>
          <w:color w:val="000000" w:themeColor="text1"/>
          <w:sz w:val="28"/>
          <w:szCs w:val="28"/>
          <w:lang w:val="ru-RU"/>
        </w:rPr>
      </w:pPr>
    </w:p>
    <w:p w:rsidR="00CB2396" w:rsidRDefault="00CB2396" w:rsidP="00CB5DD3">
      <w:pPr>
        <w:spacing w:before="240" w:after="60"/>
        <w:contextualSpacing/>
        <w:outlineLvl w:val="0"/>
        <w:rPr>
          <w:b/>
          <w:bCs/>
          <w:color w:val="000000" w:themeColor="text1"/>
          <w:sz w:val="28"/>
          <w:szCs w:val="28"/>
          <w:lang w:val="ru-RU"/>
        </w:rPr>
      </w:pPr>
    </w:p>
    <w:p w:rsidR="00CB2396" w:rsidRDefault="00CB2396" w:rsidP="00CB5DD3">
      <w:pPr>
        <w:spacing w:before="240" w:after="60"/>
        <w:contextualSpacing/>
        <w:outlineLvl w:val="0"/>
        <w:rPr>
          <w:b/>
          <w:bCs/>
          <w:color w:val="000000" w:themeColor="text1"/>
          <w:sz w:val="28"/>
          <w:szCs w:val="28"/>
          <w:lang w:val="ru-RU"/>
        </w:rPr>
      </w:pPr>
    </w:p>
    <w:p w:rsidR="00CB2396" w:rsidRDefault="00CB2396" w:rsidP="00CB5DD3">
      <w:pPr>
        <w:spacing w:before="240" w:after="60"/>
        <w:contextualSpacing/>
        <w:outlineLvl w:val="0"/>
        <w:rPr>
          <w:b/>
          <w:bCs/>
          <w:color w:val="000000" w:themeColor="text1"/>
          <w:sz w:val="28"/>
          <w:szCs w:val="28"/>
          <w:lang w:val="ru-RU"/>
        </w:rPr>
      </w:pPr>
    </w:p>
    <w:p w:rsidR="006C2D44" w:rsidRDefault="006C2D44" w:rsidP="00CB5DD3">
      <w:pPr>
        <w:spacing w:before="240" w:after="60"/>
        <w:contextualSpacing/>
        <w:outlineLvl w:val="0"/>
        <w:rPr>
          <w:b/>
          <w:bCs/>
          <w:color w:val="000000" w:themeColor="text1"/>
          <w:sz w:val="28"/>
          <w:szCs w:val="28"/>
          <w:lang w:val="ru-RU"/>
        </w:rPr>
      </w:pPr>
    </w:p>
    <w:p w:rsidR="00CB2396" w:rsidRDefault="00CB2396" w:rsidP="00CB5DD3">
      <w:pPr>
        <w:spacing w:before="240" w:after="60"/>
        <w:contextualSpacing/>
        <w:outlineLvl w:val="0"/>
        <w:rPr>
          <w:b/>
          <w:bCs/>
          <w:color w:val="000000" w:themeColor="text1"/>
          <w:sz w:val="28"/>
          <w:szCs w:val="28"/>
          <w:lang w:val="ru-RU"/>
        </w:rPr>
      </w:pPr>
    </w:p>
    <w:p w:rsidR="00CB2396" w:rsidRDefault="00CB2396" w:rsidP="00CB5DD3">
      <w:pPr>
        <w:spacing w:before="240" w:after="60"/>
        <w:contextualSpacing/>
        <w:outlineLvl w:val="0"/>
        <w:rPr>
          <w:b/>
          <w:bCs/>
          <w:color w:val="000000" w:themeColor="text1"/>
          <w:kern w:val="28"/>
          <w:sz w:val="28"/>
          <w:szCs w:val="28"/>
          <w:lang w:val="ru-RU"/>
        </w:rPr>
      </w:pPr>
    </w:p>
    <w:p w:rsidR="00CB2396" w:rsidRDefault="00CB2396" w:rsidP="00CB5DD3">
      <w:pPr>
        <w:spacing w:before="240" w:after="60"/>
        <w:contextualSpacing/>
        <w:outlineLvl w:val="0"/>
        <w:rPr>
          <w:b/>
          <w:bCs/>
          <w:color w:val="000000" w:themeColor="text1"/>
          <w:kern w:val="28"/>
          <w:sz w:val="28"/>
          <w:szCs w:val="28"/>
          <w:lang w:val="ru-RU"/>
        </w:rPr>
      </w:pPr>
    </w:p>
    <w:p w:rsidR="00CB2396" w:rsidRPr="00745D29" w:rsidRDefault="00CB2396" w:rsidP="00CB5DD3">
      <w:pPr>
        <w:spacing w:before="240" w:after="60"/>
        <w:contextualSpacing/>
        <w:outlineLvl w:val="0"/>
        <w:rPr>
          <w:b/>
          <w:bCs/>
          <w:color w:val="000000" w:themeColor="text1"/>
          <w:kern w:val="28"/>
          <w:sz w:val="28"/>
          <w:szCs w:val="28"/>
          <w:lang w:val="ru-RU"/>
        </w:rPr>
      </w:pPr>
    </w:p>
    <w:p w:rsidR="00CB5DD3" w:rsidRPr="00FF00FF" w:rsidRDefault="00CB5DD3" w:rsidP="006C2D44">
      <w:pPr>
        <w:tabs>
          <w:tab w:val="left" w:pos="870"/>
          <w:tab w:val="left" w:pos="1575"/>
        </w:tabs>
        <w:autoSpaceDE w:val="0"/>
        <w:autoSpaceDN w:val="0"/>
        <w:adjustRightInd w:val="0"/>
        <w:ind w:left="851" w:right="849"/>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6C2D44">
      <w:pPr>
        <w:autoSpaceDE w:val="0"/>
        <w:autoSpaceDN w:val="0"/>
        <w:adjustRightInd w:val="0"/>
        <w:ind w:left="851" w:right="849"/>
        <w:jc w:val="center"/>
        <w:rPr>
          <w:rFonts w:eastAsia="Calibri"/>
          <w:b/>
          <w:bCs/>
          <w:color w:val="000000" w:themeColor="text1"/>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w:t>
      </w:r>
      <w:r w:rsidR="00874A94">
        <w:rPr>
          <w:b/>
          <w:sz w:val="28"/>
          <w:szCs w:val="28"/>
          <w:lang w:val="ru-RU"/>
        </w:rPr>
        <w:t xml:space="preserve"> Дербентского сельского поселения Тимашевского района</w:t>
      </w:r>
      <w:r>
        <w:rPr>
          <w:b/>
          <w:sz w:val="28"/>
          <w:szCs w:val="28"/>
          <w:lang w:val="ru-RU"/>
        </w:rPr>
        <w:t>»</w:t>
      </w:r>
    </w:p>
    <w:p w:rsidR="00CB5DD3" w:rsidRDefault="00CB5DD3" w:rsidP="00CB5DD3">
      <w:pPr>
        <w:contextualSpacing/>
        <w:jc w:val="center"/>
        <w:outlineLvl w:val="0"/>
        <w:rPr>
          <w:b/>
          <w:bCs/>
          <w:color w:val="000000" w:themeColor="text1"/>
          <w:kern w:val="28"/>
          <w:sz w:val="28"/>
          <w:szCs w:val="28"/>
          <w:lang w:val="ru-RU"/>
        </w:rPr>
      </w:pPr>
    </w:p>
    <w:p w:rsidR="006C2D44" w:rsidRDefault="006C2D44" w:rsidP="00CB5DD3">
      <w:pPr>
        <w:contextualSpacing/>
        <w:jc w:val="center"/>
        <w:outlineLvl w:val="0"/>
        <w:rPr>
          <w:b/>
          <w:bCs/>
          <w:color w:val="000000" w:themeColor="text1"/>
          <w:kern w:val="28"/>
          <w:sz w:val="28"/>
          <w:szCs w:val="28"/>
          <w:lang w:val="ru-RU"/>
        </w:rPr>
      </w:pPr>
    </w:p>
    <w:p w:rsidR="00D90640" w:rsidRPr="00745D29" w:rsidRDefault="00D90640" w:rsidP="00CB5DD3">
      <w:pPr>
        <w:contextualSpacing/>
        <w:jc w:val="center"/>
        <w:outlineLvl w:val="0"/>
        <w:rPr>
          <w:b/>
          <w:bCs/>
          <w:color w:val="000000" w:themeColor="text1"/>
          <w:kern w:val="28"/>
          <w:sz w:val="28"/>
          <w:szCs w:val="28"/>
          <w:lang w:val="ru-RU"/>
        </w:rPr>
      </w:pPr>
    </w:p>
    <w:p w:rsidR="00122E68" w:rsidRDefault="00CB5DD3" w:rsidP="00122E68">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w:t>
      </w:r>
      <w:r w:rsidR="00497E81">
        <w:rPr>
          <w:color w:val="000000" w:themeColor="text1"/>
          <w:sz w:val="28"/>
          <w:szCs w:val="28"/>
          <w:lang w:val="ru-RU"/>
        </w:rPr>
        <w:t xml:space="preserve">а Российской Федерации от 25 июня </w:t>
      </w:r>
      <w:r w:rsidRPr="00745D29">
        <w:rPr>
          <w:color w:val="000000" w:themeColor="text1"/>
          <w:sz w:val="28"/>
          <w:szCs w:val="28"/>
          <w:lang w:val="ru-RU"/>
        </w:rPr>
        <w:t>2002</w:t>
      </w:r>
      <w:r w:rsidR="00497E81">
        <w:rPr>
          <w:color w:val="000000" w:themeColor="text1"/>
          <w:sz w:val="28"/>
          <w:szCs w:val="28"/>
          <w:lang w:val="ru-RU"/>
        </w:rPr>
        <w:t xml:space="preserve"> г.</w:t>
      </w:r>
      <w:r w:rsidRPr="00745D29">
        <w:rPr>
          <w:color w:val="000000" w:themeColor="text1"/>
          <w:sz w:val="28"/>
          <w:szCs w:val="28"/>
          <w:lang w:val="ru-RU"/>
        </w:rPr>
        <w:t xml:space="preserve"> № 73-ФЗ «Об объектах культурного наследия (памятниках истории и культуры) народов Российской Федерации», постановлением Правительств</w:t>
      </w:r>
      <w:r w:rsidR="00497E81">
        <w:rPr>
          <w:color w:val="000000" w:themeColor="text1"/>
          <w:sz w:val="28"/>
          <w:szCs w:val="28"/>
          <w:lang w:val="ru-RU"/>
        </w:rPr>
        <w:t xml:space="preserve">а Российской Федерации от 10 сентября </w:t>
      </w:r>
      <w:r w:rsidRPr="00745D29">
        <w:rPr>
          <w:color w:val="000000" w:themeColor="text1"/>
          <w:sz w:val="28"/>
          <w:szCs w:val="28"/>
          <w:lang w:val="ru-RU"/>
        </w:rPr>
        <w:t>2019</w:t>
      </w:r>
      <w:r w:rsidR="00497E81">
        <w:rPr>
          <w:color w:val="000000" w:themeColor="text1"/>
          <w:sz w:val="28"/>
          <w:szCs w:val="28"/>
          <w:lang w:val="ru-RU"/>
        </w:rPr>
        <w:t xml:space="preserve"> г.    </w:t>
      </w:r>
      <w:r w:rsidRPr="00745D29">
        <w:rPr>
          <w:color w:val="000000" w:themeColor="text1"/>
          <w:sz w:val="28"/>
          <w:szCs w:val="28"/>
          <w:lang w:val="ru-RU"/>
        </w:rPr>
        <w:t xml:space="preserve">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AF15ED">
        <w:rPr>
          <w:color w:val="000000" w:themeColor="text1"/>
          <w:sz w:val="28"/>
          <w:szCs w:val="28"/>
          <w:lang w:val="ru-RU"/>
        </w:rPr>
        <w:t xml:space="preserve">Дербентского </w:t>
      </w:r>
      <w:r w:rsidRPr="00745D29">
        <w:rPr>
          <w:color w:val="000000" w:themeColor="text1"/>
          <w:sz w:val="28"/>
          <w:szCs w:val="28"/>
          <w:lang w:val="ru-RU"/>
        </w:rPr>
        <w:t xml:space="preserve">сельского поселения </w:t>
      </w:r>
      <w:r w:rsidR="00AF15ED">
        <w:rPr>
          <w:color w:val="000000" w:themeColor="text1"/>
          <w:sz w:val="28"/>
          <w:szCs w:val="28"/>
          <w:lang w:val="ru-RU"/>
        </w:rPr>
        <w:t xml:space="preserve">Тимашевского </w:t>
      </w:r>
      <w:r w:rsidRPr="00745D29">
        <w:rPr>
          <w:color w:val="000000" w:themeColor="text1"/>
          <w:sz w:val="28"/>
          <w:szCs w:val="28"/>
          <w:lang w:val="ru-RU"/>
        </w:rPr>
        <w:t xml:space="preserve">района, </w:t>
      </w:r>
      <w:r w:rsidR="00AF15ED" w:rsidRPr="00AF15ED">
        <w:rPr>
          <w:color w:val="000000" w:themeColor="text1"/>
          <w:sz w:val="28"/>
          <w:szCs w:val="28"/>
          <w:lang w:val="ru-RU"/>
        </w:rPr>
        <w:t>п о с т а н о в л я ю :</w:t>
      </w:r>
    </w:p>
    <w:p w:rsidR="00CB5DD3" w:rsidRDefault="00D90640" w:rsidP="00D90640">
      <w:pPr>
        <w:ind w:firstLine="709"/>
        <w:jc w:val="both"/>
        <w:rPr>
          <w:color w:val="000000" w:themeColor="text1"/>
          <w:sz w:val="28"/>
          <w:szCs w:val="28"/>
          <w:lang w:val="ru-RU"/>
        </w:rPr>
      </w:pPr>
      <w:r>
        <w:rPr>
          <w:color w:val="000000" w:themeColor="text1"/>
          <w:sz w:val="28"/>
          <w:szCs w:val="28"/>
          <w:lang w:val="ru-RU"/>
        </w:rPr>
        <w:t xml:space="preserve">1. </w:t>
      </w:r>
      <w:r w:rsidR="00CB5DD3" w:rsidRPr="00D90640">
        <w:rPr>
          <w:color w:val="000000" w:themeColor="text1"/>
          <w:sz w:val="28"/>
          <w:szCs w:val="28"/>
          <w:lang w:val="ru-RU"/>
        </w:rPr>
        <w:t xml:space="preserve">Утвердить </w:t>
      </w:r>
      <w:r w:rsidR="005E3703" w:rsidRPr="00D90640">
        <w:rPr>
          <w:bCs/>
          <w:color w:val="000000" w:themeColor="text1"/>
          <w:kern w:val="28"/>
          <w:sz w:val="28"/>
          <w:szCs w:val="28"/>
          <w:lang w:val="ru-RU"/>
        </w:rPr>
        <w:t>а</w:t>
      </w:r>
      <w:r w:rsidR="00F77A15" w:rsidRPr="00D90640">
        <w:rPr>
          <w:bCs/>
          <w:color w:val="000000" w:themeColor="text1"/>
          <w:kern w:val="28"/>
          <w:sz w:val="28"/>
          <w:szCs w:val="28"/>
          <w:lang w:val="ru-RU"/>
        </w:rPr>
        <w:t>дминистративный регламент</w:t>
      </w:r>
      <w:r w:rsidR="005E3703" w:rsidRPr="00D90640">
        <w:rPr>
          <w:bCs/>
          <w:color w:val="000000" w:themeColor="text1"/>
          <w:kern w:val="28"/>
          <w:sz w:val="28"/>
          <w:szCs w:val="28"/>
          <w:lang w:val="ru-RU"/>
        </w:rPr>
        <w:t xml:space="preserve"> </w:t>
      </w:r>
      <w:r w:rsidR="00F77A15" w:rsidRPr="00D90640">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w:t>
      </w:r>
      <w:r w:rsidR="00874A94" w:rsidRPr="00D90640">
        <w:rPr>
          <w:bCs/>
          <w:color w:val="000000" w:themeColor="text1"/>
          <w:kern w:val="28"/>
          <w:sz w:val="28"/>
          <w:szCs w:val="28"/>
          <w:lang w:val="ru-RU"/>
        </w:rPr>
        <w:t xml:space="preserve"> Дербентского сельского поселения Тимашевского района</w:t>
      </w:r>
      <w:r w:rsidR="00F77A15" w:rsidRPr="00D90640">
        <w:rPr>
          <w:bCs/>
          <w:color w:val="000000" w:themeColor="text1"/>
          <w:kern w:val="28"/>
          <w:sz w:val="28"/>
          <w:szCs w:val="28"/>
          <w:lang w:val="ru-RU"/>
        </w:rPr>
        <w:t>»</w:t>
      </w:r>
      <w:r w:rsidR="00CB5DD3" w:rsidRPr="00D90640">
        <w:rPr>
          <w:color w:val="000000" w:themeColor="text1"/>
          <w:sz w:val="28"/>
          <w:szCs w:val="28"/>
          <w:lang w:val="ru-RU"/>
        </w:rPr>
        <w:t xml:space="preserve"> согласно приложению. </w:t>
      </w:r>
    </w:p>
    <w:p w:rsidR="00D90640" w:rsidRPr="00D90640" w:rsidRDefault="00D90640" w:rsidP="00D90640">
      <w:pPr>
        <w:ind w:firstLine="709"/>
        <w:jc w:val="both"/>
        <w:rPr>
          <w:color w:val="000000" w:themeColor="text1"/>
          <w:sz w:val="28"/>
          <w:szCs w:val="28"/>
          <w:lang w:val="ru-RU"/>
        </w:rPr>
      </w:pPr>
      <w:r>
        <w:rPr>
          <w:color w:val="000000" w:themeColor="text1"/>
          <w:sz w:val="28"/>
          <w:szCs w:val="28"/>
          <w:lang w:val="ru-RU"/>
        </w:rPr>
        <w:t xml:space="preserve">2. </w:t>
      </w:r>
      <w:r w:rsidRPr="00D90640">
        <w:rPr>
          <w:color w:val="000000" w:themeColor="text1"/>
          <w:sz w:val="28"/>
          <w:szCs w:val="28"/>
          <w:lang w:val="ru-RU"/>
        </w:rPr>
        <w:t>Юрисконсульту администрации Дербентского сельского поселения Тимашевского района Козиной М.В. обнародовать настоящее постановление.</w:t>
      </w:r>
    </w:p>
    <w:p w:rsidR="00CB2396" w:rsidRPr="00CB2396" w:rsidRDefault="00D90640" w:rsidP="00CB2396">
      <w:pPr>
        <w:pStyle w:val="aa"/>
        <w:ind w:left="0" w:firstLine="709"/>
        <w:jc w:val="both"/>
        <w:rPr>
          <w:sz w:val="28"/>
          <w:szCs w:val="28"/>
          <w:lang w:val="ru-RU"/>
        </w:rPr>
      </w:pPr>
      <w:r>
        <w:rPr>
          <w:rFonts w:ascii="yandex-sans" w:hAnsi="yandex-sans"/>
          <w:color w:val="000000" w:themeColor="text1"/>
          <w:sz w:val="28"/>
          <w:szCs w:val="28"/>
          <w:lang w:val="ru-RU"/>
        </w:rPr>
        <w:t>3</w:t>
      </w:r>
      <w:r w:rsidR="00CB5DD3" w:rsidRPr="00745D29">
        <w:rPr>
          <w:rFonts w:ascii="yandex-sans" w:hAnsi="yandex-sans"/>
          <w:color w:val="000000" w:themeColor="text1"/>
          <w:sz w:val="28"/>
          <w:szCs w:val="28"/>
          <w:lang w:val="ru-RU"/>
        </w:rPr>
        <w:t xml:space="preserve">. </w:t>
      </w:r>
      <w:r w:rsidR="00CB2396" w:rsidRPr="00CB2396">
        <w:rPr>
          <w:sz w:val="28"/>
          <w:szCs w:val="28"/>
          <w:lang w:val="ru-RU"/>
        </w:rPr>
        <w:t>Заведующему сектором по организационно-кадровой работе и работе с обращениями</w:t>
      </w:r>
      <w:r w:rsidR="00CB2396" w:rsidRPr="00CB2396">
        <w:rPr>
          <w:sz w:val="28"/>
          <w:lang w:val="ru-RU"/>
        </w:rPr>
        <w:t xml:space="preserve"> граждан администрации Дербентского сельского поселения Тимашевского района Марцун О.В.</w:t>
      </w:r>
      <w:r w:rsidR="00CB2396">
        <w:rPr>
          <w:sz w:val="28"/>
          <w:lang w:val="ru-RU"/>
        </w:rPr>
        <w:t xml:space="preserve"> </w:t>
      </w:r>
      <w:r>
        <w:rPr>
          <w:sz w:val="28"/>
          <w:lang w:val="ru-RU"/>
        </w:rPr>
        <w:t>разместить</w:t>
      </w:r>
      <w:r w:rsidR="00CB2396" w:rsidRPr="00CB2396">
        <w:rPr>
          <w:sz w:val="28"/>
          <w:lang w:val="ru-RU"/>
        </w:rPr>
        <w:t xml:space="preserve"> </w:t>
      </w:r>
      <w:r w:rsidRPr="00D90640">
        <w:rPr>
          <w:sz w:val="28"/>
          <w:lang w:val="ru-RU"/>
        </w:rPr>
        <w:t xml:space="preserve">настоящее постановление </w:t>
      </w:r>
      <w:r w:rsidR="00CB2396" w:rsidRPr="00CB2396">
        <w:rPr>
          <w:sz w:val="28"/>
          <w:lang w:val="ru-RU"/>
        </w:rPr>
        <w:t>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CB5DD3" w:rsidRPr="00745D29" w:rsidRDefault="006C2D44" w:rsidP="00122E68">
      <w:pPr>
        <w:shd w:val="clear" w:color="auto" w:fill="FFFFFF"/>
        <w:ind w:firstLine="708"/>
        <w:jc w:val="both"/>
        <w:rPr>
          <w:rFonts w:ascii="yandex-sans" w:hAnsi="yandex-sans"/>
          <w:color w:val="000000" w:themeColor="text1"/>
          <w:sz w:val="28"/>
          <w:szCs w:val="28"/>
          <w:lang w:val="ru-RU"/>
        </w:rPr>
      </w:pPr>
      <w:r>
        <w:rPr>
          <w:rFonts w:ascii="yandex-sans" w:hAnsi="yandex-sans"/>
          <w:color w:val="000000" w:themeColor="text1"/>
          <w:sz w:val="28"/>
          <w:szCs w:val="28"/>
          <w:lang w:val="ru-RU"/>
        </w:rPr>
        <w:lastRenderedPageBreak/>
        <w:t>3</w:t>
      </w:r>
      <w:r w:rsidRPr="006C2D44">
        <w:rPr>
          <w:rFonts w:ascii="yandex-sans" w:hAnsi="yandex-sans"/>
          <w:color w:val="000000" w:themeColor="text1"/>
          <w:sz w:val="28"/>
          <w:szCs w:val="28"/>
          <w:lang w:val="ru-RU"/>
        </w:rPr>
        <w:t xml:space="preserve">. Контроль за исполнением настоящего постановления </w:t>
      </w:r>
      <w:r>
        <w:rPr>
          <w:rFonts w:ascii="yandex-sans" w:hAnsi="yandex-sans"/>
          <w:color w:val="000000" w:themeColor="text1"/>
          <w:sz w:val="28"/>
          <w:szCs w:val="28"/>
          <w:lang w:val="ru-RU"/>
        </w:rPr>
        <w:t>оставляю за собой.</w:t>
      </w:r>
    </w:p>
    <w:p w:rsidR="00CB5DD3" w:rsidRPr="00745D29" w:rsidRDefault="005E3703" w:rsidP="00122E68">
      <w:pPr>
        <w:ind w:firstLine="708"/>
        <w:contextualSpacing/>
        <w:jc w:val="both"/>
        <w:rPr>
          <w:color w:val="000000" w:themeColor="text1"/>
          <w:sz w:val="28"/>
          <w:szCs w:val="28"/>
          <w:lang w:val="ru-RU"/>
        </w:rPr>
      </w:pPr>
      <w:r w:rsidRPr="00745D29">
        <w:rPr>
          <w:color w:val="000000" w:themeColor="text1"/>
          <w:sz w:val="28"/>
          <w:szCs w:val="28"/>
          <w:lang w:val="ru-RU"/>
        </w:rPr>
        <w:t>4</w:t>
      </w:r>
      <w:r w:rsidR="00CB5DD3" w:rsidRPr="00745D29">
        <w:rPr>
          <w:color w:val="000000" w:themeColor="text1"/>
          <w:sz w:val="28"/>
          <w:szCs w:val="28"/>
          <w:lang w:val="ru-RU"/>
        </w:rPr>
        <w:t>. Настоящее постановление вступает в силу после его официального</w:t>
      </w:r>
      <w:r w:rsidR="00D90640">
        <w:rPr>
          <w:color w:val="000000" w:themeColor="text1"/>
          <w:sz w:val="28"/>
          <w:szCs w:val="28"/>
          <w:lang w:val="ru-RU"/>
        </w:rPr>
        <w:t xml:space="preserve"> обнародования</w:t>
      </w:r>
      <w:r w:rsidR="00CB5DD3" w:rsidRPr="00745D29">
        <w:rPr>
          <w:color w:val="000000" w:themeColor="text1"/>
          <w:sz w:val="28"/>
          <w:szCs w:val="28"/>
          <w:lang w:val="ru-RU"/>
        </w:rPr>
        <w:t>.</w:t>
      </w:r>
    </w:p>
    <w:p w:rsidR="00CB5DD3" w:rsidRPr="00745D29" w:rsidRDefault="00CB5DD3" w:rsidP="00CB5DD3">
      <w:pPr>
        <w:contextualSpacing/>
        <w:rPr>
          <w:color w:val="000000" w:themeColor="text1"/>
          <w:sz w:val="28"/>
          <w:szCs w:val="28"/>
          <w:lang w:val="ru-RU"/>
        </w:rPr>
      </w:pPr>
    </w:p>
    <w:p w:rsidR="00CB5DD3" w:rsidRPr="00745D29" w:rsidRDefault="00CB5DD3" w:rsidP="00CB5DD3">
      <w:pPr>
        <w:contextualSpacing/>
        <w:rPr>
          <w:color w:val="000000" w:themeColor="text1"/>
          <w:sz w:val="28"/>
          <w:szCs w:val="28"/>
          <w:lang w:val="ru-RU"/>
        </w:rPr>
      </w:pPr>
    </w:p>
    <w:p w:rsidR="00874A94" w:rsidRDefault="00CB5DD3" w:rsidP="00CB5DD3">
      <w:pPr>
        <w:tabs>
          <w:tab w:val="left" w:pos="6975"/>
        </w:tabs>
        <w:contextualSpacing/>
        <w:rPr>
          <w:color w:val="000000" w:themeColor="text1"/>
          <w:sz w:val="28"/>
          <w:szCs w:val="28"/>
          <w:lang w:val="ru-RU"/>
        </w:rPr>
      </w:pPr>
      <w:r w:rsidRPr="00745D29">
        <w:rPr>
          <w:color w:val="000000" w:themeColor="text1"/>
          <w:sz w:val="28"/>
          <w:szCs w:val="28"/>
          <w:lang w:val="ru-RU"/>
        </w:rPr>
        <w:t>Глава</w:t>
      </w:r>
      <w:r w:rsidR="00874A94" w:rsidRPr="00874A94">
        <w:rPr>
          <w:lang w:val="ru-RU"/>
        </w:rPr>
        <w:t xml:space="preserve"> </w:t>
      </w:r>
      <w:r w:rsidR="00874A94" w:rsidRPr="00874A94">
        <w:rPr>
          <w:color w:val="000000" w:themeColor="text1"/>
          <w:sz w:val="28"/>
          <w:szCs w:val="28"/>
          <w:lang w:val="ru-RU"/>
        </w:rPr>
        <w:t xml:space="preserve">Дербентского сельского поселения </w:t>
      </w:r>
    </w:p>
    <w:p w:rsidR="006C2D44" w:rsidRDefault="00874A94" w:rsidP="00CB5DD3">
      <w:pPr>
        <w:tabs>
          <w:tab w:val="left" w:pos="6975"/>
        </w:tabs>
        <w:contextualSpacing/>
        <w:rPr>
          <w:color w:val="000000" w:themeColor="text1"/>
          <w:sz w:val="28"/>
          <w:szCs w:val="28"/>
          <w:lang w:val="ru-RU"/>
        </w:rPr>
      </w:pPr>
      <w:r w:rsidRPr="00874A94">
        <w:rPr>
          <w:color w:val="000000" w:themeColor="text1"/>
          <w:sz w:val="28"/>
          <w:szCs w:val="28"/>
          <w:lang w:val="ru-RU"/>
        </w:rPr>
        <w:t>Тимашевского района</w:t>
      </w:r>
      <w:r>
        <w:rPr>
          <w:color w:val="000000" w:themeColor="text1"/>
          <w:sz w:val="28"/>
          <w:szCs w:val="28"/>
          <w:lang w:val="ru-RU"/>
        </w:rPr>
        <w:tab/>
      </w:r>
      <w:r>
        <w:rPr>
          <w:color w:val="000000" w:themeColor="text1"/>
          <w:sz w:val="28"/>
          <w:szCs w:val="28"/>
          <w:lang w:val="ru-RU"/>
        </w:rPr>
        <w:tab/>
        <w:t xml:space="preserve">       С.С. Колесников</w:t>
      </w: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497E81">
      <w:pPr>
        <w:ind w:right="-1"/>
        <w:jc w:val="center"/>
        <w:rPr>
          <w:sz w:val="28"/>
          <w:szCs w:val="28"/>
          <w:lang w:val="ru-RU"/>
        </w:rPr>
      </w:pPr>
      <w:r w:rsidRPr="001B77C5">
        <w:rPr>
          <w:sz w:val="28"/>
          <w:szCs w:val="28"/>
          <w:lang w:val="ru-RU"/>
        </w:rPr>
        <w:lastRenderedPageBreak/>
        <w:t>ЛИСТ СОГЛАСОВАНИЯ</w:t>
      </w:r>
    </w:p>
    <w:p w:rsidR="001B77C5" w:rsidRPr="001B77C5" w:rsidRDefault="001B77C5" w:rsidP="00497E81">
      <w:pPr>
        <w:ind w:right="-1"/>
        <w:jc w:val="center"/>
        <w:rPr>
          <w:sz w:val="28"/>
          <w:szCs w:val="28"/>
          <w:lang w:val="ru-RU"/>
        </w:rPr>
      </w:pPr>
      <w:r w:rsidRPr="001B77C5">
        <w:rPr>
          <w:sz w:val="28"/>
          <w:szCs w:val="28"/>
          <w:lang w:val="ru-RU"/>
        </w:rPr>
        <w:t>проекта постановления администрации Дербентского сельского поселения</w:t>
      </w:r>
    </w:p>
    <w:p w:rsidR="001B77C5" w:rsidRPr="001B77C5" w:rsidRDefault="001B77C5" w:rsidP="00497E81">
      <w:pPr>
        <w:ind w:right="-1"/>
        <w:jc w:val="center"/>
        <w:rPr>
          <w:sz w:val="28"/>
          <w:szCs w:val="28"/>
          <w:lang w:val="ru-RU"/>
        </w:rPr>
      </w:pPr>
      <w:r w:rsidRPr="001B77C5">
        <w:rPr>
          <w:sz w:val="28"/>
          <w:szCs w:val="28"/>
          <w:lang w:val="ru-RU"/>
        </w:rPr>
        <w:t>Тимашевского района от ____________ № ____</w:t>
      </w:r>
    </w:p>
    <w:p w:rsidR="001B77C5" w:rsidRPr="001B77C5" w:rsidRDefault="001B77C5" w:rsidP="00497E81">
      <w:pPr>
        <w:ind w:left="1134" w:right="-1"/>
        <w:jc w:val="center"/>
        <w:rPr>
          <w:sz w:val="28"/>
          <w:szCs w:val="28"/>
          <w:lang w:val="ru-RU"/>
        </w:rPr>
      </w:pPr>
      <w:r w:rsidRPr="001B77C5">
        <w:rPr>
          <w:sz w:val="28"/>
          <w:szCs w:val="28"/>
          <w:lang w:val="ru-RU"/>
        </w:rPr>
        <w:t xml:space="preserve">«Об утверждении административного регламента </w:t>
      </w:r>
    </w:p>
    <w:p w:rsidR="001B77C5" w:rsidRPr="001B77C5" w:rsidRDefault="001B77C5" w:rsidP="00497E81">
      <w:pPr>
        <w:ind w:left="1134" w:right="-1"/>
        <w:jc w:val="center"/>
        <w:rPr>
          <w:sz w:val="28"/>
          <w:szCs w:val="28"/>
          <w:lang w:val="ru-RU"/>
        </w:rPr>
      </w:pPr>
      <w:r w:rsidRPr="001B77C5">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Дербентского сельского поселения Тимашевского района»</w:t>
      </w:r>
    </w:p>
    <w:p w:rsidR="001B77C5" w:rsidRPr="001B77C5" w:rsidRDefault="001B77C5" w:rsidP="00497E81">
      <w:pPr>
        <w:ind w:right="-1"/>
        <w:rPr>
          <w:sz w:val="28"/>
          <w:szCs w:val="28"/>
          <w:lang w:val="ru-RU"/>
        </w:rPr>
      </w:pPr>
    </w:p>
    <w:p w:rsidR="001B77C5" w:rsidRPr="001B77C5" w:rsidRDefault="001B77C5" w:rsidP="00497E81">
      <w:pPr>
        <w:ind w:right="-1"/>
        <w:rPr>
          <w:sz w:val="28"/>
          <w:szCs w:val="28"/>
          <w:lang w:val="ru-RU"/>
        </w:rPr>
      </w:pPr>
    </w:p>
    <w:p w:rsidR="001B77C5" w:rsidRPr="001B77C5" w:rsidRDefault="001B77C5" w:rsidP="00497E81">
      <w:pPr>
        <w:ind w:right="-1"/>
        <w:rPr>
          <w:sz w:val="28"/>
          <w:szCs w:val="28"/>
          <w:lang w:val="ru-RU"/>
        </w:rPr>
      </w:pPr>
      <w:r w:rsidRPr="001B77C5">
        <w:rPr>
          <w:sz w:val="28"/>
          <w:szCs w:val="28"/>
          <w:lang w:val="ru-RU"/>
        </w:rPr>
        <w:t>Проект подготовлен и внесен:</w:t>
      </w:r>
    </w:p>
    <w:p w:rsidR="001B77C5" w:rsidRPr="001B77C5" w:rsidRDefault="001B77C5" w:rsidP="00497E81">
      <w:pPr>
        <w:ind w:right="-1"/>
        <w:rPr>
          <w:sz w:val="28"/>
          <w:szCs w:val="28"/>
          <w:lang w:val="ru-RU"/>
        </w:rPr>
      </w:pPr>
      <w:r w:rsidRPr="001B77C5">
        <w:rPr>
          <w:sz w:val="28"/>
          <w:szCs w:val="28"/>
          <w:lang w:val="ru-RU"/>
        </w:rPr>
        <w:t xml:space="preserve">Юрисконсульт администрации </w:t>
      </w:r>
    </w:p>
    <w:p w:rsidR="001B77C5" w:rsidRPr="001B77C5" w:rsidRDefault="001B77C5" w:rsidP="00497E81">
      <w:pPr>
        <w:ind w:right="-1"/>
        <w:rPr>
          <w:sz w:val="28"/>
          <w:szCs w:val="28"/>
          <w:lang w:val="ru-RU"/>
        </w:rPr>
      </w:pPr>
      <w:r w:rsidRPr="001B77C5">
        <w:rPr>
          <w:sz w:val="28"/>
          <w:szCs w:val="28"/>
          <w:lang w:val="ru-RU"/>
        </w:rPr>
        <w:t xml:space="preserve">Дербентского сельского поселения </w:t>
      </w:r>
    </w:p>
    <w:p w:rsidR="001B77C5" w:rsidRPr="001B77C5" w:rsidRDefault="001B77C5" w:rsidP="00497E81">
      <w:pPr>
        <w:ind w:right="-1"/>
        <w:rPr>
          <w:sz w:val="28"/>
          <w:szCs w:val="28"/>
          <w:lang w:val="ru-RU"/>
        </w:rPr>
      </w:pPr>
      <w:r w:rsidRPr="001B77C5">
        <w:rPr>
          <w:sz w:val="28"/>
          <w:szCs w:val="28"/>
          <w:lang w:val="ru-RU"/>
        </w:rPr>
        <w:t>Тимашевского района</w:t>
      </w:r>
      <w:r w:rsidRPr="001B77C5">
        <w:rPr>
          <w:sz w:val="28"/>
          <w:szCs w:val="28"/>
          <w:lang w:val="ru-RU"/>
        </w:rPr>
        <w:tab/>
      </w:r>
      <w:r w:rsidRPr="001B77C5">
        <w:rPr>
          <w:sz w:val="28"/>
          <w:szCs w:val="28"/>
          <w:lang w:val="ru-RU"/>
        </w:rPr>
        <w:tab/>
      </w:r>
      <w:r w:rsidRPr="001B77C5">
        <w:rPr>
          <w:sz w:val="28"/>
          <w:szCs w:val="28"/>
          <w:lang w:val="ru-RU"/>
        </w:rPr>
        <w:tab/>
      </w:r>
      <w:r w:rsidRPr="001B77C5">
        <w:rPr>
          <w:sz w:val="28"/>
          <w:szCs w:val="28"/>
          <w:lang w:val="ru-RU"/>
        </w:rPr>
        <w:tab/>
      </w:r>
      <w:r w:rsidRPr="001B77C5">
        <w:rPr>
          <w:sz w:val="28"/>
          <w:szCs w:val="28"/>
          <w:lang w:val="ru-RU"/>
        </w:rPr>
        <w:tab/>
      </w:r>
      <w:r w:rsidRPr="001B77C5">
        <w:rPr>
          <w:sz w:val="28"/>
          <w:szCs w:val="28"/>
          <w:lang w:val="ru-RU"/>
        </w:rPr>
        <w:tab/>
      </w:r>
      <w:r w:rsidRPr="001B77C5">
        <w:rPr>
          <w:sz w:val="28"/>
          <w:szCs w:val="28"/>
          <w:lang w:val="ru-RU"/>
        </w:rPr>
        <w:tab/>
        <w:t xml:space="preserve"> </w:t>
      </w:r>
      <w:r w:rsidRPr="001B77C5">
        <w:rPr>
          <w:sz w:val="28"/>
          <w:szCs w:val="28"/>
          <w:lang w:val="ru-RU"/>
        </w:rPr>
        <w:tab/>
        <w:t xml:space="preserve">    М.В. Козина </w:t>
      </w:r>
    </w:p>
    <w:p w:rsidR="001B77C5" w:rsidRPr="001B77C5" w:rsidRDefault="001B77C5" w:rsidP="00497E81">
      <w:pPr>
        <w:ind w:right="-1"/>
        <w:rPr>
          <w:sz w:val="28"/>
          <w:szCs w:val="28"/>
          <w:lang w:val="ru-RU"/>
        </w:rPr>
      </w:pPr>
    </w:p>
    <w:p w:rsidR="001B77C5" w:rsidRPr="001B77C5" w:rsidRDefault="001B77C5" w:rsidP="00497E81">
      <w:pPr>
        <w:ind w:right="-1"/>
        <w:rPr>
          <w:sz w:val="28"/>
          <w:szCs w:val="28"/>
          <w:lang w:val="ru-RU"/>
        </w:rPr>
      </w:pPr>
    </w:p>
    <w:p w:rsidR="001B77C5" w:rsidRPr="001B77C5" w:rsidRDefault="001B77C5" w:rsidP="00497E81">
      <w:pPr>
        <w:ind w:right="-1"/>
        <w:rPr>
          <w:sz w:val="28"/>
          <w:szCs w:val="28"/>
          <w:lang w:val="ru-RU"/>
        </w:rPr>
      </w:pPr>
      <w:r w:rsidRPr="001B77C5">
        <w:rPr>
          <w:sz w:val="28"/>
          <w:szCs w:val="28"/>
          <w:lang w:val="ru-RU"/>
        </w:rPr>
        <w:t>Проект согласован:</w:t>
      </w:r>
    </w:p>
    <w:p w:rsidR="001B77C5" w:rsidRPr="001B77C5" w:rsidRDefault="001B77C5" w:rsidP="00497E81">
      <w:pPr>
        <w:ind w:right="-1"/>
        <w:rPr>
          <w:sz w:val="28"/>
          <w:szCs w:val="28"/>
          <w:lang w:val="ru-RU"/>
        </w:rPr>
      </w:pPr>
      <w:r w:rsidRPr="001B77C5">
        <w:rPr>
          <w:sz w:val="28"/>
          <w:szCs w:val="28"/>
          <w:lang w:val="ru-RU"/>
        </w:rPr>
        <w:t xml:space="preserve">Заведующий сектором </w:t>
      </w:r>
    </w:p>
    <w:p w:rsidR="001B77C5" w:rsidRPr="001B77C5" w:rsidRDefault="001B77C5" w:rsidP="00497E81">
      <w:pPr>
        <w:ind w:right="-1"/>
        <w:rPr>
          <w:sz w:val="28"/>
          <w:szCs w:val="28"/>
          <w:lang w:val="ru-RU"/>
        </w:rPr>
      </w:pPr>
      <w:r w:rsidRPr="001B77C5">
        <w:rPr>
          <w:sz w:val="28"/>
          <w:szCs w:val="28"/>
          <w:lang w:val="ru-RU"/>
        </w:rPr>
        <w:t xml:space="preserve">по организационно-кадровой работе </w:t>
      </w:r>
    </w:p>
    <w:p w:rsidR="001B77C5" w:rsidRPr="001B77C5" w:rsidRDefault="001B77C5" w:rsidP="00497E81">
      <w:pPr>
        <w:ind w:right="-1"/>
        <w:rPr>
          <w:sz w:val="28"/>
          <w:szCs w:val="28"/>
          <w:lang w:val="ru-RU"/>
        </w:rPr>
      </w:pPr>
      <w:r w:rsidRPr="001B77C5">
        <w:rPr>
          <w:sz w:val="28"/>
          <w:szCs w:val="28"/>
          <w:lang w:val="ru-RU"/>
        </w:rPr>
        <w:t xml:space="preserve">и работе с обращениями граждан администрации </w:t>
      </w:r>
    </w:p>
    <w:p w:rsidR="001B77C5" w:rsidRPr="001B77C5" w:rsidRDefault="001B77C5" w:rsidP="00497E81">
      <w:pPr>
        <w:ind w:right="-1"/>
        <w:rPr>
          <w:sz w:val="28"/>
          <w:szCs w:val="28"/>
          <w:lang w:val="ru-RU"/>
        </w:rPr>
      </w:pPr>
      <w:r w:rsidRPr="001B77C5">
        <w:rPr>
          <w:sz w:val="28"/>
          <w:szCs w:val="28"/>
          <w:lang w:val="ru-RU"/>
        </w:rPr>
        <w:t xml:space="preserve">Дербентского сельского поселения </w:t>
      </w:r>
    </w:p>
    <w:p w:rsidR="001B77C5" w:rsidRPr="001B77C5" w:rsidRDefault="001B77C5" w:rsidP="00497E81">
      <w:pPr>
        <w:ind w:right="-1"/>
        <w:rPr>
          <w:sz w:val="28"/>
          <w:szCs w:val="28"/>
          <w:lang w:val="ru-RU"/>
        </w:rPr>
      </w:pPr>
      <w:r w:rsidRPr="001B77C5">
        <w:rPr>
          <w:sz w:val="28"/>
          <w:szCs w:val="28"/>
          <w:lang w:val="ru-RU"/>
        </w:rPr>
        <w:t>Тим</w:t>
      </w:r>
      <w:r w:rsidR="00497E81">
        <w:rPr>
          <w:sz w:val="28"/>
          <w:szCs w:val="28"/>
          <w:lang w:val="ru-RU"/>
        </w:rPr>
        <w:t>ашевского района</w:t>
      </w:r>
      <w:r w:rsidR="00497E81">
        <w:rPr>
          <w:sz w:val="28"/>
          <w:szCs w:val="28"/>
          <w:lang w:val="ru-RU"/>
        </w:rPr>
        <w:tab/>
      </w:r>
      <w:r w:rsidR="00497E81">
        <w:rPr>
          <w:sz w:val="28"/>
          <w:szCs w:val="28"/>
          <w:lang w:val="ru-RU"/>
        </w:rPr>
        <w:tab/>
      </w:r>
      <w:r w:rsidR="00497E81">
        <w:rPr>
          <w:sz w:val="28"/>
          <w:szCs w:val="28"/>
          <w:lang w:val="ru-RU"/>
        </w:rPr>
        <w:tab/>
      </w:r>
      <w:r w:rsidR="00497E81">
        <w:rPr>
          <w:sz w:val="28"/>
          <w:szCs w:val="28"/>
          <w:lang w:val="ru-RU"/>
        </w:rPr>
        <w:tab/>
      </w:r>
      <w:r w:rsidR="00497E81">
        <w:rPr>
          <w:sz w:val="28"/>
          <w:szCs w:val="28"/>
          <w:lang w:val="ru-RU"/>
        </w:rPr>
        <w:tab/>
      </w:r>
      <w:r w:rsidR="00497E81">
        <w:rPr>
          <w:sz w:val="28"/>
          <w:szCs w:val="28"/>
          <w:lang w:val="ru-RU"/>
        </w:rPr>
        <w:tab/>
      </w:r>
      <w:r w:rsidR="00497E81">
        <w:rPr>
          <w:sz w:val="28"/>
          <w:szCs w:val="28"/>
          <w:lang w:val="ru-RU"/>
        </w:rPr>
        <w:tab/>
        <w:t xml:space="preserve">         </w:t>
      </w:r>
      <w:r w:rsidRPr="001B77C5">
        <w:rPr>
          <w:sz w:val="28"/>
          <w:szCs w:val="28"/>
          <w:lang w:val="ru-RU"/>
        </w:rPr>
        <w:t xml:space="preserve">     О.В. Марцун</w:t>
      </w:r>
    </w:p>
    <w:p w:rsidR="001B77C5" w:rsidRPr="001B77C5" w:rsidRDefault="001B77C5" w:rsidP="00497E81">
      <w:pPr>
        <w:ind w:right="-1"/>
        <w:rPr>
          <w:sz w:val="28"/>
          <w:szCs w:val="28"/>
          <w:lang w:val="ru-RU"/>
        </w:rPr>
      </w:pPr>
    </w:p>
    <w:p w:rsidR="001B77C5" w:rsidRPr="001B77C5" w:rsidRDefault="001B77C5" w:rsidP="00497E81">
      <w:pPr>
        <w:ind w:right="-1"/>
        <w:rPr>
          <w:sz w:val="28"/>
          <w:szCs w:val="28"/>
          <w:lang w:val="ru-RU"/>
        </w:rPr>
      </w:pPr>
    </w:p>
    <w:p w:rsidR="001B77C5" w:rsidRPr="00497E81" w:rsidRDefault="001B77C5" w:rsidP="00497E81">
      <w:pPr>
        <w:ind w:right="-1"/>
        <w:rPr>
          <w:sz w:val="28"/>
          <w:szCs w:val="28"/>
          <w:lang w:val="ru-RU"/>
        </w:rPr>
      </w:pPr>
      <w:r w:rsidRPr="00497E81">
        <w:rPr>
          <w:sz w:val="28"/>
          <w:szCs w:val="28"/>
          <w:lang w:val="ru-RU"/>
        </w:rPr>
        <w:t xml:space="preserve">Специалист </w:t>
      </w:r>
      <w:r w:rsidRPr="00497E81">
        <w:rPr>
          <w:sz w:val="28"/>
          <w:szCs w:val="28"/>
        </w:rPr>
        <w:t>I</w:t>
      </w:r>
      <w:r w:rsidRPr="00497E81">
        <w:rPr>
          <w:sz w:val="28"/>
          <w:szCs w:val="28"/>
          <w:lang w:val="ru-RU"/>
        </w:rPr>
        <w:t xml:space="preserve"> категории администрации</w:t>
      </w:r>
    </w:p>
    <w:p w:rsidR="001B77C5" w:rsidRPr="00497E81" w:rsidRDefault="001B77C5" w:rsidP="00497E81">
      <w:pPr>
        <w:ind w:right="-1"/>
        <w:rPr>
          <w:sz w:val="28"/>
          <w:szCs w:val="28"/>
          <w:lang w:val="ru-RU"/>
        </w:rPr>
      </w:pPr>
      <w:r w:rsidRPr="00497E81">
        <w:rPr>
          <w:sz w:val="28"/>
          <w:szCs w:val="28"/>
          <w:lang w:val="ru-RU"/>
        </w:rPr>
        <w:t xml:space="preserve">Дербентского сельского поселения </w:t>
      </w:r>
    </w:p>
    <w:p w:rsidR="001B77C5" w:rsidRPr="00497E81" w:rsidRDefault="001B77C5" w:rsidP="00497E81">
      <w:pPr>
        <w:ind w:right="-1"/>
        <w:rPr>
          <w:sz w:val="28"/>
          <w:szCs w:val="28"/>
          <w:lang w:val="ru-RU"/>
        </w:rPr>
      </w:pPr>
      <w:r w:rsidRPr="00497E81">
        <w:rPr>
          <w:sz w:val="28"/>
          <w:szCs w:val="28"/>
          <w:lang w:val="ru-RU"/>
        </w:rPr>
        <w:t>Т</w:t>
      </w:r>
      <w:r w:rsidR="00497E81" w:rsidRPr="00497E81">
        <w:rPr>
          <w:sz w:val="28"/>
          <w:szCs w:val="28"/>
          <w:lang w:val="ru-RU"/>
        </w:rPr>
        <w:t>машевского района</w:t>
      </w:r>
      <w:r w:rsidR="00497E81" w:rsidRPr="00497E81">
        <w:rPr>
          <w:sz w:val="28"/>
          <w:szCs w:val="28"/>
          <w:lang w:val="ru-RU"/>
        </w:rPr>
        <w:tab/>
      </w:r>
      <w:r w:rsidR="00497E81" w:rsidRPr="00497E81">
        <w:rPr>
          <w:sz w:val="28"/>
          <w:szCs w:val="28"/>
          <w:lang w:val="ru-RU"/>
        </w:rPr>
        <w:tab/>
      </w:r>
      <w:r w:rsidR="00497E81" w:rsidRPr="00497E81">
        <w:rPr>
          <w:sz w:val="28"/>
          <w:szCs w:val="28"/>
          <w:lang w:val="ru-RU"/>
        </w:rPr>
        <w:tab/>
      </w:r>
      <w:r w:rsidR="00497E81" w:rsidRPr="00497E81">
        <w:rPr>
          <w:sz w:val="28"/>
          <w:szCs w:val="28"/>
          <w:lang w:val="ru-RU"/>
        </w:rPr>
        <w:tab/>
      </w:r>
      <w:r w:rsidR="00497E81" w:rsidRPr="00497E81">
        <w:rPr>
          <w:sz w:val="28"/>
          <w:szCs w:val="28"/>
          <w:lang w:val="ru-RU"/>
        </w:rPr>
        <w:tab/>
      </w:r>
      <w:r w:rsidR="00497E81" w:rsidRPr="00497E81">
        <w:rPr>
          <w:sz w:val="28"/>
          <w:szCs w:val="28"/>
          <w:lang w:val="ru-RU"/>
        </w:rPr>
        <w:tab/>
      </w:r>
      <w:r w:rsidR="00497E81" w:rsidRPr="00497E81">
        <w:rPr>
          <w:sz w:val="28"/>
          <w:szCs w:val="28"/>
          <w:lang w:val="ru-RU"/>
        </w:rPr>
        <w:tab/>
        <w:t xml:space="preserve">     </w:t>
      </w:r>
      <w:r w:rsidR="00497E81">
        <w:rPr>
          <w:sz w:val="28"/>
          <w:szCs w:val="28"/>
          <w:lang w:val="ru-RU"/>
        </w:rPr>
        <w:t xml:space="preserve">   </w:t>
      </w:r>
      <w:r w:rsidRPr="00497E81">
        <w:rPr>
          <w:sz w:val="28"/>
          <w:szCs w:val="28"/>
          <w:lang w:val="ru-RU"/>
        </w:rPr>
        <w:t xml:space="preserve"> </w:t>
      </w:r>
      <w:r w:rsidR="00497E81">
        <w:rPr>
          <w:sz w:val="28"/>
          <w:szCs w:val="28"/>
          <w:lang w:val="ru-RU"/>
        </w:rPr>
        <w:t>Т.С. Павлюкова</w:t>
      </w:r>
      <w:r w:rsidR="000E5066">
        <w:rPr>
          <w:sz w:val="28"/>
          <w:szCs w:val="28"/>
          <w:lang w:val="ru-RU"/>
        </w:rPr>
        <w:t>й</w:t>
      </w:r>
    </w:p>
    <w:p w:rsidR="001B77C5" w:rsidRDefault="001B77C5" w:rsidP="00497E81">
      <w:pPr>
        <w:tabs>
          <w:tab w:val="left" w:pos="6975"/>
        </w:tabs>
        <w:ind w:right="-1"/>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sectPr w:rsidR="001B77C5" w:rsidSect="006C2D44">
          <w:headerReference w:type="default" r:id="rId8"/>
          <w:pgSz w:w="11906" w:h="16838"/>
          <w:pgMar w:top="1134" w:right="567" w:bottom="1134" w:left="1701" w:header="568" w:footer="709" w:gutter="0"/>
          <w:cols w:space="708"/>
          <w:titlePg/>
          <w:docGrid w:linePitch="360"/>
        </w:sectPr>
      </w:pPr>
    </w:p>
    <w:p w:rsidR="00CB2396" w:rsidRDefault="00CB2396" w:rsidP="00CB2396">
      <w:pPr>
        <w:autoSpaceDE w:val="0"/>
        <w:autoSpaceDN w:val="0"/>
        <w:adjustRightInd w:val="0"/>
        <w:ind w:left="5387"/>
        <w:outlineLvl w:val="1"/>
        <w:rPr>
          <w:sz w:val="28"/>
          <w:szCs w:val="28"/>
          <w:lang w:val="ru-RU"/>
        </w:rPr>
      </w:pPr>
      <w:r w:rsidRPr="00CB2396">
        <w:rPr>
          <w:sz w:val="28"/>
          <w:szCs w:val="28"/>
          <w:lang w:val="ru-RU"/>
        </w:rPr>
        <w:lastRenderedPageBreak/>
        <w:t xml:space="preserve">Приложение </w:t>
      </w:r>
    </w:p>
    <w:p w:rsidR="00CB2396" w:rsidRDefault="00CB2396" w:rsidP="00CB2396">
      <w:pPr>
        <w:autoSpaceDE w:val="0"/>
        <w:autoSpaceDN w:val="0"/>
        <w:adjustRightInd w:val="0"/>
        <w:ind w:left="5387"/>
        <w:outlineLvl w:val="1"/>
        <w:rPr>
          <w:sz w:val="28"/>
          <w:szCs w:val="28"/>
          <w:lang w:val="ru-RU"/>
        </w:rPr>
      </w:pPr>
    </w:p>
    <w:p w:rsidR="00CB2396" w:rsidRPr="00CB2396" w:rsidRDefault="00CB2396" w:rsidP="00CB2396">
      <w:pPr>
        <w:autoSpaceDE w:val="0"/>
        <w:autoSpaceDN w:val="0"/>
        <w:adjustRightInd w:val="0"/>
        <w:ind w:left="5387"/>
        <w:outlineLvl w:val="1"/>
        <w:rPr>
          <w:sz w:val="28"/>
          <w:szCs w:val="28"/>
          <w:lang w:val="ru-RU"/>
        </w:rPr>
      </w:pPr>
      <w:r>
        <w:rPr>
          <w:sz w:val="28"/>
          <w:szCs w:val="28"/>
          <w:lang w:val="ru-RU"/>
        </w:rPr>
        <w:t>У</w:t>
      </w:r>
      <w:r w:rsidR="009862AD">
        <w:rPr>
          <w:sz w:val="28"/>
          <w:szCs w:val="28"/>
          <w:lang w:val="ru-RU"/>
        </w:rPr>
        <w:t>ТВЕРЖДЕН</w:t>
      </w:r>
    </w:p>
    <w:p w:rsidR="00CB2396" w:rsidRPr="00CB2396" w:rsidRDefault="00CB2396" w:rsidP="00CB2396">
      <w:pPr>
        <w:widowControl w:val="0"/>
        <w:suppressAutoHyphens/>
        <w:ind w:left="5387" w:right="-1"/>
        <w:rPr>
          <w:sz w:val="28"/>
          <w:szCs w:val="28"/>
          <w:lang w:val="ru-RU"/>
        </w:rPr>
      </w:pPr>
      <w:r w:rsidRPr="00CB2396">
        <w:rPr>
          <w:sz w:val="28"/>
          <w:szCs w:val="28"/>
          <w:lang w:val="ru-RU"/>
        </w:rPr>
        <w:t>постановлени</w:t>
      </w:r>
      <w:r w:rsidR="006C2D44">
        <w:rPr>
          <w:sz w:val="28"/>
          <w:szCs w:val="28"/>
          <w:lang w:val="ru-RU"/>
        </w:rPr>
        <w:t>ем</w:t>
      </w:r>
      <w:r w:rsidRPr="00CB2396">
        <w:rPr>
          <w:sz w:val="28"/>
          <w:szCs w:val="28"/>
          <w:lang w:val="ru-RU"/>
        </w:rPr>
        <w:t xml:space="preserve"> администрации</w:t>
      </w:r>
    </w:p>
    <w:p w:rsidR="00CB2396" w:rsidRPr="00CB2396" w:rsidRDefault="00CB2396" w:rsidP="00CB2396">
      <w:pPr>
        <w:widowControl w:val="0"/>
        <w:suppressAutoHyphens/>
        <w:ind w:left="5387" w:right="-1"/>
        <w:rPr>
          <w:sz w:val="28"/>
          <w:szCs w:val="28"/>
          <w:lang w:val="ru-RU"/>
        </w:rPr>
      </w:pPr>
      <w:r w:rsidRPr="00CB2396">
        <w:rPr>
          <w:sz w:val="28"/>
          <w:szCs w:val="28"/>
          <w:lang w:val="ru-RU"/>
        </w:rPr>
        <w:t>Дербентского сельского поселения Тимашевского района</w:t>
      </w:r>
    </w:p>
    <w:p w:rsidR="00CB2396" w:rsidRPr="00B9035B" w:rsidRDefault="00CB2396" w:rsidP="00CB2396">
      <w:pPr>
        <w:widowControl w:val="0"/>
        <w:suppressAutoHyphens/>
        <w:ind w:left="5387" w:right="-1"/>
        <w:rPr>
          <w:sz w:val="28"/>
          <w:szCs w:val="28"/>
          <w:lang w:val="ru-RU"/>
        </w:rPr>
      </w:pPr>
      <w:r w:rsidRPr="00B9035B">
        <w:rPr>
          <w:sz w:val="28"/>
          <w:szCs w:val="28"/>
          <w:lang w:val="ru-RU"/>
        </w:rPr>
        <w:t>от ____________ № ____</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BC29C3" w:rsidRDefault="003A7BE5" w:rsidP="00BC29C3">
      <w:pPr>
        <w:tabs>
          <w:tab w:val="left" w:pos="870"/>
          <w:tab w:val="left" w:pos="1575"/>
        </w:tabs>
        <w:autoSpaceDE w:val="0"/>
        <w:autoSpaceDN w:val="0"/>
        <w:adjustRightInd w:val="0"/>
        <w:ind w:left="1134" w:right="566"/>
        <w:jc w:val="center"/>
        <w:rPr>
          <w:b/>
          <w:sz w:val="28"/>
          <w:szCs w:val="28"/>
          <w:lang w:val="ru-RU"/>
        </w:rPr>
      </w:pPr>
      <w:r w:rsidRPr="00FF00FF">
        <w:rPr>
          <w:b/>
          <w:sz w:val="28"/>
          <w:szCs w:val="28"/>
          <w:lang w:val="ru-RU"/>
        </w:rPr>
        <w:t>Административный регламент</w:t>
      </w:r>
      <w:r w:rsidR="00BC29C3">
        <w:rPr>
          <w:b/>
          <w:sz w:val="28"/>
          <w:szCs w:val="28"/>
          <w:lang w:val="ru-RU"/>
        </w:rPr>
        <w:t xml:space="preserve"> </w:t>
      </w:r>
    </w:p>
    <w:p w:rsidR="003A7BE5" w:rsidRDefault="00D543BC" w:rsidP="00BC29C3">
      <w:pPr>
        <w:tabs>
          <w:tab w:val="left" w:pos="870"/>
          <w:tab w:val="left" w:pos="1575"/>
        </w:tabs>
        <w:autoSpaceDE w:val="0"/>
        <w:autoSpaceDN w:val="0"/>
        <w:adjustRightInd w:val="0"/>
        <w:ind w:left="1134" w:right="566"/>
        <w:jc w:val="center"/>
        <w:rPr>
          <w:b/>
          <w:sz w:val="28"/>
          <w:szCs w:val="28"/>
          <w:lang w:val="ru-RU"/>
        </w:rPr>
      </w:pPr>
      <w:r>
        <w:rPr>
          <w:b/>
          <w:sz w:val="28"/>
          <w:szCs w:val="28"/>
          <w:lang w:val="ru-RU"/>
        </w:rPr>
        <w:t>предоставления муниципальн</w:t>
      </w:r>
      <w:r w:rsidR="00BC29C3">
        <w:rPr>
          <w:b/>
          <w:sz w:val="28"/>
          <w:szCs w:val="28"/>
          <w:lang w:val="ru-RU"/>
        </w:rPr>
        <w:t xml:space="preserve">ой услуги «Согласование проекта </w:t>
      </w:r>
      <w:r>
        <w:rPr>
          <w:b/>
          <w:sz w:val="28"/>
          <w:szCs w:val="28"/>
          <w:lang w:val="ru-RU"/>
        </w:rPr>
        <w:t>информационной надписи и (или) обозначения на объекте культурного наследия местного значени</w:t>
      </w:r>
      <w:r w:rsidR="00BC29C3">
        <w:rPr>
          <w:b/>
          <w:sz w:val="28"/>
          <w:szCs w:val="28"/>
          <w:lang w:val="ru-RU"/>
        </w:rPr>
        <w:t xml:space="preserve">я, </w:t>
      </w:r>
      <w:r w:rsidR="002B2BE5">
        <w:rPr>
          <w:b/>
          <w:sz w:val="28"/>
          <w:szCs w:val="28"/>
          <w:lang w:val="ru-RU"/>
        </w:rPr>
        <w:t>расположенного на территории</w:t>
      </w:r>
      <w:r w:rsidR="00874A94" w:rsidRPr="004306F1">
        <w:rPr>
          <w:lang w:val="ru-RU"/>
        </w:rPr>
        <w:t xml:space="preserve"> </w:t>
      </w:r>
      <w:r w:rsidR="00874A94" w:rsidRPr="00874A94">
        <w:rPr>
          <w:b/>
          <w:sz w:val="28"/>
          <w:szCs w:val="28"/>
          <w:lang w:val="ru-RU"/>
        </w:rPr>
        <w:t>Дербентского сельского поселения Тимашевского района</w:t>
      </w:r>
      <w:r w:rsidR="002B2BE5">
        <w:rPr>
          <w:b/>
          <w:sz w:val="28"/>
          <w:szCs w:val="28"/>
          <w:lang w:val="ru-RU"/>
        </w:rPr>
        <w:t>»</w:t>
      </w:r>
    </w:p>
    <w:p w:rsidR="00A97A9B" w:rsidRDefault="00A97A9B" w:rsidP="003A7BE5">
      <w:pPr>
        <w:jc w:val="center"/>
        <w:rPr>
          <w:sz w:val="28"/>
          <w:szCs w:val="28"/>
          <w:lang w:val="ru-RU"/>
        </w:rPr>
      </w:pPr>
    </w:p>
    <w:p w:rsidR="00726EEA" w:rsidRPr="00CB2396" w:rsidRDefault="00726EEA" w:rsidP="00CB2396">
      <w:pPr>
        <w:ind w:left="1134" w:right="566"/>
        <w:jc w:val="center"/>
        <w:rPr>
          <w:sz w:val="28"/>
          <w:szCs w:val="28"/>
          <w:lang w:val="ru-RU"/>
        </w:rPr>
      </w:pPr>
    </w:p>
    <w:p w:rsidR="003A7BE5" w:rsidRPr="00281EF0" w:rsidRDefault="003419E9" w:rsidP="00CB2396">
      <w:pPr>
        <w:pStyle w:val="ConsPlusNormal"/>
        <w:ind w:left="1134" w:right="566"/>
        <w:jc w:val="center"/>
        <w:outlineLvl w:val="1"/>
        <w:rPr>
          <w:rFonts w:ascii="Times New Roman" w:hAnsi="Times New Roman" w:cs="Times New Roman"/>
          <w:b/>
          <w:sz w:val="28"/>
          <w:szCs w:val="28"/>
        </w:rPr>
      </w:pPr>
      <w:r w:rsidRPr="00281EF0">
        <w:rPr>
          <w:rFonts w:ascii="Times New Roman" w:hAnsi="Times New Roman" w:cs="Times New Roman"/>
          <w:b/>
          <w:sz w:val="28"/>
          <w:szCs w:val="28"/>
          <w:lang w:val="en-US"/>
        </w:rPr>
        <w:t>I</w:t>
      </w:r>
      <w:r w:rsidRPr="00281EF0">
        <w:rPr>
          <w:rFonts w:ascii="Times New Roman" w:hAnsi="Times New Roman" w:cs="Times New Roman"/>
          <w:b/>
          <w:sz w:val="28"/>
          <w:szCs w:val="28"/>
        </w:rPr>
        <w:t>. О</w:t>
      </w:r>
      <w:r w:rsidR="00281EF0" w:rsidRPr="00281EF0">
        <w:rPr>
          <w:rFonts w:ascii="Times New Roman" w:hAnsi="Times New Roman" w:cs="Times New Roman"/>
          <w:b/>
          <w:sz w:val="28"/>
          <w:szCs w:val="28"/>
        </w:rPr>
        <w:t>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122E68">
      <w:pPr>
        <w:ind w:firstLine="709"/>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4306F1" w:rsidRPr="004306F1">
        <w:rPr>
          <w:sz w:val="28"/>
          <w:szCs w:val="28"/>
          <w:lang w:val="ru-RU"/>
        </w:rPr>
        <w:t xml:space="preserve">Дербентского сельского поселения Тимашевского района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w:t>
      </w:r>
      <w:r w:rsidR="004306F1" w:rsidRPr="004306F1">
        <w:rPr>
          <w:lang w:val="ru-RU"/>
        </w:rPr>
        <w:t xml:space="preserve"> </w:t>
      </w:r>
      <w:r w:rsidR="004306F1" w:rsidRPr="004306F1">
        <w:rPr>
          <w:sz w:val="28"/>
          <w:szCs w:val="28"/>
          <w:lang w:val="ru-RU"/>
        </w:rPr>
        <w:t>Дербентского сельского поселения Тимашевского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122E68">
      <w:pPr>
        <w:ind w:firstLine="709"/>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Pr="00281EF0" w:rsidRDefault="00F94C62" w:rsidP="00CB2396">
      <w:pPr>
        <w:tabs>
          <w:tab w:val="left" w:pos="1134"/>
        </w:tabs>
        <w:autoSpaceDE w:val="0"/>
        <w:autoSpaceDN w:val="0"/>
        <w:adjustRightInd w:val="0"/>
        <w:ind w:left="1134" w:right="566"/>
        <w:jc w:val="center"/>
        <w:rPr>
          <w:rFonts w:ascii="Times New Roman CYR" w:hAnsi="Times New Roman CYR" w:cs="Times New Roman CYR"/>
          <w:b/>
          <w:color w:val="0D0D0D"/>
          <w:sz w:val="28"/>
          <w:szCs w:val="28"/>
          <w:lang w:val="ru-RU"/>
        </w:rPr>
      </w:pPr>
      <w:r w:rsidRPr="00281EF0">
        <w:rPr>
          <w:rFonts w:ascii="Times New Roman CYR" w:hAnsi="Times New Roman CYR" w:cs="Times New Roman CYR"/>
          <w:b/>
          <w:color w:val="0D0D0D"/>
          <w:sz w:val="28"/>
          <w:szCs w:val="28"/>
          <w:lang w:val="ru-RU"/>
        </w:rPr>
        <w:t xml:space="preserve">Нормативные правовые акты, регулирующие </w:t>
      </w:r>
      <w:r w:rsidR="004251A9" w:rsidRPr="00281EF0">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952A4A" w:rsidP="00122E68">
      <w:pPr>
        <w:pStyle w:val="aa"/>
        <w:widowControl w:val="0"/>
        <w:suppressAutoHyphens/>
        <w:ind w:left="0" w:firstLine="709"/>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самоуправления </w:t>
      </w:r>
      <w:r w:rsidR="004306F1" w:rsidRPr="004306F1">
        <w:rPr>
          <w:sz w:val="28"/>
          <w:szCs w:val="28"/>
          <w:lang w:val="ru-RU"/>
        </w:rPr>
        <w:t xml:space="preserve">Дербентского сельского поселения Тимашевского района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F94C62" w:rsidRDefault="00F94C62" w:rsidP="00B31FF9">
      <w:pPr>
        <w:pStyle w:val="aa"/>
        <w:widowControl w:val="0"/>
        <w:suppressAutoHyphens/>
        <w:ind w:left="0" w:firstLine="851"/>
        <w:jc w:val="both"/>
        <w:rPr>
          <w:sz w:val="28"/>
          <w:szCs w:val="28"/>
          <w:lang w:val="ru-RU"/>
        </w:rPr>
      </w:pPr>
    </w:p>
    <w:p w:rsidR="00B31FF9" w:rsidRPr="00281EF0" w:rsidRDefault="00B31FF9" w:rsidP="00CB2396">
      <w:pPr>
        <w:ind w:left="1134" w:right="566"/>
        <w:contextualSpacing/>
        <w:jc w:val="center"/>
        <w:rPr>
          <w:b/>
          <w:color w:val="0D0D0D"/>
          <w:sz w:val="28"/>
          <w:szCs w:val="28"/>
          <w:lang w:val="ru-RU"/>
        </w:rPr>
      </w:pPr>
      <w:r w:rsidRPr="00281EF0">
        <w:rPr>
          <w:b/>
          <w:color w:val="0D0D0D"/>
          <w:sz w:val="28"/>
          <w:szCs w:val="28"/>
          <w:lang w:val="ru-RU"/>
        </w:rPr>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281EF0" w:rsidRDefault="00C4710F" w:rsidP="00CB2396">
      <w:pPr>
        <w:ind w:left="1134" w:right="566"/>
        <w:contextualSpacing/>
        <w:jc w:val="center"/>
        <w:rPr>
          <w:b/>
          <w:color w:val="0D0D0D"/>
          <w:sz w:val="28"/>
          <w:szCs w:val="28"/>
          <w:lang w:val="ru-RU"/>
        </w:rPr>
      </w:pPr>
      <w:r w:rsidRPr="00281EF0">
        <w:rPr>
          <w:b/>
          <w:color w:val="0D0D0D"/>
          <w:sz w:val="28"/>
          <w:szCs w:val="28"/>
          <w:lang w:val="ru-RU"/>
        </w:rPr>
        <w:t>Требования к порядку информирования</w:t>
      </w:r>
    </w:p>
    <w:p w:rsidR="00C4710F" w:rsidRPr="00281EF0" w:rsidRDefault="00C4710F" w:rsidP="00CB2396">
      <w:pPr>
        <w:ind w:left="1134" w:right="566"/>
        <w:contextualSpacing/>
        <w:jc w:val="center"/>
        <w:rPr>
          <w:b/>
          <w:color w:val="0D0D0D"/>
          <w:sz w:val="28"/>
          <w:szCs w:val="28"/>
          <w:lang w:val="ru-RU"/>
        </w:rPr>
      </w:pPr>
      <w:r w:rsidRPr="00281EF0">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4306F1" w:rsidRPr="004306F1">
        <w:rPr>
          <w:color w:val="0D0D0D"/>
          <w:sz w:val="28"/>
          <w:szCs w:val="28"/>
          <w:lang w:val="ru-RU"/>
        </w:rPr>
        <w:t>Дербентского сельского поселения Тимашевского района</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4306F1">
        <w:rPr>
          <w:color w:val="0D0D0D"/>
          <w:sz w:val="28"/>
          <w:szCs w:val="28"/>
          <w:lang w:val="ru-RU"/>
        </w:rPr>
        <w:t>Тимашевскому</w:t>
      </w:r>
      <w:r w:rsidR="00C4710F" w:rsidRPr="00BC66D3">
        <w:rPr>
          <w:color w:val="0D0D0D"/>
          <w:sz w:val="28"/>
          <w:szCs w:val="28"/>
          <w:lang w:val="ru-RU"/>
        </w:rPr>
        <w:t xml:space="preserve"> 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w:t>
      </w:r>
      <w:r w:rsidR="006C2D44">
        <w:rPr>
          <w:color w:val="0D0D0D"/>
          <w:sz w:val="28"/>
          <w:szCs w:val="28"/>
          <w:lang w:val="ru-RU"/>
        </w:rPr>
        <w:t xml:space="preserve">  </w:t>
      </w:r>
      <w:r w:rsidRPr="00BC66D3">
        <w:rPr>
          <w:color w:val="0D0D0D"/>
          <w:sz w:val="28"/>
          <w:szCs w:val="28"/>
          <w:lang w:val="ru-RU"/>
        </w:rPr>
        <w:t>информационно</w:t>
      </w:r>
      <w:r w:rsidR="006C2D44">
        <w:rPr>
          <w:color w:val="0D0D0D"/>
          <w:sz w:val="28"/>
          <w:szCs w:val="28"/>
          <w:lang w:val="ru-RU"/>
        </w:rPr>
        <w:t xml:space="preserve">  </w:t>
      </w:r>
      <w:r w:rsidRPr="00BC66D3">
        <w:rPr>
          <w:color w:val="0D0D0D"/>
          <w:sz w:val="28"/>
          <w:szCs w:val="28"/>
          <w:lang w:val="ru-RU"/>
        </w:rPr>
        <w:t>-</w:t>
      </w:r>
      <w:r w:rsidR="006C2D44">
        <w:rPr>
          <w:color w:val="0D0D0D"/>
          <w:sz w:val="28"/>
          <w:szCs w:val="28"/>
          <w:lang w:val="ru-RU"/>
        </w:rPr>
        <w:t xml:space="preserve">  </w:t>
      </w:r>
      <w:r w:rsidRPr="00BC66D3">
        <w:rPr>
          <w:color w:val="0D0D0D"/>
          <w:sz w:val="28"/>
          <w:szCs w:val="28"/>
          <w:lang w:val="ru-RU"/>
        </w:rPr>
        <w:t xml:space="preserve">телекоммуникационной </w:t>
      </w:r>
      <w:r w:rsidR="006C2D44">
        <w:rPr>
          <w:color w:val="0D0D0D"/>
          <w:sz w:val="28"/>
          <w:szCs w:val="28"/>
          <w:lang w:val="ru-RU"/>
        </w:rPr>
        <w:t xml:space="preserve">   </w:t>
      </w:r>
      <w:r w:rsidRPr="00BC66D3">
        <w:rPr>
          <w:color w:val="0D0D0D"/>
          <w:sz w:val="28"/>
          <w:szCs w:val="28"/>
          <w:lang w:val="ru-RU"/>
        </w:rPr>
        <w:t>сети</w:t>
      </w:r>
      <w:r w:rsidR="006C2D44">
        <w:rPr>
          <w:color w:val="0D0D0D"/>
          <w:sz w:val="28"/>
          <w:szCs w:val="28"/>
          <w:lang w:val="ru-RU"/>
        </w:rPr>
        <w:t xml:space="preserve">  </w:t>
      </w:r>
      <w:r w:rsidRPr="00BC66D3">
        <w:rPr>
          <w:color w:val="0D0D0D"/>
          <w:sz w:val="28"/>
          <w:szCs w:val="28"/>
          <w:lang w:val="ru-RU"/>
        </w:rPr>
        <w:t xml:space="preserve"> «Интернет» - http://www.e-mfc.ru..</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4E2CCA">
        <w:rPr>
          <w:color w:val="0D0D0D"/>
          <w:sz w:val="28"/>
          <w:szCs w:val="28"/>
          <w:lang w:val="ru-RU"/>
        </w:rPr>
        <w:t>Дербентского сельского поселения Тимашевского района - дербентское.рф</w:t>
      </w:r>
      <w:r w:rsidR="00C4710F" w:rsidRPr="00BC66D3">
        <w:rPr>
          <w:color w:val="0D0D0D"/>
          <w:sz w:val="28"/>
          <w:szCs w:val="28"/>
          <w:lang w:val="ru-RU"/>
        </w:rPr>
        <w:t xml:space="preserve"> </w:t>
      </w:r>
      <w:r w:rsidR="004E2CCA">
        <w:rPr>
          <w:color w:val="0D0D0D"/>
          <w:sz w:val="28"/>
          <w:szCs w:val="28"/>
          <w:lang w:val="ru-RU"/>
        </w:rPr>
        <w:t>(</w:t>
      </w:r>
      <w:r w:rsidR="00C4710F" w:rsidRPr="00BC66D3">
        <w:rPr>
          <w:color w:val="0D0D0D"/>
          <w:sz w:val="28"/>
          <w:szCs w:val="28"/>
          <w:lang w:val="ru-RU"/>
        </w:rPr>
        <w:t>http://</w:t>
      </w:r>
      <w:r w:rsidR="004306F1" w:rsidRPr="004306F1">
        <w:rPr>
          <w:color w:val="0D0D0D"/>
          <w:sz w:val="28"/>
          <w:szCs w:val="28"/>
          <w:lang w:val="ru-RU"/>
        </w:rPr>
        <w:t>xn--90afdba3aujnnk.xn--p1ai/</w:t>
      </w:r>
      <w:r w:rsidR="004E2CCA">
        <w:rPr>
          <w:color w:val="0D0D0D"/>
          <w:sz w:val="28"/>
          <w:szCs w:val="28"/>
          <w:lang w:val="ru-RU"/>
        </w:rPr>
        <w:t>)</w:t>
      </w:r>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4E2CCA">
        <w:rPr>
          <w:color w:val="0D0D0D"/>
          <w:sz w:val="28"/>
          <w:szCs w:val="28"/>
          <w:lang w:val="ru-RU"/>
        </w:rPr>
        <w:t>–</w:t>
      </w:r>
      <w:r w:rsidRPr="00BC66D3">
        <w:rPr>
          <w:color w:val="0D0D0D"/>
          <w:sz w:val="28"/>
          <w:szCs w:val="28"/>
          <w:lang w:val="ru-RU"/>
        </w:rPr>
        <w:t xml:space="preserve"> </w:t>
      </w:r>
      <w:r w:rsidR="004E2CCA">
        <w:rPr>
          <w:color w:val="0D0D0D"/>
          <w:sz w:val="28"/>
          <w:szCs w:val="28"/>
          <w:lang w:val="ru-RU"/>
        </w:rPr>
        <w:t>8-86130-36-396</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4E2CCA">
        <w:rPr>
          <w:color w:val="0D0D0D"/>
          <w:sz w:val="28"/>
          <w:szCs w:val="28"/>
          <w:lang w:val="ru-RU"/>
        </w:rPr>
        <w:t xml:space="preserve"> Краснодарский край, Тимашевский район, </w:t>
      </w:r>
      <w:r w:rsidR="00BE4A01">
        <w:rPr>
          <w:color w:val="0D0D0D"/>
          <w:sz w:val="28"/>
          <w:szCs w:val="28"/>
          <w:lang w:val="ru-RU"/>
        </w:rPr>
        <w:t>хутор Танцура Крамаренко, улица Советская 4</w:t>
      </w:r>
      <w:r w:rsidR="00C4710F" w:rsidRPr="00BC66D3">
        <w:rPr>
          <w:color w:val="0D0D0D"/>
          <w:sz w:val="28"/>
          <w:szCs w:val="28"/>
          <w:lang w:val="ru-RU"/>
        </w:rPr>
        <w:t>, электронный адрес:</w:t>
      </w:r>
      <w:r w:rsidR="00BE4A01">
        <w:rPr>
          <w:color w:val="0D0D0D"/>
          <w:sz w:val="28"/>
          <w:szCs w:val="28"/>
        </w:rPr>
        <w:t>admtopoli</w:t>
      </w:r>
      <w:r w:rsidR="00BE4A01" w:rsidRPr="00BE4A01">
        <w:rPr>
          <w:color w:val="0D0D0D"/>
          <w:sz w:val="28"/>
          <w:szCs w:val="28"/>
          <w:lang w:val="ru-RU"/>
        </w:rPr>
        <w:t>@</w:t>
      </w:r>
      <w:r w:rsidR="00BE4A01">
        <w:rPr>
          <w:color w:val="0D0D0D"/>
          <w:sz w:val="28"/>
          <w:szCs w:val="28"/>
        </w:rPr>
        <w:t>mail</w:t>
      </w:r>
      <w:r w:rsidR="00BE4A01" w:rsidRPr="00BE4A01">
        <w:rPr>
          <w:color w:val="0D0D0D"/>
          <w:sz w:val="28"/>
          <w:szCs w:val="28"/>
          <w:lang w:val="ru-RU"/>
        </w:rPr>
        <w:t>.</w:t>
      </w:r>
      <w:r w:rsidR="00BE4A01">
        <w:rPr>
          <w:color w:val="0D0D0D"/>
          <w:sz w:val="28"/>
          <w:szCs w:val="28"/>
        </w:rPr>
        <w:t>ru</w:t>
      </w:r>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Справочный телефон администрации:</w:t>
      </w:r>
      <w:r w:rsidR="00BE4A01" w:rsidRPr="00BE4A01">
        <w:rPr>
          <w:color w:val="0D0D0D"/>
          <w:sz w:val="28"/>
          <w:szCs w:val="28"/>
          <w:lang w:val="ru-RU"/>
        </w:rPr>
        <w:t>8-86130-36-378</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r w:rsidR="00BE4A01">
        <w:rPr>
          <w:color w:val="0D0D0D"/>
          <w:sz w:val="28"/>
          <w:szCs w:val="28"/>
          <w:lang w:val="ru-RU"/>
        </w:rPr>
        <w:t>Пн-Чт с 8:00 до 16:00, Пт с 8:00 до 15:00.</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Адрес сайта - http://</w:t>
      </w:r>
      <w:r w:rsidR="00BE4A01">
        <w:rPr>
          <w:color w:val="0D0D0D"/>
          <w:sz w:val="28"/>
          <w:szCs w:val="28"/>
          <w:lang w:val="ru-RU"/>
        </w:rPr>
        <w:t>дербентское.рф</w:t>
      </w:r>
      <w:r w:rsidRPr="00BC66D3">
        <w:rPr>
          <w:color w:val="0D0D0D"/>
          <w:sz w:val="28"/>
          <w:szCs w:val="28"/>
          <w:lang w:val="ru-RU"/>
        </w:rPr>
        <w:t>.</w:t>
      </w:r>
    </w:p>
    <w:p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B31FF9">
      <w:pPr>
        <w:ind w:firstLine="709"/>
        <w:jc w:val="both"/>
        <w:rPr>
          <w:color w:val="0D0D0D"/>
          <w:sz w:val="28"/>
          <w:szCs w:val="28"/>
          <w:lang w:val="ru-RU"/>
        </w:rPr>
      </w:pPr>
    </w:p>
    <w:p w:rsidR="007E27E2" w:rsidRPr="00281EF0" w:rsidRDefault="007E27E2" w:rsidP="00CB2396">
      <w:pPr>
        <w:ind w:left="1134" w:right="566"/>
        <w:contextualSpacing/>
        <w:jc w:val="center"/>
        <w:rPr>
          <w:b/>
          <w:color w:val="0D0D0D"/>
          <w:sz w:val="28"/>
          <w:szCs w:val="28"/>
          <w:lang w:val="ru-RU"/>
        </w:rPr>
      </w:pPr>
      <w:r w:rsidRPr="00281EF0">
        <w:rPr>
          <w:b/>
          <w:color w:val="0D0D0D"/>
          <w:sz w:val="28"/>
          <w:szCs w:val="28"/>
        </w:rPr>
        <w:t>II</w:t>
      </w:r>
      <w:r w:rsidRPr="00281EF0">
        <w:rPr>
          <w:b/>
          <w:color w:val="0D0D0D"/>
          <w:sz w:val="28"/>
          <w:szCs w:val="28"/>
          <w:lang w:val="ru-RU"/>
        </w:rPr>
        <w:t xml:space="preserve"> Стандарт предоставления муниципальной услуги</w:t>
      </w:r>
    </w:p>
    <w:p w:rsidR="007E27E2" w:rsidRPr="00281EF0" w:rsidRDefault="007E27E2" w:rsidP="00CB2396">
      <w:pPr>
        <w:ind w:left="1134" w:right="566"/>
        <w:contextualSpacing/>
        <w:jc w:val="center"/>
        <w:rPr>
          <w:b/>
          <w:color w:val="0D0D0D"/>
          <w:sz w:val="28"/>
          <w:szCs w:val="28"/>
          <w:lang w:val="ru-RU"/>
        </w:rPr>
      </w:pPr>
    </w:p>
    <w:p w:rsidR="007E27E2" w:rsidRPr="00281EF0" w:rsidRDefault="007E27E2" w:rsidP="00CB2396">
      <w:pPr>
        <w:ind w:left="1134" w:right="566"/>
        <w:contextualSpacing/>
        <w:jc w:val="center"/>
        <w:rPr>
          <w:b/>
          <w:color w:val="0D0D0D"/>
          <w:sz w:val="28"/>
          <w:szCs w:val="28"/>
          <w:lang w:val="ru-RU"/>
        </w:rPr>
      </w:pPr>
      <w:r w:rsidRPr="00281EF0">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122E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3B30E6">
        <w:rPr>
          <w:rFonts w:ascii="Times New Roman" w:hAnsi="Times New Roman" w:cs="Times New Roman"/>
          <w:sz w:val="28"/>
          <w:szCs w:val="28"/>
        </w:rPr>
        <w:t xml:space="preserve">Дербентского сельского поселения Тимашевского района </w:t>
      </w:r>
      <w:r w:rsidR="00712257" w:rsidRPr="008D6299">
        <w:rPr>
          <w:rFonts w:ascii="Times New Roman" w:hAnsi="Times New Roman" w:cs="Times New Roman"/>
          <w:sz w:val="28"/>
          <w:szCs w:val="28"/>
        </w:rPr>
        <w:t>(дал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122E68">
      <w:pPr>
        <w:pStyle w:val="ConsPlusNormal"/>
        <w:ind w:firstLine="709"/>
        <w:jc w:val="both"/>
        <w:rPr>
          <w:rFonts w:ascii="Times New Roman" w:hAnsi="Times New Roman" w:cs="Times New Roman"/>
          <w:sz w:val="28"/>
          <w:szCs w:val="28"/>
        </w:rPr>
      </w:pPr>
    </w:p>
    <w:p w:rsidR="00712257" w:rsidRPr="00281EF0" w:rsidRDefault="00712257" w:rsidP="00CB2396">
      <w:pPr>
        <w:ind w:left="1134" w:right="566"/>
        <w:jc w:val="center"/>
        <w:rPr>
          <w:rFonts w:ascii="Times New Roman CYR" w:hAnsi="Times New Roman CYR" w:cs="Times New Roman CYR"/>
          <w:b/>
          <w:color w:val="0D0D0D"/>
          <w:sz w:val="28"/>
          <w:szCs w:val="28"/>
          <w:lang w:val="ru-RU"/>
        </w:rPr>
      </w:pPr>
      <w:r w:rsidRPr="00281EF0">
        <w:rPr>
          <w:rFonts w:ascii="Times New Roman CYR" w:hAnsi="Times New Roman CYR" w:cs="Times New Roman CYR"/>
          <w:b/>
          <w:color w:val="0D0D0D"/>
          <w:sz w:val="28"/>
          <w:szCs w:val="28"/>
          <w:lang w:val="ru-RU"/>
        </w:rPr>
        <w:t>Наименование органа, предоставляющего муниципальную услугу</w:t>
      </w:r>
    </w:p>
    <w:p w:rsidR="00712257" w:rsidRPr="00F94C62" w:rsidRDefault="00712257" w:rsidP="00122E68">
      <w:pPr>
        <w:pStyle w:val="ConsPlusNormal"/>
        <w:ind w:firstLine="709"/>
        <w:jc w:val="both"/>
        <w:rPr>
          <w:rFonts w:ascii="Times New Roman" w:hAnsi="Times New Roman" w:cs="Times New Roman"/>
          <w:sz w:val="28"/>
          <w:szCs w:val="28"/>
        </w:rPr>
      </w:pPr>
    </w:p>
    <w:p w:rsidR="00712257" w:rsidRPr="00AB7F60" w:rsidRDefault="00952A4A" w:rsidP="00122E68">
      <w:pPr>
        <w:tabs>
          <w:tab w:val="left" w:pos="0"/>
          <w:tab w:val="left" w:pos="851"/>
        </w:tabs>
        <w:autoSpaceDE w:val="0"/>
        <w:autoSpaceDN w:val="0"/>
        <w:adjustRightInd w:val="0"/>
        <w:ind w:firstLine="709"/>
        <w:jc w:val="both"/>
        <w:rPr>
          <w:sz w:val="28"/>
          <w:szCs w:val="28"/>
          <w:lang w:val="ru-RU"/>
        </w:rPr>
      </w:pPr>
      <w:r>
        <w:rPr>
          <w:sz w:val="28"/>
          <w:szCs w:val="28"/>
          <w:lang w:val="ru-RU"/>
        </w:rPr>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3B30E6" w:rsidRPr="003B30E6">
        <w:rPr>
          <w:sz w:val="28"/>
          <w:szCs w:val="28"/>
          <w:lang w:val="ru-RU"/>
        </w:rPr>
        <w:t>Дербентского сельского поселения Тимашевского района</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122E68">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122E68">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281EF0" w:rsidRDefault="00952A4A" w:rsidP="00952A4A">
      <w:pPr>
        <w:ind w:firstLine="709"/>
        <w:contextualSpacing/>
        <w:jc w:val="center"/>
        <w:rPr>
          <w:b/>
          <w:color w:val="0D0D0D"/>
          <w:sz w:val="28"/>
          <w:szCs w:val="28"/>
          <w:lang w:val="ru-RU"/>
        </w:rPr>
      </w:pPr>
      <w:r w:rsidRPr="00281EF0">
        <w:rPr>
          <w:b/>
          <w:color w:val="0D0D0D"/>
          <w:sz w:val="28"/>
          <w:szCs w:val="28"/>
          <w:lang w:val="ru-RU"/>
        </w:rPr>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lastRenderedPageBreak/>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BC29C3">
      <w:pPr>
        <w:ind w:right="566" w:firstLine="1134"/>
        <w:contextualSpacing/>
        <w:jc w:val="both"/>
        <w:rPr>
          <w:color w:val="0D0D0D"/>
          <w:sz w:val="28"/>
          <w:szCs w:val="28"/>
          <w:lang w:val="ru-RU"/>
        </w:rPr>
      </w:pPr>
    </w:p>
    <w:p w:rsidR="002B79E3" w:rsidRPr="00281EF0" w:rsidRDefault="002B79E3" w:rsidP="00BC29C3">
      <w:pPr>
        <w:ind w:left="1134" w:right="566"/>
        <w:contextualSpacing/>
        <w:jc w:val="center"/>
        <w:rPr>
          <w:b/>
          <w:color w:val="0D0D0D"/>
          <w:sz w:val="28"/>
          <w:szCs w:val="28"/>
          <w:lang w:val="ru-RU"/>
        </w:rPr>
      </w:pPr>
      <w:r w:rsidRPr="00281EF0">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281EF0" w:rsidRDefault="0056000B" w:rsidP="009A683E">
      <w:pPr>
        <w:ind w:left="1134" w:right="566"/>
        <w:contextualSpacing/>
        <w:jc w:val="center"/>
        <w:rPr>
          <w:b/>
          <w:color w:val="0D0D0D"/>
          <w:sz w:val="28"/>
          <w:szCs w:val="28"/>
          <w:lang w:val="ru-RU"/>
        </w:rPr>
      </w:pPr>
      <w:r w:rsidRPr="00281EF0">
        <w:rPr>
          <w:b/>
          <w:color w:val="0D0D0D"/>
          <w:sz w:val="28"/>
          <w:szCs w:val="28"/>
          <w:lang w:val="ru-RU"/>
        </w:rPr>
        <w:t>Исчерпывающий перечень документов,</w:t>
      </w:r>
      <w:r w:rsidR="009A683E">
        <w:rPr>
          <w:b/>
          <w:color w:val="0D0D0D"/>
          <w:sz w:val="28"/>
          <w:szCs w:val="28"/>
          <w:lang w:val="ru-RU"/>
        </w:rPr>
        <w:t xml:space="preserve"> </w:t>
      </w:r>
      <w:r w:rsidRPr="00281EF0">
        <w:rPr>
          <w:b/>
          <w:color w:val="0D0D0D"/>
          <w:sz w:val="28"/>
          <w:szCs w:val="28"/>
          <w:lang w:val="ru-RU"/>
        </w:rPr>
        <w:t>необходимых в соответствии с законодательными или иными</w:t>
      </w:r>
      <w:r w:rsidR="009A683E">
        <w:rPr>
          <w:b/>
          <w:color w:val="0D0D0D"/>
          <w:sz w:val="28"/>
          <w:szCs w:val="28"/>
          <w:lang w:val="ru-RU"/>
        </w:rPr>
        <w:t xml:space="preserve"> </w:t>
      </w:r>
      <w:r w:rsidRPr="00281EF0">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lastRenderedPageBreak/>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w:t>
      </w:r>
      <w:r w:rsidR="00497E81">
        <w:rPr>
          <w:color w:val="0D0D0D"/>
          <w:sz w:val="28"/>
          <w:szCs w:val="28"/>
          <w:lang w:val="ru-RU"/>
        </w:rPr>
        <w:t xml:space="preserve">а Российской Федерации от 10 сентября </w:t>
      </w:r>
      <w:r w:rsidRPr="00E80B9D">
        <w:rPr>
          <w:color w:val="0D0D0D"/>
          <w:sz w:val="28"/>
          <w:szCs w:val="28"/>
          <w:lang w:val="ru-RU"/>
        </w:rPr>
        <w:t>2019</w:t>
      </w:r>
      <w:r w:rsidR="00497E81">
        <w:rPr>
          <w:color w:val="0D0D0D"/>
          <w:sz w:val="28"/>
          <w:szCs w:val="28"/>
          <w:lang w:val="ru-RU"/>
        </w:rPr>
        <w:t xml:space="preserve"> г.</w:t>
      </w:r>
      <w:r w:rsidRPr="00E80B9D">
        <w:rPr>
          <w:color w:val="0D0D0D"/>
          <w:sz w:val="28"/>
          <w:szCs w:val="28"/>
          <w:lang w:val="ru-RU"/>
        </w:rPr>
        <w:t xml:space="preserve">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w:t>
      </w:r>
      <w:r w:rsidR="00497E81">
        <w:rPr>
          <w:color w:val="0D0D0D"/>
          <w:sz w:val="28"/>
          <w:szCs w:val="28"/>
          <w:lang w:val="ru-RU"/>
        </w:rPr>
        <w:t>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xml:space="preserve">. Заявителям обеспечивается возможность выбора способа подачи заявления о предоставлении муниципальной услуги: при личном обращении в </w:t>
      </w:r>
      <w:r w:rsidR="0056000B" w:rsidRPr="0056000B">
        <w:rPr>
          <w:color w:val="0D0D0D"/>
          <w:sz w:val="28"/>
          <w:szCs w:val="28"/>
          <w:lang w:val="ru-RU"/>
        </w:rPr>
        <w:lastRenderedPageBreak/>
        <w:t>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281EF0" w:rsidRDefault="00BC66D3" w:rsidP="00BC66D3">
      <w:pPr>
        <w:spacing w:after="200"/>
        <w:ind w:firstLine="709"/>
        <w:jc w:val="both"/>
        <w:rPr>
          <w:b/>
          <w:color w:val="0D0D0D"/>
          <w:sz w:val="28"/>
          <w:szCs w:val="28"/>
          <w:lang w:val="ru-RU"/>
        </w:rPr>
      </w:pPr>
    </w:p>
    <w:p w:rsidR="00B653BE" w:rsidRPr="00281EF0" w:rsidRDefault="00B653BE" w:rsidP="00E32F9D">
      <w:pPr>
        <w:ind w:left="1134" w:right="566"/>
        <w:contextualSpacing/>
        <w:jc w:val="center"/>
        <w:rPr>
          <w:b/>
          <w:color w:val="0D0D0D"/>
          <w:sz w:val="28"/>
          <w:szCs w:val="28"/>
          <w:lang w:val="ru-RU"/>
        </w:rPr>
      </w:pPr>
      <w:r w:rsidRPr="00281EF0">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w:t>
      </w:r>
      <w:r w:rsidR="00497E81">
        <w:rPr>
          <w:color w:val="0D0D0D"/>
          <w:sz w:val="28"/>
          <w:szCs w:val="28"/>
          <w:lang w:val="ru-RU"/>
        </w:rPr>
        <w:t xml:space="preserve">ением Правительства РФ от 25 августа </w:t>
      </w:r>
      <w:r w:rsidR="00F16A8D">
        <w:rPr>
          <w:color w:val="0D0D0D"/>
          <w:sz w:val="28"/>
          <w:szCs w:val="28"/>
          <w:lang w:val="ru-RU"/>
        </w:rPr>
        <w:t>2012</w:t>
      </w:r>
      <w:r w:rsidR="00497E81">
        <w:rPr>
          <w:color w:val="0D0D0D"/>
          <w:sz w:val="28"/>
          <w:szCs w:val="28"/>
          <w:lang w:val="ru-RU"/>
        </w:rPr>
        <w:t xml:space="preserve"> г.</w:t>
      </w:r>
      <w:r w:rsidR="00F16A8D">
        <w:rPr>
          <w:color w:val="0D0D0D"/>
          <w:sz w:val="28"/>
          <w:szCs w:val="28"/>
          <w:lang w:val="ru-RU"/>
        </w:rPr>
        <w:t xml:space="preserve"> № 852 «Об утверждении использования усиленной квалифицированной электронной подписи при обращении за </w:t>
      </w:r>
      <w:r w:rsidR="00F16A8D">
        <w:rPr>
          <w:color w:val="0D0D0D"/>
          <w:sz w:val="28"/>
          <w:szCs w:val="28"/>
          <w:lang w:val="ru-RU"/>
        </w:rPr>
        <w:lastRenderedPageBreak/>
        <w:t>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281EF0" w:rsidRDefault="00C06729" w:rsidP="00C06729">
      <w:pPr>
        <w:spacing w:after="200"/>
        <w:ind w:firstLine="709"/>
        <w:jc w:val="both"/>
        <w:rPr>
          <w:b/>
          <w:color w:val="0D0D0D"/>
          <w:sz w:val="28"/>
          <w:szCs w:val="28"/>
          <w:lang w:val="ru-RU"/>
        </w:rPr>
      </w:pPr>
    </w:p>
    <w:p w:rsidR="00C06729" w:rsidRPr="00281EF0" w:rsidRDefault="00C06729" w:rsidP="00E60886">
      <w:pPr>
        <w:ind w:left="1134" w:right="566"/>
        <w:contextualSpacing/>
        <w:jc w:val="center"/>
        <w:rPr>
          <w:b/>
          <w:color w:val="0D0D0D"/>
          <w:sz w:val="28"/>
          <w:szCs w:val="28"/>
          <w:lang w:val="ru-RU"/>
        </w:rPr>
      </w:pPr>
      <w:r w:rsidRPr="00281EF0">
        <w:rPr>
          <w:b/>
          <w:color w:val="0D0D0D"/>
          <w:sz w:val="28"/>
          <w:szCs w:val="28"/>
          <w:lang w:val="ru-RU"/>
        </w:rPr>
        <w:t>Исчерпывающий перечень оснований для</w:t>
      </w:r>
      <w:r w:rsidR="00E60886">
        <w:rPr>
          <w:b/>
          <w:color w:val="0D0D0D"/>
          <w:sz w:val="28"/>
          <w:szCs w:val="28"/>
          <w:lang w:val="ru-RU"/>
        </w:rPr>
        <w:t xml:space="preserve"> </w:t>
      </w:r>
      <w:r w:rsidRPr="00281EF0">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w:t>
      </w:r>
      <w:r w:rsidR="00497E81">
        <w:rPr>
          <w:color w:val="0D0D0D"/>
          <w:sz w:val="28"/>
          <w:szCs w:val="28"/>
          <w:lang w:val="ru-RU"/>
        </w:rPr>
        <w:t xml:space="preserve">а Российской Федерации                    от 10 сентября </w:t>
      </w:r>
      <w:r w:rsidRPr="007C3358">
        <w:rPr>
          <w:color w:val="0D0D0D"/>
          <w:sz w:val="28"/>
          <w:szCs w:val="28"/>
          <w:lang w:val="ru-RU"/>
        </w:rPr>
        <w:t>2019</w:t>
      </w:r>
      <w:r w:rsidR="00497E81">
        <w:rPr>
          <w:color w:val="0D0D0D"/>
          <w:sz w:val="28"/>
          <w:szCs w:val="28"/>
          <w:lang w:val="ru-RU"/>
        </w:rPr>
        <w:t xml:space="preserve"> г.</w:t>
      </w:r>
      <w:r w:rsidRPr="007C3358">
        <w:rPr>
          <w:color w:val="0D0D0D"/>
          <w:sz w:val="28"/>
          <w:szCs w:val="28"/>
          <w:lang w:val="ru-RU"/>
        </w:rPr>
        <w:t xml:space="preserve">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lastRenderedPageBreak/>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281EF0" w:rsidRDefault="0008662B" w:rsidP="00E32F9D">
      <w:pPr>
        <w:ind w:left="1134" w:right="566"/>
        <w:contextualSpacing/>
        <w:jc w:val="center"/>
        <w:rPr>
          <w:b/>
          <w:color w:val="0D0D0D"/>
          <w:sz w:val="28"/>
          <w:szCs w:val="28"/>
          <w:lang w:val="ru-RU"/>
        </w:rPr>
      </w:pPr>
      <w:r w:rsidRPr="00281EF0">
        <w:rPr>
          <w:b/>
          <w:color w:val="0D0D0D"/>
          <w:sz w:val="28"/>
          <w:szCs w:val="28"/>
          <w:lang w:val="ru-RU"/>
        </w:rPr>
        <w:t>Перечень услуг, которые являются необходимыми и</w:t>
      </w:r>
    </w:p>
    <w:p w:rsidR="0008662B" w:rsidRPr="00281EF0" w:rsidRDefault="0008662B" w:rsidP="00E32F9D">
      <w:pPr>
        <w:ind w:left="1134" w:right="566"/>
        <w:contextualSpacing/>
        <w:jc w:val="center"/>
        <w:rPr>
          <w:b/>
          <w:color w:val="0D0D0D"/>
          <w:sz w:val="28"/>
          <w:szCs w:val="28"/>
          <w:lang w:val="ru-RU"/>
        </w:rPr>
      </w:pPr>
      <w:r w:rsidRPr="00281EF0">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r w:rsidR="00E32F9D" w:rsidRPr="00281EF0">
        <w:rPr>
          <w:b/>
          <w:color w:val="0D0D0D"/>
          <w:sz w:val="28"/>
          <w:szCs w:val="28"/>
          <w:lang w:val="ru-RU"/>
        </w:rPr>
        <w:t xml:space="preserve"> </w:t>
      </w:r>
      <w:r w:rsidR="00E60886">
        <w:rPr>
          <w:b/>
          <w:color w:val="0D0D0D"/>
          <w:sz w:val="28"/>
          <w:szCs w:val="28"/>
          <w:lang w:val="ru-RU"/>
        </w:rPr>
        <w:t xml:space="preserve">организациями, участвующими в </w:t>
      </w:r>
      <w:r w:rsidRPr="00281EF0">
        <w:rPr>
          <w:b/>
          <w:color w:val="0D0D0D"/>
          <w:sz w:val="28"/>
          <w:szCs w:val="28"/>
          <w:lang w:val="ru-RU"/>
        </w:rPr>
        <w:t>предоставлении муниципальной услуги</w:t>
      </w:r>
    </w:p>
    <w:p w:rsidR="0008662B" w:rsidRPr="00281EF0" w:rsidRDefault="0008662B" w:rsidP="0008662B">
      <w:pPr>
        <w:ind w:firstLine="709"/>
        <w:contextualSpacing/>
        <w:jc w:val="both"/>
        <w:rPr>
          <w:b/>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281EF0" w:rsidRDefault="0008662B" w:rsidP="00E60886">
      <w:pPr>
        <w:ind w:left="1134" w:right="566"/>
        <w:contextualSpacing/>
        <w:jc w:val="center"/>
        <w:rPr>
          <w:b/>
          <w:color w:val="0D0D0D"/>
          <w:sz w:val="28"/>
          <w:szCs w:val="28"/>
          <w:lang w:val="ru-RU"/>
        </w:rPr>
      </w:pPr>
      <w:r w:rsidRPr="00281EF0">
        <w:rPr>
          <w:b/>
          <w:color w:val="0D0D0D"/>
          <w:sz w:val="28"/>
          <w:szCs w:val="28"/>
          <w:lang w:val="ru-RU"/>
        </w:rPr>
        <w:t>Порядок, размер и основания взимания</w:t>
      </w:r>
      <w:r w:rsidR="00E60886">
        <w:rPr>
          <w:b/>
          <w:color w:val="0D0D0D"/>
          <w:sz w:val="28"/>
          <w:szCs w:val="28"/>
          <w:lang w:val="ru-RU"/>
        </w:rPr>
        <w:t xml:space="preserve"> </w:t>
      </w:r>
      <w:r w:rsidRPr="00281EF0">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281EF0" w:rsidRDefault="00EF065F" w:rsidP="00E32F9D">
      <w:pPr>
        <w:ind w:left="1134" w:right="566"/>
        <w:contextualSpacing/>
        <w:jc w:val="center"/>
        <w:rPr>
          <w:b/>
          <w:color w:val="0D0D0D"/>
          <w:sz w:val="28"/>
          <w:szCs w:val="28"/>
          <w:lang w:val="ru-RU"/>
        </w:rPr>
      </w:pPr>
      <w:r w:rsidRPr="00281EF0">
        <w:rPr>
          <w:b/>
          <w:color w:val="0D0D0D"/>
          <w:sz w:val="28"/>
          <w:szCs w:val="28"/>
          <w:lang w:val="ru-RU"/>
        </w:rPr>
        <w:t>Максимальный срок ожидания в очереди при подаче</w:t>
      </w:r>
    </w:p>
    <w:p w:rsidR="00EF065F" w:rsidRPr="00281EF0" w:rsidRDefault="00EF065F" w:rsidP="00E32F9D">
      <w:pPr>
        <w:ind w:left="1134" w:right="566"/>
        <w:contextualSpacing/>
        <w:jc w:val="center"/>
        <w:rPr>
          <w:b/>
          <w:color w:val="0D0D0D"/>
          <w:sz w:val="28"/>
          <w:szCs w:val="28"/>
          <w:lang w:val="ru-RU"/>
        </w:rPr>
      </w:pPr>
      <w:r w:rsidRPr="00281EF0">
        <w:rPr>
          <w:b/>
          <w:color w:val="0D0D0D"/>
          <w:sz w:val="28"/>
          <w:szCs w:val="28"/>
          <w:lang w:val="ru-RU"/>
        </w:rPr>
        <w:t>запроса о предоставлении муниципальной услуги, услуги,</w:t>
      </w:r>
    </w:p>
    <w:p w:rsidR="00EF065F" w:rsidRPr="00281EF0" w:rsidRDefault="00EF065F" w:rsidP="00E60886">
      <w:pPr>
        <w:ind w:left="1134" w:right="566"/>
        <w:contextualSpacing/>
        <w:jc w:val="center"/>
        <w:rPr>
          <w:b/>
          <w:color w:val="0D0D0D"/>
          <w:sz w:val="28"/>
          <w:szCs w:val="28"/>
          <w:lang w:val="ru-RU"/>
        </w:rPr>
      </w:pPr>
      <w:r w:rsidRPr="00281EF0">
        <w:rPr>
          <w:b/>
          <w:color w:val="0D0D0D"/>
          <w:sz w:val="28"/>
          <w:szCs w:val="28"/>
          <w:lang w:val="ru-RU"/>
        </w:rPr>
        <w:t>предоставляемой организацией, участвующей в предоставлении</w:t>
      </w:r>
      <w:r w:rsidR="00E60886">
        <w:rPr>
          <w:b/>
          <w:color w:val="0D0D0D"/>
          <w:sz w:val="28"/>
          <w:szCs w:val="28"/>
          <w:lang w:val="ru-RU"/>
        </w:rPr>
        <w:t xml:space="preserve"> </w:t>
      </w:r>
      <w:r w:rsidRPr="00281EF0">
        <w:rPr>
          <w:b/>
          <w:color w:val="0D0D0D"/>
          <w:sz w:val="28"/>
          <w:szCs w:val="28"/>
          <w:lang w:val="ru-RU"/>
        </w:rPr>
        <w:t>муниципальной услуги, и при получении результата</w:t>
      </w:r>
      <w:r w:rsidR="00E60886">
        <w:rPr>
          <w:b/>
          <w:color w:val="0D0D0D"/>
          <w:sz w:val="28"/>
          <w:szCs w:val="28"/>
          <w:lang w:val="ru-RU"/>
        </w:rPr>
        <w:t xml:space="preserve"> </w:t>
      </w:r>
      <w:r w:rsidRPr="00281EF0">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EF065F" w:rsidRPr="00281EF0" w:rsidRDefault="00C06729" w:rsidP="00E32F9D">
      <w:pPr>
        <w:ind w:left="1134" w:right="566"/>
        <w:contextualSpacing/>
        <w:jc w:val="center"/>
        <w:rPr>
          <w:b/>
          <w:color w:val="0D0D0D"/>
          <w:sz w:val="28"/>
          <w:szCs w:val="28"/>
          <w:lang w:val="ru-RU"/>
        </w:rPr>
      </w:pPr>
      <w:r>
        <w:rPr>
          <w:color w:val="0D0D0D"/>
          <w:sz w:val="28"/>
          <w:szCs w:val="28"/>
          <w:lang w:val="ru-RU"/>
        </w:rPr>
        <w:br w:type="page"/>
      </w:r>
      <w:r w:rsidR="00EF065F" w:rsidRPr="00281EF0">
        <w:rPr>
          <w:b/>
          <w:color w:val="0D0D0D"/>
          <w:sz w:val="28"/>
          <w:szCs w:val="28"/>
          <w:lang w:val="ru-RU"/>
        </w:rPr>
        <w:lastRenderedPageBreak/>
        <w:t>Срок и порядок регистрации запроса заявителя о</w:t>
      </w:r>
    </w:p>
    <w:p w:rsidR="00EF065F" w:rsidRPr="00281EF0" w:rsidRDefault="00EF065F" w:rsidP="00E32F9D">
      <w:pPr>
        <w:ind w:left="1134" w:right="566"/>
        <w:contextualSpacing/>
        <w:jc w:val="center"/>
        <w:rPr>
          <w:b/>
          <w:color w:val="0D0D0D"/>
          <w:sz w:val="28"/>
          <w:szCs w:val="28"/>
          <w:lang w:val="ru-RU"/>
        </w:rPr>
      </w:pPr>
      <w:r w:rsidRPr="00281EF0">
        <w:rPr>
          <w:b/>
          <w:color w:val="0D0D0D"/>
          <w:sz w:val="28"/>
          <w:szCs w:val="28"/>
          <w:lang w:val="ru-RU"/>
        </w:rPr>
        <w:t>предоставлении муниципальной услуги и услуги, предоставляемой</w:t>
      </w:r>
      <w:r w:rsidR="00E32F9D" w:rsidRPr="00281EF0">
        <w:rPr>
          <w:b/>
          <w:color w:val="0D0D0D"/>
          <w:sz w:val="28"/>
          <w:szCs w:val="28"/>
          <w:lang w:val="ru-RU"/>
        </w:rPr>
        <w:t xml:space="preserve"> </w:t>
      </w:r>
      <w:r w:rsidRPr="00281EF0">
        <w:rPr>
          <w:b/>
          <w:color w:val="0D0D0D"/>
          <w:sz w:val="28"/>
          <w:szCs w:val="28"/>
          <w:lang w:val="ru-RU"/>
        </w:rPr>
        <w:t>организацией, участвующей в предоставлении муниципальной</w:t>
      </w:r>
      <w:r w:rsidR="00E32F9D" w:rsidRPr="00281EF0">
        <w:rPr>
          <w:b/>
          <w:color w:val="0D0D0D"/>
          <w:sz w:val="28"/>
          <w:szCs w:val="28"/>
          <w:lang w:val="ru-RU"/>
        </w:rPr>
        <w:t xml:space="preserve"> </w:t>
      </w:r>
      <w:r w:rsidRPr="00281EF0">
        <w:rPr>
          <w:b/>
          <w:color w:val="0D0D0D"/>
          <w:sz w:val="28"/>
          <w:szCs w:val="28"/>
          <w:lang w:val="ru-RU"/>
        </w:rPr>
        <w:t>услуги, в том числе в электронной форме</w:t>
      </w:r>
    </w:p>
    <w:p w:rsidR="00EF065F" w:rsidRPr="00281EF0" w:rsidRDefault="00EF065F" w:rsidP="00EF065F">
      <w:pPr>
        <w:ind w:firstLine="709"/>
        <w:contextualSpacing/>
        <w:rPr>
          <w:b/>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281EF0" w:rsidRDefault="000B492D" w:rsidP="00E32F9D">
      <w:pPr>
        <w:ind w:left="1134" w:right="566"/>
        <w:contextualSpacing/>
        <w:jc w:val="center"/>
        <w:rPr>
          <w:b/>
          <w:color w:val="0D0D0D"/>
          <w:sz w:val="28"/>
          <w:szCs w:val="28"/>
          <w:lang w:val="ru-RU"/>
        </w:rPr>
      </w:pPr>
      <w:r w:rsidRPr="00281EF0">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w:t>
      </w:r>
      <w:r w:rsidR="00E32F9D" w:rsidRPr="00281EF0">
        <w:rPr>
          <w:b/>
          <w:color w:val="0D0D0D"/>
          <w:sz w:val="28"/>
          <w:szCs w:val="28"/>
          <w:lang w:val="ru-RU"/>
        </w:rPr>
        <w:t xml:space="preserve">ставлении муниципальной услуги, </w:t>
      </w:r>
      <w:r w:rsidRPr="00281EF0">
        <w:rPr>
          <w:b/>
          <w:color w:val="0D0D0D"/>
          <w:sz w:val="28"/>
          <w:szCs w:val="28"/>
          <w:lang w:val="ru-RU"/>
        </w:rPr>
        <w:t>информационным стендам с</w:t>
      </w:r>
      <w:r w:rsidR="00E32F9D" w:rsidRPr="00281EF0">
        <w:rPr>
          <w:b/>
          <w:color w:val="0D0D0D"/>
          <w:sz w:val="28"/>
          <w:szCs w:val="28"/>
          <w:lang w:val="ru-RU"/>
        </w:rPr>
        <w:t xml:space="preserve"> </w:t>
      </w:r>
      <w:r w:rsidRPr="00281EF0">
        <w:rPr>
          <w:b/>
          <w:color w:val="0D0D0D"/>
          <w:sz w:val="28"/>
          <w:szCs w:val="28"/>
          <w:lang w:val="ru-RU"/>
        </w:rPr>
        <w:t>образцами их заполнения и перечнем документов, необходимых для</w:t>
      </w:r>
      <w:r w:rsidR="00E32F9D" w:rsidRPr="00281EF0">
        <w:rPr>
          <w:b/>
          <w:color w:val="0D0D0D"/>
          <w:sz w:val="28"/>
          <w:szCs w:val="28"/>
          <w:lang w:val="ru-RU"/>
        </w:rPr>
        <w:t xml:space="preserve"> </w:t>
      </w:r>
      <w:r w:rsidRPr="00281EF0">
        <w:rPr>
          <w:b/>
          <w:color w:val="0D0D0D"/>
          <w:sz w:val="28"/>
          <w:szCs w:val="28"/>
          <w:lang w:val="ru-RU"/>
        </w:rPr>
        <w:t>предоставления каждой муниципальной услуги, в том числе к</w:t>
      </w:r>
      <w:r w:rsidR="00E32F9D" w:rsidRPr="00281EF0">
        <w:rPr>
          <w:b/>
          <w:color w:val="0D0D0D"/>
          <w:sz w:val="28"/>
          <w:szCs w:val="28"/>
          <w:lang w:val="ru-RU"/>
        </w:rPr>
        <w:t xml:space="preserve"> </w:t>
      </w:r>
      <w:r w:rsidRPr="00281EF0">
        <w:rPr>
          <w:b/>
          <w:color w:val="0D0D0D"/>
          <w:sz w:val="28"/>
          <w:szCs w:val="28"/>
          <w:lang w:val="ru-RU"/>
        </w:rPr>
        <w:t>обеспечению доступности для инвалидов указанных объектов</w:t>
      </w:r>
      <w:r w:rsidR="00E32F9D" w:rsidRPr="00281EF0">
        <w:rPr>
          <w:b/>
          <w:color w:val="0D0D0D"/>
          <w:sz w:val="28"/>
          <w:szCs w:val="28"/>
          <w:lang w:val="ru-RU"/>
        </w:rPr>
        <w:t xml:space="preserve"> в соответствии с </w:t>
      </w:r>
      <w:r w:rsidRPr="00281EF0">
        <w:rPr>
          <w:b/>
          <w:color w:val="0D0D0D"/>
          <w:sz w:val="28"/>
          <w:szCs w:val="28"/>
          <w:lang w:val="ru-RU"/>
        </w:rPr>
        <w:t>законодательством Российской Федерации</w:t>
      </w:r>
      <w:r w:rsidR="00E32F9D" w:rsidRPr="00281EF0">
        <w:rPr>
          <w:b/>
          <w:color w:val="0D0D0D"/>
          <w:sz w:val="28"/>
          <w:szCs w:val="28"/>
          <w:lang w:val="ru-RU"/>
        </w:rPr>
        <w:t xml:space="preserve"> </w:t>
      </w:r>
      <w:r w:rsidRPr="00281EF0">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.1. Информация о графике (режиме) работы администрации</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32F9D" w:rsidRPr="000B492D" w:rsidRDefault="00E32F9D" w:rsidP="000B492D">
      <w:pPr>
        <w:ind w:firstLine="709"/>
        <w:contextualSpacing/>
        <w:jc w:val="both"/>
        <w:rPr>
          <w:color w:val="0D0D0D"/>
          <w:sz w:val="28"/>
          <w:szCs w:val="28"/>
          <w:lang w:val="ru-RU"/>
        </w:rPr>
      </w:pPr>
    </w:p>
    <w:p w:rsidR="004D074A" w:rsidRPr="00281EF0" w:rsidRDefault="004D074A" w:rsidP="00E32F9D">
      <w:pPr>
        <w:ind w:left="1134" w:right="566"/>
        <w:contextualSpacing/>
        <w:jc w:val="center"/>
        <w:rPr>
          <w:b/>
          <w:color w:val="0D0D0D"/>
          <w:sz w:val="28"/>
          <w:szCs w:val="28"/>
          <w:lang w:val="ru-RU"/>
        </w:rPr>
      </w:pPr>
      <w:r w:rsidRPr="00281EF0">
        <w:rPr>
          <w:b/>
          <w:color w:val="0D0D0D"/>
          <w:sz w:val="28"/>
          <w:szCs w:val="28"/>
          <w:lang w:val="ru-RU"/>
        </w:rPr>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281EF0">
      <w:pPr>
        <w:ind w:left="1134"/>
        <w:contextualSpacing/>
        <w:jc w:val="both"/>
        <w:rPr>
          <w:color w:val="0D0D0D"/>
          <w:sz w:val="28"/>
          <w:szCs w:val="28"/>
          <w:lang w:val="ru-RU"/>
        </w:rPr>
      </w:pPr>
    </w:p>
    <w:p w:rsidR="00564229" w:rsidRPr="00281EF0" w:rsidRDefault="00564229" w:rsidP="00281EF0">
      <w:pPr>
        <w:ind w:left="1134" w:right="566"/>
        <w:contextualSpacing/>
        <w:jc w:val="center"/>
        <w:rPr>
          <w:b/>
          <w:color w:val="0D0D0D"/>
          <w:sz w:val="28"/>
          <w:szCs w:val="28"/>
          <w:lang w:val="ru-RU"/>
        </w:rPr>
      </w:pPr>
      <w:r w:rsidRPr="00281EF0">
        <w:rPr>
          <w:b/>
          <w:color w:val="0D0D0D"/>
          <w:sz w:val="28"/>
          <w:szCs w:val="28"/>
          <w:lang w:val="ru-RU"/>
        </w:rPr>
        <w:t>Иные требования, в том числе учитывающие особенности предоставления муниципальной услу</w:t>
      </w:r>
      <w:r w:rsidR="00E60886">
        <w:rPr>
          <w:b/>
          <w:color w:val="0D0D0D"/>
          <w:sz w:val="28"/>
          <w:szCs w:val="28"/>
          <w:lang w:val="ru-RU"/>
        </w:rPr>
        <w:t xml:space="preserve">ги в </w:t>
      </w:r>
      <w:r w:rsidRPr="00281EF0">
        <w:rPr>
          <w:b/>
          <w:color w:val="0D0D0D"/>
          <w:sz w:val="28"/>
          <w:szCs w:val="28"/>
          <w:lang w:val="ru-RU"/>
        </w:rPr>
        <w:t>многофункциональных центрах и особенности предоставления муниципальной услуги в электронной форме</w:t>
      </w:r>
      <w:r w:rsidR="003B79A0" w:rsidRPr="00281EF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w:t>
      </w:r>
      <w:r w:rsidRPr="00564229">
        <w:rPr>
          <w:color w:val="0D0D0D"/>
          <w:sz w:val="28"/>
          <w:szCs w:val="28"/>
          <w:lang w:val="ru-RU"/>
        </w:rPr>
        <w:lastRenderedPageBreak/>
        <w:t>с применением электронной подписи, вид которой должен соответствовать требованиям постановления Правительства Российско</w:t>
      </w:r>
      <w:r w:rsidR="001B77C5">
        <w:rPr>
          <w:color w:val="0D0D0D"/>
          <w:sz w:val="28"/>
          <w:szCs w:val="28"/>
          <w:lang w:val="ru-RU"/>
        </w:rPr>
        <w:t xml:space="preserve">й Федерации </w:t>
      </w:r>
      <w:r w:rsidR="00497E81">
        <w:rPr>
          <w:color w:val="0D0D0D"/>
          <w:sz w:val="28"/>
          <w:szCs w:val="28"/>
          <w:lang w:val="ru-RU"/>
        </w:rPr>
        <w:t xml:space="preserve">                          </w:t>
      </w:r>
      <w:r w:rsidR="001B77C5">
        <w:rPr>
          <w:color w:val="0D0D0D"/>
          <w:sz w:val="28"/>
          <w:szCs w:val="28"/>
          <w:lang w:val="ru-RU"/>
        </w:rPr>
        <w:t>от 25 июня 2012 г.</w:t>
      </w:r>
      <w:r w:rsidRPr="00564229">
        <w:rPr>
          <w:color w:val="0D0D0D"/>
          <w:sz w:val="28"/>
          <w:szCs w:val="28"/>
          <w:lang w:val="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rPr>
        <w:t>III</w:t>
      </w:r>
      <w:r w:rsidRPr="00281EF0">
        <w:rPr>
          <w:b/>
          <w:color w:val="0D0D0D"/>
          <w:sz w:val="28"/>
          <w:szCs w:val="28"/>
          <w:lang w:val="ru-RU"/>
        </w:rPr>
        <w:t xml:space="preserve"> Состав, последовательность и сроки выполнения</w:t>
      </w: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lang w:val="ru-RU"/>
        </w:rPr>
        <w:t>административных процедур, требования к порядку их выполнения, в т</w:t>
      </w:r>
      <w:r w:rsidR="00E32F9D" w:rsidRPr="00281EF0">
        <w:rPr>
          <w:b/>
          <w:color w:val="0D0D0D"/>
          <w:sz w:val="28"/>
          <w:szCs w:val="28"/>
          <w:lang w:val="ru-RU"/>
        </w:rPr>
        <w:t xml:space="preserve">ом числе особенности выполнения </w:t>
      </w:r>
      <w:r w:rsidRPr="00281EF0">
        <w:rPr>
          <w:b/>
          <w:color w:val="0D0D0D"/>
          <w:sz w:val="28"/>
          <w:szCs w:val="28"/>
          <w:lang w:val="ru-RU"/>
        </w:rPr>
        <w:t>административных процедур в</w:t>
      </w:r>
      <w:r w:rsidR="00E32F9D" w:rsidRPr="00281EF0">
        <w:rPr>
          <w:b/>
          <w:color w:val="0D0D0D"/>
          <w:sz w:val="28"/>
          <w:szCs w:val="28"/>
          <w:lang w:val="ru-RU"/>
        </w:rPr>
        <w:t xml:space="preserve"> </w:t>
      </w:r>
      <w:r w:rsidRPr="00281EF0">
        <w:rPr>
          <w:b/>
          <w:color w:val="0D0D0D"/>
          <w:sz w:val="28"/>
          <w:szCs w:val="28"/>
          <w:lang w:val="ru-RU"/>
        </w:rPr>
        <w:t>электронной форме, а также особенности выполнения админис</w:t>
      </w:r>
      <w:r w:rsidR="00E32F9D" w:rsidRPr="00281EF0">
        <w:rPr>
          <w:b/>
          <w:color w:val="0D0D0D"/>
          <w:sz w:val="28"/>
          <w:szCs w:val="28"/>
          <w:lang w:val="ru-RU"/>
        </w:rPr>
        <w:t xml:space="preserve">тративных процедур в </w:t>
      </w:r>
      <w:r w:rsidRPr="00281EF0">
        <w:rPr>
          <w:b/>
          <w:color w:val="0D0D0D"/>
          <w:sz w:val="28"/>
          <w:szCs w:val="28"/>
          <w:lang w:val="ru-RU"/>
        </w:rPr>
        <w:t>многофункциональных центрах</w:t>
      </w:r>
    </w:p>
    <w:p w:rsidR="000754C3" w:rsidRPr="00281EF0" w:rsidRDefault="000754C3" w:rsidP="00E32F9D">
      <w:pPr>
        <w:ind w:left="1134" w:right="566"/>
        <w:contextualSpacing/>
        <w:jc w:val="center"/>
        <w:rPr>
          <w:b/>
          <w:color w:val="0D0D0D"/>
          <w:sz w:val="28"/>
          <w:szCs w:val="28"/>
          <w:lang w:val="ru-RU"/>
        </w:rPr>
      </w:pP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lang w:val="ru-RU"/>
        </w:rPr>
        <w:t>Состав, последовательность и сроки выполнения</w:t>
      </w: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lang w:val="ru-RU"/>
        </w:rPr>
        <w:t>административных процедур, требования к порядку их выполнения</w:t>
      </w:r>
    </w:p>
    <w:p w:rsidR="000754C3" w:rsidRPr="00281EF0" w:rsidRDefault="000754C3" w:rsidP="000754C3">
      <w:pPr>
        <w:ind w:firstLine="709"/>
        <w:contextualSpacing/>
        <w:jc w:val="both"/>
        <w:rPr>
          <w:b/>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w:t>
      </w:r>
      <w:r w:rsidR="003B30E6">
        <w:rPr>
          <w:color w:val="0D0D0D"/>
          <w:sz w:val="28"/>
          <w:szCs w:val="28"/>
          <w:lang w:val="ru-RU"/>
        </w:rPr>
        <w:t>7.2 Федерального закона от 27 июля 2010 г.</w:t>
      </w:r>
      <w:r w:rsidR="001B77C5">
        <w:rPr>
          <w:color w:val="0D0D0D"/>
          <w:sz w:val="28"/>
          <w:szCs w:val="28"/>
          <w:lang w:val="ru-RU"/>
        </w:rPr>
        <w:t xml:space="preserve">                      </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w:t>
      </w:r>
      <w:r w:rsidR="003B30E6" w:rsidRPr="003B30E6">
        <w:rPr>
          <w:lang w:val="ru-RU"/>
        </w:rPr>
        <w:t xml:space="preserve"> </w:t>
      </w:r>
      <w:r w:rsidR="003B30E6" w:rsidRPr="003B30E6">
        <w:rPr>
          <w:color w:val="0D0D0D"/>
          <w:sz w:val="28"/>
          <w:szCs w:val="28"/>
          <w:lang w:val="ru-RU"/>
        </w:rPr>
        <w:t>Дербентского сельского поселения Тимашевского района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3B30E6" w:rsidRPr="003B30E6">
        <w:rPr>
          <w:color w:val="0D0D0D"/>
          <w:sz w:val="28"/>
          <w:szCs w:val="28"/>
          <w:lang w:val="ru-RU"/>
        </w:rPr>
        <w:t xml:space="preserve">Дербентского сельского поселения Тимашевского района </w:t>
      </w:r>
      <w:r w:rsidRPr="00BC66D3">
        <w:rPr>
          <w:color w:val="0D0D0D"/>
          <w:sz w:val="28"/>
          <w:szCs w:val="28"/>
          <w:lang w:val="ru-RU"/>
        </w:rPr>
        <w:t>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w:t>
      </w:r>
      <w:r w:rsidR="001B77C5">
        <w:rPr>
          <w:color w:val="0D0D0D"/>
          <w:sz w:val="28"/>
          <w:szCs w:val="28"/>
          <w:lang w:val="ru-RU"/>
        </w:rPr>
        <w:t xml:space="preserve">снований Специалист в течение </w:t>
      </w:r>
      <w:r w:rsidRPr="00BC66D3">
        <w:rPr>
          <w:color w:val="0D0D0D"/>
          <w:sz w:val="28"/>
          <w:szCs w:val="28"/>
          <w:lang w:val="ru-RU"/>
        </w:rPr>
        <w:t xml:space="preserve">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BC66D3">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w:t>
      </w:r>
      <w:r w:rsidR="001B77C5">
        <w:rPr>
          <w:color w:val="0D0D0D"/>
          <w:sz w:val="28"/>
          <w:szCs w:val="28"/>
          <w:lang w:val="ru-RU"/>
        </w:rPr>
        <w:t xml:space="preserve">а Российской Федерации от 10 сентября </w:t>
      </w:r>
      <w:r w:rsidR="00F06CAA" w:rsidRPr="00F06CAA">
        <w:rPr>
          <w:color w:val="0D0D0D"/>
          <w:sz w:val="28"/>
          <w:szCs w:val="28"/>
          <w:lang w:val="ru-RU"/>
        </w:rPr>
        <w:t xml:space="preserve">2019 </w:t>
      </w:r>
      <w:r w:rsidR="001B77C5">
        <w:rPr>
          <w:color w:val="0D0D0D"/>
          <w:sz w:val="28"/>
          <w:szCs w:val="28"/>
          <w:lang w:val="ru-RU"/>
        </w:rPr>
        <w:t xml:space="preserve">г. </w:t>
      </w:r>
      <w:r w:rsidR="00F06CAA" w:rsidRPr="00F06CAA">
        <w:rPr>
          <w:color w:val="0D0D0D"/>
          <w:sz w:val="28"/>
          <w:szCs w:val="28"/>
          <w:lang w:val="ru-RU"/>
        </w:rPr>
        <w:t>№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00227E8B">
        <w:rPr>
          <w:color w:val="0D0D0D"/>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BC66D3">
        <w:rPr>
          <w:color w:val="0D0D0D"/>
          <w:sz w:val="28"/>
          <w:szCs w:val="28"/>
          <w:lang w:val="ru-RU"/>
        </w:rPr>
        <w:lastRenderedPageBreak/>
        <w:t xml:space="preserve">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tabs>
          <w:tab w:val="left" w:pos="9356"/>
        </w:tabs>
        <w:ind w:left="993" w:right="282"/>
        <w:contextualSpacing/>
        <w:jc w:val="center"/>
        <w:rPr>
          <w:b/>
          <w:color w:val="0D0D0D"/>
          <w:sz w:val="28"/>
          <w:szCs w:val="28"/>
          <w:lang w:val="ru-RU"/>
        </w:rPr>
      </w:pPr>
      <w:r w:rsidRPr="00281EF0">
        <w:rPr>
          <w:b/>
          <w:color w:val="0D0D0D"/>
          <w:sz w:val="28"/>
          <w:szCs w:val="28"/>
          <w:lang w:val="ru-RU"/>
        </w:rPr>
        <w:t>Особенности осуществления административных процедур (действий) в электронной форм</w:t>
      </w:r>
      <w:r w:rsidR="00E32F9D" w:rsidRPr="00281EF0">
        <w:rPr>
          <w:b/>
          <w:color w:val="0D0D0D"/>
          <w:sz w:val="28"/>
          <w:szCs w:val="28"/>
          <w:lang w:val="ru-RU"/>
        </w:rPr>
        <w:t xml:space="preserve">е, в том числе с использованием </w:t>
      </w:r>
      <w:r w:rsidRPr="00281EF0">
        <w:rPr>
          <w:b/>
          <w:color w:val="0D0D0D"/>
          <w:sz w:val="28"/>
          <w:szCs w:val="28"/>
          <w:lang w:val="ru-RU"/>
        </w:rPr>
        <w:t>Единого портала</w:t>
      </w:r>
      <w:r w:rsidR="00E32F9D" w:rsidRPr="00281EF0">
        <w:rPr>
          <w:b/>
          <w:color w:val="0D0D0D"/>
          <w:sz w:val="28"/>
          <w:szCs w:val="28"/>
          <w:lang w:val="ru-RU"/>
        </w:rPr>
        <w:t xml:space="preserve"> </w:t>
      </w:r>
      <w:r w:rsidRPr="00281EF0">
        <w:rPr>
          <w:b/>
          <w:color w:val="0D0D0D"/>
          <w:sz w:val="28"/>
          <w:szCs w:val="28"/>
          <w:lang w:val="ru-RU"/>
        </w:rPr>
        <w:t>государственных и муниципальных услуг (функций), в соответствии с</w:t>
      </w:r>
      <w:r w:rsidR="00395985" w:rsidRPr="00281EF0">
        <w:rPr>
          <w:b/>
          <w:color w:val="0D0D0D"/>
          <w:sz w:val="28"/>
          <w:szCs w:val="28"/>
          <w:lang w:val="ru-RU"/>
        </w:rPr>
        <w:t xml:space="preserve"> </w:t>
      </w:r>
      <w:r w:rsidRPr="00281EF0">
        <w:rPr>
          <w:b/>
          <w:color w:val="0D0D0D"/>
          <w:sz w:val="28"/>
          <w:szCs w:val="28"/>
          <w:lang w:val="ru-RU"/>
        </w:rPr>
        <w:t>положениями статьи 10 Федераль</w:t>
      </w:r>
      <w:r w:rsidR="00E32F9D" w:rsidRPr="00281EF0">
        <w:rPr>
          <w:b/>
          <w:color w:val="0D0D0D"/>
          <w:sz w:val="28"/>
          <w:szCs w:val="28"/>
          <w:lang w:val="ru-RU"/>
        </w:rPr>
        <w:t xml:space="preserve">ного </w:t>
      </w:r>
      <w:r w:rsidR="003B30E6" w:rsidRPr="00281EF0">
        <w:rPr>
          <w:b/>
          <w:color w:val="0D0D0D"/>
          <w:sz w:val="28"/>
          <w:szCs w:val="28"/>
          <w:lang w:val="ru-RU"/>
        </w:rPr>
        <w:t>закона от 27 июля 2010 г.</w:t>
      </w:r>
      <w:r w:rsidRPr="00281EF0">
        <w:rPr>
          <w:b/>
          <w:color w:val="0D0D0D"/>
          <w:sz w:val="28"/>
          <w:szCs w:val="28"/>
          <w:lang w:val="ru-RU"/>
        </w:rPr>
        <w:t>№ 210-ФЗ «Об организации п</w:t>
      </w:r>
      <w:r w:rsidR="00E60886">
        <w:rPr>
          <w:b/>
          <w:color w:val="0D0D0D"/>
          <w:sz w:val="28"/>
          <w:szCs w:val="28"/>
          <w:lang w:val="ru-RU"/>
        </w:rPr>
        <w:t xml:space="preserve">редоставления государственных и </w:t>
      </w:r>
      <w:r w:rsidRPr="00281EF0">
        <w:rPr>
          <w:b/>
          <w:color w:val="0D0D0D"/>
          <w:sz w:val="28"/>
          <w:szCs w:val="28"/>
          <w:lang w:val="ru-RU"/>
        </w:rPr>
        <w:t>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B30E6" w:rsidRPr="003B30E6">
        <w:rPr>
          <w:color w:val="0D0D0D"/>
          <w:sz w:val="28"/>
          <w:szCs w:val="28"/>
          <w:lang w:val="ru-RU"/>
        </w:rPr>
        <w:t xml:space="preserve">Дербентского сельского поселения Тимашевского района </w:t>
      </w:r>
      <w:r w:rsidRPr="00BC66D3">
        <w:rPr>
          <w:color w:val="0D0D0D"/>
          <w:sz w:val="28"/>
          <w:szCs w:val="28"/>
          <w:lang w:val="ru-RU"/>
        </w:rPr>
        <w:t>с перечнем предоставляемых ею муниципальных услуг и информацией по каждой услуге.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w:t>
      </w:r>
      <w:r w:rsidR="001975DC">
        <w:rPr>
          <w:color w:val="0D0D0D"/>
          <w:sz w:val="28"/>
          <w:szCs w:val="28"/>
          <w:lang w:val="ru-RU"/>
        </w:rPr>
        <w:t>ой Федерации от 7 июля 2011 г.</w:t>
      </w:r>
      <w:r w:rsidRPr="00BC66D3">
        <w:rPr>
          <w:color w:val="0D0D0D"/>
          <w:sz w:val="28"/>
          <w:szCs w:val="28"/>
          <w:lang w:val="ru-RU"/>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w:t>
      </w:r>
      <w:r w:rsidR="001975DC">
        <w:rPr>
          <w:color w:val="0D0D0D"/>
          <w:sz w:val="28"/>
          <w:szCs w:val="28"/>
          <w:lang w:val="ru-RU"/>
        </w:rPr>
        <w:t>едерации от 25 августа 2012 г.</w:t>
      </w:r>
      <w:r w:rsidRPr="00BC66D3">
        <w:rPr>
          <w:color w:val="0D0D0D"/>
          <w:sz w:val="28"/>
          <w:szCs w:val="28"/>
          <w:lang w:val="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281EF0" w:rsidRDefault="000754C3" w:rsidP="00E32F9D">
      <w:pPr>
        <w:ind w:left="1134" w:right="566" w:firstLine="567"/>
        <w:contextualSpacing/>
        <w:jc w:val="center"/>
        <w:rPr>
          <w:b/>
          <w:color w:val="0D0D0D"/>
          <w:sz w:val="28"/>
          <w:szCs w:val="28"/>
          <w:lang w:val="ru-RU"/>
        </w:rPr>
      </w:pPr>
      <w:r w:rsidRPr="00281EF0">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рассмотрение заявления и прилагаемых к нему документов уполномоченным органом и формирование результата предоставления </w:t>
      </w:r>
      <w:r w:rsidRPr="00BC66D3">
        <w:rPr>
          <w:color w:val="0D0D0D"/>
          <w:sz w:val="28"/>
          <w:szCs w:val="28"/>
          <w:lang w:val="ru-RU"/>
        </w:rPr>
        <w:lastRenderedPageBreak/>
        <w:t>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w:t>
      </w:r>
      <w:r w:rsidR="001B77C5">
        <w:rPr>
          <w:color w:val="0D0D0D"/>
          <w:sz w:val="28"/>
          <w:szCs w:val="28"/>
          <w:lang w:val="ru-RU"/>
        </w:rPr>
        <w:t>ного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BC66D3">
        <w:rPr>
          <w:color w:val="0D0D0D"/>
          <w:sz w:val="28"/>
          <w:szCs w:val="28"/>
          <w:lang w:val="ru-RU"/>
        </w:rPr>
        <w:lastRenderedPageBreak/>
        <w:t>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w:t>
      </w:r>
      <w:r w:rsidRPr="00BC66D3">
        <w:rPr>
          <w:color w:val="0D0D0D"/>
          <w:sz w:val="28"/>
          <w:szCs w:val="28"/>
          <w:lang w:val="ru-RU"/>
        </w:rPr>
        <w:lastRenderedPageBreak/>
        <w:t xml:space="preserve">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w:t>
      </w:r>
      <w:r w:rsidR="001B77C5">
        <w:rPr>
          <w:color w:val="0D0D0D"/>
          <w:sz w:val="28"/>
          <w:szCs w:val="28"/>
          <w:lang w:val="ru-RU"/>
        </w:rPr>
        <w:t xml:space="preserve">                                  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w:t>
      </w:r>
      <w:r w:rsidRPr="00BC66D3">
        <w:rPr>
          <w:color w:val="0D0D0D"/>
          <w:sz w:val="28"/>
          <w:szCs w:val="28"/>
          <w:lang w:val="ru-RU"/>
        </w:rPr>
        <w:lastRenderedPageBreak/>
        <w:t xml:space="preserve">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w:t>
      </w:r>
      <w:r w:rsidR="001975DC">
        <w:rPr>
          <w:color w:val="0D0D0D"/>
          <w:sz w:val="28"/>
          <w:szCs w:val="28"/>
          <w:lang w:val="ru-RU"/>
        </w:rPr>
        <w:t>льный закон 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281EF0" w:rsidRDefault="009C411E" w:rsidP="00281EF0">
      <w:pPr>
        <w:ind w:left="1134" w:right="566"/>
        <w:contextualSpacing/>
        <w:jc w:val="center"/>
        <w:rPr>
          <w:b/>
          <w:color w:val="0D0D0D"/>
          <w:sz w:val="28"/>
          <w:szCs w:val="28"/>
          <w:lang w:val="ru-RU"/>
        </w:rPr>
      </w:pPr>
      <w:r w:rsidRPr="00281EF0">
        <w:rPr>
          <w:b/>
          <w:color w:val="0D0D0D"/>
          <w:sz w:val="28"/>
          <w:szCs w:val="28"/>
        </w:rPr>
        <w:t>IV</w:t>
      </w:r>
      <w:r w:rsidRPr="00281EF0">
        <w:rPr>
          <w:b/>
          <w:color w:val="0D0D0D"/>
          <w:sz w:val="28"/>
          <w:szCs w:val="28"/>
          <w:lang w:val="ru-RU"/>
        </w:rPr>
        <w:t xml:space="preserve"> </w:t>
      </w:r>
      <w:r w:rsidR="000754C3" w:rsidRPr="00281EF0">
        <w:rPr>
          <w:b/>
          <w:color w:val="0D0D0D"/>
          <w:sz w:val="28"/>
          <w:szCs w:val="28"/>
          <w:lang w:val="ru-RU"/>
        </w:rPr>
        <w:t>Формы контроля за исполнением административного</w:t>
      </w: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регламента</w:t>
      </w:r>
    </w:p>
    <w:p w:rsidR="000754C3" w:rsidRPr="00281EF0" w:rsidRDefault="000754C3" w:rsidP="00281EF0">
      <w:pPr>
        <w:ind w:left="1134" w:right="566"/>
        <w:contextualSpacing/>
        <w:jc w:val="both"/>
        <w:rPr>
          <w:b/>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281EF0" w:rsidRDefault="000754C3" w:rsidP="00281EF0">
      <w:pPr>
        <w:ind w:left="1134"/>
        <w:contextualSpacing/>
        <w:jc w:val="both"/>
        <w:rPr>
          <w:b/>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4.2.2. Плановые и внеплановые проверки могут проводиться главой</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заместителем главы</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281EF0">
        <w:rPr>
          <w:b/>
          <w:color w:val="0D0D0D"/>
          <w:sz w:val="28"/>
          <w:szCs w:val="28"/>
          <w:lang w:val="ru-RU"/>
        </w:rPr>
        <w:t xml:space="preserve"> </w:t>
      </w:r>
      <w:r w:rsidRPr="00281EF0">
        <w:rPr>
          <w:b/>
          <w:color w:val="0D0D0D"/>
          <w:sz w:val="28"/>
          <w:szCs w:val="28"/>
          <w:lang w:val="ru-RU"/>
        </w:rPr>
        <w:t>муниципальной услуги</w:t>
      </w:r>
    </w:p>
    <w:p w:rsidR="000754C3" w:rsidRPr="00281EF0" w:rsidRDefault="000754C3" w:rsidP="00281EF0">
      <w:pPr>
        <w:contextualSpacing/>
        <w:jc w:val="both"/>
        <w:rPr>
          <w:b/>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281EF0" w:rsidRDefault="000754C3" w:rsidP="00281EF0">
      <w:pPr>
        <w:ind w:left="1134"/>
        <w:contextualSpacing/>
        <w:jc w:val="both"/>
        <w:rPr>
          <w:b/>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Положения, характеризующие требования к порядку</w:t>
      </w:r>
    </w:p>
    <w:p w:rsidR="000754C3" w:rsidRPr="00281EF0" w:rsidRDefault="000754C3" w:rsidP="00B00D54">
      <w:pPr>
        <w:ind w:left="1134" w:right="566"/>
        <w:contextualSpacing/>
        <w:jc w:val="center"/>
        <w:rPr>
          <w:b/>
          <w:color w:val="0D0D0D"/>
          <w:sz w:val="28"/>
          <w:szCs w:val="28"/>
          <w:lang w:val="ru-RU"/>
        </w:rPr>
      </w:pPr>
      <w:r w:rsidRPr="00281EF0">
        <w:rPr>
          <w:b/>
          <w:color w:val="0D0D0D"/>
          <w:sz w:val="28"/>
          <w:szCs w:val="28"/>
          <w:lang w:val="ru-RU"/>
        </w:rPr>
        <w:t>и формам контроля за предоставлением муниципальной услуги,</w:t>
      </w:r>
      <w:r w:rsidR="00B00D54">
        <w:rPr>
          <w:b/>
          <w:color w:val="0D0D0D"/>
          <w:sz w:val="28"/>
          <w:szCs w:val="28"/>
          <w:lang w:val="ru-RU"/>
        </w:rPr>
        <w:t xml:space="preserve"> </w:t>
      </w:r>
      <w:r w:rsidRPr="00281EF0">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3A40C0">
      <w:pPr>
        <w:ind w:left="1134" w:firstLine="284"/>
        <w:contextualSpacing/>
        <w:jc w:val="both"/>
        <w:rPr>
          <w:color w:val="0D0D0D"/>
          <w:sz w:val="28"/>
          <w:szCs w:val="28"/>
          <w:lang w:val="ru-RU"/>
        </w:rPr>
      </w:pPr>
    </w:p>
    <w:p w:rsidR="000754C3" w:rsidRPr="00B00D54" w:rsidRDefault="008834B5" w:rsidP="00B00D54">
      <w:pPr>
        <w:ind w:left="1134" w:right="566"/>
        <w:contextualSpacing/>
        <w:jc w:val="center"/>
        <w:rPr>
          <w:b/>
          <w:color w:val="0D0D0D"/>
          <w:sz w:val="28"/>
          <w:szCs w:val="28"/>
          <w:lang w:val="ru-RU"/>
        </w:rPr>
      </w:pPr>
      <w:r w:rsidRPr="00B00D54">
        <w:rPr>
          <w:b/>
          <w:color w:val="0D0D0D"/>
          <w:sz w:val="28"/>
          <w:szCs w:val="28"/>
        </w:rPr>
        <w:t>V</w:t>
      </w:r>
      <w:r w:rsidRPr="00B00D54">
        <w:rPr>
          <w:b/>
          <w:color w:val="0D0D0D"/>
          <w:sz w:val="28"/>
          <w:szCs w:val="28"/>
          <w:lang w:val="ru-RU"/>
        </w:rPr>
        <w:t xml:space="preserve"> </w:t>
      </w:r>
      <w:r w:rsidR="000754C3" w:rsidRPr="00B00D54">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00D54" w:rsidRDefault="000754C3" w:rsidP="00B00D54">
      <w:pPr>
        <w:ind w:left="1134" w:right="566"/>
        <w:contextualSpacing/>
        <w:jc w:val="both"/>
        <w:rPr>
          <w:b/>
          <w:color w:val="0D0D0D"/>
          <w:sz w:val="28"/>
          <w:szCs w:val="28"/>
          <w:lang w:val="ru-RU"/>
        </w:rPr>
      </w:pPr>
    </w:p>
    <w:p w:rsidR="008834B5"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Информация для заявителя о его праве подать жалобу</w:t>
      </w:r>
      <w:r w:rsidR="008834B5" w:rsidRPr="00B00D54">
        <w:rPr>
          <w:b/>
          <w:color w:val="0D0D0D"/>
          <w:sz w:val="28"/>
          <w:szCs w:val="28"/>
          <w:lang w:val="ru-RU"/>
        </w:rPr>
        <w:t xml:space="preserve"> </w:t>
      </w:r>
      <w:r w:rsidRPr="00B00D54">
        <w:rPr>
          <w:b/>
          <w:color w:val="0D0D0D"/>
          <w:sz w:val="28"/>
          <w:szCs w:val="28"/>
          <w:lang w:val="ru-RU"/>
        </w:rPr>
        <w:t xml:space="preserve">на </w:t>
      </w: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решения и (или)</w:t>
      </w:r>
      <w:r w:rsidR="008834B5" w:rsidRPr="00B00D54">
        <w:rPr>
          <w:b/>
          <w:color w:val="0D0D0D"/>
          <w:sz w:val="28"/>
          <w:szCs w:val="28"/>
          <w:lang w:val="ru-RU"/>
        </w:rPr>
        <w:t xml:space="preserve"> действия (бездействие) органа, </w:t>
      </w:r>
      <w:r w:rsidRPr="00B00D54">
        <w:rPr>
          <w:b/>
          <w:color w:val="0D0D0D"/>
          <w:sz w:val="28"/>
          <w:szCs w:val="28"/>
          <w:lang w:val="ru-RU"/>
        </w:rPr>
        <w:t>предоставляющего</w:t>
      </w:r>
      <w:r w:rsidR="008834B5" w:rsidRPr="00B00D54">
        <w:rPr>
          <w:b/>
          <w:color w:val="0D0D0D"/>
          <w:sz w:val="28"/>
          <w:szCs w:val="28"/>
          <w:lang w:val="ru-RU"/>
        </w:rPr>
        <w:t xml:space="preserve"> </w:t>
      </w:r>
      <w:r w:rsidRPr="00B00D54">
        <w:rPr>
          <w:b/>
          <w:color w:val="0D0D0D"/>
          <w:sz w:val="28"/>
          <w:szCs w:val="28"/>
          <w:lang w:val="ru-RU"/>
        </w:rPr>
        <w:t>муниципальную услугу, многофункционального центра, а также их</w:t>
      </w:r>
      <w:r w:rsidR="008834B5" w:rsidRPr="00B00D54">
        <w:rPr>
          <w:b/>
          <w:color w:val="0D0D0D"/>
          <w:sz w:val="28"/>
          <w:szCs w:val="28"/>
          <w:lang w:val="ru-RU"/>
        </w:rPr>
        <w:t xml:space="preserve"> </w:t>
      </w:r>
      <w:r w:rsidRPr="00B00D54">
        <w:rPr>
          <w:b/>
          <w:color w:val="0D0D0D"/>
          <w:sz w:val="28"/>
          <w:szCs w:val="28"/>
          <w:lang w:val="ru-RU"/>
        </w:rPr>
        <w:t>должностн</w:t>
      </w:r>
      <w:r w:rsidR="008834B5" w:rsidRPr="00B00D54">
        <w:rPr>
          <w:b/>
          <w:color w:val="0D0D0D"/>
          <w:sz w:val="28"/>
          <w:szCs w:val="28"/>
          <w:lang w:val="ru-RU"/>
        </w:rPr>
        <w:t xml:space="preserve">ых лиц, муниципальных служащих, </w:t>
      </w:r>
      <w:r w:rsidRPr="00B00D54">
        <w:rPr>
          <w:b/>
          <w:color w:val="0D0D0D"/>
          <w:sz w:val="28"/>
          <w:szCs w:val="28"/>
          <w:lang w:val="ru-RU"/>
        </w:rPr>
        <w:t>работников</w:t>
      </w:r>
      <w:r w:rsidR="008834B5" w:rsidRPr="00B00D54">
        <w:rPr>
          <w:b/>
          <w:color w:val="0D0D0D"/>
          <w:sz w:val="28"/>
          <w:szCs w:val="28"/>
          <w:lang w:val="ru-RU"/>
        </w:rPr>
        <w:t xml:space="preserve"> </w:t>
      </w:r>
      <w:r w:rsidRPr="00B00D54">
        <w:rPr>
          <w:b/>
          <w:color w:val="0D0D0D"/>
          <w:sz w:val="28"/>
          <w:szCs w:val="28"/>
          <w:lang w:val="ru-RU"/>
        </w:rPr>
        <w:t>при предоставлении муниципальной услуги</w:t>
      </w:r>
    </w:p>
    <w:p w:rsidR="000754C3" w:rsidRPr="00B00D54" w:rsidRDefault="000754C3" w:rsidP="00B00D54">
      <w:pPr>
        <w:contextualSpacing/>
        <w:jc w:val="both"/>
        <w:rPr>
          <w:b/>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BC66D3" w:rsidRDefault="000754C3" w:rsidP="000754C3">
      <w:pPr>
        <w:ind w:firstLine="709"/>
        <w:contextualSpacing/>
        <w:jc w:val="both"/>
        <w:rPr>
          <w:color w:val="0D0D0D"/>
          <w:sz w:val="28"/>
          <w:szCs w:val="28"/>
          <w:lang w:val="ru-RU"/>
        </w:rPr>
      </w:pPr>
    </w:p>
    <w:p w:rsidR="000754C3" w:rsidRPr="00B00D54" w:rsidRDefault="000754C3" w:rsidP="008E3DD5">
      <w:pPr>
        <w:ind w:firstLine="709"/>
        <w:contextualSpacing/>
        <w:jc w:val="center"/>
        <w:rPr>
          <w:b/>
          <w:color w:val="0D0D0D"/>
          <w:sz w:val="28"/>
          <w:szCs w:val="28"/>
          <w:lang w:val="ru-RU"/>
        </w:rPr>
      </w:pPr>
      <w:r w:rsidRPr="00B00D54">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w:t>
      </w:r>
      <w:r w:rsidR="001975DC">
        <w:rPr>
          <w:color w:val="0D0D0D"/>
          <w:sz w:val="28"/>
          <w:szCs w:val="28"/>
          <w:lang w:val="ru-RU"/>
        </w:rPr>
        <w:t>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1975DC">
        <w:rPr>
          <w:color w:val="0D0D0D"/>
          <w:sz w:val="28"/>
          <w:szCs w:val="28"/>
          <w:lang w:val="ru-RU"/>
        </w:rPr>
        <w:t xml:space="preserve">ного закона </w:t>
      </w:r>
      <w:r w:rsidR="001B77C5">
        <w:rPr>
          <w:color w:val="0D0D0D"/>
          <w:sz w:val="28"/>
          <w:szCs w:val="28"/>
          <w:lang w:val="ru-RU"/>
        </w:rPr>
        <w:t xml:space="preserve">                                      </w:t>
      </w:r>
      <w:r w:rsidR="001975DC">
        <w:rPr>
          <w:color w:val="0D0D0D"/>
          <w:sz w:val="28"/>
          <w:szCs w:val="28"/>
          <w:lang w:val="ru-RU"/>
        </w:rPr>
        <w:t>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1975DC">
        <w:rPr>
          <w:color w:val="0D0D0D"/>
          <w:sz w:val="28"/>
          <w:szCs w:val="28"/>
          <w:lang w:val="ru-RU"/>
        </w:rPr>
        <w:t xml:space="preserve">ного закона от 27 июля 2010 г.   </w:t>
      </w:r>
      <w:r w:rsidRPr="00BC66D3">
        <w:rPr>
          <w:color w:val="0D0D0D"/>
          <w:sz w:val="28"/>
          <w:szCs w:val="28"/>
          <w:lang w:val="ru-RU"/>
        </w:rPr>
        <w:t xml:space="preserve"> </w:t>
      </w:r>
      <w:r w:rsidR="001B77C5">
        <w:rPr>
          <w:color w:val="0D0D0D"/>
          <w:sz w:val="28"/>
          <w:szCs w:val="28"/>
          <w:lang w:val="ru-RU"/>
        </w:rPr>
        <w:t xml:space="preserve">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w:t>
      </w:r>
      <w:r w:rsidR="001975DC">
        <w:rPr>
          <w:color w:val="0D0D0D"/>
          <w:sz w:val="28"/>
          <w:szCs w:val="28"/>
          <w:lang w:val="ru-RU"/>
        </w:rPr>
        <w:t xml:space="preserve">го закона </w:t>
      </w:r>
      <w:r w:rsidR="001B77C5">
        <w:rPr>
          <w:color w:val="0D0D0D"/>
          <w:sz w:val="28"/>
          <w:szCs w:val="28"/>
          <w:lang w:val="ru-RU"/>
        </w:rPr>
        <w:t xml:space="preserve">                                 </w:t>
      </w:r>
      <w:r w:rsidR="001975DC">
        <w:rPr>
          <w:color w:val="0D0D0D"/>
          <w:sz w:val="28"/>
          <w:szCs w:val="28"/>
          <w:lang w:val="ru-RU"/>
        </w:rPr>
        <w:t>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1975DC">
        <w:rPr>
          <w:color w:val="0D0D0D"/>
          <w:sz w:val="28"/>
          <w:szCs w:val="28"/>
          <w:lang w:val="ru-RU"/>
        </w:rPr>
        <w:t xml:space="preserve"> </w:t>
      </w:r>
      <w:r w:rsidR="001B77C5">
        <w:rPr>
          <w:color w:val="0D0D0D"/>
          <w:sz w:val="28"/>
          <w:szCs w:val="28"/>
          <w:lang w:val="ru-RU"/>
        </w:rPr>
        <w:t xml:space="preserve">                                    </w:t>
      </w:r>
      <w:r w:rsidR="001975DC">
        <w:rPr>
          <w:color w:val="0D0D0D"/>
          <w:sz w:val="28"/>
          <w:szCs w:val="28"/>
          <w:lang w:val="ru-RU"/>
        </w:rPr>
        <w:t>от 27 июля 2010 г.</w:t>
      </w:r>
      <w:r w:rsidR="00217C2E">
        <w:rPr>
          <w:color w:val="0D0D0D"/>
          <w:sz w:val="28"/>
          <w:szCs w:val="28"/>
          <w:lang w:val="ru-RU"/>
        </w:rPr>
        <w:t xml:space="preserve">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1975DC">
        <w:rPr>
          <w:color w:val="0D0D0D"/>
          <w:sz w:val="28"/>
          <w:szCs w:val="28"/>
          <w:lang w:val="ru-RU"/>
        </w:rPr>
        <w:t>ного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w:t>
      </w:r>
      <w:r w:rsidR="001975DC">
        <w:rPr>
          <w:color w:val="0D0D0D"/>
          <w:sz w:val="28"/>
          <w:szCs w:val="28"/>
          <w:lang w:val="ru-RU"/>
        </w:rPr>
        <w:t xml:space="preserve">ного закона </w:t>
      </w:r>
      <w:r w:rsidR="001B77C5">
        <w:rPr>
          <w:color w:val="0D0D0D"/>
          <w:sz w:val="28"/>
          <w:szCs w:val="28"/>
          <w:lang w:val="ru-RU"/>
        </w:rPr>
        <w:t xml:space="preserve">                              </w:t>
      </w:r>
      <w:r w:rsidR="001975DC">
        <w:rPr>
          <w:color w:val="0D0D0D"/>
          <w:sz w:val="28"/>
          <w:szCs w:val="28"/>
          <w:lang w:val="ru-RU"/>
        </w:rPr>
        <w:t>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курирующему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Жалобы на действия заместителя главы</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1975DC" w:rsidRPr="001975DC">
        <w:rPr>
          <w:color w:val="0D0D0D"/>
          <w:sz w:val="28"/>
          <w:szCs w:val="28"/>
          <w:lang w:val="ru-RU"/>
        </w:rPr>
        <w:t>Дербентского сельского поселения Тимашевского района</w:t>
      </w:r>
      <w:r w:rsidR="001975DC">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Жалобы на решения, принятые уполномоченным органом, подаются главе</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w:t>
      </w:r>
      <w:r w:rsidR="001975DC">
        <w:rPr>
          <w:color w:val="0D0D0D"/>
          <w:sz w:val="28"/>
          <w:szCs w:val="28"/>
          <w:lang w:val="ru-RU"/>
        </w:rPr>
        <w:t>ого края от 11 февраля 2013 г.</w:t>
      </w:r>
      <w:r w:rsidRPr="00BC66D3">
        <w:rPr>
          <w:color w:val="0D0D0D"/>
          <w:sz w:val="28"/>
          <w:szCs w:val="28"/>
          <w:lang w:val="ru-RU"/>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1975DC" w:rsidRPr="001975DC">
        <w:rPr>
          <w:color w:val="0D0D0D"/>
          <w:sz w:val="28"/>
          <w:szCs w:val="28"/>
          <w:lang w:val="ru-RU"/>
        </w:rPr>
        <w:t xml:space="preserve">Дербентского сельского поселения Тимашевского района </w:t>
      </w:r>
      <w:r w:rsidRPr="00BC66D3">
        <w:rPr>
          <w:color w:val="0D0D0D"/>
          <w:sz w:val="28"/>
          <w:szCs w:val="28"/>
          <w:lang w:val="ru-RU"/>
        </w:rPr>
        <w:t>и должностных лиц, муниципальных служащих администрации</w:t>
      </w:r>
      <w:r w:rsidR="00122E68" w:rsidRPr="00122E68">
        <w:rPr>
          <w:lang w:val="ru-RU"/>
        </w:rPr>
        <w:t xml:space="preserve"> </w:t>
      </w:r>
      <w:r w:rsidR="00122E68" w:rsidRPr="00122E68">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утвержденным постановлением администрации </w:t>
      </w:r>
      <w:r w:rsidR="00122E68" w:rsidRPr="00122E68">
        <w:rPr>
          <w:color w:val="0D0D0D"/>
          <w:sz w:val="28"/>
          <w:szCs w:val="28"/>
          <w:lang w:val="ru-RU"/>
        </w:rPr>
        <w:t xml:space="preserve">Дербентского сельского поселения Тимашевского района </w:t>
      </w:r>
      <w:r w:rsidR="00111F14">
        <w:rPr>
          <w:color w:val="0D0D0D"/>
          <w:sz w:val="28"/>
          <w:szCs w:val="28"/>
          <w:lang w:val="ru-RU"/>
        </w:rPr>
        <w:t xml:space="preserve">от </w:t>
      </w:r>
      <w:r w:rsidR="001B77C5">
        <w:rPr>
          <w:color w:val="0D0D0D"/>
          <w:sz w:val="28"/>
          <w:szCs w:val="28"/>
          <w:lang w:val="ru-RU"/>
        </w:rPr>
        <w:t>02 августа 2018</w:t>
      </w:r>
      <w:r w:rsidR="00111F14">
        <w:rPr>
          <w:color w:val="0D0D0D"/>
          <w:sz w:val="28"/>
          <w:szCs w:val="28"/>
          <w:lang w:val="ru-RU"/>
        </w:rPr>
        <w:t xml:space="preserve"> </w:t>
      </w:r>
      <w:r w:rsidR="001B77C5">
        <w:rPr>
          <w:color w:val="0D0D0D"/>
          <w:sz w:val="28"/>
          <w:szCs w:val="28"/>
          <w:lang w:val="ru-RU"/>
        </w:rPr>
        <w:t xml:space="preserve">г. </w:t>
      </w:r>
      <w:r w:rsidR="00111F14">
        <w:rPr>
          <w:color w:val="0D0D0D"/>
          <w:sz w:val="28"/>
          <w:szCs w:val="28"/>
          <w:lang w:val="ru-RU"/>
        </w:rPr>
        <w:t>№</w:t>
      </w:r>
      <w:r w:rsidRPr="00BC66D3">
        <w:rPr>
          <w:color w:val="0D0D0D"/>
          <w:sz w:val="28"/>
          <w:szCs w:val="28"/>
          <w:lang w:val="ru-RU"/>
        </w:rPr>
        <w:t xml:space="preserve"> </w:t>
      </w:r>
      <w:r w:rsidR="00122E68">
        <w:rPr>
          <w:color w:val="0D0D0D"/>
          <w:sz w:val="28"/>
          <w:szCs w:val="28"/>
          <w:lang w:val="ru-RU"/>
        </w:rPr>
        <w:t>60</w:t>
      </w:r>
      <w:r w:rsidRPr="00BC66D3">
        <w:rPr>
          <w:color w:val="0D0D0D"/>
          <w:sz w:val="28"/>
          <w:szCs w:val="28"/>
          <w:lang w:val="ru-RU"/>
        </w:rPr>
        <w:t xml:space="preserve"> (далее – Порядок).</w:t>
      </w:r>
    </w:p>
    <w:p w:rsidR="000754C3" w:rsidRPr="00BC66D3" w:rsidRDefault="000754C3" w:rsidP="000754C3">
      <w:pPr>
        <w:ind w:firstLine="709"/>
        <w:contextualSpacing/>
        <w:jc w:val="both"/>
        <w:rPr>
          <w:color w:val="0D0D0D"/>
          <w:sz w:val="28"/>
          <w:szCs w:val="28"/>
          <w:lang w:val="ru-RU"/>
        </w:rPr>
      </w:pPr>
    </w:p>
    <w:p w:rsidR="000754C3" w:rsidRPr="00B00D54" w:rsidRDefault="000754C3" w:rsidP="00F5558D">
      <w:pPr>
        <w:ind w:firstLine="709"/>
        <w:contextualSpacing/>
        <w:jc w:val="center"/>
        <w:rPr>
          <w:b/>
          <w:color w:val="0D0D0D"/>
          <w:sz w:val="28"/>
          <w:szCs w:val="28"/>
          <w:lang w:val="ru-RU"/>
        </w:rPr>
      </w:pPr>
      <w:r w:rsidRPr="00B00D54">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122E68" w:rsidRPr="00122E68">
        <w:rPr>
          <w:lang w:val="ru-RU"/>
        </w:rPr>
        <w:t xml:space="preserve"> </w:t>
      </w:r>
      <w:r w:rsidR="00122E68" w:rsidRPr="00122E68">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w:t>
      </w:r>
      <w:r w:rsidR="00122E68">
        <w:rPr>
          <w:color w:val="0D0D0D"/>
          <w:sz w:val="28"/>
          <w:szCs w:val="28"/>
          <w:lang w:val="ru-RU"/>
        </w:rPr>
        <w:t>ного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B00D54" w:rsidRDefault="000754C3" w:rsidP="00393AD5">
      <w:pPr>
        <w:ind w:firstLine="709"/>
        <w:contextualSpacing/>
        <w:jc w:val="center"/>
        <w:rPr>
          <w:b/>
          <w:color w:val="0D0D0D"/>
          <w:sz w:val="28"/>
          <w:szCs w:val="28"/>
          <w:lang w:val="ru-RU"/>
        </w:rPr>
      </w:pPr>
      <w:r w:rsidRPr="00B00D54">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B00D54" w:rsidRDefault="000754C3" w:rsidP="00393AD5">
      <w:pPr>
        <w:ind w:firstLine="709"/>
        <w:contextualSpacing/>
        <w:jc w:val="center"/>
        <w:rPr>
          <w:b/>
          <w:color w:val="0D0D0D"/>
          <w:sz w:val="28"/>
          <w:szCs w:val="28"/>
          <w:lang w:val="ru-RU"/>
        </w:rPr>
      </w:pPr>
      <w:r w:rsidRPr="00B00D54">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w:t>
      </w:r>
      <w:r w:rsidRPr="00BC66D3">
        <w:rPr>
          <w:color w:val="0D0D0D"/>
          <w:sz w:val="28"/>
          <w:szCs w:val="28"/>
          <w:lang w:val="ru-RU"/>
        </w:rPr>
        <w:lastRenderedPageBreak/>
        <w:t>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Pr="00B00D54" w:rsidRDefault="000754C3" w:rsidP="00B00D54">
      <w:pPr>
        <w:ind w:left="1134"/>
        <w:contextualSpacing/>
        <w:jc w:val="center"/>
        <w:rPr>
          <w:b/>
          <w:color w:val="0D0D0D"/>
          <w:sz w:val="28"/>
          <w:szCs w:val="28"/>
          <w:lang w:val="ru-RU"/>
        </w:rPr>
      </w:pPr>
      <w:r w:rsidRPr="00B00D54">
        <w:rPr>
          <w:b/>
          <w:color w:val="0D0D0D"/>
          <w:sz w:val="28"/>
          <w:szCs w:val="28"/>
          <w:lang w:val="ru-RU"/>
        </w:rPr>
        <w:t>Порядок информирования заявителя о результатах</w:t>
      </w:r>
      <w:r w:rsidR="0070399C" w:rsidRPr="00B00D54">
        <w:rPr>
          <w:b/>
          <w:color w:val="0D0D0D"/>
          <w:sz w:val="28"/>
          <w:szCs w:val="28"/>
          <w:lang w:val="ru-RU"/>
        </w:rPr>
        <w:t xml:space="preserve"> </w:t>
      </w:r>
    </w:p>
    <w:p w:rsidR="000754C3" w:rsidRPr="00B00D54" w:rsidRDefault="000754C3" w:rsidP="00B00D54">
      <w:pPr>
        <w:ind w:left="1134"/>
        <w:contextualSpacing/>
        <w:jc w:val="center"/>
        <w:rPr>
          <w:b/>
          <w:color w:val="0D0D0D"/>
          <w:sz w:val="28"/>
          <w:szCs w:val="28"/>
          <w:lang w:val="ru-RU"/>
        </w:rPr>
      </w:pPr>
      <w:r w:rsidRPr="00B00D54">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B00D54" w:rsidRDefault="000754C3" w:rsidP="00C93F29">
      <w:pPr>
        <w:ind w:firstLine="709"/>
        <w:contextualSpacing/>
        <w:jc w:val="center"/>
        <w:rPr>
          <w:b/>
          <w:color w:val="0D0D0D"/>
          <w:sz w:val="28"/>
          <w:szCs w:val="28"/>
          <w:lang w:val="ru-RU"/>
        </w:rPr>
      </w:pPr>
      <w:r w:rsidRPr="00B00D54">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00D54" w:rsidRDefault="000754C3" w:rsidP="00B00D54">
      <w:pPr>
        <w:ind w:left="1134"/>
        <w:contextualSpacing/>
        <w:jc w:val="both"/>
        <w:rPr>
          <w:b/>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Право заявителя на получение информации и документов,</w:t>
      </w: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необходимых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lastRenderedPageBreak/>
        <w:t>Способы информирования заявителей о порядке подачи</w:t>
      </w: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Pr="00745D29" w:rsidRDefault="006F32B1" w:rsidP="00DD431B">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6C2D44" w:rsidRDefault="006C2D44" w:rsidP="003A7B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Дербентского сельского поселения </w:t>
      </w:r>
    </w:p>
    <w:p w:rsidR="006C2D44" w:rsidRDefault="006C2D44" w:rsidP="003A7BE5">
      <w:pPr>
        <w:pStyle w:val="ConsPlusNormal"/>
        <w:jc w:val="both"/>
        <w:rPr>
          <w:rFonts w:ascii="Times New Roman" w:hAnsi="Times New Roman" w:cs="Times New Roman"/>
          <w:sz w:val="28"/>
          <w:szCs w:val="28"/>
        </w:rPr>
      </w:pPr>
      <w:r>
        <w:rPr>
          <w:rFonts w:ascii="Times New Roman" w:hAnsi="Times New Roman" w:cs="Times New Roman"/>
          <w:sz w:val="28"/>
          <w:szCs w:val="28"/>
        </w:rPr>
        <w:t>Тимашевского района                                                                      С.С. Колесников</w:t>
      </w: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6C2D44" w:rsidRDefault="006C2D44" w:rsidP="003A7BE5">
      <w:pPr>
        <w:tabs>
          <w:tab w:val="left" w:pos="870"/>
          <w:tab w:val="left" w:pos="1575"/>
        </w:tabs>
        <w:autoSpaceDE w:val="0"/>
        <w:autoSpaceDN w:val="0"/>
        <w:adjustRightInd w:val="0"/>
        <w:ind w:left="4962"/>
        <w:jc w:val="center"/>
        <w:rPr>
          <w:sz w:val="28"/>
          <w:szCs w:val="28"/>
          <w:lang w:val="ru-RU"/>
        </w:rPr>
        <w:sectPr w:rsidR="006C2D44" w:rsidSect="006C2D44">
          <w:pgSz w:w="11906" w:h="16838"/>
          <w:pgMar w:top="1134" w:right="567" w:bottom="1134" w:left="1701" w:header="426" w:footer="709" w:gutter="0"/>
          <w:pgNumType w:start="1"/>
          <w:cols w:space="708"/>
          <w:titlePg/>
          <w:docGrid w:linePitch="360"/>
        </w:sectPr>
      </w:pPr>
    </w:p>
    <w:p w:rsidR="003A7BE5" w:rsidRPr="00F94C62" w:rsidRDefault="003A7BE5" w:rsidP="006C2D44">
      <w:pPr>
        <w:tabs>
          <w:tab w:val="left" w:pos="870"/>
          <w:tab w:val="left" w:pos="1575"/>
        </w:tabs>
        <w:autoSpaceDE w:val="0"/>
        <w:autoSpaceDN w:val="0"/>
        <w:adjustRightInd w:val="0"/>
        <w:ind w:left="4962"/>
        <w:rPr>
          <w:sz w:val="28"/>
          <w:szCs w:val="28"/>
          <w:lang w:val="ru-RU"/>
        </w:rPr>
      </w:pPr>
      <w:r w:rsidRPr="00F94C62">
        <w:rPr>
          <w:sz w:val="28"/>
          <w:szCs w:val="28"/>
          <w:lang w:val="ru-RU"/>
        </w:rPr>
        <w:lastRenderedPageBreak/>
        <w:t>П</w:t>
      </w:r>
      <w:r w:rsidR="006C2D44">
        <w:rPr>
          <w:sz w:val="28"/>
          <w:szCs w:val="28"/>
          <w:lang w:val="ru-RU"/>
        </w:rPr>
        <w:t>риложение</w:t>
      </w:r>
    </w:p>
    <w:p w:rsidR="003A7BE5" w:rsidRPr="00F94C62" w:rsidRDefault="003A7BE5" w:rsidP="006C2D44">
      <w:pPr>
        <w:ind w:left="4961"/>
        <w:rPr>
          <w:sz w:val="28"/>
          <w:szCs w:val="28"/>
          <w:lang w:val="ru-RU"/>
        </w:rPr>
      </w:pPr>
      <w:r w:rsidRPr="00F94C62">
        <w:rPr>
          <w:color w:val="000000"/>
          <w:sz w:val="28"/>
          <w:szCs w:val="28"/>
          <w:lang w:val="ru-RU"/>
        </w:rPr>
        <w:t>к административному регламенту</w:t>
      </w:r>
    </w:p>
    <w:p w:rsidR="003A7BE5" w:rsidRPr="00F94C62" w:rsidRDefault="0094401B" w:rsidP="006C2D44">
      <w:pPr>
        <w:ind w:left="4961"/>
        <w:rPr>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1B77C5">
        <w:rPr>
          <w:sz w:val="28"/>
          <w:szCs w:val="28"/>
          <w:lang w:val="ru-RU"/>
        </w:rPr>
        <w:t>Дербентского сельского поселения Тимашевского района</w:t>
      </w:r>
    </w:p>
    <w:p w:rsidR="003A7BE5" w:rsidRPr="00F94C62" w:rsidRDefault="003A7BE5" w:rsidP="006C2D44">
      <w:pPr>
        <w:tabs>
          <w:tab w:val="left" w:pos="5640"/>
        </w:tabs>
        <w:ind w:left="4961"/>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rsidR="003A7BE5" w:rsidRPr="00F94C62" w:rsidRDefault="003A7BE5" w:rsidP="006C2D44">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6C2D44" w:rsidP="00C92EC4">
      <w:pPr>
        <w:ind w:left="4395"/>
        <w:rPr>
          <w:sz w:val="28"/>
          <w:szCs w:val="28"/>
          <w:lang w:val="ru-RU"/>
        </w:rPr>
      </w:pPr>
      <w:r>
        <w:rPr>
          <w:sz w:val="28"/>
          <w:szCs w:val="28"/>
          <w:lang w:val="ru-RU"/>
        </w:rPr>
        <w:t>о</w:t>
      </w:r>
      <w:r w:rsidR="00C92EC4" w:rsidRPr="00C92EC4">
        <w:rPr>
          <w:sz w:val="28"/>
          <w:szCs w:val="28"/>
          <w:lang w:val="ru-RU"/>
        </w:rPr>
        <w:t>т</w:t>
      </w:r>
      <w:r w:rsidR="00C92EC4">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r w:rsidRPr="00C92EC4">
        <w:rPr>
          <w:lang w:val="ru-RU"/>
        </w:rPr>
        <w:t>(наименование юри</w:t>
      </w:r>
      <w:r>
        <w:rPr>
          <w:lang w:val="ru-RU"/>
        </w:rPr>
        <w:t>дического лица, Ф.И.О. (отчество</w:t>
      </w:r>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r>
        <w:rPr>
          <w:lang w:val="ru-RU"/>
        </w:rPr>
        <w:t>(</w:t>
      </w:r>
      <w:r w:rsidRPr="00C92EC4">
        <w:rPr>
          <w:lang w:val="ru-RU"/>
        </w:rPr>
        <w:t>сведения о документе, удостоверяющем</w:t>
      </w:r>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C92EC4" w:rsidRPr="00C92EC4" w:rsidRDefault="00C92EC4" w:rsidP="00F27AE5">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1B77C5">
        <w:rPr>
          <w:sz w:val="28"/>
          <w:szCs w:val="28"/>
          <w:lang w:val="ru-RU"/>
        </w:rPr>
        <w:t>Дербентского сельского поселения Тимашевского района</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(муниципального) значения на территории</w:t>
      </w:r>
      <w:r w:rsidR="00122E68" w:rsidRPr="00122E68">
        <w:rPr>
          <w:lang w:val="ru-RU"/>
        </w:rPr>
        <w:t xml:space="preserve"> </w:t>
      </w:r>
      <w:r w:rsidR="00122E68" w:rsidRPr="00122E68">
        <w:rPr>
          <w:sz w:val="28"/>
          <w:szCs w:val="28"/>
          <w:lang w:val="ru-RU"/>
        </w:rPr>
        <w:t>Дербентского сельского поселения Тимашевского района</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6C2D44">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4D" w:rsidRDefault="00432A4D" w:rsidP="00C00DAC">
      <w:r>
        <w:separator/>
      </w:r>
    </w:p>
  </w:endnote>
  <w:endnote w:type="continuationSeparator" w:id="0">
    <w:p w:rsidR="00432A4D" w:rsidRDefault="00432A4D"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4D" w:rsidRDefault="00432A4D" w:rsidP="00C00DAC">
      <w:r>
        <w:separator/>
      </w:r>
    </w:p>
  </w:footnote>
  <w:footnote w:type="continuationSeparator" w:id="0">
    <w:p w:rsidR="00432A4D" w:rsidRDefault="00432A4D" w:rsidP="00C00D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38157"/>
      <w:docPartObj>
        <w:docPartGallery w:val="Page Numbers (Top of Page)"/>
        <w:docPartUnique/>
      </w:docPartObj>
    </w:sdtPr>
    <w:sdtEndPr>
      <w:rPr>
        <w:sz w:val="28"/>
        <w:szCs w:val="28"/>
      </w:rPr>
    </w:sdtEndPr>
    <w:sdtContent>
      <w:p w:rsidR="00D90640" w:rsidRPr="006C2D44" w:rsidRDefault="00D90640">
        <w:pPr>
          <w:pStyle w:val="ad"/>
          <w:jc w:val="center"/>
          <w:rPr>
            <w:sz w:val="28"/>
            <w:szCs w:val="28"/>
          </w:rPr>
        </w:pPr>
        <w:r w:rsidRPr="006C2D44">
          <w:rPr>
            <w:sz w:val="28"/>
            <w:szCs w:val="28"/>
          </w:rPr>
          <w:fldChar w:fldCharType="begin"/>
        </w:r>
        <w:r w:rsidRPr="006C2D44">
          <w:rPr>
            <w:sz w:val="28"/>
            <w:szCs w:val="28"/>
          </w:rPr>
          <w:instrText xml:space="preserve"> PAGE   \* MERGEFORMAT </w:instrText>
        </w:r>
        <w:r w:rsidRPr="006C2D44">
          <w:rPr>
            <w:sz w:val="28"/>
            <w:szCs w:val="28"/>
          </w:rPr>
          <w:fldChar w:fldCharType="separate"/>
        </w:r>
        <w:r w:rsidR="00B524E1">
          <w:rPr>
            <w:noProof/>
            <w:sz w:val="28"/>
            <w:szCs w:val="28"/>
          </w:rPr>
          <w:t>17</w:t>
        </w:r>
        <w:r w:rsidRPr="006C2D44">
          <w:rPr>
            <w:noProof/>
            <w:sz w:val="28"/>
            <w:szCs w:val="28"/>
          </w:rPr>
          <w:fldChar w:fldCharType="end"/>
        </w:r>
      </w:p>
    </w:sdtContent>
  </w:sdt>
  <w:p w:rsidR="00D90640" w:rsidRDefault="00D9064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2E13"/>
    <w:multiLevelType w:val="hybridMultilevel"/>
    <w:tmpl w:val="8A021154"/>
    <w:lvl w:ilvl="0" w:tplc="FCE0C036">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2E37A1C"/>
    <w:multiLevelType w:val="hybridMultilevel"/>
    <w:tmpl w:val="C90A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E4C17"/>
    <w:rsid w:val="000E5066"/>
    <w:rsid w:val="000F3658"/>
    <w:rsid w:val="000F6B86"/>
    <w:rsid w:val="00111635"/>
    <w:rsid w:val="00111F14"/>
    <w:rsid w:val="00115C96"/>
    <w:rsid w:val="00115F9E"/>
    <w:rsid w:val="00122E68"/>
    <w:rsid w:val="00135852"/>
    <w:rsid w:val="001365C0"/>
    <w:rsid w:val="001531DE"/>
    <w:rsid w:val="00154932"/>
    <w:rsid w:val="001555DD"/>
    <w:rsid w:val="00164A26"/>
    <w:rsid w:val="0016623C"/>
    <w:rsid w:val="00166F97"/>
    <w:rsid w:val="001673D5"/>
    <w:rsid w:val="001723ED"/>
    <w:rsid w:val="0017308C"/>
    <w:rsid w:val="001832B8"/>
    <w:rsid w:val="00185794"/>
    <w:rsid w:val="00187BFB"/>
    <w:rsid w:val="0019221E"/>
    <w:rsid w:val="00193A56"/>
    <w:rsid w:val="00194006"/>
    <w:rsid w:val="001975DC"/>
    <w:rsid w:val="001A06CD"/>
    <w:rsid w:val="001B1EB2"/>
    <w:rsid w:val="001B2B9C"/>
    <w:rsid w:val="001B3203"/>
    <w:rsid w:val="001B77C5"/>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1EF0"/>
    <w:rsid w:val="002A5477"/>
    <w:rsid w:val="002B2BE5"/>
    <w:rsid w:val="002B66A7"/>
    <w:rsid w:val="002B79E3"/>
    <w:rsid w:val="002C0359"/>
    <w:rsid w:val="002C2C73"/>
    <w:rsid w:val="002C3916"/>
    <w:rsid w:val="002C5712"/>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0C0"/>
    <w:rsid w:val="003A4511"/>
    <w:rsid w:val="003A7BE5"/>
    <w:rsid w:val="003B30E6"/>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306F1"/>
    <w:rsid w:val="00432A4D"/>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97E81"/>
    <w:rsid w:val="004A3DB6"/>
    <w:rsid w:val="004A5954"/>
    <w:rsid w:val="004C3CE3"/>
    <w:rsid w:val="004D074A"/>
    <w:rsid w:val="004D753A"/>
    <w:rsid w:val="004E0648"/>
    <w:rsid w:val="004E2CCA"/>
    <w:rsid w:val="004E3728"/>
    <w:rsid w:val="004E5EEB"/>
    <w:rsid w:val="004E660E"/>
    <w:rsid w:val="004F510E"/>
    <w:rsid w:val="005010EE"/>
    <w:rsid w:val="00521FC7"/>
    <w:rsid w:val="00525884"/>
    <w:rsid w:val="005264E6"/>
    <w:rsid w:val="0054031A"/>
    <w:rsid w:val="00553391"/>
    <w:rsid w:val="00556ECD"/>
    <w:rsid w:val="0056000B"/>
    <w:rsid w:val="00561D3E"/>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2D44"/>
    <w:rsid w:val="006C37B0"/>
    <w:rsid w:val="006D56E1"/>
    <w:rsid w:val="006D6AAE"/>
    <w:rsid w:val="006D724B"/>
    <w:rsid w:val="006F01B9"/>
    <w:rsid w:val="006F2938"/>
    <w:rsid w:val="006F32B1"/>
    <w:rsid w:val="00702EE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E31EF"/>
    <w:rsid w:val="007F25DF"/>
    <w:rsid w:val="007F7753"/>
    <w:rsid w:val="008014F3"/>
    <w:rsid w:val="00807070"/>
    <w:rsid w:val="008106B8"/>
    <w:rsid w:val="00842CB3"/>
    <w:rsid w:val="008525EE"/>
    <w:rsid w:val="008526F9"/>
    <w:rsid w:val="008561ED"/>
    <w:rsid w:val="00862EA6"/>
    <w:rsid w:val="008632E9"/>
    <w:rsid w:val="0087195E"/>
    <w:rsid w:val="00871C02"/>
    <w:rsid w:val="0087237F"/>
    <w:rsid w:val="0087395C"/>
    <w:rsid w:val="00874033"/>
    <w:rsid w:val="00874A94"/>
    <w:rsid w:val="00880B08"/>
    <w:rsid w:val="00881D42"/>
    <w:rsid w:val="00882E5B"/>
    <w:rsid w:val="008834B5"/>
    <w:rsid w:val="0088535E"/>
    <w:rsid w:val="008873FC"/>
    <w:rsid w:val="008A2ACF"/>
    <w:rsid w:val="008B2E65"/>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FC7"/>
    <w:rsid w:val="00943D69"/>
    <w:rsid w:val="0094401B"/>
    <w:rsid w:val="00945E8B"/>
    <w:rsid w:val="0094618B"/>
    <w:rsid w:val="00952A4A"/>
    <w:rsid w:val="00954E13"/>
    <w:rsid w:val="009574F2"/>
    <w:rsid w:val="0096066C"/>
    <w:rsid w:val="00964836"/>
    <w:rsid w:val="009661B3"/>
    <w:rsid w:val="00973323"/>
    <w:rsid w:val="009760AD"/>
    <w:rsid w:val="009774E1"/>
    <w:rsid w:val="00981631"/>
    <w:rsid w:val="009862AD"/>
    <w:rsid w:val="009974E7"/>
    <w:rsid w:val="00997C04"/>
    <w:rsid w:val="009A11F6"/>
    <w:rsid w:val="009A48D9"/>
    <w:rsid w:val="009A683E"/>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0704"/>
    <w:rsid w:val="00A93D1D"/>
    <w:rsid w:val="00A97A9B"/>
    <w:rsid w:val="00A97B0F"/>
    <w:rsid w:val="00AA5A22"/>
    <w:rsid w:val="00AA5C3C"/>
    <w:rsid w:val="00AA7669"/>
    <w:rsid w:val="00AB7F60"/>
    <w:rsid w:val="00AC320E"/>
    <w:rsid w:val="00AC4015"/>
    <w:rsid w:val="00AC521C"/>
    <w:rsid w:val="00AC7F9C"/>
    <w:rsid w:val="00AE76E1"/>
    <w:rsid w:val="00AF087E"/>
    <w:rsid w:val="00AF15ED"/>
    <w:rsid w:val="00AF1DE9"/>
    <w:rsid w:val="00AF4818"/>
    <w:rsid w:val="00AF79F3"/>
    <w:rsid w:val="00B00D54"/>
    <w:rsid w:val="00B02BA4"/>
    <w:rsid w:val="00B04DDD"/>
    <w:rsid w:val="00B117D4"/>
    <w:rsid w:val="00B11ECD"/>
    <w:rsid w:val="00B23194"/>
    <w:rsid w:val="00B31FF9"/>
    <w:rsid w:val="00B36F7C"/>
    <w:rsid w:val="00B524E1"/>
    <w:rsid w:val="00B653BE"/>
    <w:rsid w:val="00B74EDB"/>
    <w:rsid w:val="00B9035B"/>
    <w:rsid w:val="00BB3604"/>
    <w:rsid w:val="00BB5BC6"/>
    <w:rsid w:val="00BC121F"/>
    <w:rsid w:val="00BC29C3"/>
    <w:rsid w:val="00BC66D3"/>
    <w:rsid w:val="00BD1EDD"/>
    <w:rsid w:val="00BD7F3D"/>
    <w:rsid w:val="00BE003D"/>
    <w:rsid w:val="00BE4A01"/>
    <w:rsid w:val="00C00DAC"/>
    <w:rsid w:val="00C03458"/>
    <w:rsid w:val="00C04BBA"/>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2396"/>
    <w:rsid w:val="00CB5DD3"/>
    <w:rsid w:val="00CB6ED2"/>
    <w:rsid w:val="00CC1B00"/>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0640"/>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32F9D"/>
    <w:rsid w:val="00E41EF9"/>
    <w:rsid w:val="00E5108F"/>
    <w:rsid w:val="00E578C5"/>
    <w:rsid w:val="00E57D16"/>
    <w:rsid w:val="00E60886"/>
    <w:rsid w:val="00E63AAB"/>
    <w:rsid w:val="00E7079B"/>
    <w:rsid w:val="00E70A54"/>
    <w:rsid w:val="00E7511B"/>
    <w:rsid w:val="00E75E9D"/>
    <w:rsid w:val="00E80B9D"/>
    <w:rsid w:val="00E84E1F"/>
    <w:rsid w:val="00E873E0"/>
    <w:rsid w:val="00E90639"/>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D4E54"/>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A15B9B"/>
  <w15:docId w15:val="{9A5B34E3-667A-4ED0-8ACD-62D9577B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19406909">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F028-D2BB-4429-9B6E-3163EF1B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16511</Words>
  <Characters>94113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USER</cp:lastModifiedBy>
  <cp:revision>9</cp:revision>
  <cp:lastPrinted>2020-06-10T11:17:00Z</cp:lastPrinted>
  <dcterms:created xsi:type="dcterms:W3CDTF">2020-06-10T07:52:00Z</dcterms:created>
  <dcterms:modified xsi:type="dcterms:W3CDTF">2020-09-30T05:11:00Z</dcterms:modified>
</cp:coreProperties>
</file>