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36" w:rsidRPr="00587FC2" w:rsidRDefault="00C74036" w:rsidP="00C74036">
      <w:pPr>
        <w:jc w:val="center"/>
        <w:rPr>
          <w:b/>
          <w:sz w:val="28"/>
          <w:szCs w:val="28"/>
        </w:rPr>
      </w:pPr>
      <w:r w:rsidRPr="00587FC2">
        <w:rPr>
          <w:b/>
          <w:sz w:val="28"/>
          <w:szCs w:val="28"/>
        </w:rPr>
        <w:t>ЗАКЛЮЧЕНИЕ</w:t>
      </w:r>
    </w:p>
    <w:p w:rsidR="00C74036" w:rsidRPr="00587FC2" w:rsidRDefault="00C74036" w:rsidP="00C74036">
      <w:pPr>
        <w:jc w:val="center"/>
        <w:rPr>
          <w:b/>
          <w:sz w:val="28"/>
          <w:szCs w:val="28"/>
        </w:rPr>
      </w:pPr>
      <w:r w:rsidRPr="00587FC2">
        <w:rPr>
          <w:b/>
          <w:sz w:val="28"/>
          <w:szCs w:val="28"/>
        </w:rPr>
        <w:t xml:space="preserve"> на проект нормативного правового акта</w:t>
      </w:r>
    </w:p>
    <w:p w:rsidR="00C74036" w:rsidRDefault="00C74036" w:rsidP="00C74036">
      <w:pPr>
        <w:jc w:val="both"/>
        <w:rPr>
          <w:sz w:val="28"/>
          <w:szCs w:val="28"/>
        </w:rPr>
      </w:pPr>
    </w:p>
    <w:p w:rsidR="00C74036" w:rsidRPr="005D3ABF" w:rsidRDefault="00C74036" w:rsidP="00C74036">
      <w:pPr>
        <w:jc w:val="both"/>
        <w:rPr>
          <w:sz w:val="28"/>
          <w:szCs w:val="28"/>
        </w:rPr>
      </w:pPr>
    </w:p>
    <w:p w:rsidR="00C74036" w:rsidRPr="003771C7" w:rsidRDefault="00C74036" w:rsidP="009E406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C2">
        <w:rPr>
          <w:rFonts w:ascii="Times New Roman" w:hAnsi="Times New Roman"/>
          <w:sz w:val="28"/>
          <w:szCs w:val="28"/>
        </w:rPr>
        <w:t>Юридическая служба администрации Дербентского сельского поселения Тимашевского района, как уполномочен</w:t>
      </w:r>
      <w:r>
        <w:rPr>
          <w:rFonts w:ascii="Times New Roman" w:hAnsi="Times New Roman"/>
          <w:sz w:val="28"/>
          <w:szCs w:val="28"/>
        </w:rPr>
        <w:t>ный орган по проведению антикор</w:t>
      </w:r>
      <w:r w:rsidRPr="00587FC2">
        <w:rPr>
          <w:rFonts w:ascii="Times New Roman" w:hAnsi="Times New Roman"/>
          <w:sz w:val="28"/>
          <w:szCs w:val="28"/>
        </w:rPr>
        <w:t xml:space="preserve">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Pr="003771C7">
        <w:rPr>
          <w:rFonts w:ascii="Times New Roman" w:hAnsi="Times New Roman"/>
          <w:sz w:val="28"/>
          <w:szCs w:val="28"/>
        </w:rPr>
        <w:t>«</w:t>
      </w:r>
      <w:r w:rsidRPr="003771C7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Дербентского сельского поселения Тимашевского района</w:t>
      </w:r>
      <w:r w:rsidR="009E4061">
        <w:rPr>
          <w:rFonts w:ascii="Times New Roman" w:hAnsi="Times New Roman" w:cs="Times New Roman"/>
          <w:sz w:val="28"/>
          <w:szCs w:val="28"/>
        </w:rPr>
        <w:t xml:space="preserve"> </w:t>
      </w:r>
      <w:r w:rsidRPr="003771C7">
        <w:rPr>
          <w:rFonts w:ascii="Times New Roman" w:hAnsi="Times New Roman" w:cs="Times New Roman"/>
          <w:sz w:val="28"/>
          <w:szCs w:val="28"/>
        </w:rPr>
        <w:t>от 3 сентября 2014 года № 143 «Об утверждении административного регламента предоставления муниципальной услуги «Регистрация  и учет заявлений граждан, нуждающихся в получении садовых, огородных или дачных земельных участков</w:t>
      </w:r>
      <w:r w:rsidRPr="003771C7">
        <w:rPr>
          <w:rStyle w:val="a4"/>
          <w:bCs w:val="0"/>
          <w:sz w:val="28"/>
          <w:szCs w:val="28"/>
        </w:rPr>
        <w:t>»</w:t>
      </w:r>
      <w:r w:rsidRPr="003771C7">
        <w:rPr>
          <w:rFonts w:ascii="Times New Roman" w:hAnsi="Times New Roman"/>
          <w:sz w:val="28"/>
          <w:szCs w:val="28"/>
        </w:rPr>
        <w:t>,</w:t>
      </w:r>
      <w:r w:rsidRPr="00587FC2">
        <w:rPr>
          <w:rFonts w:ascii="Times New Roman" w:hAnsi="Times New Roman"/>
          <w:sz w:val="28"/>
          <w:szCs w:val="28"/>
        </w:rPr>
        <w:t xml:space="preserve"> поступившие от </w:t>
      </w:r>
      <w:r>
        <w:rPr>
          <w:rFonts w:ascii="Times New Roman" w:hAnsi="Times New Roman"/>
          <w:sz w:val="28"/>
          <w:szCs w:val="28"/>
        </w:rPr>
        <w:t>з</w:t>
      </w:r>
      <w:r w:rsidRPr="00587FC2">
        <w:rPr>
          <w:rFonts w:ascii="Times New Roman" w:hAnsi="Times New Roman"/>
          <w:sz w:val="28"/>
          <w:szCs w:val="28"/>
        </w:rPr>
        <w:t>аведующ</w:t>
      </w:r>
      <w:r>
        <w:rPr>
          <w:rFonts w:ascii="Times New Roman" w:hAnsi="Times New Roman"/>
          <w:sz w:val="28"/>
          <w:szCs w:val="28"/>
        </w:rPr>
        <w:t>ого</w:t>
      </w:r>
      <w:r w:rsidRPr="00587FC2">
        <w:rPr>
          <w:rFonts w:ascii="Times New Roman" w:hAnsi="Times New Roman"/>
          <w:sz w:val="28"/>
          <w:szCs w:val="28"/>
        </w:rPr>
        <w:t xml:space="preserve"> сектором по организационно кадровой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FC2">
        <w:rPr>
          <w:rFonts w:ascii="Times New Roman" w:hAnsi="Times New Roman"/>
          <w:sz w:val="28"/>
          <w:szCs w:val="28"/>
        </w:rPr>
        <w:t>и работе с обращениями граждан администрации Дербентского сельского поселения Тимашевского района, установил следующее.</w:t>
      </w:r>
    </w:p>
    <w:p w:rsidR="00C74036" w:rsidRPr="00B911E0" w:rsidRDefault="00C74036" w:rsidP="00845176">
      <w:pPr>
        <w:pStyle w:val="a3"/>
        <w:ind w:left="0" w:firstLine="709"/>
        <w:jc w:val="both"/>
        <w:rPr>
          <w:sz w:val="28"/>
          <w:szCs w:val="28"/>
        </w:rPr>
      </w:pPr>
      <w:r w:rsidRPr="00B911E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911E0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>
        <w:rPr>
          <w:sz w:val="28"/>
          <w:szCs w:val="28"/>
        </w:rPr>
        <w:t xml:space="preserve">администрации Дербентского сельского поселения </w:t>
      </w: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>: www.</w:t>
      </w:r>
      <w:r w:rsidRPr="00A549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adm</w:t>
      </w:r>
      <w:r w:rsidRPr="00504DC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 w:rsidRPr="00FF50A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B911E0"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>
        <w:rPr>
          <w:sz w:val="28"/>
          <w:szCs w:val="28"/>
        </w:rPr>
        <w:t xml:space="preserve">актов администрации Дербентского сельского поселения </w:t>
      </w: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>.</w:t>
      </w:r>
    </w:p>
    <w:p w:rsidR="00C74036" w:rsidRPr="00094170" w:rsidRDefault="00C74036" w:rsidP="00845176">
      <w:pPr>
        <w:ind w:firstLine="709"/>
        <w:jc w:val="both"/>
        <w:rPr>
          <w:sz w:val="28"/>
          <w:szCs w:val="28"/>
        </w:rPr>
      </w:pPr>
      <w:r w:rsidRPr="00094170"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Тимашевского района от 20.03.2012 года № 12 </w:t>
      </w:r>
      <w:r>
        <w:rPr>
          <w:sz w:val="28"/>
          <w:szCs w:val="28"/>
        </w:rPr>
        <w:t>«</w:t>
      </w:r>
      <w:r w:rsidRPr="00094170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C74036" w:rsidRDefault="00C74036" w:rsidP="00845176">
      <w:pPr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>2. Основания разработки:</w:t>
      </w:r>
      <w:r>
        <w:rPr>
          <w:sz w:val="28"/>
          <w:szCs w:val="28"/>
        </w:rPr>
        <w:t xml:space="preserve"> в</w:t>
      </w:r>
      <w:r w:rsidRPr="00324EA8">
        <w:rPr>
          <w:sz w:val="28"/>
          <w:szCs w:val="28"/>
        </w:rPr>
        <w:t xml:space="preserve"> соответствии </w:t>
      </w:r>
      <w:r w:rsidRPr="003771C7">
        <w:rPr>
          <w:sz w:val="28"/>
          <w:szCs w:val="28"/>
        </w:rPr>
        <w:t xml:space="preserve">с </w:t>
      </w:r>
      <w:hyperlink r:id="rId4" w:history="1">
        <w:r w:rsidRPr="003771C7">
          <w:rPr>
            <w:rStyle w:val="a5"/>
            <w:iCs/>
            <w:color w:val="auto"/>
            <w:spacing w:val="3"/>
            <w:sz w:val="28"/>
            <w:szCs w:val="28"/>
            <w:u w:val="none"/>
          </w:rPr>
          <w:t>Федерального закона от     29 июля 2017 года № 217-ФЗ</w:t>
        </w:r>
      </w:hyperlink>
      <w:r w:rsidRPr="00E201E2">
        <w:rPr>
          <w:rStyle w:val="a6"/>
          <w:spacing w:val="3"/>
          <w:sz w:val="28"/>
          <w:szCs w:val="28"/>
          <w:shd w:val="clear" w:color="auto" w:fill="FFFFFF"/>
        </w:rPr>
        <w:t> </w:t>
      </w:r>
      <w:r>
        <w:rPr>
          <w:rStyle w:val="a6"/>
          <w:i w:val="0"/>
          <w:spacing w:val="3"/>
          <w:sz w:val="28"/>
          <w:szCs w:val="28"/>
          <w:shd w:val="clear" w:color="auto" w:fill="FFFFFF"/>
        </w:rPr>
        <w:t>«</w:t>
      </w:r>
      <w:r w:rsidRPr="00E201E2">
        <w:rPr>
          <w:rStyle w:val="a6"/>
          <w:i w:val="0"/>
          <w:spacing w:val="3"/>
          <w:sz w:val="28"/>
          <w:szCs w:val="28"/>
          <w:shd w:val="clear" w:color="auto" w:fill="FFFFFF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Style w:val="a6"/>
          <w:i w:val="0"/>
          <w:spacing w:val="3"/>
          <w:sz w:val="28"/>
          <w:szCs w:val="28"/>
          <w:shd w:val="clear" w:color="auto" w:fill="FFFFFF"/>
        </w:rPr>
        <w:t xml:space="preserve">», утратой силы </w:t>
      </w:r>
      <w:r>
        <w:rPr>
          <w:sz w:val="28"/>
          <w:szCs w:val="28"/>
        </w:rPr>
        <w:t>Федерального закона</w:t>
      </w:r>
      <w:r w:rsidRPr="00954393">
        <w:rPr>
          <w:sz w:val="28"/>
          <w:szCs w:val="28"/>
        </w:rPr>
        <w:t xml:space="preserve"> </w:t>
      </w:r>
      <w:r>
        <w:rPr>
          <w:sz w:val="28"/>
          <w:szCs w:val="28"/>
        </w:rPr>
        <w:t>от 15 апреля 1998 года № 66-ФЗ «</w:t>
      </w:r>
      <w:r w:rsidRPr="00954393">
        <w:rPr>
          <w:sz w:val="28"/>
          <w:szCs w:val="28"/>
        </w:rPr>
        <w:t>О садоводческих, огороднических и дачных неко</w:t>
      </w:r>
      <w:r>
        <w:rPr>
          <w:sz w:val="28"/>
          <w:szCs w:val="28"/>
        </w:rPr>
        <w:t>ммерческих объединениях граждан</w:t>
      </w:r>
    </w:p>
    <w:p w:rsidR="00C74036" w:rsidRPr="00BA0A9A" w:rsidRDefault="00C74036" w:rsidP="00845176">
      <w:pPr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4069C"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не обнаружены, положение проекта</w:t>
      </w:r>
      <w:r w:rsidRPr="00BA0A9A">
        <w:rPr>
          <w:sz w:val="28"/>
          <w:szCs w:val="28"/>
        </w:rPr>
        <w:t xml:space="preserve">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C74036" w:rsidRDefault="00C74036" w:rsidP="00845176">
      <w:pPr>
        <w:ind w:firstLine="709"/>
        <w:jc w:val="both"/>
        <w:rPr>
          <w:sz w:val="28"/>
          <w:szCs w:val="28"/>
        </w:rPr>
      </w:pPr>
      <w:r w:rsidRPr="00B911E0">
        <w:rPr>
          <w:sz w:val="28"/>
          <w:szCs w:val="28"/>
        </w:rPr>
        <w:lastRenderedPageBreak/>
        <w:t>4. Проект нормативного правового акта рекомендуется к принятию без замечаний.</w:t>
      </w:r>
    </w:p>
    <w:p w:rsidR="00C74036" w:rsidRPr="00587FC2" w:rsidRDefault="00C74036" w:rsidP="00845176">
      <w:pPr>
        <w:jc w:val="both"/>
      </w:pPr>
    </w:p>
    <w:p w:rsidR="00C74036" w:rsidRDefault="00C74036" w:rsidP="00C74036">
      <w:pPr>
        <w:jc w:val="both"/>
      </w:pPr>
    </w:p>
    <w:p w:rsidR="00C74036" w:rsidRPr="00587FC2" w:rsidRDefault="00C74036" w:rsidP="00C74036">
      <w:pPr>
        <w:jc w:val="both"/>
      </w:pPr>
    </w:p>
    <w:p w:rsidR="00C74036" w:rsidRDefault="00C74036" w:rsidP="00C74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Pr="00B911E0">
        <w:rPr>
          <w:sz w:val="28"/>
          <w:szCs w:val="28"/>
        </w:rPr>
        <w:t xml:space="preserve">администрации </w:t>
      </w:r>
    </w:p>
    <w:p w:rsidR="00C74036" w:rsidRDefault="00C74036" w:rsidP="00C74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C74036" w:rsidRPr="00B911E0" w:rsidRDefault="00C74036" w:rsidP="00C74036">
      <w:pPr>
        <w:jc w:val="both"/>
        <w:rPr>
          <w:sz w:val="28"/>
          <w:szCs w:val="28"/>
        </w:rPr>
      </w:pP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С.С. Колесников</w:t>
      </w:r>
    </w:p>
    <w:p w:rsidR="00C74036" w:rsidRPr="00587FC2" w:rsidRDefault="00C74036" w:rsidP="00C74036">
      <w:pPr>
        <w:jc w:val="both"/>
      </w:pPr>
    </w:p>
    <w:p w:rsidR="00C74036" w:rsidRPr="00587FC2" w:rsidRDefault="00C74036" w:rsidP="00C74036">
      <w:pPr>
        <w:jc w:val="both"/>
      </w:pPr>
    </w:p>
    <w:p w:rsidR="00C74036" w:rsidRPr="00C74036" w:rsidRDefault="00502E2F" w:rsidP="00C74036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74036" w:rsidRPr="00C74036">
        <w:rPr>
          <w:sz w:val="28"/>
          <w:szCs w:val="28"/>
        </w:rPr>
        <w:t>.12.2018 г.</w:t>
      </w:r>
    </w:p>
    <w:p w:rsidR="00C414A9" w:rsidRDefault="00C414A9"/>
    <w:sectPr w:rsidR="00C414A9" w:rsidSect="003771C7">
      <w:pgSz w:w="11906" w:h="16838"/>
      <w:pgMar w:top="1258" w:right="424" w:bottom="107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C74036"/>
    <w:rsid w:val="002B774F"/>
    <w:rsid w:val="0032348E"/>
    <w:rsid w:val="00364D7B"/>
    <w:rsid w:val="003F5455"/>
    <w:rsid w:val="004A3FBD"/>
    <w:rsid w:val="00502E2F"/>
    <w:rsid w:val="00584128"/>
    <w:rsid w:val="006B4546"/>
    <w:rsid w:val="00845176"/>
    <w:rsid w:val="00905DB5"/>
    <w:rsid w:val="00973791"/>
    <w:rsid w:val="009E4061"/>
    <w:rsid w:val="00A721CD"/>
    <w:rsid w:val="00B6574B"/>
    <w:rsid w:val="00BD2E1D"/>
    <w:rsid w:val="00C414A9"/>
    <w:rsid w:val="00C74036"/>
    <w:rsid w:val="00D811C7"/>
    <w:rsid w:val="00E52828"/>
    <w:rsid w:val="00E6521D"/>
    <w:rsid w:val="00EB18C5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4036"/>
    <w:pPr>
      <w:ind w:left="720"/>
      <w:contextualSpacing/>
    </w:pPr>
  </w:style>
  <w:style w:type="paragraph" w:customStyle="1" w:styleId="ConsPlusNormal">
    <w:name w:val="ConsPlusNormal"/>
    <w:rsid w:val="00C740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Strong"/>
    <w:qFormat/>
    <w:rsid w:val="00C74036"/>
    <w:rPr>
      <w:rFonts w:ascii="Times New Roman" w:hAnsi="Times New Roman" w:cs="Times New Roman"/>
      <w:b/>
      <w:bCs/>
    </w:rPr>
  </w:style>
  <w:style w:type="character" w:styleId="a5">
    <w:name w:val="Hyperlink"/>
    <w:semiHidden/>
    <w:rsid w:val="00C74036"/>
    <w:rPr>
      <w:rFonts w:cs="Times New Roman"/>
      <w:color w:val="0000FF"/>
      <w:u w:val="single"/>
    </w:rPr>
  </w:style>
  <w:style w:type="character" w:styleId="a6">
    <w:name w:val="Emphasis"/>
    <w:basedOn w:val="a0"/>
    <w:uiPriority w:val="20"/>
    <w:qFormat/>
    <w:rsid w:val="00C740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os-pravo.ru/federalnyy-zakon-n-217-fz-o-vedenii-grazhdanami-sadovodstva-i-ogorodniche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2548</Characters>
  <Application>Microsoft Office Word</Application>
  <DocSecurity>0</DocSecurity>
  <Lines>21</Lines>
  <Paragraphs>5</Paragraphs>
  <ScaleCrop>false</ScaleCrop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2019-10-16T07:09:00Z</dcterms:created>
  <dcterms:modified xsi:type="dcterms:W3CDTF">2019-10-16T11:30:00Z</dcterms:modified>
</cp:coreProperties>
</file>