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0A" w:rsidRPr="00C81B0A" w:rsidRDefault="00C81B0A" w:rsidP="00C81B0A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C81B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ДЕРБЕНТСКОГО</w:t>
      </w:r>
      <w:proofErr w:type="gramEnd"/>
      <w:r w:rsidRPr="00C81B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</w:p>
    <w:p w:rsidR="00C81B0A" w:rsidRPr="00C81B0A" w:rsidRDefault="00C81B0A" w:rsidP="00C81B0A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C81B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ТИМАШЕВСКОГО  РАЙОНА</w:t>
      </w:r>
      <w:proofErr w:type="gramEnd"/>
    </w:p>
    <w:p w:rsidR="00C81B0A" w:rsidRPr="00C81B0A" w:rsidRDefault="00C81B0A" w:rsidP="00C81B0A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81B0A" w:rsidRPr="00C81B0A" w:rsidRDefault="00C81B0A" w:rsidP="00C81B0A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1B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 О С Т А Н О В Л Е Н И Е</w:t>
      </w:r>
    </w:p>
    <w:p w:rsidR="00C81B0A" w:rsidRPr="00C81B0A" w:rsidRDefault="00C81B0A" w:rsidP="00C81B0A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81B0A" w:rsidRPr="00C81B0A" w:rsidRDefault="00C81B0A" w:rsidP="00C81B0A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81B0A" w:rsidRPr="00C81B0A" w:rsidRDefault="00C81B0A" w:rsidP="00C81B0A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1B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30.12</w:t>
      </w:r>
      <w:r w:rsidRPr="00C81B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.2021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125</w:t>
      </w:r>
    </w:p>
    <w:p w:rsidR="00C81B0A" w:rsidRPr="00C81B0A" w:rsidRDefault="00C81B0A" w:rsidP="00C81B0A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1B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хутор </w:t>
      </w:r>
      <w:proofErr w:type="spellStart"/>
      <w:r w:rsidRPr="00C81B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Танцура</w:t>
      </w:r>
      <w:proofErr w:type="spellEnd"/>
      <w:r w:rsidRPr="00C81B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Крамаренко</w:t>
      </w:r>
    </w:p>
    <w:p w:rsidR="000B40EC" w:rsidRDefault="000B40EC" w:rsidP="004402E3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40EC" w:rsidRDefault="000B40EC" w:rsidP="004402E3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40EC" w:rsidRDefault="004402E3" w:rsidP="000B40EC">
      <w:pPr>
        <w:tabs>
          <w:tab w:val="left" w:pos="851"/>
        </w:tabs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составлении и сроках представления годовой отчетности </w:t>
      </w:r>
    </w:p>
    <w:p w:rsidR="000B40EC" w:rsidRDefault="004402E3" w:rsidP="000B40EC">
      <w:pPr>
        <w:tabs>
          <w:tab w:val="left" w:pos="851"/>
        </w:tabs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исполнении бюджета </w:t>
      </w:r>
      <w:r w:rsidR="003268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Дербентского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</w:t>
      </w:r>
      <w:r w:rsidR="003268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Тимашевского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района за 20</w:t>
      </w:r>
      <w:r w:rsidR="000A17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="001D1F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 и утверждении состава </w:t>
      </w:r>
    </w:p>
    <w:p w:rsidR="000B40EC" w:rsidRDefault="004402E3" w:rsidP="000B40EC">
      <w:pPr>
        <w:tabs>
          <w:tab w:val="left" w:pos="851"/>
        </w:tabs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сроков представления месячной и квартальной</w:t>
      </w:r>
    </w:p>
    <w:p w:rsidR="004402E3" w:rsidRPr="004402E3" w:rsidRDefault="004402E3" w:rsidP="000B40EC">
      <w:pPr>
        <w:tabs>
          <w:tab w:val="left" w:pos="851"/>
        </w:tabs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отчетности в 202</w:t>
      </w:r>
      <w:r w:rsidR="001D1F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году</w:t>
      </w:r>
    </w:p>
    <w:p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02E3" w:rsidRPr="004402E3" w:rsidRDefault="004402E3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264.2 Бюджетного кодекса Российской Федерации, в целях качественного составления годовой бюджетной отчетности об исполнении бюджета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Дербентского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(далее – бюджетная отчетность) главными администраторами бюджетных средств (далее – главные администраторы) и своевременного представления их в финансовый орган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Тимашевского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района и финансовое управление администрации муниципального образования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Тимашевский</w:t>
      </w:r>
      <w:r w:rsidR="006650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 о с </w:t>
      </w:r>
      <w:proofErr w:type="gramStart"/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proofErr w:type="gramEnd"/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н о в л я </w:t>
      </w:r>
      <w:r w:rsidR="000B40EC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4402E3" w:rsidRPr="004402E3" w:rsidRDefault="004402E3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1. Определить порядок составления и перечень форм годовой, квартальной и месячной бюджетной отчетности в соответствии с требованиями:</w:t>
      </w:r>
    </w:p>
    <w:p w:rsidR="004402E3" w:rsidRPr="004402E3" w:rsidRDefault="000B40EC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финансов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28 декабря 2010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г. №191н «Об утверждении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 (с учетом изменений) (далее – Инструкция 191н) – для участников бюджетного процесса;</w:t>
      </w:r>
    </w:p>
    <w:p w:rsidR="004402E3" w:rsidRPr="004402E3" w:rsidRDefault="000B40EC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2)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финансов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25 марта 2011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г. №33н «</w:t>
      </w:r>
      <w:proofErr w:type="gramStart"/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Об  утверждении</w:t>
      </w:r>
      <w:proofErr w:type="gramEnd"/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Инструкции о порядке составления, представления годовой, квартальной бухгалтерской отчётности государственных (муниципальных) бюджетных и автономных учреждений» (с учетом изменений) (далее – Инструкция 33н) – для не участников бюджетного процесса;</w:t>
      </w:r>
    </w:p>
    <w:p w:rsidR="004402E3" w:rsidRPr="004402E3" w:rsidRDefault="000B40EC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B4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приказа      Министерства        финансов     Российской       Федерации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4402E3" w:rsidRPr="004402E3" w:rsidRDefault="000B40EC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4)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B4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приказа      Министерства        финансов     Российской       Федерации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от 31 декабря 2016 г. № 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отчетности»;</w:t>
      </w:r>
    </w:p>
    <w:p w:rsidR="004402E3" w:rsidRPr="004402E3" w:rsidRDefault="000B40EC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5)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письма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 от 31 января 2011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г. №06-02-10/3-978 «О порядке заполнения и представления Справочной таблицы к отчету об исполнении консолидированного бюджета субъекта Российской Федерации» (с учетом изменений);</w:t>
      </w:r>
    </w:p>
    <w:p w:rsidR="004402E3" w:rsidRPr="004402E3" w:rsidRDefault="000B40EC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6)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письма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257D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257D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казначейства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7D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декабря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42-7.4-05/2.1-704 «О порядке составления и представления финансовыми органами субъектов Российской </w:t>
      </w:r>
      <w:proofErr w:type="gramStart"/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  Отчета</w:t>
      </w:r>
      <w:proofErr w:type="gramEnd"/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(ф.0503324)» (с учетом изменений).</w:t>
      </w:r>
    </w:p>
    <w:p w:rsidR="004402E3" w:rsidRDefault="004402E3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2. Утвердить формы:</w:t>
      </w:r>
    </w:p>
    <w:p w:rsidR="004402E3" w:rsidRPr="004402E3" w:rsidRDefault="000B40EC" w:rsidP="00257DA3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1)</w:t>
      </w:r>
      <w:r w:rsidR="008E2C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форма 0503324К «Отчет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использовании межбюджетных трансфертов из краевого бюджета муниципальными образованиями и </w:t>
      </w:r>
      <w:proofErr w:type="gramStart"/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территориальным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внебюджетным фондом» </w:t>
      </w:r>
      <w:r w:rsidR="006650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риложение № </w:t>
      </w:r>
      <w:r w:rsidR="00436024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);</w:t>
      </w:r>
    </w:p>
    <w:p w:rsidR="004402E3" w:rsidRDefault="000B40EC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2)</w:t>
      </w:r>
      <w:r w:rsidR="008E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0503128К «Отчет о бюджетных обязатель</w:t>
      </w:r>
      <w:r w:rsidR="008E2C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ствах (краткий)»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="004360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6024" w:rsidRPr="004402E3" w:rsidRDefault="000B40EC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36024" w:rsidRPr="0043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справки об остатках денежных средств на счетах местных бюджетов на 1 января 202</w:t>
      </w:r>
      <w:r w:rsidR="001D1F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6024" w:rsidRPr="0043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360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6024" w:rsidRPr="004360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2E3" w:rsidRPr="004402E3" w:rsidRDefault="004402E3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0E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Утвердить срок представления в электронном виде годовой бюджетной отчетности главными администраторами в финансовый орган </w:t>
      </w:r>
      <w:r w:rsidR="007E1B93" w:rsidRPr="00510E6A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Pr="00510E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7E1B93" w:rsidRPr="00510E6A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Тимашевского</w:t>
      </w:r>
      <w:r w:rsidRPr="00510E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</w:t>
      </w:r>
      <w:r w:rsidR="008F6006" w:rsidRPr="00510E6A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510E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января 202</w:t>
      </w:r>
      <w:r w:rsidR="001D1F3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10E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4402E3" w:rsidRPr="004402E3" w:rsidRDefault="004402E3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4. Назначить ответственного по принятию бюджетной отчетности и пояснительной записки к отчету об исполнении бюджета за 20</w:t>
      </w:r>
      <w:r w:rsidR="000A17D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D1F3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год, согласно приказу Министерства финансов Российской Федерации от 28</w:t>
      </w:r>
      <w:r w:rsidR="000B4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декабря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2010</w:t>
      </w:r>
      <w:r w:rsidR="000B4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№191н «Об утверждении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 (с учетом изменений) </w:t>
      </w:r>
      <w:r w:rsidR="00892A83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начальника МКУ «ФРУ»</w:t>
      </w:r>
      <w:r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E1B93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7E1B93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Тимашевского</w:t>
      </w:r>
      <w:r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</w:t>
      </w:r>
      <w:proofErr w:type="spellStart"/>
      <w:r w:rsidR="007E1B93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Михедову</w:t>
      </w:r>
      <w:proofErr w:type="spellEnd"/>
      <w:r w:rsidR="00A86897" w:rsidRPr="00A868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86897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>В.В.</w:t>
      </w:r>
    </w:p>
    <w:p w:rsidR="004402E3" w:rsidRPr="004402E3" w:rsidRDefault="004402E3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Ответственному специалисту финансового органа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6349D0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района:</w:t>
      </w:r>
    </w:p>
    <w:p w:rsidR="004402E3" w:rsidRPr="004402E3" w:rsidRDefault="000B40EC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1)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проанализировать показатели бюджетной отчетности и пояснительной записки к ней;</w:t>
      </w:r>
    </w:p>
    <w:p w:rsidR="004402E3" w:rsidRPr="004402E3" w:rsidRDefault="000B40EC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2)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обеспечить сверку показателей годовой бюджетной отчетности по кассовому исполнению местного бюджета с Отделом № 4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Управления Федерального казначейства по Краснодарскому краю.</w:t>
      </w:r>
    </w:p>
    <w:p w:rsidR="004402E3" w:rsidRPr="004402E3" w:rsidRDefault="004402E3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6. Установить сроки представления месячной и квартальной бюджетной отчетности в 202</w:t>
      </w:r>
      <w:r w:rsidR="001D1F3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в</w:t>
      </w:r>
      <w:r w:rsidR="001D1F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финансовый орган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Тимашевского</w:t>
      </w:r>
      <w:r w:rsidR="001D1F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</w:t>
      </w:r>
      <w:r w:rsidR="001D1F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1D1F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 с приказом</w:t>
      </w:r>
      <w:r w:rsidRPr="004402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финансового управления администрации</w:t>
      </w:r>
      <w:r w:rsidR="00257D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Тимашевский</w:t>
      </w:r>
      <w:r w:rsidR="005128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 </w:t>
      </w:r>
      <w:r w:rsidR="00512812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153251"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="000B4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декабря </w:t>
      </w:r>
      <w:r w:rsidR="00512812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153251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="00512812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№ </w:t>
      </w:r>
      <w:r w:rsidR="00153251">
        <w:rPr>
          <w:rFonts w:ascii="Times New Roman" w:eastAsia="Times New Roman" w:hAnsi="Times New Roman" w:cs="Times New Roman"/>
          <w:sz w:val="28"/>
          <w:szCs w:val="28"/>
          <w:lang w:eastAsia="zh-CN"/>
        </w:rPr>
        <w:t>58</w:t>
      </w:r>
      <w:r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8F6006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>О составлении и сроках представления годовой отчетности</w:t>
      </w:r>
      <w:r w:rsid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6006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об исполнении консолидир</w:t>
      </w:r>
      <w:r w:rsid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ованного бюджета муниципального </w:t>
      </w:r>
      <w:r w:rsidR="008F6006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 Тимашевский район и годовой сводной бухгалтерской отчетности муниципальных бюджетных и автономных учреждений за 202</w:t>
      </w:r>
      <w:r w:rsidR="001D1F3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8F6006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утверждение состава и сроков представления</w:t>
      </w:r>
      <w:r w:rsid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6006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>квартал</w:t>
      </w:r>
      <w:r w:rsidR="001D1F32">
        <w:rPr>
          <w:rFonts w:ascii="Times New Roman" w:eastAsia="Times New Roman" w:hAnsi="Times New Roman" w:cs="Times New Roman"/>
          <w:sz w:val="28"/>
          <w:szCs w:val="28"/>
          <w:lang w:eastAsia="zh-CN"/>
        </w:rPr>
        <w:t>ьной, месячной отчетности в 2022</w:t>
      </w:r>
      <w:r w:rsidR="008F6006" w:rsidRPr="008F6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4402E3" w:rsidRPr="004402E3" w:rsidRDefault="004402E3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Главным администраторам обеспечить качественное составление годовой, квартальной и месячной бюджетной отчетности об исполнении местного бюджета, пояснительных записок к ним и представление в финансовый орган </w:t>
      </w:r>
      <w:r w:rsidR="00512812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512812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в установленный срок.</w:t>
      </w:r>
    </w:p>
    <w:p w:rsidR="00436024" w:rsidRDefault="00436024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</w:t>
      </w:r>
      <w:r w:rsidRPr="004360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Форма 0503128К «Отчет о бюджетных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обязательствах (краткий)» фор</w:t>
      </w:r>
      <w:r w:rsidRPr="00436024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мируется в соответствии с Инструкцией 191н по заполнению ф. 0503128 «Отчет о бюджетных обязательствах»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360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учетом следующей особенности: в графе 3 «Код по бюджетной классификации» подлежат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указанию коды классификации рас</w:t>
      </w:r>
      <w:r w:rsidRPr="00436024">
        <w:rPr>
          <w:rFonts w:ascii="Times New Roman" w:eastAsia="Times New Roman" w:hAnsi="Times New Roman" w:cs="Times New Roman"/>
          <w:sz w:val="28"/>
          <w:szCs w:val="28"/>
          <w:lang w:eastAsia="zh-CN"/>
        </w:rPr>
        <w:t>ходов бюд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жетов в разрезе раздела, подраз</w:t>
      </w:r>
      <w:r w:rsidRPr="00436024">
        <w:rPr>
          <w:rFonts w:ascii="Times New Roman" w:eastAsia="Times New Roman" w:hAnsi="Times New Roman" w:cs="Times New Roman"/>
          <w:sz w:val="28"/>
          <w:szCs w:val="28"/>
          <w:lang w:eastAsia="zh-CN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ла, кода видов расходов, с отра</w:t>
      </w:r>
      <w:r w:rsidRPr="00436024">
        <w:rPr>
          <w:rFonts w:ascii="Times New Roman" w:eastAsia="Times New Roman" w:hAnsi="Times New Roman" w:cs="Times New Roman"/>
          <w:sz w:val="28"/>
          <w:szCs w:val="28"/>
          <w:lang w:eastAsia="zh-CN"/>
        </w:rPr>
        <w:t>жением в 1 – 3, 8 – 17 разрядах кода классификации расходов бюджетов значения «000», «0000000000», в части источников финансирования дефицитов  бюджетов подлежат указанию коды классификации источников финансирования дефицитов бюджетов, с отражением в 1 – 3 разрядах кода классификации источников финансирования дефицитов бюджетов значения «000».</w:t>
      </w:r>
    </w:p>
    <w:p w:rsidR="004402E3" w:rsidRPr="004402E3" w:rsidRDefault="004402E3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9. </w:t>
      </w:r>
      <w:r w:rsidR="004360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Форма</w:t>
      </w:r>
      <w:r w:rsidRPr="004402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0503324К</w:t>
      </w:r>
      <w:r w:rsidR="00436024" w:rsidRPr="004360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  <w:r w:rsidRPr="004402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графы «ОКТМО контрагента» не заполняются.</w:t>
      </w:r>
    </w:p>
    <w:p w:rsidR="004402E3" w:rsidRPr="004402E3" w:rsidRDefault="004402E3" w:rsidP="00257DA3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Раздел 3 «Анализ причин образования остатков целевых </w:t>
      </w:r>
      <w:proofErr w:type="gramStart"/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средств» </w:t>
      </w:r>
      <w:r w:rsidR="00A868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gramEnd"/>
      <w:r w:rsidR="00A868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ф. 0503324К по состоянию на 1 апреля 202</w:t>
      </w:r>
      <w:r w:rsidR="0015325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</w:t>
      </w:r>
      <w:r w:rsidR="000B40E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, 1 июля 202</w:t>
      </w:r>
      <w:r w:rsidR="0015325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</w:t>
      </w:r>
      <w:r w:rsidR="000B40E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, 1 октября 202</w:t>
      </w:r>
      <w:r w:rsidR="0015325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</w:t>
      </w:r>
      <w:r w:rsidR="000B40E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заполняется. </w:t>
      </w:r>
    </w:p>
    <w:p w:rsidR="004402E3" w:rsidRPr="004402E3" w:rsidRDefault="004402E3" w:rsidP="00257DA3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2E3">
        <w:rPr>
          <w:rFonts w:ascii="Times New Roman" w:eastAsia="Calibri" w:hAnsi="Times New Roman" w:cs="Times New Roman"/>
          <w:sz w:val="28"/>
          <w:szCs w:val="28"/>
        </w:rPr>
        <w:t xml:space="preserve">В разделе 3 «Анализ причин образования остатков целевых </w:t>
      </w:r>
      <w:proofErr w:type="gramStart"/>
      <w:r w:rsidRPr="004402E3">
        <w:rPr>
          <w:rFonts w:ascii="Times New Roman" w:eastAsia="Calibri" w:hAnsi="Times New Roman" w:cs="Times New Roman"/>
          <w:sz w:val="28"/>
          <w:szCs w:val="28"/>
        </w:rPr>
        <w:t xml:space="preserve">средств» </w:t>
      </w:r>
      <w:r w:rsidR="00A868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A8689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402E3">
        <w:rPr>
          <w:rFonts w:ascii="Times New Roman" w:eastAsia="Calibri" w:hAnsi="Times New Roman" w:cs="Times New Roman"/>
          <w:sz w:val="28"/>
          <w:szCs w:val="28"/>
        </w:rPr>
        <w:t>ф. 0503324К по состоянию на 1 января 202</w:t>
      </w:r>
      <w:r w:rsidR="00153251">
        <w:rPr>
          <w:rFonts w:ascii="Times New Roman" w:eastAsia="Calibri" w:hAnsi="Times New Roman" w:cs="Times New Roman"/>
          <w:sz w:val="28"/>
          <w:szCs w:val="28"/>
        </w:rPr>
        <w:t>1</w:t>
      </w:r>
      <w:r w:rsidRPr="004402E3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0B40EC">
        <w:rPr>
          <w:rFonts w:ascii="Times New Roman" w:eastAsia="Calibri" w:hAnsi="Times New Roman" w:cs="Times New Roman"/>
          <w:sz w:val="28"/>
          <w:szCs w:val="28"/>
        </w:rPr>
        <w:t>.</w:t>
      </w:r>
      <w:r w:rsidRPr="004402E3">
        <w:rPr>
          <w:rFonts w:ascii="Times New Roman" w:eastAsia="Calibri" w:hAnsi="Times New Roman" w:cs="Times New Roman"/>
          <w:sz w:val="28"/>
          <w:szCs w:val="28"/>
        </w:rPr>
        <w:t xml:space="preserve"> в графах 5 и 6 отражаются соответственно код и наименование причины образования целевых средств:</w:t>
      </w:r>
    </w:p>
    <w:p w:rsidR="004402E3" w:rsidRPr="004402E3" w:rsidRDefault="004402E3" w:rsidP="00257DA3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Calibri" w:hAnsi="Times New Roman" w:cs="Times New Roman"/>
          <w:sz w:val="28"/>
          <w:szCs w:val="28"/>
        </w:rPr>
        <w:t>01 – отсутствие (длительность принятия) федеральных нормативных правовых актов;</w:t>
      </w:r>
    </w:p>
    <w:p w:rsidR="004402E3" w:rsidRPr="004402E3" w:rsidRDefault="004402E3" w:rsidP="00257DA3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Calibri" w:hAnsi="Times New Roman" w:cs="Times New Roman"/>
          <w:sz w:val="28"/>
          <w:szCs w:val="28"/>
        </w:rPr>
        <w:t>02 – отсутствие (длительность принятия) региональных нормативных правовых актов;</w:t>
      </w:r>
    </w:p>
    <w:p w:rsidR="004402E3" w:rsidRPr="004402E3" w:rsidRDefault="004402E3" w:rsidP="00257DA3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Calibri" w:hAnsi="Times New Roman" w:cs="Times New Roman"/>
          <w:sz w:val="28"/>
          <w:szCs w:val="28"/>
        </w:rPr>
        <w:t>03 – отсутствие (длительность принятия) муниципальных нормативных правовых актов;</w:t>
      </w:r>
    </w:p>
    <w:p w:rsidR="004402E3" w:rsidRPr="004402E3" w:rsidRDefault="004402E3" w:rsidP="00257DA3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Calibri" w:hAnsi="Times New Roman" w:cs="Times New Roman"/>
          <w:sz w:val="28"/>
          <w:szCs w:val="28"/>
        </w:rPr>
        <w:t>04 – длительность проведения конкурсных процедур по отбору субъектов Российской Федерации и заключения соглашений с субъектами Российской Федерации и (или) по отбору муниципальных образований и заключения соглашений с муниципальными образованиями;</w:t>
      </w:r>
    </w:p>
    <w:p w:rsidR="004402E3" w:rsidRPr="004402E3" w:rsidRDefault="004402E3" w:rsidP="00257DA3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Calibri" w:hAnsi="Times New Roman" w:cs="Times New Roman"/>
          <w:sz w:val="28"/>
          <w:szCs w:val="28"/>
        </w:rPr>
        <w:t>05 – неисполнение субъектами Российской Федерации условий соглашений, в том числе в части выполнения обязательств по выделению средств из консолидированных бюджетов субъектов Российской Федерации и (или) неис</w:t>
      </w:r>
      <w:r w:rsidRPr="004402E3">
        <w:rPr>
          <w:rFonts w:ascii="Times New Roman" w:eastAsia="Calibri" w:hAnsi="Times New Roman" w:cs="Times New Roman"/>
          <w:sz w:val="28"/>
          <w:szCs w:val="28"/>
        </w:rPr>
        <w:softHyphen/>
        <w:t>полнение муниципальными образованиями условий соглашений, в том числе в части выполнения обязательств по выделению средств из консолидированных бюджетов муниципальных образований;</w:t>
      </w:r>
    </w:p>
    <w:p w:rsidR="004402E3" w:rsidRPr="004402E3" w:rsidRDefault="004402E3" w:rsidP="00257DA3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Calibri" w:hAnsi="Times New Roman" w:cs="Times New Roman"/>
          <w:sz w:val="28"/>
          <w:szCs w:val="28"/>
        </w:rPr>
        <w:t>06 – неисполнение (ненадлежащее исполнение) поставщиками условий заключенных государственных контрактов;</w:t>
      </w:r>
    </w:p>
    <w:p w:rsidR="004402E3" w:rsidRPr="004402E3" w:rsidRDefault="004402E3" w:rsidP="00257DA3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Calibri" w:hAnsi="Times New Roman" w:cs="Times New Roman"/>
          <w:sz w:val="28"/>
          <w:szCs w:val="28"/>
        </w:rPr>
        <w:lastRenderedPageBreak/>
        <w:t>07 – уменьшение фактической численности получателей средств по сравнению с запланированной;</w:t>
      </w:r>
    </w:p>
    <w:p w:rsidR="004402E3" w:rsidRPr="004402E3" w:rsidRDefault="004402E3" w:rsidP="00257DA3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Calibri" w:hAnsi="Times New Roman" w:cs="Times New Roman"/>
          <w:sz w:val="28"/>
          <w:szCs w:val="28"/>
        </w:rPr>
        <w:t>08 – экономия, сложившаяся в результате оптимизации цены поставки товаров, выполнения работ (оказания услуг) по итогам проведения конкурсных процедур;</w:t>
      </w:r>
    </w:p>
    <w:p w:rsidR="004402E3" w:rsidRPr="004402E3" w:rsidRDefault="004402E3" w:rsidP="00257DA3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09 – прочие причины, не отнесенные к причинам 01 – 08.</w:t>
      </w:r>
    </w:p>
    <w:p w:rsidR="004402E3" w:rsidRPr="004402E3" w:rsidRDefault="004402E3" w:rsidP="00257DA3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Детальное описание причин образования остатков целевых средств указывается в текстовой </w:t>
      </w:r>
      <w:proofErr w:type="gramStart"/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части  ф.</w:t>
      </w:r>
      <w:proofErr w:type="gramEnd"/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0503160 «Пояснительная записка к отчету об исполнении бюджета».</w:t>
      </w:r>
    </w:p>
    <w:p w:rsidR="004402E3" w:rsidRDefault="004402E3" w:rsidP="00257DA3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436024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Финансовому органу </w:t>
      </w:r>
      <w:r w:rsidR="006349D0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6349D0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обеспечить организацию работы по составлению и представлению в установленный срок в финансовое управление администрации муниципального образования </w:t>
      </w:r>
      <w:r w:rsidR="006349D0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Тимашевский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 годовой,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квартальной, месячной отчетности об исполнении бюджета </w:t>
      </w:r>
      <w:r w:rsidR="006349D0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6349D0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Тимашевского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района.</w:t>
      </w:r>
    </w:p>
    <w:p w:rsidR="00436024" w:rsidRPr="002A677B" w:rsidRDefault="00436024" w:rsidP="00257DA3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>11. Признать утратившим силу постановление администрации Дербентского</w:t>
      </w:r>
      <w:r w:rsidR="00257D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Тимашевского района от 3</w:t>
      </w:r>
      <w:r w:rsidR="0015325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декабря 20</w:t>
      </w:r>
      <w:r w:rsidR="00153251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A868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№ </w:t>
      </w:r>
      <w:r w:rsidR="00153251">
        <w:rPr>
          <w:rFonts w:ascii="Times New Roman" w:eastAsia="Times New Roman" w:hAnsi="Times New Roman" w:cs="Times New Roman"/>
          <w:sz w:val="28"/>
          <w:szCs w:val="28"/>
          <w:lang w:eastAsia="zh-CN"/>
        </w:rPr>
        <w:t>109</w:t>
      </w: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составлении и сроках представления годовой отчетности об исполнении бюджета </w:t>
      </w:r>
      <w:r w:rsidR="002A677B"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 сельского поселения Тимашевского района за 20</w:t>
      </w:r>
      <w:r w:rsidR="00153251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2A677B"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утверждении состава и сроков представления месячной и квартальной отчетности в 202</w:t>
      </w:r>
      <w:r w:rsidR="0015325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2A677B"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</w:t>
      </w:r>
      <w:r w:rsidR="000B40E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402E3" w:rsidRPr="004402E3" w:rsidRDefault="004402E3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201BEA"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>. Контроль за выполнением настоящего постановления оставляю за собой.</w:t>
      </w:r>
    </w:p>
    <w:p w:rsidR="004402E3" w:rsidRPr="004402E3" w:rsidRDefault="004402E3" w:rsidP="00257DA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201BE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Постановление вступает в силу с момента его подписания.</w:t>
      </w:r>
    </w:p>
    <w:p w:rsidR="004402E3" w:rsidRDefault="004402E3" w:rsidP="00257DA3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A17DA" w:rsidRPr="004402E3" w:rsidRDefault="000A17DA" w:rsidP="00257DA3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49D0" w:rsidRDefault="006349D0" w:rsidP="00257DA3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Дербентского сельского поселения </w:t>
      </w:r>
    </w:p>
    <w:p w:rsidR="004402E3" w:rsidRPr="004402E3" w:rsidRDefault="006349D0" w:rsidP="00257DA3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Тимашевского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района                                                           </w:t>
      </w:r>
      <w:r w:rsidR="009E67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С.С. Колесников</w:t>
      </w:r>
    </w:p>
    <w:p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7DA3" w:rsidRDefault="00257DA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257DA3" w:rsidRPr="00257DA3" w:rsidRDefault="00257DA3" w:rsidP="00257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257DA3" w:rsidRPr="00257DA3" w:rsidRDefault="00257DA3" w:rsidP="00257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Дербентского сельского поселения </w:t>
      </w:r>
      <w:proofErr w:type="gramStart"/>
      <w:r w:rsidRPr="00257DA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 района</w:t>
      </w:r>
      <w:proofErr w:type="gramEnd"/>
      <w:r w:rsidRPr="0025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от____________________ №_______</w:t>
      </w:r>
    </w:p>
    <w:p w:rsidR="00257DA3" w:rsidRPr="00257DA3" w:rsidRDefault="00257DA3" w:rsidP="00257DA3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составлении и сроках представления годовой отчетности </w:t>
      </w:r>
    </w:p>
    <w:p w:rsidR="00257DA3" w:rsidRPr="00257DA3" w:rsidRDefault="00257DA3" w:rsidP="00257DA3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исполнении бюджета Дербентского сельского поселения Тимашевского района за 202</w:t>
      </w:r>
      <w:r w:rsidR="00020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5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утверждении состава </w:t>
      </w:r>
    </w:p>
    <w:p w:rsidR="00257DA3" w:rsidRPr="00257DA3" w:rsidRDefault="00257DA3" w:rsidP="00257DA3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сроков представления месячной и квартальной</w:t>
      </w:r>
    </w:p>
    <w:p w:rsidR="00257DA3" w:rsidRPr="00257DA3" w:rsidRDefault="00257DA3" w:rsidP="00257DA3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отчетности в 202</w:t>
      </w:r>
      <w:r w:rsidR="00020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5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году»</w:t>
      </w:r>
    </w:p>
    <w:p w:rsidR="00257DA3" w:rsidRPr="00257DA3" w:rsidRDefault="00257DA3" w:rsidP="00257D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A3" w:rsidRPr="00257DA3" w:rsidRDefault="00257DA3" w:rsidP="00257DA3">
      <w:pPr>
        <w:shd w:val="clear" w:color="auto" w:fill="FFFFFF"/>
        <w:spacing w:after="0" w:line="240" w:lineRule="auto"/>
        <w:ind w:left="850" w:hanging="2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A3" w:rsidRPr="00257DA3" w:rsidRDefault="00257DA3" w:rsidP="00257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A3" w:rsidRPr="00257DA3" w:rsidRDefault="00257DA3" w:rsidP="00257D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7DA3">
        <w:rPr>
          <w:rFonts w:ascii="Times New Roman" w:eastAsia="Calibri" w:hAnsi="Times New Roman" w:cs="Times New Roman"/>
          <w:sz w:val="28"/>
          <w:szCs w:val="28"/>
        </w:rPr>
        <w:t>Проект подготовлен, внесен:</w:t>
      </w:r>
    </w:p>
    <w:p w:rsidR="00257DA3" w:rsidRPr="00257DA3" w:rsidRDefault="00F86630" w:rsidP="00257D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МКУ </w:t>
      </w:r>
      <w:r w:rsidR="00892A83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ФРУ</w:t>
      </w:r>
      <w:r w:rsidR="00892A8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57DA3" w:rsidRPr="00257DA3" w:rsidRDefault="00257DA3" w:rsidP="00257D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7DA3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257DA3" w:rsidRDefault="00257DA3" w:rsidP="00257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7DA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 района</w:t>
      </w:r>
      <w:proofErr w:type="gramEnd"/>
      <w:r w:rsidRPr="0025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Михедова</w:t>
      </w:r>
      <w:proofErr w:type="spellEnd"/>
    </w:p>
    <w:p w:rsidR="00257DA3" w:rsidRDefault="00257DA3" w:rsidP="00257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A3" w:rsidRDefault="00257DA3" w:rsidP="00257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A3" w:rsidRDefault="00257DA3" w:rsidP="00257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A3" w:rsidRPr="00257DA3" w:rsidRDefault="00257DA3" w:rsidP="00257D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7DA3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257DA3" w:rsidRPr="00257DA3" w:rsidRDefault="00257DA3" w:rsidP="00257D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7DA3">
        <w:rPr>
          <w:rFonts w:ascii="Times New Roman" w:eastAsia="Calibri" w:hAnsi="Times New Roman" w:cs="Times New Roman"/>
          <w:sz w:val="28"/>
          <w:szCs w:val="28"/>
        </w:rPr>
        <w:t xml:space="preserve">Заведующий сектором </w:t>
      </w:r>
    </w:p>
    <w:p w:rsidR="00257DA3" w:rsidRPr="00257DA3" w:rsidRDefault="00257DA3" w:rsidP="00257D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7DA3">
        <w:rPr>
          <w:rFonts w:ascii="Times New Roman" w:eastAsia="Calibri" w:hAnsi="Times New Roman" w:cs="Times New Roman"/>
          <w:sz w:val="28"/>
          <w:szCs w:val="28"/>
        </w:rPr>
        <w:t>по организационно кадровой работе</w:t>
      </w:r>
    </w:p>
    <w:p w:rsidR="00257DA3" w:rsidRPr="00257DA3" w:rsidRDefault="00257DA3" w:rsidP="00257D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7DA3">
        <w:rPr>
          <w:rFonts w:ascii="Times New Roman" w:eastAsia="Calibri" w:hAnsi="Times New Roman" w:cs="Times New Roman"/>
          <w:sz w:val="28"/>
          <w:szCs w:val="28"/>
        </w:rPr>
        <w:t xml:space="preserve">и работе с обращениями граждан администрации </w:t>
      </w:r>
    </w:p>
    <w:p w:rsidR="00257DA3" w:rsidRPr="00257DA3" w:rsidRDefault="00257DA3" w:rsidP="00257D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7DA3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257DA3" w:rsidRPr="00257DA3" w:rsidRDefault="00257DA3" w:rsidP="00257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7DA3" w:rsidRPr="00257DA3" w:rsidSect="001D1F32">
          <w:headerReference w:type="default" r:id="rId7"/>
          <w:pgSz w:w="11906" w:h="16838"/>
          <w:pgMar w:top="1134" w:right="567" w:bottom="1134" w:left="1701" w:header="568" w:footer="709" w:gutter="0"/>
          <w:cols w:space="708"/>
          <w:titlePg/>
          <w:docGrid w:linePitch="360"/>
        </w:sectPr>
      </w:pPr>
      <w:r w:rsidRPr="0025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 района                                                                            О.В. </w:t>
      </w:r>
      <w:proofErr w:type="spellStart"/>
      <w:r w:rsidRPr="00257D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proofErr w:type="spellEnd"/>
    </w:p>
    <w:tbl>
      <w:tblPr>
        <w:tblpPr w:leftFromText="180" w:rightFromText="180" w:horzAnchor="page" w:tblpX="143" w:tblpY="-1705"/>
        <w:tblW w:w="16585" w:type="dxa"/>
        <w:tblLayout w:type="fixed"/>
        <w:tblLook w:val="04A0" w:firstRow="1" w:lastRow="0" w:firstColumn="1" w:lastColumn="0" w:noHBand="0" w:noVBand="1"/>
      </w:tblPr>
      <w:tblGrid>
        <w:gridCol w:w="1843"/>
        <w:gridCol w:w="10206"/>
        <w:gridCol w:w="2552"/>
        <w:gridCol w:w="1984"/>
      </w:tblGrid>
      <w:tr w:rsidR="003F5691" w:rsidRPr="0046698A" w:rsidTr="00510E6A">
        <w:trPr>
          <w:trHeight w:val="2268"/>
        </w:trPr>
        <w:tc>
          <w:tcPr>
            <w:tcW w:w="16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E6A" w:rsidRDefault="00510E6A" w:rsidP="00257DA3">
            <w:pPr>
              <w:tabs>
                <w:tab w:val="left" w:pos="851"/>
              </w:tabs>
              <w:suppressAutoHyphens/>
              <w:spacing w:after="0" w:line="240" w:lineRule="auto"/>
              <w:ind w:left="10802"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10E6A" w:rsidRDefault="00510E6A" w:rsidP="00257DA3">
            <w:pPr>
              <w:tabs>
                <w:tab w:val="left" w:pos="851"/>
              </w:tabs>
              <w:suppressAutoHyphens/>
              <w:spacing w:after="0" w:line="240" w:lineRule="auto"/>
              <w:ind w:left="10802"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10E6A" w:rsidRDefault="00510E6A" w:rsidP="00257DA3">
            <w:pPr>
              <w:tabs>
                <w:tab w:val="left" w:pos="851"/>
              </w:tabs>
              <w:suppressAutoHyphens/>
              <w:spacing w:after="0" w:line="240" w:lineRule="auto"/>
              <w:ind w:left="10802"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10E6A" w:rsidRDefault="00510E6A" w:rsidP="00257DA3">
            <w:pPr>
              <w:tabs>
                <w:tab w:val="left" w:pos="851"/>
              </w:tabs>
              <w:suppressAutoHyphens/>
              <w:spacing w:after="0" w:line="240" w:lineRule="auto"/>
              <w:ind w:left="10802"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10E6A" w:rsidRDefault="00510E6A" w:rsidP="00257DA3">
            <w:pPr>
              <w:tabs>
                <w:tab w:val="left" w:pos="851"/>
              </w:tabs>
              <w:suppressAutoHyphens/>
              <w:spacing w:after="0" w:line="240" w:lineRule="auto"/>
              <w:ind w:left="10802"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A14F4A" w:rsidRDefault="00A14F4A" w:rsidP="00510E6A">
            <w:pPr>
              <w:tabs>
                <w:tab w:val="left" w:pos="851"/>
              </w:tabs>
              <w:suppressAutoHyphens/>
              <w:spacing w:after="0" w:line="240" w:lineRule="auto"/>
              <w:ind w:right="459" w:firstLine="108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Приложение № </w:t>
            </w:r>
            <w:r w:rsidR="000A17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:rsidR="00257DA3" w:rsidRDefault="00257DA3" w:rsidP="00257DA3">
            <w:pPr>
              <w:tabs>
                <w:tab w:val="left" w:pos="851"/>
              </w:tabs>
              <w:suppressAutoHyphens/>
              <w:spacing w:after="0" w:line="240" w:lineRule="auto"/>
              <w:ind w:left="10802"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57DA3" w:rsidRPr="006A1A83" w:rsidRDefault="00257DA3" w:rsidP="00257DA3">
            <w:pPr>
              <w:tabs>
                <w:tab w:val="left" w:pos="851"/>
              </w:tabs>
              <w:suppressAutoHyphens/>
              <w:spacing w:after="0" w:line="240" w:lineRule="auto"/>
              <w:ind w:left="10802"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УТВЕРЖДЕН</w:t>
            </w:r>
          </w:p>
          <w:p w:rsidR="00A14F4A" w:rsidRDefault="00A14F4A" w:rsidP="00257DA3">
            <w:pPr>
              <w:tabs>
                <w:tab w:val="left" w:pos="851"/>
              </w:tabs>
              <w:suppressAutoHyphens/>
              <w:spacing w:after="0" w:line="240" w:lineRule="auto"/>
              <w:ind w:left="10802"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1A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постановлени</w:t>
            </w:r>
            <w:r w:rsidR="00257DA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ем</w:t>
            </w:r>
            <w:r w:rsidRPr="006A1A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администрации </w:t>
            </w:r>
          </w:p>
          <w:p w:rsidR="00A14F4A" w:rsidRDefault="00A14F4A" w:rsidP="00257DA3">
            <w:pPr>
              <w:tabs>
                <w:tab w:val="left" w:pos="851"/>
              </w:tabs>
              <w:suppressAutoHyphens/>
              <w:spacing w:after="0" w:line="240" w:lineRule="auto"/>
              <w:ind w:left="10802"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1A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Дербентского сельского поселения </w:t>
            </w:r>
          </w:p>
          <w:p w:rsidR="00A14F4A" w:rsidRPr="006A1A83" w:rsidRDefault="00A14F4A" w:rsidP="00257DA3">
            <w:pPr>
              <w:tabs>
                <w:tab w:val="left" w:pos="851"/>
              </w:tabs>
              <w:suppressAutoHyphens/>
              <w:spacing w:after="0" w:line="240" w:lineRule="auto"/>
              <w:ind w:left="10802"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1A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Тимашевского района</w:t>
            </w:r>
          </w:p>
          <w:p w:rsidR="00A14F4A" w:rsidRDefault="00A14F4A" w:rsidP="00257DA3">
            <w:pPr>
              <w:tabs>
                <w:tab w:val="left" w:pos="851"/>
              </w:tabs>
              <w:suppressAutoHyphens/>
              <w:spacing w:after="0" w:line="240" w:lineRule="auto"/>
              <w:ind w:left="10802"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A1A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от </w:t>
            </w:r>
            <w:r w:rsidR="00C81B0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30.12.2021</w:t>
            </w:r>
            <w:r w:rsidRPr="006A1A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6A1A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510E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r w:rsidR="00C81B0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125</w:t>
            </w:r>
            <w:proofErr w:type="gramEnd"/>
          </w:p>
          <w:p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14F4A" w:rsidRPr="0046698A" w:rsidTr="00510E6A">
        <w:trPr>
          <w:trHeight w:val="255"/>
        </w:trPr>
        <w:tc>
          <w:tcPr>
            <w:tcW w:w="16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4F4A" w:rsidRPr="0046698A" w:rsidRDefault="00A14F4A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Отчет об использовании межбюджетных трансфертов из краевого бюджета</w:t>
            </w:r>
          </w:p>
        </w:tc>
      </w:tr>
      <w:tr w:rsidR="003F5691" w:rsidRPr="0046698A" w:rsidTr="00510E6A">
        <w:trPr>
          <w:trHeight w:val="255"/>
        </w:trPr>
        <w:tc>
          <w:tcPr>
            <w:tcW w:w="16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муниципальными образованиями и территориальным государственным внебюджетным фондом</w:t>
            </w:r>
          </w:p>
        </w:tc>
      </w:tr>
      <w:tr w:rsidR="003F5691" w:rsidRPr="0046698A" w:rsidTr="00510E6A">
        <w:trPr>
          <w:trHeight w:val="479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3F5691" w:rsidRPr="0046698A" w:rsidTr="00510E6A">
        <w:trPr>
          <w:trHeight w:val="249"/>
        </w:trPr>
        <w:tc>
          <w:tcPr>
            <w:tcW w:w="1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0503324K</w:t>
            </w:r>
          </w:p>
        </w:tc>
      </w:tr>
      <w:tr w:rsidR="003F5691" w:rsidRPr="0046698A" w:rsidTr="00510E6A">
        <w:trPr>
          <w:trHeight w:val="27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91" w:rsidRPr="0046698A" w:rsidRDefault="003F5691" w:rsidP="00F8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 января 202</w:t>
            </w:r>
            <w:r w:rsidR="00F86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5691" w:rsidRPr="0046698A" w:rsidRDefault="003F5691" w:rsidP="0002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</w:t>
            </w:r>
            <w:r w:rsidR="00020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3F5691" w:rsidRPr="0046698A" w:rsidTr="00510E6A">
        <w:trPr>
          <w:trHeight w:val="28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финансового органа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04088575</w:t>
            </w:r>
          </w:p>
        </w:tc>
      </w:tr>
      <w:tr w:rsidR="003F5691" w:rsidRPr="0046698A" w:rsidTr="00510E6A">
        <w:trPr>
          <w:trHeight w:val="27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03653402000</w:t>
            </w:r>
          </w:p>
        </w:tc>
      </w:tr>
      <w:tr w:rsidR="003F5691" w:rsidRPr="0046698A" w:rsidTr="00510E6A">
        <w:trPr>
          <w:trHeight w:val="27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Периодичность: 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квартальная, годовая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5691" w:rsidRPr="0046698A" w:rsidTr="00510E6A">
        <w:trPr>
          <w:trHeight w:val="278"/>
        </w:trPr>
        <w:tc>
          <w:tcPr>
            <w:tcW w:w="1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3F5691" w:rsidRPr="0046698A" w:rsidTr="00510E6A">
        <w:trPr>
          <w:trHeight w:val="255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691" w:rsidRPr="0046698A" w:rsidTr="00510E6A">
        <w:trPr>
          <w:trHeight w:val="278"/>
        </w:trPr>
        <w:tc>
          <w:tcPr>
            <w:tcW w:w="16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pPr w:leftFromText="180" w:rightFromText="180" w:horzAnchor="page" w:tblpX="569" w:tblpY="-1705"/>
              <w:tblW w:w="16159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709"/>
              <w:gridCol w:w="850"/>
              <w:gridCol w:w="993"/>
              <w:gridCol w:w="1134"/>
              <w:gridCol w:w="850"/>
              <w:gridCol w:w="1843"/>
              <w:gridCol w:w="1417"/>
              <w:gridCol w:w="1134"/>
              <w:gridCol w:w="1276"/>
              <w:gridCol w:w="1134"/>
              <w:gridCol w:w="1418"/>
              <w:gridCol w:w="1213"/>
              <w:gridCol w:w="771"/>
            </w:tblGrid>
            <w:tr w:rsidR="00510E6A" w:rsidRPr="00510E6A" w:rsidTr="00374A06">
              <w:trPr>
                <w:trHeight w:val="278"/>
              </w:trPr>
              <w:tc>
                <w:tcPr>
                  <w:tcW w:w="1615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1. Движение целевых средств</w:t>
                  </w:r>
                </w:p>
              </w:tc>
            </w:tr>
            <w:tr w:rsidR="00510E6A" w:rsidRPr="00510E6A" w:rsidTr="00374A06">
              <w:trPr>
                <w:trHeight w:val="255"/>
              </w:trPr>
              <w:tc>
                <w:tcPr>
                  <w:tcW w:w="1615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10E6A" w:rsidRPr="00510E6A" w:rsidTr="00374A06">
              <w:trPr>
                <w:trHeight w:val="1212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Код</w:t>
                  </w: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главы</w:t>
                  </w: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</w:t>
                  </w: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БК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Код целевой статьи расходов</w:t>
                  </w: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 БК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Код доходов</w:t>
                  </w: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 БК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ОКТМО контрагента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Остаток на начало отчетного периода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Поступило</w:t>
                  </w: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из краевого бюджета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Кассовый</w:t>
                  </w: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расход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Восстановлено остатков </w:t>
                  </w:r>
                  <w:proofErr w:type="spellStart"/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межбюджет</w:t>
                  </w:r>
                  <w:proofErr w:type="spellEnd"/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ного</w:t>
                  </w:r>
                  <w:proofErr w:type="spellEnd"/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трансферта</w:t>
                  </w: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прошлых лет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Возвращено неиспользованных остатков прошлых</w:t>
                  </w: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лет в краевой бюджет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Возвращено</w:t>
                  </w: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из краевого бюджета в объеме потребности</w:t>
                  </w: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в расходовании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Остаток на конец отчетного периода</w:t>
                  </w:r>
                </w:p>
              </w:tc>
            </w:tr>
            <w:tr w:rsidR="00510E6A" w:rsidRPr="00510E6A" w:rsidTr="00374A06">
              <w:trPr>
                <w:trHeight w:val="1088"/>
              </w:trPr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том числе потребность</w:t>
                  </w: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в котором подтверждена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(гр. 6 + гр. 8 +</w:t>
                  </w: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гр. 10 - гр. 9 -</w:t>
                  </w: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(гр. 11 - гр. 12))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том числе подлежащий возврату</w:t>
                  </w: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в краевой бюджет</w:t>
                  </w:r>
                </w:p>
              </w:tc>
            </w:tr>
            <w:tr w:rsidR="00510E6A" w:rsidRPr="00510E6A" w:rsidTr="00374A06">
              <w:trPr>
                <w:trHeight w:val="255"/>
              </w:trPr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</w:tr>
            <w:tr w:rsidR="00510E6A" w:rsidRPr="00510E6A" w:rsidTr="00374A06">
              <w:trPr>
                <w:trHeight w:val="255"/>
              </w:trPr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10E6A" w:rsidRPr="00510E6A" w:rsidRDefault="00510E6A" w:rsidP="00510E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0E6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510E6A" w:rsidRPr="00510E6A" w:rsidRDefault="00510E6A" w:rsidP="00510E6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3F5691" w:rsidRPr="0046698A" w:rsidRDefault="00510E6A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Расходование целевых средств</w:t>
            </w:r>
          </w:p>
        </w:tc>
      </w:tr>
      <w:tr w:rsidR="003F5691" w:rsidRPr="0046698A" w:rsidTr="00510E6A">
        <w:trPr>
          <w:trHeight w:val="255"/>
        </w:trPr>
        <w:tc>
          <w:tcPr>
            <w:tcW w:w="16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691" w:rsidRPr="0046698A" w:rsidRDefault="003F5691" w:rsidP="003F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W w:w="15168" w:type="dxa"/>
        <w:jc w:val="center"/>
        <w:tblLook w:val="04A0" w:firstRow="1" w:lastRow="0" w:firstColumn="1" w:lastColumn="0" w:noHBand="0" w:noVBand="1"/>
      </w:tblPr>
      <w:tblGrid>
        <w:gridCol w:w="5670"/>
        <w:gridCol w:w="1134"/>
        <w:gridCol w:w="1276"/>
        <w:gridCol w:w="2410"/>
        <w:gridCol w:w="4678"/>
      </w:tblGrid>
      <w:tr w:rsidR="003C732C" w:rsidRPr="003C732C" w:rsidTr="00510E6A">
        <w:trPr>
          <w:trHeight w:val="278"/>
          <w:jc w:val="center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E6A" w:rsidRDefault="00510E6A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10E6A" w:rsidRDefault="00510E6A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10E6A" w:rsidRDefault="00510E6A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10E6A" w:rsidRDefault="00510E6A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10E6A" w:rsidRPr="003C732C" w:rsidRDefault="00510E6A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732C" w:rsidRPr="003C732C" w:rsidTr="00510E6A">
        <w:trPr>
          <w:trHeight w:val="900"/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2C" w:rsidRDefault="003C732C" w:rsidP="003C732C">
            <w:pPr>
              <w:spacing w:after="0" w:line="240" w:lineRule="auto"/>
              <w:ind w:firstLine="15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3C732C" w:rsidRPr="003C732C" w:rsidRDefault="003C732C" w:rsidP="003C732C">
            <w:pPr>
              <w:spacing w:after="0" w:line="240" w:lineRule="auto"/>
              <w:ind w:firstLine="15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</w:t>
            </w: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главы</w:t>
            </w: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БК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 контрагента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расхода по БК *</w:t>
            </w: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(код раздела, подраздела,</w:t>
            </w: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целевой статьи расходов,</w:t>
            </w: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КОСГУ)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кассового расхода</w:t>
            </w:r>
          </w:p>
        </w:tc>
      </w:tr>
      <w:tr w:rsidR="00510E6A" w:rsidRPr="003C732C" w:rsidTr="00510E6A">
        <w:trPr>
          <w:trHeight w:val="900"/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E6A" w:rsidRPr="003C732C" w:rsidRDefault="00510E6A" w:rsidP="003C732C">
            <w:pPr>
              <w:spacing w:after="0" w:line="240" w:lineRule="auto"/>
              <w:ind w:firstLine="15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E6A" w:rsidRPr="003C732C" w:rsidRDefault="00510E6A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E6A" w:rsidRPr="003C732C" w:rsidRDefault="00510E6A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E6A" w:rsidRPr="003C732C" w:rsidRDefault="00510E6A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E6A" w:rsidRPr="003C732C" w:rsidRDefault="00510E6A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732C" w:rsidRPr="003C732C" w:rsidTr="00510E6A">
        <w:trPr>
          <w:trHeight w:val="255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3C732C" w:rsidRPr="003C732C" w:rsidTr="00510E6A">
        <w:trPr>
          <w:trHeight w:val="255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732C" w:rsidRPr="003C732C" w:rsidTr="00510E6A">
        <w:trPr>
          <w:trHeight w:val="255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732C" w:rsidRPr="003C732C" w:rsidTr="00510E6A">
        <w:trPr>
          <w:trHeight w:val="255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732C" w:rsidRPr="003C732C" w:rsidTr="00510E6A">
        <w:trPr>
          <w:trHeight w:val="255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732C" w:rsidRPr="003C732C" w:rsidTr="00510E6A">
        <w:trPr>
          <w:trHeight w:val="255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732C" w:rsidRPr="003C732C" w:rsidTr="00510E6A">
        <w:trPr>
          <w:trHeight w:val="255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732C" w:rsidRPr="003C732C" w:rsidTr="00510E6A">
        <w:trPr>
          <w:trHeight w:val="255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732C" w:rsidRPr="003C732C" w:rsidTr="00510E6A">
        <w:trPr>
          <w:trHeight w:val="255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F5691" w:rsidRPr="004402E3" w:rsidRDefault="003F5691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5023" w:type="dxa"/>
        <w:jc w:val="center"/>
        <w:tblLook w:val="04A0" w:firstRow="1" w:lastRow="0" w:firstColumn="1" w:lastColumn="0" w:noHBand="0" w:noVBand="1"/>
      </w:tblPr>
      <w:tblGrid>
        <w:gridCol w:w="2694"/>
        <w:gridCol w:w="1843"/>
        <w:gridCol w:w="2409"/>
        <w:gridCol w:w="2410"/>
        <w:gridCol w:w="1843"/>
        <w:gridCol w:w="1984"/>
        <w:gridCol w:w="1840"/>
      </w:tblGrid>
      <w:tr w:rsidR="003C732C" w:rsidRPr="003C732C" w:rsidTr="003C732C">
        <w:trPr>
          <w:trHeight w:val="548"/>
          <w:jc w:val="center"/>
        </w:trPr>
        <w:tc>
          <w:tcPr>
            <w:tcW w:w="15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Анализ причин образования остатков целевых средств</w:t>
            </w:r>
          </w:p>
        </w:tc>
      </w:tr>
      <w:tr w:rsidR="003C732C" w:rsidRPr="003C732C" w:rsidTr="003C732C">
        <w:trPr>
          <w:trHeight w:val="25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2C" w:rsidRPr="003C732C" w:rsidTr="003C732C">
        <w:trPr>
          <w:trHeight w:val="67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RANGE!A3:G6"/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Наименование</w:t>
            </w: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</w:t>
            </w: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главы</w:t>
            </w: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БК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целевой статьи расходов</w:t>
            </w: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БК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Остаток на конец отчетного периода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причины образования остатка средств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Причина образования остатка средств</w:t>
            </w:r>
          </w:p>
        </w:tc>
      </w:tr>
      <w:tr w:rsidR="003C732C" w:rsidRPr="003C732C" w:rsidTr="003C732C">
        <w:trPr>
          <w:trHeight w:val="285"/>
          <w:jc w:val="center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C732C" w:rsidRPr="003C732C" w:rsidTr="003C732C">
        <w:trPr>
          <w:trHeight w:val="285"/>
          <w:jc w:val="center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C732C" w:rsidRPr="003C732C" w:rsidTr="003C732C">
        <w:trPr>
          <w:trHeight w:val="28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2C" w:rsidRPr="003C732C" w:rsidTr="003C732C">
        <w:trPr>
          <w:trHeight w:val="285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2C" w:rsidRPr="003C732C" w:rsidTr="003C732C">
        <w:trPr>
          <w:trHeight w:val="255"/>
          <w:jc w:val="center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2C" w:rsidRPr="003C732C" w:rsidTr="003C732C">
        <w:trPr>
          <w:trHeight w:val="25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2C" w:rsidRPr="003C732C" w:rsidTr="003C732C">
        <w:trPr>
          <w:trHeight w:val="285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2C" w:rsidRPr="003C732C" w:rsidTr="003C732C">
        <w:trPr>
          <w:trHeight w:val="255"/>
          <w:jc w:val="center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2C" w:rsidRPr="003C732C" w:rsidTr="003C732C">
        <w:trPr>
          <w:trHeight w:val="285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32C" w:rsidRPr="003C732C" w:rsidRDefault="003C732C" w:rsidP="003C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2C" w:rsidRPr="003C732C" w:rsidTr="003C732C">
        <w:trPr>
          <w:trHeight w:val="255"/>
          <w:jc w:val="center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32C" w:rsidRPr="003C732C" w:rsidRDefault="003C732C" w:rsidP="003C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7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32C" w:rsidRPr="003C732C" w:rsidRDefault="003C732C" w:rsidP="003C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02E3" w:rsidRPr="004402E3" w:rsidRDefault="004402E3" w:rsidP="004402E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1D02" w:rsidRDefault="00C71D02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_Hlk40442940"/>
    </w:p>
    <w:p w:rsidR="00C71D02" w:rsidRDefault="00C71D02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bookmarkEnd w:id="1"/>
    <w:p w:rsidR="00C71D02" w:rsidRDefault="00C71D02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53DED" w:rsidRDefault="00553DED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7DA3" w:rsidRDefault="00257DA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553DED" w:rsidRDefault="00553DED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0E6A" w:rsidRDefault="00510E6A" w:rsidP="00510E6A">
      <w:pPr>
        <w:tabs>
          <w:tab w:val="left" w:pos="851"/>
        </w:tabs>
        <w:suppressAutoHyphens/>
        <w:spacing w:after="0" w:line="240" w:lineRule="auto"/>
        <w:ind w:left="10802" w:right="-45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2</w:t>
      </w:r>
    </w:p>
    <w:p w:rsidR="00510E6A" w:rsidRDefault="00510E6A" w:rsidP="00510E6A">
      <w:pPr>
        <w:tabs>
          <w:tab w:val="left" w:pos="851"/>
        </w:tabs>
        <w:suppressAutoHyphens/>
        <w:spacing w:after="0" w:line="240" w:lineRule="auto"/>
        <w:ind w:left="10802" w:right="-45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0E6A" w:rsidRPr="006A1A83" w:rsidRDefault="00510E6A" w:rsidP="00510E6A">
      <w:pPr>
        <w:tabs>
          <w:tab w:val="left" w:pos="851"/>
        </w:tabs>
        <w:suppressAutoHyphens/>
        <w:spacing w:after="0" w:line="240" w:lineRule="auto"/>
        <w:ind w:left="10802" w:right="-45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</w:t>
      </w:r>
    </w:p>
    <w:p w:rsidR="00510E6A" w:rsidRDefault="00510E6A" w:rsidP="00510E6A">
      <w:pPr>
        <w:tabs>
          <w:tab w:val="left" w:pos="851"/>
        </w:tabs>
        <w:suppressAutoHyphens/>
        <w:spacing w:after="0" w:line="240" w:lineRule="auto"/>
        <w:ind w:left="10802" w:right="-45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A8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ем</w:t>
      </w:r>
      <w:r w:rsidRPr="006A1A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</w:t>
      </w:r>
    </w:p>
    <w:p w:rsidR="00510E6A" w:rsidRDefault="00510E6A" w:rsidP="00510E6A">
      <w:pPr>
        <w:tabs>
          <w:tab w:val="left" w:pos="851"/>
        </w:tabs>
        <w:suppressAutoHyphens/>
        <w:spacing w:after="0" w:line="240" w:lineRule="auto"/>
        <w:ind w:left="10802" w:right="-45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A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Дербентского сельского поселения </w:t>
      </w:r>
    </w:p>
    <w:p w:rsidR="00510E6A" w:rsidRPr="006A1A83" w:rsidRDefault="00510E6A" w:rsidP="00510E6A">
      <w:pPr>
        <w:tabs>
          <w:tab w:val="left" w:pos="851"/>
        </w:tabs>
        <w:suppressAutoHyphens/>
        <w:spacing w:after="0" w:line="240" w:lineRule="auto"/>
        <w:ind w:left="10802" w:right="-45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A83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Тимашевского района</w:t>
      </w:r>
    </w:p>
    <w:p w:rsidR="00510E6A" w:rsidRDefault="00510E6A" w:rsidP="00510E6A">
      <w:pPr>
        <w:tabs>
          <w:tab w:val="left" w:pos="851"/>
        </w:tabs>
        <w:suppressAutoHyphens/>
        <w:spacing w:after="0" w:line="240" w:lineRule="auto"/>
        <w:ind w:left="10802" w:right="-45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A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C81B0A">
        <w:rPr>
          <w:rFonts w:ascii="Times New Roman" w:eastAsia="Times New Roman" w:hAnsi="Times New Roman" w:cs="Times New Roman"/>
          <w:sz w:val="28"/>
          <w:szCs w:val="28"/>
          <w:lang w:eastAsia="zh-CN"/>
        </w:rPr>
        <w:t>30.12.2021</w:t>
      </w:r>
      <w:r w:rsidRPr="006A1A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C81B0A">
        <w:rPr>
          <w:rFonts w:ascii="Times New Roman" w:eastAsia="Times New Roman" w:hAnsi="Times New Roman" w:cs="Times New Roman"/>
          <w:sz w:val="28"/>
          <w:szCs w:val="28"/>
          <w:lang w:eastAsia="zh-CN"/>
        </w:rPr>
        <w:t>125</w:t>
      </w:r>
      <w:bookmarkStart w:id="2" w:name="_GoBack"/>
      <w:bookmarkEnd w:id="2"/>
    </w:p>
    <w:p w:rsidR="00553DED" w:rsidRDefault="00553DED" w:rsidP="00553DED">
      <w:pPr>
        <w:tabs>
          <w:tab w:val="left" w:pos="85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553DED" w:rsidRDefault="00553DED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4880"/>
        <w:gridCol w:w="4720"/>
        <w:gridCol w:w="4150"/>
        <w:gridCol w:w="1320"/>
        <w:gridCol w:w="1090"/>
      </w:tblGrid>
      <w:tr w:rsidR="00553DED" w:rsidRPr="008E2CED" w:rsidTr="00553DED">
        <w:trPr>
          <w:trHeight w:val="608"/>
          <w:jc w:val="center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E2CE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ОТЧЕТ</w:t>
            </w:r>
            <w:r w:rsidRPr="008E2CE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о бюджетных обязательствах</w:t>
            </w:r>
          </w:p>
        </w:tc>
      </w:tr>
      <w:tr w:rsidR="00553DED" w:rsidRPr="008E2CED" w:rsidTr="00553DED">
        <w:trPr>
          <w:trHeight w:val="255"/>
          <w:jc w:val="center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E2CED" w:rsidRDefault="00553DED" w:rsidP="00F86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января 202</w:t>
            </w:r>
            <w:r w:rsidR="00F8663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553DED" w:rsidRPr="008E2CED" w:rsidTr="00553DED">
        <w:trPr>
          <w:trHeight w:val="285"/>
          <w:jc w:val="center"/>
        </w:trPr>
        <w:tc>
          <w:tcPr>
            <w:tcW w:w="150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553DED" w:rsidRPr="008E2CED" w:rsidTr="00553DED">
        <w:trPr>
          <w:trHeight w:val="450"/>
          <w:jc w:val="center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0503128K</w:t>
            </w:r>
          </w:p>
        </w:tc>
      </w:tr>
      <w:tr w:rsidR="00553DED" w:rsidRPr="008E2CED" w:rsidTr="00553DED">
        <w:trPr>
          <w:trHeight w:val="255"/>
          <w:jc w:val="center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8E2CED" w:rsidRDefault="00553DED" w:rsidP="00020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01.01.20</w:t>
            </w:r>
            <w:r w:rsidR="0002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553DED" w:rsidRPr="008E2CED" w:rsidTr="00553DED">
        <w:trPr>
          <w:trHeight w:val="220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распорядитель, распорядитель, получатель</w:t>
            </w: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8E2CED" w:rsidTr="00553DED">
        <w:trPr>
          <w:trHeight w:val="194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бюджетных средств, главный администратор, </w:t>
            </w:r>
            <w:proofErr w:type="spellStart"/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</w:t>
            </w:r>
            <w:proofErr w:type="spellEnd"/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04088575</w:t>
            </w:r>
          </w:p>
        </w:tc>
      </w:tr>
      <w:tr w:rsidR="00553DED" w:rsidRPr="008E2CED" w:rsidTr="00553DED">
        <w:trPr>
          <w:trHeight w:val="226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стратор</w:t>
            </w:r>
            <w:proofErr w:type="spellEnd"/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источников финансирования дефицита </w:t>
            </w:r>
            <w:proofErr w:type="spellStart"/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бюждета</w:t>
            </w:r>
            <w:proofErr w:type="spellEnd"/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3DED" w:rsidRPr="008E2CED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</w:t>
            </w:r>
          </w:p>
        </w:tc>
      </w:tr>
      <w:tr w:rsidR="00553DED" w:rsidRPr="008E2CED" w:rsidTr="00553DED">
        <w:trPr>
          <w:trHeight w:val="255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3DED" w:rsidRPr="008E2CED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03653402000</w:t>
            </w:r>
          </w:p>
        </w:tc>
      </w:tr>
      <w:tr w:rsidR="00553DED" w:rsidRPr="008E2CED" w:rsidTr="00553DED">
        <w:trPr>
          <w:trHeight w:val="150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квартальная, годовая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8E2CED" w:rsidTr="00553DED">
        <w:trPr>
          <w:trHeight w:val="255"/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8E2CED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2C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</w:tbl>
    <w:p w:rsidR="00553DED" w:rsidRDefault="00F56B08" w:rsidP="00553DED">
      <w:r>
        <w:fldChar w:fldCharType="begin"/>
      </w:r>
      <w:r w:rsidR="00553DED">
        <w:instrText xml:space="preserve"> LINK Excel.Sheet.8 "C:\\Users\\Владелец\\Desktop\\Моя\\распоряж\\Приложение №5.xls" "Отчет!__bookmark_4" \a \f 4 \h  \* MERGEFORMAT </w:instrText>
      </w:r>
      <w:r>
        <w:fldChar w:fldCharType="separate"/>
      </w:r>
      <w:bookmarkStart w:id="3" w:name="RANGE!A17:M32"/>
    </w:p>
    <w:tbl>
      <w:tblPr>
        <w:tblW w:w="15677" w:type="dxa"/>
        <w:jc w:val="center"/>
        <w:tblLook w:val="04A0" w:firstRow="1" w:lastRow="0" w:firstColumn="1" w:lastColumn="0" w:noHBand="0" w:noVBand="1"/>
      </w:tblPr>
      <w:tblGrid>
        <w:gridCol w:w="417"/>
        <w:gridCol w:w="1421"/>
        <w:gridCol w:w="709"/>
        <w:gridCol w:w="1417"/>
        <w:gridCol w:w="1276"/>
        <w:gridCol w:w="1276"/>
        <w:gridCol w:w="1417"/>
        <w:gridCol w:w="851"/>
        <w:gridCol w:w="1417"/>
        <w:gridCol w:w="1418"/>
        <w:gridCol w:w="1417"/>
        <w:gridCol w:w="1418"/>
        <w:gridCol w:w="1223"/>
      </w:tblGrid>
      <w:tr w:rsidR="00553DED" w:rsidRPr="00A95F70" w:rsidTr="00257DA3">
        <w:trPr>
          <w:trHeight w:val="567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</w:t>
            </w: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по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Утверждено (доведено) на год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Обязательства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 денежных обязательств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исполнено</w:t>
            </w:r>
          </w:p>
        </w:tc>
      </w:tr>
      <w:tr w:rsidR="00553DED" w:rsidRPr="00A95F70" w:rsidTr="00257DA3">
        <w:trPr>
          <w:trHeight w:val="443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бюджетных</w:t>
            </w: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ассигнований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лимитов</w:t>
            </w: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бюджетных</w:t>
            </w: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обязательств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принимаемые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Принятые бюджетные обязательства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обязательства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принятых</w:t>
            </w: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бюджетных</w:t>
            </w: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обязательств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принятых</w:t>
            </w: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денежных</w:t>
            </w: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обязательств</w:t>
            </w:r>
          </w:p>
        </w:tc>
      </w:tr>
      <w:tr w:rsidR="00553DED" w:rsidRPr="00A95F70" w:rsidTr="00257DA3">
        <w:trPr>
          <w:trHeight w:val="1542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 с применением конкурентных способов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53DED" w:rsidRPr="00A95F70" w:rsidTr="00257DA3">
        <w:trPr>
          <w:trHeight w:val="285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553DED" w:rsidRPr="00A95F70" w:rsidTr="00257DA3">
        <w:trPr>
          <w:trHeight w:val="443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 Бюджетные обязательства текущего (отчетного) финансового года по расходам,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A95F70" w:rsidTr="00257DA3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A95F70" w:rsidTr="00257DA3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A95F70" w:rsidTr="00257DA3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A95F70" w:rsidTr="00257DA3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A95F70" w:rsidTr="00257DA3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A95F70" w:rsidTr="00257DA3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A95F70" w:rsidTr="00257DA3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A95F70" w:rsidTr="00257DA3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A95F70" w:rsidTr="00257DA3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A95F70" w:rsidTr="00257DA3">
        <w:trPr>
          <w:trHeight w:val="660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 Бюджетные обязательства текущего (отчетного) финансового года по выплатам источников финансирования дефицита бюджета, всего: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53DED" w:rsidRPr="00A95F70" w:rsidTr="00257DA3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A95F70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95F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bookmarkEnd w:id="3"/>
    </w:tbl>
    <w:p w:rsidR="00553DED" w:rsidRDefault="00F56B08" w:rsidP="00553DED">
      <w:r>
        <w:fldChar w:fldCharType="end"/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283"/>
        <w:gridCol w:w="3820"/>
        <w:gridCol w:w="640"/>
        <w:gridCol w:w="1064"/>
        <w:gridCol w:w="1134"/>
        <w:gridCol w:w="1134"/>
        <w:gridCol w:w="1134"/>
        <w:gridCol w:w="1164"/>
        <w:gridCol w:w="1246"/>
        <w:gridCol w:w="1276"/>
        <w:gridCol w:w="1134"/>
        <w:gridCol w:w="992"/>
        <w:gridCol w:w="714"/>
      </w:tblGrid>
      <w:tr w:rsidR="00553DED" w:rsidRPr="00874AD6" w:rsidTr="00257DA3">
        <w:trPr>
          <w:trHeight w:val="285"/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4" w:name="RANGE!A2:M5"/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bookmarkEnd w:id="4"/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553DED" w:rsidRPr="00874AD6" w:rsidTr="00257DA3">
        <w:trPr>
          <w:trHeight w:val="443"/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 Обязательства финансовых годов, следующих за текущим (отчетным) финансовым годом, всего: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874AD6" w:rsidTr="00257DA3">
        <w:trPr>
          <w:trHeight w:val="450"/>
          <w:jc w:val="center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расходам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874AD6" w:rsidTr="00257DA3">
        <w:trPr>
          <w:trHeight w:val="450"/>
          <w:jc w:val="center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выплатам источников финансирования дефицита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874AD6" w:rsidTr="00257DA3">
        <w:trPr>
          <w:trHeight w:val="255"/>
          <w:jc w:val="center"/>
        </w:trPr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5" w:name="RANGE!A6:M7"/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  <w:bookmarkEnd w:id="5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874AD6" w:rsidTr="00257DA3">
        <w:trPr>
          <w:trHeight w:val="25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3DED" w:rsidRPr="00874AD6" w:rsidTr="00257DA3">
        <w:trPr>
          <w:trHeight w:val="285"/>
          <w:jc w:val="center"/>
        </w:trPr>
        <w:tc>
          <w:tcPr>
            <w:tcW w:w="4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DED" w:rsidRPr="00874AD6" w:rsidTr="00257DA3">
        <w:trPr>
          <w:trHeight w:val="255"/>
          <w:jc w:val="center"/>
        </w:trPr>
        <w:tc>
          <w:tcPr>
            <w:tcW w:w="4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DED" w:rsidRPr="00874AD6" w:rsidTr="00257DA3">
        <w:trPr>
          <w:trHeight w:val="22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DED" w:rsidRPr="00874AD6" w:rsidTr="00257DA3">
        <w:trPr>
          <w:trHeight w:val="225"/>
          <w:jc w:val="center"/>
        </w:trPr>
        <w:tc>
          <w:tcPr>
            <w:tcW w:w="4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DED" w:rsidRPr="00874AD6" w:rsidTr="00257DA3">
        <w:trPr>
          <w:trHeight w:val="225"/>
          <w:jc w:val="center"/>
        </w:trPr>
        <w:tc>
          <w:tcPr>
            <w:tcW w:w="4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DED" w:rsidRPr="00874AD6" w:rsidTr="00257DA3">
        <w:trPr>
          <w:trHeight w:val="225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DED" w:rsidRPr="00874AD6" w:rsidTr="00257DA3">
        <w:trPr>
          <w:trHeight w:val="225"/>
          <w:jc w:val="center"/>
        </w:trPr>
        <w:tc>
          <w:tcPr>
            <w:tcW w:w="4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DED" w:rsidRPr="00874AD6" w:rsidTr="00257DA3">
        <w:trPr>
          <w:trHeight w:val="225"/>
          <w:jc w:val="center"/>
        </w:trPr>
        <w:tc>
          <w:tcPr>
            <w:tcW w:w="4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74A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ED" w:rsidRPr="00874AD6" w:rsidRDefault="00553DED" w:rsidP="008F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3DED" w:rsidRDefault="00553DED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53DED" w:rsidRDefault="00553DED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252C" w:rsidRDefault="00B4252C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252C" w:rsidRDefault="00B4252C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252C" w:rsidRDefault="00B4252C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252C" w:rsidRDefault="00B4252C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7DA3" w:rsidRDefault="00257DA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B4252C" w:rsidRDefault="00B4252C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0E6A" w:rsidRDefault="00510E6A" w:rsidP="00510E6A">
      <w:pPr>
        <w:tabs>
          <w:tab w:val="left" w:pos="851"/>
        </w:tabs>
        <w:suppressAutoHyphens/>
        <w:spacing w:after="0" w:line="240" w:lineRule="auto"/>
        <w:ind w:left="10802" w:right="-45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3</w:t>
      </w:r>
    </w:p>
    <w:p w:rsidR="00510E6A" w:rsidRDefault="00510E6A" w:rsidP="00510E6A">
      <w:pPr>
        <w:tabs>
          <w:tab w:val="left" w:pos="851"/>
        </w:tabs>
        <w:suppressAutoHyphens/>
        <w:spacing w:after="0" w:line="240" w:lineRule="auto"/>
        <w:ind w:left="10802" w:right="-45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0E6A" w:rsidRPr="006A1A83" w:rsidRDefault="00510E6A" w:rsidP="00510E6A">
      <w:pPr>
        <w:tabs>
          <w:tab w:val="left" w:pos="851"/>
        </w:tabs>
        <w:suppressAutoHyphens/>
        <w:spacing w:after="0" w:line="240" w:lineRule="auto"/>
        <w:ind w:left="10802" w:right="-45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</w:t>
      </w:r>
      <w:r w:rsidR="00C5009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</w:p>
    <w:p w:rsidR="00510E6A" w:rsidRDefault="00510E6A" w:rsidP="00510E6A">
      <w:pPr>
        <w:tabs>
          <w:tab w:val="left" w:pos="851"/>
        </w:tabs>
        <w:suppressAutoHyphens/>
        <w:spacing w:after="0" w:line="240" w:lineRule="auto"/>
        <w:ind w:left="10802" w:right="-45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A8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ем</w:t>
      </w:r>
      <w:r w:rsidRPr="006A1A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</w:t>
      </w:r>
    </w:p>
    <w:p w:rsidR="00510E6A" w:rsidRDefault="00510E6A" w:rsidP="00510E6A">
      <w:pPr>
        <w:tabs>
          <w:tab w:val="left" w:pos="851"/>
        </w:tabs>
        <w:suppressAutoHyphens/>
        <w:spacing w:after="0" w:line="240" w:lineRule="auto"/>
        <w:ind w:left="10802" w:right="-45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A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Дербентского сельского поселения </w:t>
      </w:r>
    </w:p>
    <w:p w:rsidR="00510E6A" w:rsidRPr="006A1A83" w:rsidRDefault="00510E6A" w:rsidP="00510E6A">
      <w:pPr>
        <w:tabs>
          <w:tab w:val="left" w:pos="851"/>
        </w:tabs>
        <w:suppressAutoHyphens/>
        <w:spacing w:after="0" w:line="240" w:lineRule="auto"/>
        <w:ind w:left="10802" w:right="-45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A83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Тимашевского района</w:t>
      </w:r>
    </w:p>
    <w:p w:rsidR="00510E6A" w:rsidRDefault="00510E6A" w:rsidP="00510E6A">
      <w:pPr>
        <w:tabs>
          <w:tab w:val="left" w:pos="851"/>
        </w:tabs>
        <w:suppressAutoHyphens/>
        <w:spacing w:after="0" w:line="240" w:lineRule="auto"/>
        <w:ind w:left="10802" w:right="-45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A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</w:t>
      </w:r>
      <w:r w:rsidRPr="006A1A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6A1A83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</w:t>
      </w:r>
    </w:p>
    <w:p w:rsidR="00B4252C" w:rsidRDefault="00B4252C" w:rsidP="00B4252C">
      <w:pPr>
        <w:rPr>
          <w:sz w:val="28"/>
          <w:szCs w:val="28"/>
        </w:rPr>
      </w:pPr>
    </w:p>
    <w:p w:rsidR="00B4252C" w:rsidRDefault="00B4252C" w:rsidP="00B4252C">
      <w:pPr>
        <w:rPr>
          <w:sz w:val="28"/>
          <w:szCs w:val="28"/>
        </w:rPr>
      </w:pPr>
    </w:p>
    <w:p w:rsidR="00B4252C" w:rsidRDefault="00B4252C" w:rsidP="00B4252C">
      <w:pPr>
        <w:pStyle w:val="a5"/>
        <w:rPr>
          <w:sz w:val="28"/>
          <w:szCs w:val="28"/>
        </w:rPr>
      </w:pPr>
      <w:r w:rsidRPr="00BC787C">
        <w:rPr>
          <w:sz w:val="28"/>
          <w:szCs w:val="28"/>
        </w:rPr>
        <w:t>Справка об остатках денежных средств на счетах местных бюджетов на 1 января 202</w:t>
      </w:r>
      <w:r w:rsidR="00F86630">
        <w:rPr>
          <w:sz w:val="28"/>
          <w:szCs w:val="28"/>
        </w:rPr>
        <w:t>2</w:t>
      </w:r>
      <w:r w:rsidRPr="00BC787C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B4252C" w:rsidRDefault="00B4252C" w:rsidP="00B4252C">
      <w:pPr>
        <w:pStyle w:val="a5"/>
        <w:rPr>
          <w:sz w:val="28"/>
          <w:szCs w:val="28"/>
        </w:rPr>
      </w:pPr>
    </w:p>
    <w:p w:rsidR="00B4252C" w:rsidRDefault="00B4252C" w:rsidP="00B4252C">
      <w:pPr>
        <w:pStyle w:val="a5"/>
        <w:rPr>
          <w:sz w:val="28"/>
          <w:szCs w:val="28"/>
        </w:rPr>
      </w:pPr>
    </w:p>
    <w:p w:rsidR="00B4252C" w:rsidRPr="001F496B" w:rsidRDefault="00B4252C" w:rsidP="00B4252C">
      <w:pPr>
        <w:pStyle w:val="a5"/>
        <w:jc w:val="left"/>
        <w:rPr>
          <w:b w:val="0"/>
          <w:sz w:val="28"/>
          <w:szCs w:val="28"/>
        </w:rPr>
      </w:pPr>
      <w:r w:rsidRPr="001F496B">
        <w:rPr>
          <w:b w:val="0"/>
          <w:sz w:val="28"/>
          <w:szCs w:val="28"/>
        </w:rPr>
        <w:t xml:space="preserve">1. Остатки денежных </w:t>
      </w:r>
      <w:proofErr w:type="gramStart"/>
      <w:r w:rsidRPr="001F496B">
        <w:rPr>
          <w:b w:val="0"/>
          <w:sz w:val="28"/>
          <w:szCs w:val="28"/>
        </w:rPr>
        <w:t>средств  на</w:t>
      </w:r>
      <w:proofErr w:type="gramEnd"/>
      <w:r w:rsidRPr="001F496B">
        <w:rPr>
          <w:b w:val="0"/>
          <w:sz w:val="28"/>
          <w:szCs w:val="28"/>
        </w:rPr>
        <w:t xml:space="preserve"> счетах бюджетов</w:t>
      </w:r>
      <w:r>
        <w:rPr>
          <w:b w:val="0"/>
          <w:sz w:val="28"/>
          <w:szCs w:val="28"/>
        </w:rPr>
        <w:t xml:space="preserve">                                                                                                            рублей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13"/>
        <w:gridCol w:w="1589"/>
        <w:gridCol w:w="2144"/>
        <w:gridCol w:w="2109"/>
        <w:gridCol w:w="1559"/>
        <w:gridCol w:w="2219"/>
        <w:gridCol w:w="2175"/>
      </w:tblGrid>
      <w:tr w:rsidR="00B4252C" w:rsidRPr="00CA5C09" w:rsidTr="000B40EC">
        <w:tc>
          <w:tcPr>
            <w:tcW w:w="851" w:type="dxa"/>
            <w:shd w:val="clear" w:color="auto" w:fill="auto"/>
            <w:vAlign w:val="center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№ п/п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Наименование бюджета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4252C" w:rsidRPr="00305956" w:rsidRDefault="00B4252C" w:rsidP="000B40EC">
            <w:pPr>
              <w:pStyle w:val="a5"/>
              <w:rPr>
                <w:b w:val="0"/>
              </w:rPr>
            </w:pPr>
            <w:r w:rsidRPr="00305956">
              <w:rPr>
                <w:b w:val="0"/>
              </w:rPr>
              <w:t xml:space="preserve">Номер </w:t>
            </w:r>
          </w:p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305956">
              <w:rPr>
                <w:b w:val="0"/>
              </w:rPr>
              <w:t>банковского счета (40204)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Учреждение банка или УФК по Краснодар</w:t>
            </w:r>
            <w:r>
              <w:rPr>
                <w:b w:val="0"/>
              </w:rPr>
              <w:t>скому</w:t>
            </w:r>
            <w:r w:rsidRPr="00CA5C09">
              <w:rPr>
                <w:b w:val="0"/>
              </w:rPr>
              <w:t xml:space="preserve"> кра</w:t>
            </w:r>
            <w:r>
              <w:rPr>
                <w:b w:val="0"/>
              </w:rPr>
              <w:t>ю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B4252C" w:rsidRDefault="00B4252C" w:rsidP="000B40EC">
            <w:pPr>
              <w:jc w:val="center"/>
            </w:pPr>
            <w:r>
              <w:t>Н</w:t>
            </w:r>
            <w:r w:rsidRPr="00F73B9F">
              <w:t xml:space="preserve">омер 02 л/счета или полное </w:t>
            </w:r>
          </w:p>
          <w:p w:rsidR="00B4252C" w:rsidRDefault="00B4252C" w:rsidP="000B40EC">
            <w:pPr>
              <w:jc w:val="center"/>
            </w:pPr>
            <w:r w:rsidRPr="00F73B9F">
              <w:t xml:space="preserve">кассовое </w:t>
            </w:r>
          </w:p>
          <w:p w:rsidR="00B4252C" w:rsidRPr="00F73B9F" w:rsidRDefault="00B4252C" w:rsidP="000B40EC">
            <w:pPr>
              <w:jc w:val="center"/>
            </w:pPr>
            <w:r w:rsidRPr="00F73B9F">
              <w:t>обслуживание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252C" w:rsidRPr="00F73B9F" w:rsidRDefault="00B4252C" w:rsidP="00892A83">
            <w:pPr>
              <w:jc w:val="center"/>
            </w:pPr>
            <w:r>
              <w:t>Остаток на 01.01.202</w:t>
            </w:r>
            <w:r w:rsidR="00892A83">
              <w:t>2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B4252C" w:rsidRPr="00CA5C09" w:rsidRDefault="00B4252C" w:rsidP="000B40EC">
            <w:pPr>
              <w:pStyle w:val="a5"/>
              <w:ind w:right="-108"/>
              <w:rPr>
                <w:b w:val="0"/>
              </w:rPr>
            </w:pPr>
            <w:r w:rsidRPr="00CA5C09">
              <w:rPr>
                <w:b w:val="0"/>
              </w:rPr>
              <w:t>Заключительные обороты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B4252C" w:rsidRPr="00CA5C09" w:rsidRDefault="00B4252C" w:rsidP="00020CE0">
            <w:pPr>
              <w:pStyle w:val="a5"/>
              <w:rPr>
                <w:b w:val="0"/>
              </w:rPr>
            </w:pPr>
            <w:r>
              <w:rPr>
                <w:b w:val="0"/>
              </w:rPr>
              <w:t>Остаток на 01.01.202</w:t>
            </w:r>
            <w:r w:rsidR="00020CE0">
              <w:rPr>
                <w:b w:val="0"/>
              </w:rPr>
              <w:t>2</w:t>
            </w:r>
            <w:r w:rsidRPr="00CA5C09">
              <w:rPr>
                <w:b w:val="0"/>
              </w:rPr>
              <w:t xml:space="preserve"> после заключительных оборотов</w:t>
            </w:r>
          </w:p>
        </w:tc>
      </w:tr>
      <w:tr w:rsidR="00B4252C" w:rsidRPr="00CA5C09" w:rsidTr="000B40EC">
        <w:tc>
          <w:tcPr>
            <w:tcW w:w="851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4</w:t>
            </w:r>
          </w:p>
        </w:tc>
        <w:tc>
          <w:tcPr>
            <w:tcW w:w="2109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6</w:t>
            </w:r>
          </w:p>
        </w:tc>
        <w:tc>
          <w:tcPr>
            <w:tcW w:w="2219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7</w:t>
            </w:r>
          </w:p>
        </w:tc>
        <w:tc>
          <w:tcPr>
            <w:tcW w:w="2175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8</w:t>
            </w:r>
          </w:p>
        </w:tc>
      </w:tr>
      <w:tr w:rsidR="00B4252C" w:rsidRPr="00CA5C09" w:rsidTr="000B40EC">
        <w:tc>
          <w:tcPr>
            <w:tcW w:w="851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</w:tr>
      <w:tr w:rsidR="00B4252C" w:rsidRPr="00CA5C09" w:rsidTr="000B40EC">
        <w:tc>
          <w:tcPr>
            <w:tcW w:w="851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</w:tr>
      <w:tr w:rsidR="00B4252C" w:rsidRPr="00CA5C09" w:rsidTr="000B40EC">
        <w:tc>
          <w:tcPr>
            <w:tcW w:w="2664" w:type="dxa"/>
            <w:gridSpan w:val="2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Всего по МО</w:t>
            </w:r>
          </w:p>
        </w:tc>
        <w:tc>
          <w:tcPr>
            <w:tcW w:w="1589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</w:tr>
    </w:tbl>
    <w:p w:rsidR="00B4252C" w:rsidRDefault="00B4252C" w:rsidP="00B4252C">
      <w:pPr>
        <w:pStyle w:val="a5"/>
        <w:rPr>
          <w:sz w:val="28"/>
          <w:szCs w:val="28"/>
        </w:rPr>
      </w:pPr>
    </w:p>
    <w:p w:rsidR="00B4252C" w:rsidRDefault="00B4252C" w:rsidP="00B4252C">
      <w:pPr>
        <w:pStyle w:val="a5"/>
        <w:jc w:val="left"/>
        <w:rPr>
          <w:b w:val="0"/>
          <w:sz w:val="28"/>
          <w:szCs w:val="28"/>
        </w:rPr>
      </w:pPr>
      <w:r w:rsidRPr="001F496B">
        <w:rPr>
          <w:b w:val="0"/>
          <w:sz w:val="28"/>
          <w:szCs w:val="28"/>
        </w:rPr>
        <w:t xml:space="preserve">2. Остатки </w:t>
      </w:r>
      <w:proofErr w:type="gramStart"/>
      <w:r w:rsidRPr="001F496B">
        <w:rPr>
          <w:b w:val="0"/>
          <w:sz w:val="28"/>
          <w:szCs w:val="28"/>
        </w:rPr>
        <w:t>средств  бюджетных</w:t>
      </w:r>
      <w:proofErr w:type="gramEnd"/>
      <w:r w:rsidRPr="001F496B">
        <w:rPr>
          <w:b w:val="0"/>
          <w:sz w:val="28"/>
          <w:szCs w:val="28"/>
        </w:rPr>
        <w:t xml:space="preserve"> и автономных учреждений</w:t>
      </w: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1965"/>
        <w:gridCol w:w="1815"/>
        <w:gridCol w:w="2144"/>
        <w:gridCol w:w="1709"/>
      </w:tblGrid>
      <w:tr w:rsidR="00B4252C" w:rsidRPr="00CA5C09" w:rsidTr="000B40EC">
        <w:tc>
          <w:tcPr>
            <w:tcW w:w="881" w:type="dxa"/>
            <w:shd w:val="clear" w:color="auto" w:fill="auto"/>
            <w:vAlign w:val="center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№ п/п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Наименование бюджета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Номер банковского счета (40701)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Учреждение банка (УФК)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B4252C" w:rsidRPr="00F73B9F" w:rsidRDefault="00B4252C" w:rsidP="00020CE0">
            <w:pPr>
              <w:jc w:val="center"/>
            </w:pPr>
            <w:r>
              <w:t>Остаток на 01.01.202</w:t>
            </w:r>
            <w:r w:rsidR="00020CE0">
              <w:t>2</w:t>
            </w:r>
            <w:r w:rsidRPr="00F73B9F">
              <w:t xml:space="preserve"> </w:t>
            </w:r>
          </w:p>
        </w:tc>
      </w:tr>
      <w:tr w:rsidR="00B4252C" w:rsidRPr="00CA5C09" w:rsidTr="000B40EC">
        <w:tc>
          <w:tcPr>
            <w:tcW w:w="881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lastRenderedPageBreak/>
              <w:t>1</w:t>
            </w:r>
          </w:p>
        </w:tc>
        <w:tc>
          <w:tcPr>
            <w:tcW w:w="1965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4</w:t>
            </w:r>
          </w:p>
        </w:tc>
        <w:tc>
          <w:tcPr>
            <w:tcW w:w="1709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5</w:t>
            </w:r>
          </w:p>
        </w:tc>
      </w:tr>
      <w:tr w:rsidR="00B4252C" w:rsidRPr="00CA5C09" w:rsidTr="000B40EC">
        <w:tc>
          <w:tcPr>
            <w:tcW w:w="881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</w:tr>
      <w:tr w:rsidR="00B4252C" w:rsidRPr="00CA5C09" w:rsidTr="000B40EC">
        <w:tc>
          <w:tcPr>
            <w:tcW w:w="881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</w:tr>
      <w:tr w:rsidR="00B4252C" w:rsidRPr="00CA5C09" w:rsidTr="000B40EC">
        <w:tc>
          <w:tcPr>
            <w:tcW w:w="2846" w:type="dxa"/>
            <w:gridSpan w:val="2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Всего по МО</w:t>
            </w:r>
          </w:p>
        </w:tc>
        <w:tc>
          <w:tcPr>
            <w:tcW w:w="1815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sz w:val="28"/>
                <w:szCs w:val="28"/>
              </w:rPr>
            </w:pPr>
          </w:p>
        </w:tc>
      </w:tr>
    </w:tbl>
    <w:p w:rsidR="00B4252C" w:rsidRDefault="00B4252C" w:rsidP="00B4252C">
      <w:pPr>
        <w:pStyle w:val="a5"/>
        <w:ind w:left="-851"/>
        <w:jc w:val="left"/>
        <w:rPr>
          <w:b w:val="0"/>
          <w:sz w:val="28"/>
          <w:szCs w:val="28"/>
        </w:rPr>
      </w:pPr>
    </w:p>
    <w:p w:rsidR="00B4252C" w:rsidRDefault="00B4252C" w:rsidP="00B4252C">
      <w:pPr>
        <w:pStyle w:val="a5"/>
        <w:jc w:val="left"/>
        <w:rPr>
          <w:b w:val="0"/>
          <w:sz w:val="28"/>
          <w:szCs w:val="28"/>
        </w:rPr>
      </w:pPr>
      <w:r w:rsidRPr="001F496B">
        <w:rPr>
          <w:b w:val="0"/>
          <w:sz w:val="28"/>
          <w:szCs w:val="28"/>
        </w:rPr>
        <w:t xml:space="preserve">3. Остатки </w:t>
      </w:r>
      <w:proofErr w:type="gramStart"/>
      <w:r w:rsidRPr="001F496B">
        <w:rPr>
          <w:b w:val="0"/>
          <w:sz w:val="28"/>
          <w:szCs w:val="28"/>
        </w:rPr>
        <w:t>средств  во</w:t>
      </w:r>
      <w:proofErr w:type="gramEnd"/>
      <w:r w:rsidRPr="001F496B">
        <w:rPr>
          <w:b w:val="0"/>
          <w:sz w:val="28"/>
          <w:szCs w:val="28"/>
        </w:rPr>
        <w:t xml:space="preserve"> временном распоряжении</w:t>
      </w: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1965"/>
        <w:gridCol w:w="1815"/>
        <w:gridCol w:w="2144"/>
        <w:gridCol w:w="1709"/>
      </w:tblGrid>
      <w:tr w:rsidR="00B4252C" w:rsidRPr="001F496B" w:rsidTr="000B40EC">
        <w:tc>
          <w:tcPr>
            <w:tcW w:w="881" w:type="dxa"/>
            <w:shd w:val="clear" w:color="auto" w:fill="auto"/>
            <w:vAlign w:val="center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№ п/п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Наименование бюджета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Номер банковского счета (40302)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Учреждение банка (УФК)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B4252C" w:rsidRPr="00F73B9F" w:rsidRDefault="00B4252C" w:rsidP="00F86630">
            <w:pPr>
              <w:jc w:val="center"/>
            </w:pPr>
            <w:r>
              <w:t>Остаток на 01.01.202</w:t>
            </w:r>
            <w:r w:rsidR="00F86630">
              <w:t>2</w:t>
            </w:r>
            <w:r w:rsidRPr="00F73B9F">
              <w:t xml:space="preserve"> </w:t>
            </w:r>
          </w:p>
        </w:tc>
      </w:tr>
      <w:tr w:rsidR="00B4252C" w:rsidRPr="00CA5C09" w:rsidTr="000B40EC">
        <w:tc>
          <w:tcPr>
            <w:tcW w:w="881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4</w:t>
            </w:r>
          </w:p>
        </w:tc>
        <w:tc>
          <w:tcPr>
            <w:tcW w:w="1709" w:type="dxa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5</w:t>
            </w:r>
          </w:p>
        </w:tc>
      </w:tr>
      <w:tr w:rsidR="00B4252C" w:rsidRPr="00CA5C09" w:rsidTr="000B40EC">
        <w:tc>
          <w:tcPr>
            <w:tcW w:w="881" w:type="dxa"/>
            <w:shd w:val="clear" w:color="auto" w:fill="auto"/>
          </w:tcPr>
          <w:p w:rsidR="00B4252C" w:rsidRPr="00F73B9F" w:rsidRDefault="00B4252C" w:rsidP="000B40EC">
            <w:pPr>
              <w:pStyle w:val="a5"/>
            </w:pPr>
          </w:p>
        </w:tc>
        <w:tc>
          <w:tcPr>
            <w:tcW w:w="1965" w:type="dxa"/>
            <w:shd w:val="clear" w:color="auto" w:fill="auto"/>
          </w:tcPr>
          <w:p w:rsidR="00B4252C" w:rsidRPr="00F73B9F" w:rsidRDefault="00B4252C" w:rsidP="000B40EC">
            <w:pPr>
              <w:pStyle w:val="a5"/>
            </w:pPr>
          </w:p>
        </w:tc>
        <w:tc>
          <w:tcPr>
            <w:tcW w:w="1815" w:type="dxa"/>
            <w:shd w:val="clear" w:color="auto" w:fill="auto"/>
          </w:tcPr>
          <w:p w:rsidR="00B4252C" w:rsidRPr="00F73B9F" w:rsidRDefault="00B4252C" w:rsidP="000B40EC">
            <w:pPr>
              <w:pStyle w:val="a5"/>
            </w:pPr>
          </w:p>
        </w:tc>
        <w:tc>
          <w:tcPr>
            <w:tcW w:w="2144" w:type="dxa"/>
            <w:shd w:val="clear" w:color="auto" w:fill="auto"/>
          </w:tcPr>
          <w:p w:rsidR="00B4252C" w:rsidRPr="00F73B9F" w:rsidRDefault="00B4252C" w:rsidP="000B40EC">
            <w:pPr>
              <w:pStyle w:val="a5"/>
            </w:pPr>
          </w:p>
        </w:tc>
        <w:tc>
          <w:tcPr>
            <w:tcW w:w="1709" w:type="dxa"/>
            <w:shd w:val="clear" w:color="auto" w:fill="auto"/>
          </w:tcPr>
          <w:p w:rsidR="00B4252C" w:rsidRPr="00F73B9F" w:rsidRDefault="00B4252C" w:rsidP="000B40EC">
            <w:pPr>
              <w:pStyle w:val="a5"/>
            </w:pPr>
          </w:p>
        </w:tc>
      </w:tr>
      <w:tr w:rsidR="00B4252C" w:rsidRPr="00CA5C09" w:rsidTr="000B40EC">
        <w:tc>
          <w:tcPr>
            <w:tcW w:w="881" w:type="dxa"/>
            <w:shd w:val="clear" w:color="auto" w:fill="auto"/>
          </w:tcPr>
          <w:p w:rsidR="00B4252C" w:rsidRPr="00F73B9F" w:rsidRDefault="00B4252C" w:rsidP="000B40EC">
            <w:pPr>
              <w:pStyle w:val="a5"/>
            </w:pPr>
          </w:p>
        </w:tc>
        <w:tc>
          <w:tcPr>
            <w:tcW w:w="1965" w:type="dxa"/>
            <w:shd w:val="clear" w:color="auto" w:fill="auto"/>
          </w:tcPr>
          <w:p w:rsidR="00B4252C" w:rsidRPr="00F73B9F" w:rsidRDefault="00B4252C" w:rsidP="000B40EC">
            <w:pPr>
              <w:pStyle w:val="a5"/>
            </w:pPr>
          </w:p>
        </w:tc>
        <w:tc>
          <w:tcPr>
            <w:tcW w:w="1815" w:type="dxa"/>
            <w:shd w:val="clear" w:color="auto" w:fill="auto"/>
          </w:tcPr>
          <w:p w:rsidR="00B4252C" w:rsidRPr="00F73B9F" w:rsidRDefault="00B4252C" w:rsidP="000B40EC">
            <w:pPr>
              <w:pStyle w:val="a5"/>
            </w:pPr>
          </w:p>
        </w:tc>
        <w:tc>
          <w:tcPr>
            <w:tcW w:w="2144" w:type="dxa"/>
            <w:shd w:val="clear" w:color="auto" w:fill="auto"/>
          </w:tcPr>
          <w:p w:rsidR="00B4252C" w:rsidRPr="00F73B9F" w:rsidRDefault="00B4252C" w:rsidP="000B40EC">
            <w:pPr>
              <w:pStyle w:val="a5"/>
            </w:pPr>
          </w:p>
        </w:tc>
        <w:tc>
          <w:tcPr>
            <w:tcW w:w="1709" w:type="dxa"/>
            <w:shd w:val="clear" w:color="auto" w:fill="auto"/>
          </w:tcPr>
          <w:p w:rsidR="00B4252C" w:rsidRPr="00F73B9F" w:rsidRDefault="00B4252C" w:rsidP="000B40EC">
            <w:pPr>
              <w:pStyle w:val="a5"/>
            </w:pPr>
          </w:p>
        </w:tc>
      </w:tr>
      <w:tr w:rsidR="00B4252C" w:rsidRPr="00CA5C09" w:rsidTr="000B40EC">
        <w:tc>
          <w:tcPr>
            <w:tcW w:w="2846" w:type="dxa"/>
            <w:gridSpan w:val="2"/>
            <w:shd w:val="clear" w:color="auto" w:fill="auto"/>
          </w:tcPr>
          <w:p w:rsidR="00B4252C" w:rsidRPr="00CA5C09" w:rsidRDefault="00B4252C" w:rsidP="000B40EC">
            <w:pPr>
              <w:pStyle w:val="a5"/>
              <w:rPr>
                <w:b w:val="0"/>
              </w:rPr>
            </w:pPr>
            <w:r w:rsidRPr="00CA5C09">
              <w:rPr>
                <w:b w:val="0"/>
              </w:rPr>
              <w:t>Всего по МО</w:t>
            </w:r>
          </w:p>
        </w:tc>
        <w:tc>
          <w:tcPr>
            <w:tcW w:w="1815" w:type="dxa"/>
            <w:shd w:val="clear" w:color="auto" w:fill="auto"/>
          </w:tcPr>
          <w:p w:rsidR="00B4252C" w:rsidRPr="00F73B9F" w:rsidRDefault="00B4252C" w:rsidP="000B40EC">
            <w:pPr>
              <w:pStyle w:val="a5"/>
            </w:pPr>
          </w:p>
        </w:tc>
        <w:tc>
          <w:tcPr>
            <w:tcW w:w="2144" w:type="dxa"/>
            <w:shd w:val="clear" w:color="auto" w:fill="auto"/>
          </w:tcPr>
          <w:p w:rsidR="00B4252C" w:rsidRPr="00F73B9F" w:rsidRDefault="00B4252C" w:rsidP="000B40EC">
            <w:pPr>
              <w:pStyle w:val="a5"/>
            </w:pPr>
          </w:p>
        </w:tc>
        <w:tc>
          <w:tcPr>
            <w:tcW w:w="1709" w:type="dxa"/>
            <w:shd w:val="clear" w:color="auto" w:fill="auto"/>
          </w:tcPr>
          <w:p w:rsidR="00B4252C" w:rsidRPr="00F73B9F" w:rsidRDefault="00B4252C" w:rsidP="000B40EC">
            <w:pPr>
              <w:pStyle w:val="a5"/>
            </w:pPr>
          </w:p>
        </w:tc>
      </w:tr>
    </w:tbl>
    <w:p w:rsidR="00B4252C" w:rsidRDefault="00B4252C" w:rsidP="00B4252C">
      <w:pPr>
        <w:pStyle w:val="a5"/>
        <w:ind w:left="-993"/>
        <w:jc w:val="left"/>
        <w:rPr>
          <w:b w:val="0"/>
          <w:sz w:val="28"/>
          <w:szCs w:val="28"/>
        </w:rPr>
      </w:pPr>
    </w:p>
    <w:p w:rsidR="00B4252C" w:rsidRDefault="00B4252C" w:rsidP="00B4252C">
      <w:pPr>
        <w:pStyle w:val="a5"/>
        <w:ind w:left="-993"/>
        <w:jc w:val="left"/>
        <w:rPr>
          <w:b w:val="0"/>
          <w:sz w:val="28"/>
          <w:szCs w:val="28"/>
        </w:rPr>
      </w:pPr>
    </w:p>
    <w:p w:rsidR="00B4252C" w:rsidRDefault="00B4252C" w:rsidP="00B4252C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Руководитель финансового органа            ________________________               _________________</w:t>
      </w:r>
    </w:p>
    <w:p w:rsidR="00B4252C" w:rsidRDefault="00B4252C" w:rsidP="00B4252C">
      <w:pPr>
        <w:pStyle w:val="a5"/>
        <w:ind w:left="-993"/>
        <w:jc w:val="left"/>
        <w:rPr>
          <w:b w:val="0"/>
          <w:sz w:val="28"/>
          <w:szCs w:val="28"/>
        </w:rPr>
      </w:pPr>
      <w:r w:rsidRPr="00F73B9F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b w:val="0"/>
          <w:sz w:val="20"/>
          <w:szCs w:val="20"/>
        </w:rPr>
        <w:t xml:space="preserve">           (</w:t>
      </w:r>
      <w:proofErr w:type="gramStart"/>
      <w:r>
        <w:rPr>
          <w:b w:val="0"/>
          <w:sz w:val="20"/>
          <w:szCs w:val="20"/>
        </w:rPr>
        <w:t xml:space="preserve">подпись)   </w:t>
      </w:r>
      <w:proofErr w:type="gramEnd"/>
      <w:r>
        <w:rPr>
          <w:b w:val="0"/>
          <w:sz w:val="20"/>
          <w:szCs w:val="20"/>
        </w:rPr>
        <w:t xml:space="preserve">                                                 </w:t>
      </w:r>
      <w:r w:rsidRPr="00F73B9F">
        <w:rPr>
          <w:b w:val="0"/>
          <w:sz w:val="20"/>
          <w:szCs w:val="20"/>
        </w:rPr>
        <w:t>(расшифровка подписи)</w:t>
      </w:r>
    </w:p>
    <w:p w:rsidR="00B4252C" w:rsidRDefault="00B4252C" w:rsidP="00B4252C">
      <w:pPr>
        <w:pStyle w:val="a5"/>
        <w:ind w:left="-993"/>
        <w:jc w:val="left"/>
        <w:rPr>
          <w:b w:val="0"/>
          <w:sz w:val="28"/>
          <w:szCs w:val="28"/>
        </w:rPr>
      </w:pPr>
    </w:p>
    <w:p w:rsidR="00B4252C" w:rsidRDefault="00B4252C" w:rsidP="00B4252C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Главный бухгалтер                                      ________________________               _________________</w:t>
      </w:r>
    </w:p>
    <w:p w:rsidR="00B4252C" w:rsidRDefault="00B4252C" w:rsidP="00B4252C">
      <w:pPr>
        <w:pStyle w:val="a5"/>
        <w:ind w:left="-99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</w:t>
      </w:r>
      <w:r>
        <w:rPr>
          <w:b w:val="0"/>
          <w:sz w:val="20"/>
          <w:szCs w:val="20"/>
        </w:rPr>
        <w:t xml:space="preserve">      (</w:t>
      </w:r>
      <w:proofErr w:type="gramStart"/>
      <w:r>
        <w:rPr>
          <w:b w:val="0"/>
          <w:sz w:val="20"/>
          <w:szCs w:val="20"/>
        </w:rPr>
        <w:t xml:space="preserve">подпись)   </w:t>
      </w:r>
      <w:proofErr w:type="gramEnd"/>
      <w:r>
        <w:rPr>
          <w:b w:val="0"/>
          <w:sz w:val="20"/>
          <w:szCs w:val="20"/>
        </w:rPr>
        <w:t xml:space="preserve">                                                 </w:t>
      </w:r>
      <w:r w:rsidRPr="00F73B9F">
        <w:rPr>
          <w:b w:val="0"/>
          <w:sz w:val="20"/>
          <w:szCs w:val="20"/>
        </w:rPr>
        <w:t>(расшифровка подписи)</w:t>
      </w:r>
    </w:p>
    <w:p w:rsidR="00B4252C" w:rsidRDefault="00B4252C" w:rsidP="00B4252C">
      <w:pPr>
        <w:pStyle w:val="a5"/>
        <w:ind w:left="-993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</w:t>
      </w:r>
    </w:p>
    <w:p w:rsidR="00B4252C" w:rsidRDefault="00B4252C" w:rsidP="004402E3">
      <w:pPr>
        <w:tabs>
          <w:tab w:val="left" w:pos="851"/>
        </w:tabs>
        <w:suppressAutoHyphens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B4252C" w:rsidSect="00257DA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C0" w:rsidRDefault="00633BC0">
      <w:pPr>
        <w:spacing w:after="0" w:line="240" w:lineRule="auto"/>
      </w:pPr>
      <w:r>
        <w:separator/>
      </w:r>
    </w:p>
  </w:endnote>
  <w:endnote w:type="continuationSeparator" w:id="0">
    <w:p w:rsidR="00633BC0" w:rsidRDefault="0063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C0" w:rsidRDefault="00633BC0">
      <w:pPr>
        <w:spacing w:after="0" w:line="240" w:lineRule="auto"/>
      </w:pPr>
      <w:r>
        <w:separator/>
      </w:r>
    </w:p>
  </w:footnote>
  <w:footnote w:type="continuationSeparator" w:id="0">
    <w:p w:rsidR="00633BC0" w:rsidRDefault="00633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5B" w:rsidRPr="00AD0428" w:rsidRDefault="00F56B08" w:rsidP="001D1F32">
    <w:pPr>
      <w:pStyle w:val="a7"/>
      <w:jc w:val="center"/>
      <w:rPr>
        <w:sz w:val="28"/>
        <w:szCs w:val="28"/>
      </w:rPr>
    </w:pPr>
    <w:r w:rsidRPr="00AD0428">
      <w:rPr>
        <w:sz w:val="28"/>
        <w:szCs w:val="28"/>
      </w:rPr>
      <w:fldChar w:fldCharType="begin"/>
    </w:r>
    <w:r w:rsidR="0066505B" w:rsidRPr="00AD0428">
      <w:rPr>
        <w:sz w:val="28"/>
        <w:szCs w:val="28"/>
      </w:rPr>
      <w:instrText xml:space="preserve"> PAGE   \* MERGEFORMAT </w:instrText>
    </w:r>
    <w:r w:rsidRPr="00AD0428">
      <w:rPr>
        <w:sz w:val="28"/>
        <w:szCs w:val="28"/>
      </w:rPr>
      <w:fldChar w:fldCharType="separate"/>
    </w:r>
    <w:r w:rsidR="00C81B0A">
      <w:rPr>
        <w:noProof/>
        <w:sz w:val="28"/>
        <w:szCs w:val="28"/>
      </w:rPr>
      <w:t>9</w:t>
    </w:r>
    <w:r w:rsidRPr="00AD042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36"/>
    <w:rsid w:val="00020CE0"/>
    <w:rsid w:val="00062103"/>
    <w:rsid w:val="000A17DA"/>
    <w:rsid w:val="000A4F47"/>
    <w:rsid w:val="000B40EC"/>
    <w:rsid w:val="00153251"/>
    <w:rsid w:val="001868B9"/>
    <w:rsid w:val="001B6089"/>
    <w:rsid w:val="001D1F32"/>
    <w:rsid w:val="00201BEA"/>
    <w:rsid w:val="00257DA3"/>
    <w:rsid w:val="002A677B"/>
    <w:rsid w:val="003268C4"/>
    <w:rsid w:val="00374A06"/>
    <w:rsid w:val="003C732C"/>
    <w:rsid w:val="003F5691"/>
    <w:rsid w:val="00436024"/>
    <w:rsid w:val="004402E3"/>
    <w:rsid w:val="00450E95"/>
    <w:rsid w:val="00510E6A"/>
    <w:rsid w:val="00512812"/>
    <w:rsid w:val="00553DED"/>
    <w:rsid w:val="006223F0"/>
    <w:rsid w:val="00633BC0"/>
    <w:rsid w:val="00634594"/>
    <w:rsid w:val="006349D0"/>
    <w:rsid w:val="0066505B"/>
    <w:rsid w:val="006A1A83"/>
    <w:rsid w:val="006F15C4"/>
    <w:rsid w:val="0071065D"/>
    <w:rsid w:val="007E1B93"/>
    <w:rsid w:val="00857B49"/>
    <w:rsid w:val="00892A83"/>
    <w:rsid w:val="00894F2D"/>
    <w:rsid w:val="008C7AF3"/>
    <w:rsid w:val="008E2C23"/>
    <w:rsid w:val="008F6006"/>
    <w:rsid w:val="00915E2A"/>
    <w:rsid w:val="00981791"/>
    <w:rsid w:val="009E670C"/>
    <w:rsid w:val="00A14F4A"/>
    <w:rsid w:val="00A67D56"/>
    <w:rsid w:val="00A86897"/>
    <w:rsid w:val="00B4252C"/>
    <w:rsid w:val="00BD4BF3"/>
    <w:rsid w:val="00C01F1C"/>
    <w:rsid w:val="00C50098"/>
    <w:rsid w:val="00C71D02"/>
    <w:rsid w:val="00C81B0A"/>
    <w:rsid w:val="00C83564"/>
    <w:rsid w:val="00D341A3"/>
    <w:rsid w:val="00E62E36"/>
    <w:rsid w:val="00EF26E7"/>
    <w:rsid w:val="00F56B08"/>
    <w:rsid w:val="00F8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FB97"/>
  <w15:docId w15:val="{6AEFB2A9-A20E-4515-81A9-2E5C7E72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425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425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57D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57D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5E555-CF57-493C-B3FA-A7BC3547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admin-bsp@mail.ru</dc:creator>
  <cp:lastModifiedBy>USER</cp:lastModifiedBy>
  <cp:revision>5</cp:revision>
  <cp:lastPrinted>2021-08-30T11:03:00Z</cp:lastPrinted>
  <dcterms:created xsi:type="dcterms:W3CDTF">2022-03-11T06:19:00Z</dcterms:created>
  <dcterms:modified xsi:type="dcterms:W3CDTF">2022-05-19T05:29:00Z</dcterms:modified>
</cp:coreProperties>
</file>