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2A" w:rsidRPr="00E1422A" w:rsidRDefault="00E1422A" w:rsidP="00E1422A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E1422A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АДМИНИСТРАЦИЯ  ДЕРБЕНТСКОГО СЕЛЬСКОГО ПОСЕЛЕНИЯ</w:t>
      </w:r>
    </w:p>
    <w:p w:rsidR="00E1422A" w:rsidRPr="00E1422A" w:rsidRDefault="00E1422A" w:rsidP="00E1422A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E1422A">
        <w:rPr>
          <w:rFonts w:ascii="Times New Roman" w:hAnsi="Times New Roman"/>
          <w:b/>
          <w:kern w:val="1"/>
          <w:sz w:val="28"/>
          <w:szCs w:val="28"/>
          <w:lang w:eastAsia="ar-SA"/>
        </w:rPr>
        <w:t>ТИМАШЕВСКОГО  РАЙОНА</w:t>
      </w:r>
    </w:p>
    <w:p w:rsidR="00E1422A" w:rsidRPr="00E1422A" w:rsidRDefault="00E1422A" w:rsidP="00E1422A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E1422A" w:rsidRPr="00E1422A" w:rsidRDefault="00E1422A" w:rsidP="00E1422A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E1422A">
        <w:rPr>
          <w:rFonts w:ascii="Times New Roman" w:hAnsi="Times New Roman"/>
          <w:b/>
          <w:kern w:val="1"/>
          <w:sz w:val="28"/>
          <w:szCs w:val="28"/>
          <w:lang w:eastAsia="ar-SA"/>
        </w:rPr>
        <w:t>П О С Т А Н О В Л Е Н И Е</w:t>
      </w:r>
    </w:p>
    <w:p w:rsidR="00E1422A" w:rsidRPr="00E1422A" w:rsidRDefault="00E1422A" w:rsidP="00E1422A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E1422A" w:rsidRPr="00E1422A" w:rsidRDefault="00E1422A" w:rsidP="00E1422A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E1422A" w:rsidRPr="00E1422A" w:rsidRDefault="00E1422A" w:rsidP="00E1422A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E1422A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04.03</w:t>
      </w:r>
      <w:r w:rsidRPr="00E1422A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.2021                                                                                                    №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13</w:t>
      </w:r>
      <w:bookmarkStart w:id="0" w:name="_GoBack"/>
      <w:bookmarkEnd w:id="0"/>
    </w:p>
    <w:p w:rsidR="00E1422A" w:rsidRPr="00E1422A" w:rsidRDefault="00E1422A" w:rsidP="00E1422A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E1422A">
        <w:rPr>
          <w:rFonts w:ascii="Times New Roman" w:hAnsi="Times New Roman"/>
          <w:kern w:val="1"/>
          <w:sz w:val="28"/>
          <w:szCs w:val="28"/>
          <w:lang w:eastAsia="ar-SA"/>
        </w:rPr>
        <w:t>хутор Танцура Крамаренко</w:t>
      </w:r>
    </w:p>
    <w:p w:rsidR="009D536C" w:rsidRDefault="009D536C" w:rsidP="001D4194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E1422A" w:rsidRDefault="00E1422A" w:rsidP="001D4194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E1422A" w:rsidRDefault="00E1422A" w:rsidP="001D4194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9F7F50" w:rsidRPr="001D4194" w:rsidRDefault="009F7F50" w:rsidP="009D536C">
      <w:pPr>
        <w:suppressAutoHyphens/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1D4194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Об утверждении административного регламента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предоставления</w:t>
      </w:r>
      <w:r w:rsidRPr="001D4194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муниципальной услуги «</w:t>
      </w:r>
      <w:r>
        <w:rPr>
          <w:rFonts w:ascii="Times New Roman" w:hAnsi="Times New Roman"/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1D4194">
        <w:rPr>
          <w:rFonts w:ascii="Times New Roman" w:hAnsi="Times New Roman"/>
          <w:b/>
          <w:kern w:val="1"/>
          <w:sz w:val="28"/>
          <w:szCs w:val="28"/>
          <w:lang w:eastAsia="ar-SA"/>
        </w:rPr>
        <w:t>»</w:t>
      </w:r>
    </w:p>
    <w:p w:rsidR="009D536C" w:rsidRPr="001D4194" w:rsidRDefault="009D536C" w:rsidP="0077608F">
      <w:pPr>
        <w:suppressAutoHyphens/>
        <w:spacing w:after="0" w:line="240" w:lineRule="auto"/>
        <w:ind w:left="851" w:right="84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9F7F50" w:rsidRPr="001D4194" w:rsidRDefault="009F7F50" w:rsidP="001D4194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9F7F50" w:rsidRPr="001D4194" w:rsidRDefault="009F7F50" w:rsidP="0077608F">
      <w:pPr>
        <w:suppressAutoHyphens/>
        <w:spacing w:after="0" w:line="240" w:lineRule="auto"/>
        <w:ind w:right="-79"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9303C5">
        <w:rPr>
          <w:rFonts w:ascii="Times New Roman" w:hAnsi="Times New Roman"/>
          <w:bCs/>
          <w:kern w:val="32"/>
          <w:sz w:val="28"/>
          <w:szCs w:val="28"/>
          <w:lang w:eastAsia="ru-RU"/>
        </w:rPr>
        <w:t>Руководствуясь пунктом 2 статьи 13 Семейного кодекса Российской Федерации, Федеральным законом от 27 июля 2010 г. № 210-Ф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З</w:t>
      </w:r>
      <w:r w:rsidRPr="009303C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«Об организации предоставления государ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ственных и муниципальных услуг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, в соответствии с постановлением администрации 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 w:rsidR="0077608F" w:rsidRPr="0077608F">
        <w:rPr>
          <w:rFonts w:ascii="Times New Roman" w:hAnsi="Times New Roman"/>
          <w:kern w:val="1"/>
          <w:sz w:val="28"/>
          <w:szCs w:val="28"/>
          <w:lang w:eastAsia="ar-SA"/>
        </w:rPr>
        <w:t>10 августа 2018 г. 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="0077608F"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предоставления 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="0077608F" w:rsidRPr="0077608F">
        <w:rPr>
          <w:rFonts w:ascii="Times New Roman" w:hAnsi="Times New Roman"/>
          <w:kern w:val="1"/>
          <w:sz w:val="28"/>
          <w:szCs w:val="28"/>
          <w:lang w:eastAsia="ar-SA"/>
        </w:rPr>
        <w:t>муниципальных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="0077608F"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услуг, организации независимой экспертизы проектов административных регламентов осуществления муниципального контроля и административных 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="0077608F"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регламентов предоставления муниципальных 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="0077608F"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услуг, 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="0077608F"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проведения 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="0077608F"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экспертизы 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   </w:t>
      </w:r>
      <w:r w:rsidR="0077608F" w:rsidRPr="0077608F">
        <w:rPr>
          <w:rFonts w:ascii="Times New Roman" w:hAnsi="Times New Roman"/>
          <w:kern w:val="1"/>
          <w:sz w:val="28"/>
          <w:szCs w:val="28"/>
          <w:lang w:eastAsia="ar-SA"/>
        </w:rPr>
        <w:t>проектов административных регламентов осуществления муниципального контроля и административных регламентов предоставления муниципальных услуг» (с изменениями от 20 декабря 2018 г. № 129)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, Уставом 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п о с т а н о в л я ю</w:t>
      </w:r>
      <w:r w:rsidRPr="001D419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:</w:t>
      </w:r>
    </w:p>
    <w:p w:rsidR="009F7F50" w:rsidRPr="001D4194" w:rsidRDefault="009F7F50" w:rsidP="0077608F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1. 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Pr="009303C5">
        <w:rPr>
          <w:rFonts w:ascii="Times New Roman" w:hAnsi="Times New Roman"/>
          <w:kern w:val="1"/>
          <w:sz w:val="28"/>
          <w:szCs w:val="28"/>
          <w:lang w:eastAsia="ar-SA"/>
        </w:rPr>
        <w:t>Выдача разрешений на вступление в брак лицам, достигшим возраста шестнадцати лет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» </w:t>
      </w:r>
      <w:r w:rsidRPr="001D4194">
        <w:rPr>
          <w:rFonts w:ascii="Times New Roman" w:hAnsi="Times New Roman"/>
          <w:bCs/>
          <w:kern w:val="1"/>
          <w:sz w:val="28"/>
          <w:szCs w:val="28"/>
          <w:lang w:eastAsia="ar-SA"/>
        </w:rPr>
        <w:t>(прилагается).</w:t>
      </w:r>
    </w:p>
    <w:p w:rsidR="009F7F50" w:rsidRPr="001D4194" w:rsidRDefault="009F7F50" w:rsidP="0077608F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2. 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>Заведующему сектором по организационно-кадровой работе и работе с обращениями граждан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>Марцун О.В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обнародовать настоящее постановление 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и разместить на сайте 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="0077608F"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77608F" w:rsidRPr="001D4194">
        <w:rPr>
          <w:rFonts w:ascii="Times New Roman" w:hAnsi="Times New Roman"/>
          <w:kern w:val="1"/>
          <w:sz w:val="28"/>
          <w:szCs w:val="28"/>
          <w:lang w:eastAsia="ar-SA"/>
        </w:rPr>
        <w:t>в информационно-телекоммуникационной сети «Интернет»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9F7F50" w:rsidRPr="001D4194" w:rsidRDefault="009F7F50" w:rsidP="0077608F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3.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 Контроль за выполнением настоящего постановления оставляю за собой.</w:t>
      </w:r>
    </w:p>
    <w:p w:rsidR="009F7F50" w:rsidRPr="001D4194" w:rsidRDefault="009F7F50" w:rsidP="0077608F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4. 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Постановление вступает в силу со дня </w:t>
      </w:r>
      <w:r w:rsidRPr="001D4194">
        <w:rPr>
          <w:rFonts w:ascii="Times New Roman" w:hAnsi="Times New Roman"/>
          <w:bCs/>
          <w:kern w:val="1"/>
          <w:sz w:val="28"/>
          <w:szCs w:val="28"/>
          <w:lang w:eastAsia="ar-SA"/>
        </w:rPr>
        <w:t>обнародования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9F7F50" w:rsidRPr="001D4194" w:rsidRDefault="009F7F50" w:rsidP="001D4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9F7F50" w:rsidRPr="001D4194" w:rsidRDefault="009F7F50" w:rsidP="001D4194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Глава 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9D536C" w:rsidRDefault="009F7F50" w:rsidP="009303C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  <w:sectPr w:rsidR="009D536C" w:rsidSect="009D536C">
          <w:headerReference w:type="default" r:id="rId8"/>
          <w:pgSz w:w="11906" w:h="16838"/>
          <w:pgMar w:top="1134" w:right="567" w:bottom="993" w:left="1701" w:header="426" w:footer="709" w:gutter="0"/>
          <w:cols w:space="708"/>
          <w:titlePg/>
          <w:docGrid w:linePitch="360"/>
        </w:sectPr>
      </w:pPr>
      <w:r w:rsidRPr="001D4194">
        <w:rPr>
          <w:rFonts w:ascii="Times New Roman" w:hAnsi="Times New Roman"/>
          <w:kern w:val="1"/>
          <w:sz w:val="28"/>
          <w:szCs w:val="28"/>
          <w:lang w:eastAsia="ar-SA"/>
        </w:rPr>
        <w:t xml:space="preserve">Тимашевского района                                                                          </w:t>
      </w:r>
      <w:r w:rsidR="0077608F">
        <w:rPr>
          <w:rFonts w:ascii="Times New Roman" w:hAnsi="Times New Roman"/>
          <w:kern w:val="1"/>
          <w:sz w:val="28"/>
          <w:szCs w:val="28"/>
          <w:lang w:eastAsia="ar-SA"/>
        </w:rPr>
        <w:t>С.С. Колесников</w:t>
      </w:r>
    </w:p>
    <w:p w:rsidR="009D536C" w:rsidRPr="009D536C" w:rsidRDefault="009D536C" w:rsidP="009D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9D536C">
        <w:rPr>
          <w:rFonts w:ascii="Times New Roman" w:eastAsia="Times New Roman" w:hAnsi="Times New Roman"/>
          <w:b/>
          <w:sz w:val="28"/>
          <w:lang w:eastAsia="ru-RU"/>
        </w:rPr>
        <w:lastRenderedPageBreak/>
        <w:t>ЛИСТ СОГЛАСОВАНИЯ</w:t>
      </w:r>
    </w:p>
    <w:p w:rsidR="009D536C" w:rsidRPr="009D536C" w:rsidRDefault="009D536C" w:rsidP="009D536C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9D536C">
        <w:rPr>
          <w:rFonts w:ascii="Times New Roman" w:eastAsia="Times New Roman" w:hAnsi="Times New Roman"/>
          <w:sz w:val="28"/>
          <w:lang w:eastAsia="ru-RU"/>
        </w:rPr>
        <w:t>проекта постановления администрации Дербентского сельского поселения Тимашевского района  от ____________ № _______</w:t>
      </w:r>
    </w:p>
    <w:p w:rsidR="009D536C" w:rsidRPr="009D536C" w:rsidRDefault="009D536C" w:rsidP="009D536C">
      <w:pPr>
        <w:tabs>
          <w:tab w:val="left" w:pos="993"/>
        </w:tabs>
        <w:spacing w:after="0" w:line="240" w:lineRule="auto"/>
        <w:ind w:left="851" w:right="849"/>
        <w:jc w:val="center"/>
        <w:rPr>
          <w:rFonts w:ascii="Times New Roman" w:eastAsia="Times New Roman" w:hAnsi="Times New Roman"/>
          <w:sz w:val="28"/>
          <w:lang w:eastAsia="ru-RU"/>
        </w:rPr>
      </w:pPr>
      <w:r w:rsidRPr="009D536C">
        <w:rPr>
          <w:rFonts w:ascii="Times New Roman" w:eastAsia="Times New Roman" w:hAnsi="Times New Roman"/>
          <w:sz w:val="28"/>
          <w:lang w:eastAsia="ru-RU"/>
        </w:rPr>
        <w:t>«</w:t>
      </w:r>
      <w:r w:rsidRPr="009D536C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разрешений на вступление в брак лицам, дос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тигшим возраста шестнадцати лет</w:t>
      </w:r>
      <w:r w:rsidRPr="009D536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D536C" w:rsidRPr="009D536C" w:rsidRDefault="009D536C" w:rsidP="009D536C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D536C" w:rsidRPr="009D536C" w:rsidRDefault="009D536C" w:rsidP="009D536C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9D536C">
        <w:rPr>
          <w:rFonts w:ascii="Times New Roman" w:eastAsia="Times New Roman" w:hAnsi="Times New Roman"/>
          <w:sz w:val="28"/>
          <w:lang w:eastAsia="ru-RU"/>
        </w:rPr>
        <w:t xml:space="preserve">  </w:t>
      </w:r>
    </w:p>
    <w:p w:rsidR="009D536C" w:rsidRPr="009D536C" w:rsidRDefault="009D536C" w:rsidP="009D536C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D536C" w:rsidRPr="009D536C" w:rsidRDefault="009D536C" w:rsidP="009D536C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9D536C">
        <w:rPr>
          <w:rFonts w:ascii="Times New Roman" w:eastAsia="Times New Roman" w:hAnsi="Times New Roman"/>
          <w:sz w:val="28"/>
          <w:lang w:eastAsia="ru-RU"/>
        </w:rPr>
        <w:t xml:space="preserve">Проект подготовлен, внесен и согласован: </w:t>
      </w:r>
    </w:p>
    <w:p w:rsidR="009D536C" w:rsidRPr="009D536C" w:rsidRDefault="009D536C" w:rsidP="009D5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6C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9D536C" w:rsidRPr="009D536C" w:rsidRDefault="009D536C" w:rsidP="009D5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6C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9D536C" w:rsidRPr="009D536C" w:rsidRDefault="009D536C" w:rsidP="009D5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6C"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9D536C" w:rsidRPr="009D536C" w:rsidRDefault="009D536C" w:rsidP="009D5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6C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9D536C" w:rsidRPr="009D536C" w:rsidRDefault="009D536C" w:rsidP="009D5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6C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О.В. Марцун</w:t>
      </w:r>
    </w:p>
    <w:p w:rsidR="0077608F" w:rsidRDefault="0077608F" w:rsidP="009303C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  <w:sectPr w:rsidR="0077608F" w:rsidSect="009D536C">
          <w:headerReference w:type="default" r:id="rId9"/>
          <w:headerReference w:type="first" r:id="rId10"/>
          <w:pgSz w:w="11906" w:h="16838"/>
          <w:pgMar w:top="1134" w:right="567" w:bottom="1134" w:left="1701" w:header="426" w:footer="709" w:gutter="0"/>
          <w:cols w:space="708"/>
          <w:docGrid w:linePitch="360"/>
        </w:sectPr>
      </w:pP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Приложение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УТВЕРЖДЕН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постановлением администрации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от __________________№_______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08F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77608F" w:rsidRPr="0077608F" w:rsidRDefault="0077608F" w:rsidP="00776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08F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77608F" w:rsidRPr="0077608F" w:rsidRDefault="0077608F" w:rsidP="00776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08F">
        <w:rPr>
          <w:rFonts w:ascii="Times New Roman" w:hAnsi="Times New Roman"/>
          <w:b/>
          <w:sz w:val="28"/>
          <w:szCs w:val="28"/>
        </w:rPr>
        <w:t xml:space="preserve">«Выдача разрешений на вступление в брак лицам, </w:t>
      </w:r>
    </w:p>
    <w:p w:rsidR="0077608F" w:rsidRPr="0077608F" w:rsidRDefault="0077608F" w:rsidP="00776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08F">
        <w:rPr>
          <w:rFonts w:ascii="Times New Roman" w:hAnsi="Times New Roman"/>
          <w:b/>
          <w:sz w:val="28"/>
          <w:szCs w:val="28"/>
        </w:rPr>
        <w:t>достигшим возраста шестнадцати лет»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608F" w:rsidRPr="0077608F" w:rsidRDefault="0077608F" w:rsidP="0077608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77608F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Раздел 1. Общие положения </w:t>
      </w:r>
    </w:p>
    <w:p w:rsidR="0077608F" w:rsidRPr="0077608F" w:rsidRDefault="0077608F" w:rsidP="007760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Подраздел 1.1. Предмет регулирования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pacing w:val="-1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77608F">
        <w:rPr>
          <w:rFonts w:ascii="Times New Roman" w:hAnsi="Times New Roman"/>
          <w:sz w:val="28"/>
          <w:szCs w:val="28"/>
        </w:rPr>
        <w:t xml:space="preserve">«Выдача разрешения на вступление в брак лицам, достигшим возраста шестнадцати лет» </w:t>
      </w:r>
      <w:r w:rsidRPr="0077608F">
        <w:rPr>
          <w:rFonts w:ascii="Times New Roman" w:hAnsi="Times New Roman"/>
          <w:spacing w:val="-1"/>
          <w:sz w:val="28"/>
          <w:szCs w:val="28"/>
        </w:rPr>
        <w:t xml:space="preserve">(далее – регламент) определяет стандарты, сроки и последовательность административных процедур (действий) предоставления администрацией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pacing w:val="-1"/>
          <w:sz w:val="28"/>
          <w:szCs w:val="28"/>
        </w:rPr>
        <w:t xml:space="preserve"> сельского поселения Тимашевского района муниципальной услуги по </w:t>
      </w:r>
      <w:r w:rsidRPr="0077608F">
        <w:rPr>
          <w:rFonts w:ascii="Times New Roman" w:hAnsi="Times New Roman"/>
          <w:sz w:val="28"/>
          <w:szCs w:val="28"/>
        </w:rPr>
        <w:t>при выдаче разрешения на вступление в брак лицам, достигшим возраста шестнадцати лет (далее – муниципальная услуга).</w:t>
      </w:r>
    </w:p>
    <w:p w:rsidR="0077608F" w:rsidRPr="0077608F" w:rsidRDefault="0077608F" w:rsidP="0077608F">
      <w:pPr>
        <w:suppressAutoHyphens/>
        <w:spacing w:after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Подраздел 1.2. Круг заявителей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проживающие на территории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района, достигшие возраста 16-ти лет, желающие вступить в брак в соответствии с действующим законодательством Российской Федерации (далее – заявители).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Подраздел 1.3. Требования к порядку информирования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о предоставлении муниципальной услуги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(функций), Едином портале государственных и муниципальных услуг (функций).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lastRenderedPageBreak/>
        <w:t>1.3.1.1.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77608F">
        <w:rPr>
          <w:rFonts w:ascii="Times New Roman" w:hAnsi="Times New Roman"/>
          <w:sz w:val="28"/>
          <w:szCs w:val="28"/>
          <w:lang w:eastAsia="ru-RU"/>
        </w:rPr>
        <w:t>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посредством размещения информации на официальном сайте 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Тимашевского района в информационно-телекоммуникационной сети «Интернет»:http://</w:t>
      </w:r>
      <w:r>
        <w:rPr>
          <w:rFonts w:ascii="Times New Roman" w:hAnsi="Times New Roman"/>
          <w:sz w:val="28"/>
          <w:szCs w:val="28"/>
          <w:lang w:eastAsia="ru-RU"/>
        </w:rPr>
        <w:t>дербентское.рф</w:t>
      </w:r>
      <w:r w:rsidRPr="0077608F">
        <w:rPr>
          <w:rFonts w:ascii="Times New Roman" w:hAnsi="Times New Roman"/>
          <w:sz w:val="28"/>
          <w:szCs w:val="28"/>
          <w:lang w:eastAsia="ru-RU"/>
        </w:rPr>
        <w:t>/ (далее – официальный сайт);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«Интернет»: </w:t>
      </w:r>
      <w:hyperlink r:id="rId11" w:history="1">
        <w:r w:rsidRPr="0077608F">
          <w:rPr>
            <w:rFonts w:ascii="Times New Roman" w:hAnsi="Times New Roman"/>
            <w:sz w:val="28"/>
            <w:szCs w:val="28"/>
            <w:lang w:eastAsia="ru-RU"/>
          </w:rPr>
          <w:t>www.gosuslugi.ru</w:t>
        </w:r>
      </w:hyperlink>
      <w:r w:rsidRPr="0077608F">
        <w:rPr>
          <w:rFonts w:ascii="Times New Roman" w:hAnsi="Times New Roman"/>
          <w:sz w:val="28"/>
          <w:szCs w:val="28"/>
          <w:lang w:eastAsia="ru-RU"/>
        </w:rPr>
        <w:t xml:space="preserve"> (далее – Единый портал);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посредством региональной информационной системы «Портал государственных и муниципальных услуг (функций) Краснодарского края» в информационно-телекоммуникационной сети «Интернет»: </w:t>
      </w:r>
      <w:hyperlink r:id="rId12" w:history="1">
        <w:r w:rsidRPr="0077608F">
          <w:rPr>
            <w:rFonts w:ascii="Times New Roman" w:hAnsi="Times New Roman"/>
            <w:sz w:val="28"/>
            <w:szCs w:val="28"/>
            <w:lang w:eastAsia="ru-RU"/>
          </w:rPr>
          <w:t>http://pgu.krasnodar.ru</w:t>
        </w:r>
      </w:hyperlink>
      <w:r w:rsidRPr="0077608F">
        <w:rPr>
          <w:rFonts w:ascii="Times New Roman" w:hAnsi="Times New Roman"/>
          <w:sz w:val="28"/>
          <w:szCs w:val="28"/>
          <w:lang w:eastAsia="ru-RU"/>
        </w:rPr>
        <w:t xml:space="preserve"> (далее – Региональный портал).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1.3.1.3. Информирование заявителей организуется следующим образом: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индивидуальное информирование;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публичное информирование.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Информирование проводится в форме устного или письменного информирования.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1.3.1.4. Публичное письменное информирование осуществляется путем размещения информации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На официальном сайте заявителю предоставляется возможность: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скачать и распечатать шаблон заявления на предоставление муниципальной услуги, настоящий регламент, нормативные правовые акты, устанавливающие требования к предоставлению муниципальной услуги;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ознакомиться с информацией о досудебном (внесудебном) порядке обжалования решений и действий (бездействия) 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, а также должностных лиц 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и муниципальных служащих;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ознакомиться с перечнем услуг, которые являются необходимыми и обязательными для предоставления муниципальных услуг </w:t>
      </w:r>
      <w:r w:rsidRPr="0077608F"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Тимашевского района и оказываются организациями, и </w:t>
      </w:r>
      <w:r w:rsidRPr="0077608F">
        <w:rPr>
          <w:rFonts w:ascii="Times New Roman" w:hAnsi="Times New Roman"/>
          <w:sz w:val="28"/>
          <w:szCs w:val="28"/>
          <w:lang w:eastAsia="ru-RU"/>
        </w:rPr>
        <w:lastRenderedPageBreak/>
        <w:t>уполномоченными в соответствии с законодательством Российской Федерации экспертами, участвующими в предоставлении муниципальных услуг, и иной информацией, необходимой для получения муниципальной услуги.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Информационные материалы размещаются на информационных стендах, столах в местах предоставления муниципальной услуги. Администрация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Тимашевского района обеспечивает своевременную актуализацию информационных материалов и контролирует их наличие.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1.3.1.5. Индивидуальное устное информирование осуществляется специалистом 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, ответственным за предоставление муниципальной услуги (далее – специалист осуществляющий информирование), при личном обращении или по телефону.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Специалист, осуществляющий информирование,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услуги, по телефону, в соответствии с графиком работы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77608F">
        <w:rPr>
          <w:rFonts w:ascii="Times New Roman" w:hAnsi="Times New Roman"/>
          <w:sz w:val="28"/>
          <w:szCs w:val="28"/>
          <w:lang w:eastAsia="ru-RU"/>
        </w:rPr>
        <w:t>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1.3.1.6. Индивидуальное письменное информирование при обращении в администрацию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Тимашевского района осуществляется путем почтовых отправлений или посредством официального сайта.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Рассмотрение запроса заявителя осуществляется в соответствии с правилами делопроизводства 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77608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Тимашевского района (далее – правила делопроизводства).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письменном запросе заявителя.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1.3.1.7. В многофункциональных центрах информирование осуществляется в соответствии с подпунктом 6.2.1 подраздела 6.2</w:t>
      </w:r>
      <w:r w:rsidRPr="007760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608F">
        <w:rPr>
          <w:rFonts w:ascii="Times New Roman" w:hAnsi="Times New Roman"/>
          <w:sz w:val="28"/>
          <w:szCs w:val="28"/>
          <w:lang w:eastAsia="ru-RU"/>
        </w:rPr>
        <w:t>раздела 6 регламента.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1.3.1.8. Информирование посредством Единого портала, Регионального портала осуществляется в соответствии с пунктом 3.8.1 подраздела 3.8 раздела 3 регламента.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1.3.2.1. Способы получения справочной информации: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посредством размещения на официальном сайте;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непосредственно в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при личном обращении или по телефону, а также при письменном обращении;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на Едином портале, Региональном портале;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в многофункциональном центре.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1.3.2.2. К справочной информации относится следующая информация: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место нахождения и графики работы 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Тимашевского района,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справочные телефоны специалиста 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Тимашевского района, непосредственно предоставляющего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адреса официального сайта, а также электронной почты и (или) формы обратной связи 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Тимашевского района в сети «Интернет».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1.3.2.3. Порядок, форма, место размещения справочной информации.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Справочная информация подлежит обязательному размещению в </w:t>
      </w:r>
      <w:r w:rsidRPr="0077608F">
        <w:rPr>
          <w:rFonts w:ascii="Times New Roman" w:hAnsi="Times New Roman"/>
          <w:sz w:val="28"/>
          <w:szCs w:val="28"/>
          <w:lang w:eastAsia="ru-RU"/>
        </w:rPr>
        <w:lastRenderedPageBreak/>
        <w:t>электронной форме: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на официальном сайте в разделе «Предоставление муниципальных услуг» подраздел «Муниципальные услуги»;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на Едином портале, Региональном портале.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На бумажном носителе справочная информация размещается на информационных стендах, расположенных: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 в помещении 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Тимашевского района, предназначенном для ожидания и приема заявителей для предоставления муниципальной услуги;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в многофункциональных центрах.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На официальном сайте и информационных стендах, расположенных в местах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1.3.2.4. При личном обращении или по телефону, а также при письменном обращении справочная информация администрацией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Тимашевского района предоставляется согласно подпунктам 1.3.1.5 и 1.3.1.6 пункта 1.3.1 подраздела 1.3 регламента.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1.3.2.5. 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13" w:history="1">
        <w:r w:rsidRPr="0077608F">
          <w:rPr>
            <w:rFonts w:ascii="Times New Roman" w:hAnsi="Times New Roman"/>
            <w:sz w:val="28"/>
            <w:szCs w:val="28"/>
            <w:lang w:eastAsia="ru-RU"/>
          </w:rPr>
          <w:t>http://www.e-mfc.ru</w:t>
        </w:r>
      </w:hyperlink>
      <w:r w:rsidRPr="0077608F">
        <w:rPr>
          <w:rFonts w:ascii="Times New Roman" w:hAnsi="Times New Roman"/>
          <w:sz w:val="28"/>
          <w:szCs w:val="28"/>
          <w:lang w:eastAsia="ru-RU"/>
        </w:rPr>
        <w:t>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7608F">
        <w:rPr>
          <w:rFonts w:ascii="Times New Roman" w:hAnsi="Times New Roman"/>
          <w:b/>
          <w:sz w:val="28"/>
          <w:szCs w:val="28"/>
          <w:lang w:eastAsia="ru-RU"/>
        </w:rPr>
        <w:t>Раздел 2. Стандарт предоставления муниципальной услуги</w:t>
      </w: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Подраздел 2.1. Наименование муниципальной услуги</w:t>
      </w:r>
    </w:p>
    <w:p w:rsidR="0077608F" w:rsidRPr="0077608F" w:rsidRDefault="0077608F" w:rsidP="00776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Муниципальная услуга - «Выдача разрешения на вступление в брак лицам, достигшим возраста шестнадцати лет».</w:t>
      </w:r>
    </w:p>
    <w:p w:rsidR="0077608F" w:rsidRPr="0077608F" w:rsidRDefault="0077608F" w:rsidP="007760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Подраздел 2.2. Наименование органа, предоставляющего 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муниципальную услугу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2.2.1. Муниципальная услуга предоставляется администрацией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Тимашевского района (далее - орган, предоставляющий муниципальную услугу).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Услуга предоставляется непосредственно специалистом 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Тимашевского района, ответственным за предоставление указанной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2.2.2. В предоставлении муниципальной услуги участвуют многофункциональные центры.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2.2.3. </w:t>
      </w:r>
      <w:r w:rsidRPr="0077608F">
        <w:rPr>
          <w:rFonts w:ascii="Times New Roman" w:hAnsi="Times New Roman"/>
          <w:bCs/>
          <w:sz w:val="28"/>
          <w:szCs w:val="28"/>
        </w:rPr>
        <w:t xml:space="preserve">Орган, предоставляющий муниципальную услугу, не вправе требовать от заявителя осуществления действий, в том числе согласований, </w:t>
      </w:r>
      <w:r w:rsidRPr="0077608F">
        <w:rPr>
          <w:rFonts w:ascii="Times New Roman" w:hAnsi="Times New Roman"/>
          <w:bCs/>
          <w:sz w:val="28"/>
          <w:szCs w:val="28"/>
        </w:rPr>
        <w:lastRenderedPageBreak/>
        <w:t>необходимых для получения муниципальной услуги и связанных с обращением в иные органы</w:t>
      </w:r>
      <w:r w:rsidRPr="007760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608F">
        <w:rPr>
          <w:rFonts w:ascii="Times New Roman" w:hAnsi="Times New Roman"/>
          <w:bCs/>
          <w:sz w:val="28"/>
          <w:szCs w:val="28"/>
        </w:rPr>
        <w:t xml:space="preserve">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</w:t>
      </w:r>
      <w:r w:rsidRPr="0077608F">
        <w:rPr>
          <w:rFonts w:ascii="Times New Roman" w:hAnsi="Times New Roman"/>
          <w:bCs/>
          <w:sz w:val="28"/>
          <w:szCs w:val="28"/>
        </w:rPr>
        <w:t>.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Подраздел 2.3. Описание результата предоставления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муниципальной услуги</w:t>
      </w:r>
      <w:r w:rsidRPr="0077608F">
        <w:rPr>
          <w:rFonts w:ascii="Times New Roman" w:hAnsi="Times New Roman"/>
          <w:sz w:val="28"/>
          <w:szCs w:val="28"/>
        </w:rPr>
        <w:tab/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2.3.1. Конечными результатами предоставления муниципальной услуги является выдача заявителю: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заверенной копии постановления 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о разрешении вступить в брак</w:t>
      </w:r>
      <w:r w:rsidRPr="0077608F">
        <w:rPr>
          <w:rFonts w:ascii="Times New Roman" w:hAnsi="Times New Roman"/>
          <w:bCs/>
          <w:sz w:val="28"/>
          <w:szCs w:val="28"/>
        </w:rPr>
        <w:t xml:space="preserve"> лицу (лицам), достигшему (достигшим) возраста 16-ти лет</w:t>
      </w:r>
      <w:r w:rsidRPr="0077608F">
        <w:rPr>
          <w:rFonts w:ascii="Times New Roman" w:hAnsi="Times New Roman"/>
          <w:sz w:val="28"/>
          <w:szCs w:val="28"/>
        </w:rPr>
        <w:t>, либо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письменного уведомления администрации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об отказе в выдаче разрешения вступить в брак лицам, достигшим возраста 16-ти лет.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2.3.2.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2.3.1 подраздела 2.3 раздела 2 регламента, по экстерриториальному принципу в виде электронных документов и (или) электронных образов документов заверяются уполномоченными должностными лицами органа, предоставляющего муниципальную услугу.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Заявитель по его выбору вправе получить </w:t>
      </w:r>
      <w:r w:rsidRPr="0077608F">
        <w:rPr>
          <w:rFonts w:ascii="Times New Roman" w:hAnsi="Times New Roman"/>
          <w:sz w:val="28"/>
          <w:szCs w:val="28"/>
        </w:rPr>
        <w:t>результат предоставления муниципальной услуги, указанный в пункте 2.3.1 подраздела 2.3 регламента</w:t>
      </w:r>
      <w:r w:rsidRPr="0077608F">
        <w:rPr>
          <w:rFonts w:ascii="Times New Roman" w:hAnsi="Times New Roman"/>
          <w:sz w:val="28"/>
          <w:szCs w:val="28"/>
          <w:lang w:eastAsia="ru-RU"/>
        </w:rPr>
        <w:t>:</w:t>
      </w:r>
    </w:p>
    <w:p w:rsidR="0077608F" w:rsidRPr="0077608F" w:rsidRDefault="0077608F" w:rsidP="0077608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 в форме электронного документа, подписанное должностным лицом органа, предоставляющего муниципальную услугу, с использованием усиленной квалифицированной электронной подписи;</w:t>
      </w:r>
    </w:p>
    <w:p w:rsidR="0077608F" w:rsidRPr="0077608F" w:rsidRDefault="0077608F" w:rsidP="0077608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носителе, подтверждающем содержание электронного документа, направленного органом, предоставляющим муниципальную услугу, в многофункциональный центр;</w:t>
      </w:r>
    </w:p>
    <w:p w:rsidR="0077608F" w:rsidRPr="0077608F" w:rsidRDefault="0077608F" w:rsidP="0077608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Подраздел 2.4. Срок предоставления муниципальной услуги, 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в том числе с учетом необходимости обращения в организации, 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участвующие в предоставлении муниципальной услуги, срок 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приостановления предоставления муниципальной услуги в случае, 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lastRenderedPageBreak/>
        <w:t>если возможность приостановления предусмотрена законодательством Российской Федерации, срок возврата заявления, срок выдачи (направления) документов, являющихся результатом предоставления муниципальной услуги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2.4.1. Срок предоставления муниципальной услуги (получения итоговых документов) не должен превышать 15 календарных дней со дня получения заявления и необходимых для предоставления муниципальной услуги документов, органом, предоставляющим муниципальную услугу.</w:t>
      </w:r>
    </w:p>
    <w:p w:rsidR="0077608F" w:rsidRPr="0077608F" w:rsidRDefault="0077608F" w:rsidP="0077608F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2.4.2. Срок приостановления предоставления муниципальной услуги законодательством не предусмотрен.</w:t>
      </w:r>
    </w:p>
    <w:p w:rsidR="0077608F" w:rsidRPr="0077608F" w:rsidRDefault="0077608F" w:rsidP="0077608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hAnsi="Times New Roman"/>
          <w:color w:val="000000"/>
          <w:sz w:val="28"/>
          <w:szCs w:val="28"/>
          <w:lang w:eastAsia="ru-RU"/>
        </w:rPr>
        <w:t>2.4.3. Срок выдачи (направления) документов, являющихся результатом предоставления муниципальной услуги,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08F">
        <w:rPr>
          <w:rFonts w:ascii="Times New Roman" w:hAnsi="Times New Roman"/>
          <w:color w:val="000000"/>
          <w:sz w:val="28"/>
          <w:szCs w:val="28"/>
          <w:lang w:eastAsia="ru-RU"/>
        </w:rPr>
        <w:t>составляет 1 рабочий день.</w:t>
      </w: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Подраздел 2.5. Нормативные правовые акты, регулирующие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предоставление муниципальной услуги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на Едином портале, Региональном портале.</w:t>
      </w:r>
    </w:p>
    <w:p w:rsidR="0077608F" w:rsidRPr="0077608F" w:rsidRDefault="0077608F" w:rsidP="0077608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Подраздел 2.6. Исчерпывающий перечень документов, необходимых          в соответствии с нормативными правовыми актами для предоставления         муниципальной услуги и услуг, которые являются необходимыми                       и обязательными для предоставления муниципальной услуги, подлежащих представлению заявителем, способы их получения заявителем, в том числе        в электронной форме, порядок их представления</w:t>
      </w:r>
    </w:p>
    <w:p w:rsidR="0077608F" w:rsidRPr="0077608F" w:rsidRDefault="0077608F" w:rsidP="00776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2.6.1.</w:t>
      </w:r>
      <w:r w:rsidRPr="0077608F">
        <w:rPr>
          <w:rFonts w:ascii="Times New Roman" w:hAnsi="Times New Roman"/>
          <w:sz w:val="28"/>
          <w:szCs w:val="28"/>
        </w:rPr>
        <w:t xml:space="preserve"> 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Основанием для предоставления муниципальной услуги является подача </w:t>
      </w:r>
      <w:r w:rsidRPr="0077608F">
        <w:rPr>
          <w:rFonts w:ascii="Times New Roman" w:hAnsi="Times New Roman"/>
          <w:sz w:val="28"/>
          <w:szCs w:val="28"/>
        </w:rPr>
        <w:t>заявителями заявления о выдаче разрешения вступить в брак</w:t>
      </w:r>
      <w:r w:rsidRPr="0077608F">
        <w:rPr>
          <w:rFonts w:ascii="Times New Roman" w:hAnsi="Times New Roman"/>
          <w:bCs/>
          <w:sz w:val="28"/>
          <w:szCs w:val="28"/>
        </w:rPr>
        <w:t xml:space="preserve"> лицу, достигшему возраста 16-ти лет (далее – заявление), 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оформленного согласно приложению № 1 к настоящему регламенту. Образец заполнения заявления приведен в Приложении № 2 к настоящему регламенту. 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К заявлению заявитель прилагает документы: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1) копии документов, удостоверяющих личность заявителей;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2) документ, подтверждающий наличие уважительных причин для вступления в брак.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608F">
        <w:rPr>
          <w:rFonts w:ascii="Times New Roman" w:hAnsi="Times New Roman"/>
          <w:sz w:val="28"/>
          <w:szCs w:val="28"/>
          <w:lang w:eastAsia="ar-SA"/>
        </w:rPr>
        <w:t>2.6.2.</w:t>
      </w:r>
      <w:r w:rsidRPr="0077608F">
        <w:rPr>
          <w:rFonts w:ascii="Times New Roman" w:hAnsi="Times New Roman"/>
          <w:sz w:val="28"/>
          <w:szCs w:val="28"/>
        </w:rPr>
        <w:t xml:space="preserve"> </w:t>
      </w:r>
      <w:r w:rsidRPr="0077608F">
        <w:rPr>
          <w:rFonts w:ascii="Times New Roman" w:hAnsi="Times New Roman"/>
          <w:sz w:val="28"/>
          <w:szCs w:val="28"/>
          <w:lang w:eastAsia="ar-SA"/>
        </w:rPr>
        <w:t>Копии документов, указанных в пункте 2.6.1 подраздела 2.6.           раздела 2 регламента представляются вместе с подлинниками, которые после сверки возвращаются заявителю.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608F">
        <w:rPr>
          <w:rFonts w:ascii="Times New Roman" w:hAnsi="Times New Roman"/>
          <w:sz w:val="28"/>
          <w:szCs w:val="28"/>
          <w:lang w:eastAsia="ar-SA"/>
        </w:rPr>
        <w:t>В случае невозможности предоставления подлинников, предоставляются нотариально заверенные копии.</w:t>
      </w:r>
    </w:p>
    <w:p w:rsidR="0077608F" w:rsidRPr="0077608F" w:rsidRDefault="0077608F" w:rsidP="007760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2.6.3. Заявление и прилагаемые к нему документы могут быть поданы </w:t>
      </w:r>
      <w:r w:rsidRPr="0077608F">
        <w:rPr>
          <w:rFonts w:ascii="Times New Roman" w:hAnsi="Times New Roman"/>
          <w:sz w:val="28"/>
          <w:szCs w:val="28"/>
        </w:rPr>
        <w:lastRenderedPageBreak/>
        <w:t xml:space="preserve">заявителем в орган, предоставляющий муниципальную услугу, на бумажном носителе, обратившись непосредственно к специалисту администрацию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района, или через многофункциональный центр; либо направлены в орган, предоставляющий муниципальную услугу, в форме электронных документов посредством использования Единого портала, Регионального портала.</w:t>
      </w: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Подраздел 2.7. Исчерпывающий перечень документов, необходимых          в соответствии с нормативными правовыми актами для предоставления         муниципальной услуги, которые находятся в распоряжении государственных органов, органов местного самоуправления и иных органов, участвующих         в предоставлении муниципальной услуги, и которые заявитель вправе          представить, а также способы их получения заявителями, в том числе </w:t>
      </w: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в электронной форме, порядок их представления</w:t>
      </w: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F23A2D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A2D">
        <w:rPr>
          <w:rFonts w:ascii="Times New Roman" w:hAnsi="Times New Roman"/>
          <w:sz w:val="28"/>
          <w:szCs w:val="28"/>
          <w:lang w:eastAsia="ru-RU"/>
        </w:rPr>
        <w:t xml:space="preserve">2.7.1. Документом, необходимым в соответствии с нормативными правовыми актами для предоставления муниципальной услуги, который находится в распоряжении государственных органов, участвующих в предоставлении муниципальной услуги, и который заявитель вправе представить по собственной инициативе, является </w:t>
      </w:r>
      <w:r w:rsidRPr="00F23A2D">
        <w:rPr>
          <w:rFonts w:ascii="Times New Roman" w:hAnsi="Times New Roman"/>
          <w:bCs/>
          <w:sz w:val="28"/>
          <w:szCs w:val="28"/>
          <w:lang w:eastAsia="ru-RU"/>
        </w:rPr>
        <w:t xml:space="preserve">свидетельство о рождении ребенка, выданное на территории Российской Федерации (при рождении у заявителей ребенка (детей). </w:t>
      </w:r>
    </w:p>
    <w:p w:rsidR="0077608F" w:rsidRPr="00F23A2D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A2D">
        <w:rPr>
          <w:rFonts w:ascii="Times New Roman" w:hAnsi="Times New Roman"/>
          <w:sz w:val="28"/>
          <w:szCs w:val="28"/>
          <w:lang w:eastAsia="ru-RU"/>
        </w:rPr>
        <w:t>При не предоставлении</w:t>
      </w:r>
      <w:r w:rsidRPr="00F23A2D">
        <w:t xml:space="preserve"> </w:t>
      </w:r>
      <w:r w:rsidRPr="00F23A2D">
        <w:rPr>
          <w:rFonts w:ascii="Times New Roman" w:hAnsi="Times New Roman"/>
          <w:sz w:val="28"/>
          <w:szCs w:val="28"/>
          <w:lang w:eastAsia="ru-RU"/>
        </w:rPr>
        <w:t>заявителями по собственной инициативе вышеуказанного документа, специалистом, органа предоставляющего муниципальную услугу, в рамках межведомственного взаимодействия, запрашиваются сведения о государственной регистрации рождения в органе записи актов гражданского состояния.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A2D">
        <w:rPr>
          <w:rFonts w:ascii="Times New Roman" w:hAnsi="Times New Roman"/>
          <w:sz w:val="28"/>
          <w:szCs w:val="28"/>
          <w:lang w:eastAsia="ru-RU"/>
        </w:rPr>
        <w:t>2.7.2.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Подраздел 2.8. Указание на запрет требовать от заявителя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2.8.1. Орган, предоставляющий муниципальную услугу, не вправе:</w:t>
      </w:r>
    </w:p>
    <w:p w:rsidR="0077608F" w:rsidRPr="0077608F" w:rsidRDefault="0077608F" w:rsidP="0077608F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7608F" w:rsidRPr="0077608F" w:rsidRDefault="0077608F" w:rsidP="0077608F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</w:t>
      </w:r>
      <w:r>
        <w:rPr>
          <w:rFonts w:ascii="Times New Roman" w:hAnsi="Times New Roman"/>
          <w:spacing w:val="-1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случаев, если такие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документы включены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77608F" w:rsidRPr="0077608F" w:rsidRDefault="0077608F" w:rsidP="0077608F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осуществления действий, в том числе согласований, необходимых для получения муниципальных услуг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77608F">
          <w:rPr>
            <w:rFonts w:ascii="Times New Roman" w:hAnsi="Times New Roman"/>
            <w:kern w:val="1"/>
            <w:sz w:val="28"/>
            <w:szCs w:val="28"/>
            <w:lang w:eastAsia="ar-SA"/>
          </w:rPr>
          <w:t>части 1 статьи 9</w:t>
        </w:r>
      </w:hyperlink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77608F" w:rsidRPr="0077608F" w:rsidRDefault="0077608F" w:rsidP="0077608F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7608F" w:rsidRPr="0077608F" w:rsidRDefault="0077608F" w:rsidP="0077608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7608F" w:rsidRPr="0077608F" w:rsidRDefault="0077608F" w:rsidP="0077608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7608F" w:rsidRPr="0077608F" w:rsidRDefault="0077608F" w:rsidP="0077608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7608F" w:rsidRPr="00F23A2D" w:rsidRDefault="0077608F" w:rsidP="0077608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</w:t>
      </w:r>
      <w:r w:rsidRPr="00F23A2D">
        <w:rPr>
          <w:rFonts w:ascii="Times New Roman" w:hAnsi="Times New Roman"/>
          <w:kern w:val="1"/>
          <w:sz w:val="28"/>
          <w:szCs w:val="28"/>
          <w:lang w:eastAsia="ar-SA"/>
        </w:rPr>
        <w:t>также приносятся извинения за доставленные неудобства;</w:t>
      </w:r>
    </w:p>
    <w:p w:rsidR="0077608F" w:rsidRPr="0077608F" w:rsidRDefault="0077608F" w:rsidP="0077608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23A2D">
        <w:rPr>
          <w:rFonts w:ascii="Times New Roman" w:hAnsi="Times New Roman"/>
          <w:kern w:val="1"/>
          <w:sz w:val="28"/>
          <w:szCs w:val="28"/>
          <w:lang w:eastAsia="ar-SA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</w:t>
      </w:r>
      <w:r w:rsidRPr="00F23A2D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условием предоставления муниципальной услуги, и иных случаев, установленных федеральными законами.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2.8.2. При предоставлении муниципальных услуг по экстерриториальному принципу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 орган, предоставляющий муниципальную услугу,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не вправе требовать от заявителя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77608F" w:rsidRPr="0077608F" w:rsidRDefault="0077608F" w:rsidP="00776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Подраздел 2.9. Исчерпывающий перечень оснований для отказа в приеме 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77608F" w:rsidRPr="0077608F" w:rsidRDefault="0077608F" w:rsidP="00776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2.9.1. Основаниями для отказа в приеме документов, необходимых для предоставления муниципальной услуги, являются: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608F">
        <w:rPr>
          <w:rFonts w:ascii="Times New Roman" w:hAnsi="Times New Roman"/>
          <w:bCs/>
          <w:sz w:val="28"/>
          <w:szCs w:val="28"/>
          <w:lang w:eastAsia="ru-RU"/>
        </w:rPr>
        <w:t xml:space="preserve">1) </w:t>
      </w:r>
      <w:r w:rsidRPr="0077608F">
        <w:rPr>
          <w:rFonts w:ascii="Times New Roman" w:hAnsi="Times New Roman"/>
          <w:sz w:val="28"/>
          <w:szCs w:val="28"/>
          <w:lang w:eastAsia="ru-RU"/>
        </w:rPr>
        <w:t>не представление заявителем в ходе личного приема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(при наличии технической возможности) невозможность установить личность заявителя,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 и о защите информации»;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77608F">
        <w:rPr>
          <w:rFonts w:ascii="Times New Roman" w:hAnsi="Times New Roman"/>
          <w:sz w:val="28"/>
          <w:szCs w:val="28"/>
          <w:lang w:eastAsia="ar-SA"/>
        </w:rPr>
        <w:t>поданное заявление не соответствует по форме и содержанию требованиям, предъявляемых к заявлению, согласно Приложению № 1 к настоящему регламенту;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608F">
        <w:rPr>
          <w:rFonts w:ascii="Times New Roman" w:hAnsi="Times New Roman"/>
          <w:bCs/>
          <w:sz w:val="28"/>
          <w:szCs w:val="28"/>
          <w:lang w:eastAsia="ru-RU"/>
        </w:rPr>
        <w:t>3) 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4) не соответствие копий документов их оригиналам;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5) несоблюдение установленных условий признания действительности усиленной квалифицированной электронной подписи, которой подписан электронный документ (пакет электронных документов), в соответствии со статьей 11 Федерального закона 6 апреля 2011 г. № 63-ФЗ «Об электронной подписи»).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2.9.2. О наличии основания для отказа в приеме документов заявителя информирует специалист органа, предоставляющего муниципальную услугу, ответственный за прием документов,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органа, предоставляющего муниципальную услугу, и выдается заявителю с указанием причин отказа не позднее 1 (одного) рабочего дня со дня обращения заявителя за получением муниципальной услуги.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2.9.3. Заявитель вправе отозвать свое заявление на любой стадии рассмотрения, согласования или подготовки документа органом, </w:t>
      </w:r>
      <w:r w:rsidRPr="0077608F">
        <w:rPr>
          <w:rFonts w:ascii="Times New Roman" w:hAnsi="Times New Roman"/>
          <w:sz w:val="28"/>
          <w:szCs w:val="28"/>
          <w:lang w:eastAsia="ru-RU"/>
        </w:rPr>
        <w:lastRenderedPageBreak/>
        <w:t>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После получения органом, предоставляющим муниципальную услугу, указанного заявления, в течение 7 рабочих дней заявителю специалистом органа, предоставляющего муниципальную услугу, возвращается пакет документов, приложенный к заявлению о предоставлении муниципальной услуги.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2.9.4. Не допускается отказ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2.9.5.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7608F" w:rsidRPr="0077608F" w:rsidRDefault="0077608F" w:rsidP="00776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Подраздел 2.10. Исчерпывающий перечень оснований для 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приостановления или отказа в предоставлении муниципальной услуги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2.10.1. Исчерпывающий перечень оснований для приостановления в предоставлении муниципальной услуги.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2.10.2. Исчерпывающий перечень оснований для отказа в предоставлении услуги: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обращение за предоставлением муниципальной услуги лица, не относящегося к категории заявителей, в соответствии с подразделом 1.2 настоящего регламента;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заявителем не представлены документы, обязанность по предоставлению которых, в соответствии с пунктом 2.6.1 подраздела 2.6 регламента, возложена на заявителя</w:t>
      </w:r>
      <w:r w:rsidRPr="0077608F">
        <w:rPr>
          <w:rFonts w:ascii="Times New Roman" w:hAnsi="Times New Roman"/>
          <w:i/>
          <w:sz w:val="28"/>
          <w:szCs w:val="28"/>
        </w:rPr>
        <w:t>;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отсутствие уважительных причин для вступления в брак лица, достигшего возраста 16-ти лет.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2.10.3.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Отказ в </w:t>
      </w:r>
      <w:r w:rsidRPr="0077608F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Pr="0077608F">
        <w:rPr>
          <w:sz w:val="28"/>
          <w:szCs w:val="28"/>
        </w:rPr>
        <w:t xml:space="preserve"> </w:t>
      </w:r>
      <w:r w:rsidRPr="0077608F">
        <w:rPr>
          <w:rFonts w:ascii="Times New Roman" w:hAnsi="Times New Roman"/>
          <w:sz w:val="28"/>
          <w:szCs w:val="28"/>
          <w:lang w:eastAsia="ru-RU"/>
        </w:rPr>
        <w:t>может быть оспорен в судебном порядке.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608F" w:rsidRPr="00F23A2D" w:rsidRDefault="0077608F" w:rsidP="007760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lastRenderedPageBreak/>
        <w:t>Подраздел 2.</w:t>
      </w:r>
      <w:r w:rsidRPr="00F23A2D">
        <w:rPr>
          <w:rFonts w:ascii="Times New Roman" w:hAnsi="Times New Roman"/>
          <w:sz w:val="28"/>
          <w:szCs w:val="28"/>
          <w:lang w:eastAsia="ru-RU"/>
        </w:rPr>
        <w:t xml:space="preserve">11. Перечень услуг, которые являются необходимыми </w:t>
      </w:r>
    </w:p>
    <w:p w:rsidR="0077608F" w:rsidRPr="00F23A2D" w:rsidRDefault="0077608F" w:rsidP="007760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3A2D">
        <w:rPr>
          <w:rFonts w:ascii="Times New Roman" w:hAnsi="Times New Roman"/>
          <w:sz w:val="28"/>
          <w:szCs w:val="28"/>
          <w:lang w:eastAsia="ru-RU"/>
        </w:rPr>
        <w:t xml:space="preserve">и обязательными для предоставления муниципальной услуги, в том числе сведения о документе (документах), выдаваемом (выдаваемых) организациями, и уполномоченными в соответствии с законодательством Российской Федерации экспертами, участвующими в предоставлении </w:t>
      </w:r>
    </w:p>
    <w:p w:rsidR="0077608F" w:rsidRPr="00F23A2D" w:rsidRDefault="0077608F" w:rsidP="007760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3A2D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77608F" w:rsidRPr="00F23A2D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A2D">
        <w:rPr>
          <w:rFonts w:ascii="Times New Roman" w:hAnsi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</w:t>
      </w:r>
      <w:r w:rsidRPr="00F23A2D">
        <w:rPr>
          <w:sz w:val="24"/>
          <w:szCs w:val="24"/>
        </w:rPr>
        <w:t xml:space="preserve"> </w:t>
      </w:r>
      <w:r w:rsidRPr="00F23A2D">
        <w:rPr>
          <w:rFonts w:ascii="Times New Roman" w:hAnsi="Times New Roman"/>
          <w:sz w:val="28"/>
          <w:szCs w:val="28"/>
          <w:lang w:eastAsia="ru-RU"/>
        </w:rPr>
        <w:t>предоставлении муниципальной услуги, отсутствуют.</w:t>
      </w:r>
    </w:p>
    <w:p w:rsidR="0077608F" w:rsidRPr="0077608F" w:rsidRDefault="0077608F" w:rsidP="007760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7608F" w:rsidRPr="0077608F" w:rsidRDefault="0077608F" w:rsidP="00776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77608F" w:rsidRPr="0077608F" w:rsidRDefault="0077608F" w:rsidP="00776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Подраздел 2.13. Порядок, размер и основания взимания платы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 за предоставление услуг, которые являются необходимыми 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и обязательными для предоставления муниципальной услуги, 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включая информацию о методике расчета размера такой платы</w:t>
      </w:r>
    </w:p>
    <w:p w:rsidR="0077608F" w:rsidRPr="0077608F" w:rsidRDefault="0077608F" w:rsidP="00776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действующим законодательством.</w:t>
      </w:r>
    </w:p>
    <w:p w:rsidR="0077608F" w:rsidRPr="0077608F" w:rsidRDefault="0077608F" w:rsidP="00776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Подраздел 2.14. Максимальный срок ожидания в очереди при подаче 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запроса о предоставлении муниципальной услуги, услуги, 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предоставляемой организацией, участвующей в предоставлении 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услуги, и при получении результата 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предоставления таких услуг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hAnsi="Times New Roman"/>
          <w:color w:val="000000"/>
          <w:sz w:val="28"/>
          <w:szCs w:val="28"/>
          <w:lang w:eastAsia="ru-RU"/>
        </w:rPr>
        <w:t>Срок ожидания в очереди при подаче заявления и документов, указанных в подразделах 2.6 и 2.7 регламента, а также при получении результата предоставления муниципальной услуги на личном приеме не должен превышать 15 минут.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bCs/>
          <w:kern w:val="32"/>
          <w:sz w:val="28"/>
          <w:szCs w:val="28"/>
          <w:lang w:eastAsia="ru-RU"/>
        </w:rPr>
      </w:pP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77608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Подраздел 2.15. Срок и порядок регистрации запроса заявителя                   о предоставлении муниципальной услуги и услуги, предоставляемой 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77608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организацией, участвующей в предоставлении муниципальной услуги, </w:t>
      </w:r>
    </w:p>
    <w:p w:rsidR="0077608F" w:rsidRPr="0077608F" w:rsidRDefault="0077608F" w:rsidP="0077608F">
      <w:pPr>
        <w:spacing w:after="0" w:line="240" w:lineRule="auto"/>
        <w:ind w:firstLine="567"/>
        <w:jc w:val="center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77608F">
        <w:rPr>
          <w:rFonts w:ascii="Times New Roman" w:hAnsi="Times New Roman"/>
          <w:bCs/>
          <w:kern w:val="32"/>
          <w:sz w:val="28"/>
          <w:szCs w:val="28"/>
          <w:lang w:eastAsia="ru-RU"/>
        </w:rPr>
        <w:t>в том числе в электронной форме</w:t>
      </w:r>
    </w:p>
    <w:p w:rsidR="0077608F" w:rsidRPr="0077608F" w:rsidRDefault="0077608F" w:rsidP="007760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bCs/>
          <w:kern w:val="32"/>
          <w:sz w:val="28"/>
          <w:szCs w:val="28"/>
          <w:lang w:eastAsia="ru-RU"/>
        </w:rPr>
        <w:lastRenderedPageBreak/>
        <w:t>Заявление и документы,</w:t>
      </w:r>
      <w:r w:rsidRPr="007760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608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необходимые для предоставления муниципальной услуги, в соответствии с пунктом 2.6.1 подраздела 2.6 и в подразделе 2.7 регламента, направленные в орган, предоставляющий муниципальную услугу, 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в письменной форме или в электронной форме, подлежат обязательной регистрации в день их поступления в органе, предоставляющем муниципальную услугу. 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В случае поступления заявления и документов по окончании рабочего дня или в выходной (нерабочий или праздничный) день их регистрация осуществляется в первый, следующий за ним, рабочий день.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77608F">
        <w:rPr>
          <w:rFonts w:ascii="Times New Roman" w:hAnsi="Times New Roman"/>
          <w:bCs/>
          <w:kern w:val="32"/>
          <w:sz w:val="28"/>
          <w:szCs w:val="28"/>
          <w:lang w:eastAsia="ru-RU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77608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 случае подачи запроса и прилагаемых к нему документов посредством использования 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Единого портала, </w:t>
      </w:r>
      <w:r w:rsidRPr="0077608F">
        <w:rPr>
          <w:rFonts w:ascii="Times New Roman" w:hAnsi="Times New Roman"/>
          <w:bCs/>
          <w:kern w:val="32"/>
          <w:sz w:val="28"/>
          <w:szCs w:val="28"/>
          <w:lang w:eastAsia="ru-RU"/>
        </w:rPr>
        <w:t>Регионального портала, прием и регистрация запроса осуществляется в соответствии с пунктом 3.8.4 подраздела 3.8 регламента.</w:t>
      </w:r>
    </w:p>
    <w:p w:rsidR="0077608F" w:rsidRPr="0077608F" w:rsidRDefault="0077608F" w:rsidP="0077608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Подраздел 2.16. Требования к помещениям, в которых предоставляется</w:t>
      </w:r>
    </w:p>
    <w:p w:rsidR="0077608F" w:rsidRPr="0077608F" w:rsidRDefault="0077608F" w:rsidP="007760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 муниципальная услуга, к залу ожидания, местам для заполнения запросов</w:t>
      </w:r>
    </w:p>
    <w:p w:rsidR="0077608F" w:rsidRPr="0077608F" w:rsidRDefault="0077608F" w:rsidP="007760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услуги, информационным стендам </w:t>
      </w:r>
    </w:p>
    <w:p w:rsidR="0077608F" w:rsidRPr="0077608F" w:rsidRDefault="0077608F" w:rsidP="007760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с образцами их заполнения и перечнем документов, необходимых </w:t>
      </w:r>
    </w:p>
    <w:p w:rsidR="0077608F" w:rsidRPr="0077608F" w:rsidRDefault="0077608F" w:rsidP="007760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для предоставления каждой муниципальной услуги, размещению </w:t>
      </w:r>
    </w:p>
    <w:p w:rsidR="0077608F" w:rsidRPr="0077608F" w:rsidRDefault="0077608F" w:rsidP="007760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и оформлению визуальной, текстовой и мультимедийной информации </w:t>
      </w:r>
    </w:p>
    <w:p w:rsidR="0077608F" w:rsidRPr="0077608F" w:rsidRDefault="0077608F" w:rsidP="007760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о порядке предоставления такой услуги, в том числе к обеспечению </w:t>
      </w:r>
    </w:p>
    <w:p w:rsidR="0077608F" w:rsidRPr="0077608F" w:rsidRDefault="0077608F" w:rsidP="007760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доступности для инвалидов указанных объектов в соответствии </w:t>
      </w:r>
    </w:p>
    <w:p w:rsidR="0077608F" w:rsidRPr="0077608F" w:rsidRDefault="0077608F" w:rsidP="007760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с законодательством Российской Федерации о социальной защите инвалидов</w:t>
      </w:r>
    </w:p>
    <w:p w:rsidR="0077608F" w:rsidRPr="0077608F" w:rsidRDefault="0077608F" w:rsidP="0077608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77608F" w:rsidRPr="00F23A2D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</w:t>
      </w:r>
      <w:r w:rsidRPr="00F23A2D">
        <w:rPr>
          <w:rFonts w:ascii="Times New Roman" w:hAnsi="Times New Roman"/>
          <w:kern w:val="1"/>
          <w:sz w:val="28"/>
          <w:szCs w:val="28"/>
          <w:lang w:eastAsia="ar-SA"/>
        </w:rPr>
        <w:t>оборудован удобной лестницей с поручнями, пандусами для беспрепятственного передвижения граждан.</w:t>
      </w:r>
    </w:p>
    <w:p w:rsidR="0077608F" w:rsidRPr="00F23A2D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A2D">
        <w:rPr>
          <w:rFonts w:ascii="Times New Roman" w:hAnsi="Times New Roman"/>
          <w:sz w:val="28"/>
          <w:szCs w:val="28"/>
          <w:lang w:eastAsia="ru-RU"/>
        </w:rPr>
        <w:t xml:space="preserve">на всех парковках общего пользования,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части 9 статьи 15 Федерального закона от 24 ноября 1995 г.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«Инвалид»,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</w:t>
      </w:r>
      <w:r w:rsidRPr="00F23A2D">
        <w:rPr>
          <w:rFonts w:ascii="Times New Roman" w:hAnsi="Times New Roman"/>
          <w:sz w:val="28"/>
          <w:szCs w:val="28"/>
          <w:lang w:eastAsia="ru-RU"/>
        </w:rPr>
        <w:lastRenderedPageBreak/>
        <w:t>транспортные средства, за исключением случаев, предусмотренных правилами дорожного движения.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23A2D">
        <w:rPr>
          <w:rFonts w:ascii="Times New Roman" w:hAnsi="Times New Roman"/>
          <w:kern w:val="1"/>
          <w:sz w:val="28"/>
          <w:szCs w:val="28"/>
          <w:lang w:eastAsia="ar-SA"/>
        </w:rPr>
        <w:t>Прием заявителей в многофункциональном центре осуществляется в специально оборудованных помещениях;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в органе, предоставляющем муниципальную услугу, - в кабинете администрации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(далее – помещения, в которых предоставляется муниципальная услуга).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№ 1376).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2.16.3. Помещения для приема заявителей должны соответствовать комфортным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комфортное расположение заявителя и специалиста органа, предоставляющего муниципальную услугу;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возможность и удобство оформления заявителем письменного обращения;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телефонную связь;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возможность копирования документов;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доступ к нормативным правовым актам, регулирующим предоставление муниципальной услуги;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наличие письменных принадлежностей и бумаги формата A4.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компьютером с доступом к информационным ресурсам органа, предоставляющего муниципальную услугу.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2.16.4.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77608F" w:rsidRPr="0077608F" w:rsidRDefault="0077608F" w:rsidP="0077608F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2.16.6. Визуальная,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органа, предоставляющего муниципальную услугу, для ожидания и приема заявителей.</w:t>
      </w:r>
    </w:p>
    <w:p w:rsidR="0077608F" w:rsidRPr="0077608F" w:rsidRDefault="0077608F" w:rsidP="0077608F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Информационные стенды размещаются на видном, доступном месте.</w:t>
      </w:r>
    </w:p>
    <w:p w:rsidR="0077608F" w:rsidRPr="0077608F" w:rsidRDefault="0077608F" w:rsidP="0077608F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На информационных стендах, расположенных в помещении органа, предоставляющего муниципальную услугу, предназначенных для ожидания и приема заявителей для предоставления муниципальной услуги, размещается следующая информация:</w:t>
      </w:r>
    </w:p>
    <w:p w:rsidR="0077608F" w:rsidRPr="0077608F" w:rsidRDefault="0077608F" w:rsidP="0077608F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справочная информация;</w:t>
      </w:r>
    </w:p>
    <w:p w:rsidR="0077608F" w:rsidRPr="0077608F" w:rsidRDefault="0077608F" w:rsidP="0077608F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77608F" w:rsidRPr="0077608F" w:rsidRDefault="0077608F" w:rsidP="0077608F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формы заявлений о предоставлении муниципальной услуги и образцы заполнения таких заявлений:</w:t>
      </w:r>
    </w:p>
    <w:p w:rsidR="0077608F" w:rsidRPr="0077608F" w:rsidRDefault="0077608F" w:rsidP="0077608F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77608F" w:rsidRPr="0077608F" w:rsidRDefault="0077608F" w:rsidP="0077608F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а также должностных лиц и муниципальных служащих;</w:t>
      </w:r>
    </w:p>
    <w:p w:rsidR="0077608F" w:rsidRPr="0077608F" w:rsidRDefault="0077608F" w:rsidP="0077608F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77608F" w:rsidRPr="0077608F" w:rsidRDefault="0077608F" w:rsidP="0077608F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Оформление информационных листов осуществляется удобным для чтения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форм заявлений о предоставлении муниципальной услуги и образцов заполнения таких заявлений, перечней документов требования к размеру шрифта и формату листа могут быть снижены.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2.16.7. Места предоставления муниципальной услуги</w:t>
      </w:r>
      <w:r w:rsidRPr="0077608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7608F">
        <w:rPr>
          <w:rFonts w:ascii="Times New Roman" w:hAnsi="Times New Roman"/>
          <w:sz w:val="28"/>
          <w:szCs w:val="28"/>
          <w:lang w:eastAsia="ru-RU"/>
        </w:rPr>
        <w:t>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условия для беспрепятственного доступа к объекту, на котором органи</w:t>
      </w:r>
      <w:r w:rsidRPr="0077608F">
        <w:rPr>
          <w:rFonts w:ascii="Times New Roman" w:hAnsi="Times New Roman"/>
          <w:sz w:val="28"/>
          <w:szCs w:val="28"/>
          <w:lang w:eastAsia="ru-RU"/>
        </w:rPr>
        <w:softHyphen/>
        <w:t>зовано предоставление услуг, к местам отдыха и предоставляемым услугам;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получению ими услуг наравне с другими лицами.</w:t>
      </w:r>
    </w:p>
    <w:p w:rsidR="0077608F" w:rsidRPr="0077608F" w:rsidRDefault="0077608F" w:rsidP="007760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Подраздел 2.17. Показатели доступности и качества муниципальной услуги,</w:t>
      </w: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 в том числе количество взаимодействий заявителя с должностными лицами при предоставлении муниципальной услуги и их продолжительность, </w:t>
      </w: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технологий, возможность либо невозможность получения муниципальной услуги в многофункциональном центре предоставления государственных </w:t>
      </w: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и муниципальных услуг (в том числе в полном объеме), в любом </w:t>
      </w: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территориальном подразделении органа, предоставляющего муниципальную услугу, по выбору заявителя (экстерриториальный принцип), посредством </w:t>
      </w: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запроса о предоставлении нескольких государственных и (или) муниципальных услуг в многофункциональных центрах предоставления государственных </w:t>
      </w: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и муниципальных услуг, предусмотренного </w:t>
      </w:r>
      <w:hyperlink r:id="rId15" w:history="1">
        <w:r w:rsidRPr="0077608F">
          <w:rPr>
            <w:rFonts w:ascii="Times New Roman" w:hAnsi="Times New Roman"/>
            <w:sz w:val="28"/>
            <w:szCs w:val="28"/>
            <w:lang w:eastAsia="ru-RU"/>
          </w:rPr>
          <w:t>статьей 15.1</w:t>
        </w:r>
      </w:hyperlink>
      <w:r w:rsidRPr="0077608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(далее - комплексный запрос)</w:t>
      </w:r>
    </w:p>
    <w:p w:rsidR="0077608F" w:rsidRPr="0077608F" w:rsidRDefault="0077608F" w:rsidP="007760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2.17.1. Основными показателями доступности муниципальной услуги являются:</w:t>
      </w:r>
    </w:p>
    <w:p w:rsidR="0077608F" w:rsidRPr="0077608F" w:rsidRDefault="0077608F" w:rsidP="0077608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77608F" w:rsidRPr="0077608F" w:rsidRDefault="0077608F" w:rsidP="0077608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7608F" w:rsidRPr="0077608F" w:rsidRDefault="0077608F" w:rsidP="0077608F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электронной форме с использованием Единого портала, Регионального портала;</w:t>
      </w:r>
    </w:p>
    <w:p w:rsidR="0077608F" w:rsidRPr="0077608F" w:rsidRDefault="0077608F" w:rsidP="0077608F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возможность получения информации о ходе предоставления муниципальной услуги, в том числе с использованием Единого портала, Регионального портала;</w:t>
      </w:r>
    </w:p>
    <w:p w:rsidR="0077608F" w:rsidRPr="0077608F" w:rsidRDefault="0077608F" w:rsidP="0077608F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условия ожидания приема;</w:t>
      </w:r>
    </w:p>
    <w:p w:rsidR="0077608F" w:rsidRPr="0077608F" w:rsidRDefault="0077608F" w:rsidP="0077608F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обоснованность отказов в предоставлении муниципальной услуги;</w:t>
      </w:r>
    </w:p>
    <w:p w:rsidR="0077608F" w:rsidRPr="0077608F" w:rsidRDefault="0077608F" w:rsidP="0077608F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77608F" w:rsidRPr="0077608F" w:rsidRDefault="0077608F" w:rsidP="0077608F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установление персональной ответственности должностных лиц за соблюдение требований настоящего регламента по каждой административной процедуре (действию) при предоставлении муниципальной услуги;</w:t>
      </w:r>
    </w:p>
    <w:p w:rsidR="0077608F" w:rsidRPr="0077608F" w:rsidRDefault="0077608F" w:rsidP="0077608F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2.17.2. Основными показателями качества муниципальной услуги являются: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отсутствие обоснованных жалоб решения и действия (бездействия) администрации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ее должностного лица, муниципального служащего;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отсутствие удовлетворенных судами исков (заявлений) по обжалованию действий (бездействия) администрации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ее должностного лица;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отсутствие нарушений установленных сроков в процессе предоставления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2.17.3. Критерии оценки качества предоставления муниципальной услуги, предоставляемой в электронном виде:</w:t>
      </w:r>
    </w:p>
    <w:p w:rsidR="0077608F" w:rsidRPr="0077608F" w:rsidRDefault="0077608F" w:rsidP="007760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доступность информации о порядке предоставления муниципальной услуги;</w:t>
      </w:r>
    </w:p>
    <w:p w:rsidR="0077608F" w:rsidRPr="0077608F" w:rsidRDefault="0077608F" w:rsidP="007760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доступность электронных форм документов, необходимых для предоставления муниципальной услуги;</w:t>
      </w:r>
    </w:p>
    <w:p w:rsidR="0077608F" w:rsidRPr="0077608F" w:rsidRDefault="0077608F" w:rsidP="007760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77608F" w:rsidRPr="0077608F" w:rsidRDefault="0077608F" w:rsidP="007760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время ожидания ответа на подачу заявления;</w:t>
      </w:r>
    </w:p>
    <w:p w:rsidR="0077608F" w:rsidRPr="0077608F" w:rsidRDefault="0077608F" w:rsidP="007760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время предоставления муниципальной услуги;</w:t>
      </w:r>
    </w:p>
    <w:p w:rsidR="0077608F" w:rsidRPr="0077608F" w:rsidRDefault="0077608F" w:rsidP="007760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удобство процедур предоставления муниципальной услуги, включая процедуры записи на прием, подачи заявления,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2.17.4. Взаимодействие заявителей со специалистом органа, предоставляющего муниципальную услугу, при предоставлении муниципальной услуги (в случае непосредственного обращения в орган, предоставляющий муниципальную услугу) осуществляется 2 раза: при подаче заявления и документов, необходимых для предоставления муниципальной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 органе, предоставляющим муниципальную услугу, взаимодействие заявителя со специалистами органа, предоставляющего муниципальную услугу, осуществляется один раз - при получении результата предоставления муниципальной услуги;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в электронном виде, взаимодействие заявителя со специалистами органа, предоставляющего муниципальную услугу, не требуется. 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Продолжительность одного взаимодействия заявителя со специалистом органа, предоставляющего муниципальную услугу, при предоставлении муниципальной услуги не превышает 15 минут.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2.17.5.</w:t>
      </w:r>
      <w:r w:rsidRPr="0077608F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 процессе предоставления муниципальной услуги заявитель вправе обращаться в орган, предоставляющий муниципальную услугу,</w:t>
      </w:r>
      <w:r w:rsidRPr="0077608F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за получением информации о ходе предоставления муниципальной услуги неограниченное количество раз.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услуги, в том числе посредством Единого портала, Регионального портала.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608F">
        <w:rPr>
          <w:rFonts w:ascii="Times New Roman" w:hAnsi="Times New Roman"/>
          <w:sz w:val="28"/>
          <w:szCs w:val="28"/>
          <w:lang w:eastAsia="ar-SA"/>
        </w:rPr>
        <w:t>2.17.6. Заявителям предоставляется возможность получения муниципальной услуги по принципу «одного окна» в многофункциональных центрах, в том числе по экстерриториальному принципу.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608F">
        <w:rPr>
          <w:rFonts w:ascii="Times New Roman" w:hAnsi="Times New Roman"/>
          <w:sz w:val="28"/>
          <w:szCs w:val="28"/>
          <w:lang w:eastAsia="ar-SA"/>
        </w:rPr>
        <w:t>Предоставление муниципальной услуги в многофункциональных центрах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2.17.7. Заявителю (представителю заявителя) обеспечивается возможность предоставления нескольких государственных и (или) муниципальных услуг в многофункциональном центре в соответствии со статьей 15.1 Федерального закона </w:t>
      </w:r>
      <w:r w:rsidRPr="0077608F">
        <w:rPr>
          <w:rFonts w:ascii="Times New Roman" w:hAnsi="Times New Roman"/>
          <w:iCs/>
          <w:kern w:val="1"/>
          <w:sz w:val="28"/>
          <w:szCs w:val="28"/>
          <w:lang w:eastAsia="ar-SA"/>
        </w:rPr>
        <w:t xml:space="preserve">№ 210-ФЗ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(далее – комплексный запрос).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Получение муниципальной услуги, предусмотренной настоящим регламентом в многофункциональном центре, возможно при подаче заявителем комплексного запроса.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многофункционального центра.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Заявления, составленные на основании комплексного запроса, и документы, необходимые для предоставления муниципальной услуги, направляются в орган, предоставляющий муниципальную услугу,</w:t>
      </w:r>
      <w:r w:rsidRPr="0077608F">
        <w:rPr>
          <w:rFonts w:ascii="Times New Roman" w:hAnsi="Times New Roman"/>
          <w:i/>
          <w:kern w:val="1"/>
          <w:sz w:val="28"/>
          <w:szCs w:val="28"/>
          <w:lang w:eastAsia="ar-SA"/>
        </w:rPr>
        <w:t xml:space="preserve">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с приложением копии комплексного запроса, заверенной многофункциональным центром.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Направление многофункциональным центром заявлений, а также указанных в части 4 статьи 15.1 статьи Федерального закона </w:t>
      </w:r>
      <w:r w:rsidRPr="0077608F">
        <w:rPr>
          <w:rFonts w:ascii="Times New Roman" w:hAnsi="Times New Roman"/>
          <w:iCs/>
          <w:kern w:val="1"/>
          <w:sz w:val="28"/>
          <w:szCs w:val="28"/>
          <w:lang w:eastAsia="ar-SA"/>
        </w:rPr>
        <w:t xml:space="preserve">№ 210-ФЗ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документов в орган, предоставляющий муниципальную услугу, осуществляется не позднее 1 (одного) рабочего дня, следующего за днем получения комплексного запроса.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  <w:r w:rsidRPr="0077608F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</w:p>
    <w:p w:rsidR="0077608F" w:rsidRPr="0077608F" w:rsidRDefault="0077608F" w:rsidP="00776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77608F" w:rsidRPr="0077608F" w:rsidRDefault="0077608F" w:rsidP="0077608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Подраздел 2.18. Иные требования, в том числе учитывающие особенности предоставления муниципальной услуги по экстерриториальному принципу </w:t>
      </w:r>
    </w:p>
    <w:p w:rsidR="0077608F" w:rsidRPr="0077608F" w:rsidRDefault="0077608F" w:rsidP="0077608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(в случае, если муниципальная услуга предоставляется </w:t>
      </w:r>
    </w:p>
    <w:p w:rsidR="0077608F" w:rsidRPr="0077608F" w:rsidRDefault="0077608F" w:rsidP="0077608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 экстерриториальному принципу) и особенности предоставления </w:t>
      </w:r>
    </w:p>
    <w:p w:rsidR="0077608F" w:rsidRPr="0077608F" w:rsidRDefault="0077608F" w:rsidP="0077608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муниципальных услуг в электронной форме</w:t>
      </w:r>
    </w:p>
    <w:p w:rsidR="0077608F" w:rsidRPr="0077608F" w:rsidRDefault="0077608F" w:rsidP="0077608F">
      <w:pPr>
        <w:widowControl w:val="0"/>
        <w:tabs>
          <w:tab w:val="left" w:pos="426"/>
          <w:tab w:val="left" w:pos="1276"/>
          <w:tab w:val="left" w:pos="1560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77608F" w:rsidRPr="0077608F" w:rsidRDefault="0077608F" w:rsidP="0077608F">
      <w:pPr>
        <w:widowControl w:val="0"/>
        <w:tabs>
          <w:tab w:val="left" w:pos="1276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2.18.1. При предоставлении муниципальной услуги по экстерриториальному принципу 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2.18.2. Орган, предоставляющий услугу, при предоставлении муниципальной услуги по экстерриториальному принципу не вправе требовать от заявителя (представителя заявителя) или многофункционального центра предоставления документов, указанных в подразделе 2.6 настоящего регламента, на бумажных носителях.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2.18.3. Многофункциональные центры при обращении заявителя (представителя заявителя) за предоставлением муниципальной услуги по экстерриториальному принципу, осуществляют: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2.18.4. Для получения муниципальной услуги заявителям предоставляется возможность представить заявление и документы (содержащиеся в них сведения), необходимые для предоставления муниципальной услуги в форме электронных документов путем направления электронного документа в орган, предоставляющий муниципальную услугу, посредством использования Единого портала или Регионального портала с применением электронной подписи, вид </w:t>
      </w:r>
      <w:r w:rsidRPr="0077608F">
        <w:rPr>
          <w:rFonts w:ascii="Times New Roman" w:hAnsi="Times New Roman"/>
          <w:sz w:val="28"/>
          <w:szCs w:val="28"/>
          <w:lang w:eastAsia="ru-RU"/>
        </w:rPr>
        <w:lastRenderedPageBreak/>
        <w:t>которой должен соответствовать требованиям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Правила определения видов электронной подписи), за исключением случая, предусмотренного пунктом 2(1) Правил определения видов электронной подписи.</w:t>
      </w:r>
    </w:p>
    <w:p w:rsidR="0077608F" w:rsidRPr="0077608F" w:rsidRDefault="0077608F" w:rsidP="0077608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2.18.5. 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№ 210-ФЗ и Федерального закона 6 апреля 2011 г. № 63-ФЗ «Об электронной подписи».</w:t>
      </w:r>
    </w:p>
    <w:p w:rsidR="0077608F" w:rsidRPr="0077608F" w:rsidRDefault="0077608F" w:rsidP="0077608F">
      <w:pPr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Заявитель вправе использовать простую электронную подпись в случае, предусмотренном пунктом 2(1) Правил определения видов электронной подписи, согласно которому,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</w:t>
      </w:r>
      <w:r w:rsidRPr="0077608F">
        <w:rPr>
          <w:rFonts w:ascii="Times New Roman" w:hAnsi="Times New Roman"/>
          <w:sz w:val="28"/>
          <w:szCs w:val="28"/>
          <w:lang w:eastAsia="ru-RU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</w:t>
      </w:r>
      <w:r w:rsidRPr="007760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заявитель вправе использовать простую электронную подпись при обращении в электронной форме за муниципальные услуги при условии, что при выдаче ключа простой электронной подписи личность физического лица установлена при личном приеме. 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608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2.18.6. </w:t>
      </w:r>
      <w:r w:rsidRPr="0077608F">
        <w:rPr>
          <w:rFonts w:ascii="Times New Roman" w:hAnsi="Times New Roman"/>
          <w:sz w:val="28"/>
          <w:szCs w:val="28"/>
          <w:lang w:eastAsia="ru-RU"/>
        </w:rPr>
        <w:t>Для подписания запроса и документов,</w:t>
      </w:r>
      <w:r w:rsidRPr="007760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необходимых для предоставления муниципальной услуги, допускается использование усиленной квалифицированной электронной подписи, </w:t>
      </w:r>
      <w:r w:rsidRPr="0077608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соответствии с требованиями </w:t>
      </w:r>
      <w:r w:rsidRPr="0077608F">
        <w:rPr>
          <w:rFonts w:ascii="Times New Roman" w:hAnsi="Times New Roman"/>
          <w:sz w:val="28"/>
          <w:szCs w:val="28"/>
          <w:lang w:eastAsia="ar-SA"/>
        </w:rPr>
        <w:t>статьи 11 Федерального закона от 6 апреля 2011 г. № 63-ФЗ «Об электронной подписи».</w:t>
      </w:r>
    </w:p>
    <w:p w:rsidR="0077608F" w:rsidRPr="00F23A2D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23A2D">
        <w:rPr>
          <w:rFonts w:ascii="Times New Roman" w:hAnsi="Times New Roman"/>
          <w:color w:val="000000"/>
          <w:sz w:val="28"/>
          <w:szCs w:val="28"/>
          <w:lang w:eastAsia="ar-SA"/>
        </w:rPr>
        <w:t>2.18.7. При предоставлении муниципальной услуги в электронной форме идентификация и аутентификация могут осуществляться в органе, предоставляющем муниципальную услугу, посредством:</w:t>
      </w:r>
    </w:p>
    <w:p w:rsidR="0077608F" w:rsidRPr="00F23A2D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23A2D">
        <w:rPr>
          <w:rFonts w:ascii="Times New Roman" w:hAnsi="Times New Roman"/>
          <w:color w:val="000000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(при наличии технической возможности);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23A2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</w:t>
      </w:r>
      <w:r w:rsidRPr="00F23A2D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(при наличии технической возможности).</w:t>
      </w:r>
    </w:p>
    <w:p w:rsidR="0077608F" w:rsidRPr="0077608F" w:rsidRDefault="0077608F" w:rsidP="00776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77608F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Раздел 3. Состав, последовательность и сроки выполнения                        административных процедур (действий), требования к порядку </w:t>
      </w:r>
    </w:p>
    <w:p w:rsidR="0077608F" w:rsidRPr="0077608F" w:rsidRDefault="0077608F" w:rsidP="0077608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77608F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их выполнения, в том числе особенности выполнения </w:t>
      </w:r>
    </w:p>
    <w:p w:rsidR="0077608F" w:rsidRPr="0077608F" w:rsidRDefault="0077608F" w:rsidP="0077608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77608F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административных процедур (действий) в электронной форме</w:t>
      </w:r>
    </w:p>
    <w:p w:rsidR="0077608F" w:rsidRPr="0077608F" w:rsidRDefault="0077608F" w:rsidP="00776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Подраздел 3.1. Исчерпывающий перечень административных процедур (действий) при предоставлении муниципальной</w:t>
      </w:r>
      <w:r w:rsidRPr="007760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7608F">
        <w:rPr>
          <w:rFonts w:ascii="Times New Roman" w:hAnsi="Times New Roman"/>
          <w:sz w:val="28"/>
          <w:szCs w:val="28"/>
          <w:lang w:eastAsia="ru-RU"/>
        </w:rPr>
        <w:t>услуги</w:t>
      </w:r>
    </w:p>
    <w:p w:rsidR="0077608F" w:rsidRPr="0077608F" w:rsidRDefault="0077608F" w:rsidP="007760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 (действия):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608F">
        <w:rPr>
          <w:rFonts w:ascii="Times New Roman" w:hAnsi="Times New Roman"/>
          <w:sz w:val="28"/>
          <w:szCs w:val="28"/>
          <w:lang w:eastAsia="ar-SA"/>
        </w:rPr>
        <w:t>прием заявления и прилагаемых к нему документов, регистрация заявления;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608F">
        <w:rPr>
          <w:rFonts w:ascii="Times New Roman" w:hAnsi="Times New Roman"/>
          <w:sz w:val="28"/>
          <w:szCs w:val="28"/>
          <w:lang w:eastAsia="ar-SA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608F">
        <w:rPr>
          <w:rFonts w:ascii="Times New Roman" w:hAnsi="Times New Roman"/>
          <w:sz w:val="28"/>
          <w:szCs w:val="28"/>
          <w:lang w:eastAsia="ar-SA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608F">
        <w:rPr>
          <w:rFonts w:ascii="Times New Roman" w:hAnsi="Times New Roman"/>
          <w:sz w:val="28"/>
          <w:szCs w:val="28"/>
          <w:lang w:eastAsia="ar-SA"/>
        </w:rPr>
        <w:t>передача пакета документов из органа, предоставляющего муниципальную услугу, в многофункциональный центр;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608F">
        <w:rPr>
          <w:rFonts w:ascii="Times New Roman" w:hAnsi="Times New Roman"/>
          <w:sz w:val="28"/>
          <w:szCs w:val="28"/>
          <w:lang w:eastAsia="ar-SA"/>
        </w:rPr>
        <w:t>выдача (направление) результата предоставления муниципальной услуги.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Подраздел 3.1. Прием заявления и прилагаемых к нему документов,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регистрация заявления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3.2.1. 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</w:t>
      </w:r>
      <w:r w:rsidRPr="0077608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пунктом 2.6.1 подраздела 2.6 и пунктом 2.7.1 подраздела 2.7 </w:t>
      </w:r>
      <w:r w:rsidRPr="0077608F">
        <w:rPr>
          <w:rFonts w:ascii="Times New Roman" w:hAnsi="Times New Roman"/>
          <w:bCs/>
          <w:kern w:val="32"/>
          <w:sz w:val="28"/>
          <w:szCs w:val="28"/>
          <w:lang w:eastAsia="ar-SA"/>
        </w:rPr>
        <w:t>регламента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(далее – заявление и прилагаемые к нему документы).</w:t>
      </w:r>
    </w:p>
    <w:p w:rsidR="0077608F" w:rsidRPr="00F23A2D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3.2.2. Прием </w:t>
      </w:r>
      <w:r w:rsidRPr="00F23A2D">
        <w:rPr>
          <w:rFonts w:ascii="Times New Roman" w:hAnsi="Times New Roman"/>
          <w:kern w:val="1"/>
          <w:sz w:val="28"/>
          <w:szCs w:val="28"/>
          <w:lang w:eastAsia="ar-SA"/>
        </w:rPr>
        <w:t>заявления и прилагаемых к нему документов осуществляется специалистом органа, предоставляющего муниципальную услугу, ответственным за прием документов.</w:t>
      </w:r>
    </w:p>
    <w:p w:rsidR="0077608F" w:rsidRPr="00F23A2D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23A2D">
        <w:rPr>
          <w:rFonts w:ascii="Times New Roman" w:hAnsi="Times New Roman"/>
          <w:kern w:val="1"/>
          <w:sz w:val="28"/>
          <w:szCs w:val="28"/>
          <w:lang w:eastAsia="ar-SA"/>
        </w:rPr>
        <w:t>При личном обращении заявителя специалист, ответственный за прием документов:</w:t>
      </w:r>
    </w:p>
    <w:p w:rsidR="0077608F" w:rsidRPr="00F23A2D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A2D">
        <w:rPr>
          <w:rFonts w:ascii="Times New Roman" w:hAnsi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</w:t>
      </w:r>
      <w:r w:rsidRPr="00F23A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3A2D">
        <w:rPr>
          <w:rFonts w:ascii="Times New Roman" w:hAnsi="Times New Roman"/>
          <w:sz w:val="28"/>
          <w:szCs w:val="28"/>
          <w:lang w:eastAsia="ru-RU"/>
        </w:rPr>
        <w:t xml:space="preserve">или (при наличии технической возможности) посредством идентификации и аутентификации с использованием информационных технологий, </w:t>
      </w:r>
      <w:r w:rsidRPr="00F23A2D"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предусмотренных частью 18 статьи 14.1 Федерального закона от 27 июля 2006 г. № 149-ФЗ «Об информации, информационных технологиях и о защите информации», а при обращении представителя физического или юридического лица также полномочия действовать от его имени;</w:t>
      </w:r>
    </w:p>
    <w:p w:rsidR="0077608F" w:rsidRPr="00F23A2D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23A2D">
        <w:rPr>
          <w:rFonts w:ascii="Times New Roman" w:hAnsi="Times New Roman"/>
          <w:kern w:val="1"/>
          <w:sz w:val="28"/>
          <w:szCs w:val="28"/>
          <w:lang w:eastAsia="ar-SA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 (приложение № 1 к настоящему регламенту), помогает в его заполнении;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23A2D">
        <w:rPr>
          <w:rFonts w:ascii="Times New Roman" w:hAnsi="Times New Roman"/>
          <w:kern w:val="1"/>
          <w:sz w:val="28"/>
          <w:szCs w:val="28"/>
          <w:lang w:eastAsia="ar-SA"/>
        </w:rPr>
        <w:t>сличает данные представленных документов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 данными, указанными в заявлении;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проверяет комплектность документов, представленных заявителем, в соответствии с пунктом 2.6.1 подраздела 2.6 и пунктом 2.7.1 подраздела 2.7 регламента, правильности оформления и содержания представленных документов, соответствия сведений, содержащихся в разных документах, 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при установлении фактов, указанных в пункте 2.9.1 подраздела 2.9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 специалиста органа, предоставляющего муниципальную услугу, принявшего документы;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информирует заявителя о том, что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регламента.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3.2.3. Время приема заявления и прилагаемых к нему документов при обращении заявителя лично в орган, предоставляющий муниципальную услугу, составляет не более пятнадцати минут.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3.2.4. Получение органом, предоставляющим муниципальную услугу, запроса и прилагаемых к нему иных документов от многофункционального центра, осуществляется в соответствии с условиями соглашения о взаимодействии.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Специалист, ответственный за прием документов, с использованием информационно-телекоммуникационных технологий по защищенным каналам связи, принимает электронные документы и (или) электронные образы документов, необходимых для предоставления муниципальной услуги,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носителе, если электронные документы и (или) электронные образы заявления, и прилагаемых иных документов, принятых от </w:t>
      </w:r>
      <w:r w:rsidRPr="0077608F">
        <w:rPr>
          <w:rFonts w:ascii="Times New Roman" w:hAnsi="Times New Roman"/>
          <w:sz w:val="28"/>
          <w:szCs w:val="28"/>
          <w:lang w:eastAsia="ru-RU"/>
        </w:rPr>
        <w:lastRenderedPageBreak/>
        <w:t>заявителя, поданы с использованием информационно-телекоммуникационных технологий.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Прием от многофункционального центра запроса и прилагаемых к нему иных документов на бумажных носителях осуществляется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 После принятия запроса и прилагаемых к нему иных документов, специалист, ответственный за прием документов, регистрирует их в реестре предоставления сведений, документов, материалов.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 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или приема и регистрации запроса и прилагаемых к нему иных документов на бумажных носителях.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3.2.5. Принятое заявление и прилагаемые к нему документы специалист, ответственный за прием документов, обязан в тот же день передать специалисту органа, предоставляющему муниципальную услугу, осуществляющему регистрацию входящей корреспонденции.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3.2.6. Специалист 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для определения ответственного исполнителя за предоставление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3.2.7.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3.2.8. Результатом административной процедуры является: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регистрация в органе, предоставляющем муниципальную услугу, заявления и прилагаемых к нему документов, и выдача заявителю копии заявления с отметкой о получении документов, или 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отказ в приеме документов, при выявлении оснований для отказа в приеме документов (по желанию заявителя выдается в письменной форме на бумажном носителе с указанием причин отказа).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3.2.9.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3.2.10. Исполнение данной административной процедуры возложено на специалиста, ответственного за прием документов.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3.2.11. Срок административной процедуры по приему запроса и прилагаемых к нему документов, регистрации запроса – 1 (один) рабочий день со дня поступления запроса в орган, предоставляющий муниципальную услугу.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</w:rPr>
        <w:t xml:space="preserve">Подраздел 3.3. </w:t>
      </w:r>
      <w:r w:rsidRPr="0077608F">
        <w:rPr>
          <w:rFonts w:ascii="Times New Roman" w:hAnsi="Times New Roman"/>
          <w:sz w:val="28"/>
          <w:szCs w:val="28"/>
          <w:lang w:eastAsia="ru-RU"/>
        </w:rPr>
        <w:t>Рассмотрение представленных заявителем документов и</w:t>
      </w:r>
      <w:r w:rsidRPr="007760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7608F">
        <w:rPr>
          <w:rFonts w:ascii="Times New Roman" w:hAnsi="Times New Roman"/>
          <w:sz w:val="28"/>
          <w:szCs w:val="28"/>
          <w:lang w:eastAsia="ru-RU"/>
        </w:rPr>
        <w:t>формирование, направление межведомственных запросов в органы (организации), участвующие в предоставлении муниципальной услуги</w:t>
      </w:r>
    </w:p>
    <w:p w:rsidR="0077608F" w:rsidRPr="0077608F" w:rsidRDefault="0077608F" w:rsidP="0077608F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3.3.1. Основанием для начала административной процедуры является получение зарегистрированных заявления и прилагаемых к нему документов специалистом органа, предоставляющего муниципальную услугу, определенным в качестве ответственного исполнителя за предоставление муниципальной услуги (далее – специалист, ответственный за предоставление муниципальной услуги).</w:t>
      </w:r>
    </w:p>
    <w:p w:rsidR="0077608F" w:rsidRPr="0077608F" w:rsidRDefault="0077608F" w:rsidP="0077608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3.3.2. Специалист, ответственный за предоставление муниципальной услуги, в целях подтверждения информации (данных), представленной в заявлении и в представленных заявителем документах,</w:t>
      </w:r>
      <w:r w:rsidRPr="007760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608F">
        <w:rPr>
          <w:rFonts w:ascii="Times New Roman" w:hAnsi="Times New Roman"/>
          <w:sz w:val="28"/>
          <w:szCs w:val="28"/>
          <w:lang w:eastAsia="ru-RU"/>
        </w:rPr>
        <w:t>указанных в пункте 2.7.1 подраздела 2.7 регламента, либо не представлении их по собственной инициативе, в течение рабочего дня со дня получения заявления и прилагаемых к нему иных документов:</w:t>
      </w:r>
    </w:p>
    <w:p w:rsidR="0077608F" w:rsidRPr="0077608F" w:rsidRDefault="0077608F" w:rsidP="0077608F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1) обеспечивает подготовку межведомственного запроса в соответствующий орган, согласно подразделу 2.7 раздела 2 регламента;</w:t>
      </w:r>
    </w:p>
    <w:p w:rsidR="0077608F" w:rsidRPr="0077608F" w:rsidRDefault="0077608F" w:rsidP="0077608F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Межведомственные запросы о предоставлении запрашиваемых сведений готовятся:</w:t>
      </w:r>
    </w:p>
    <w:p w:rsidR="0077608F" w:rsidRPr="0077608F" w:rsidRDefault="0077608F" w:rsidP="0077608F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в форме электронного документа согласно утвержденным формам запроса, который подписывается электронной цифровой подписью, или</w:t>
      </w:r>
    </w:p>
    <w:p w:rsidR="0077608F" w:rsidRPr="0077608F" w:rsidRDefault="0077608F" w:rsidP="0077608F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на бумажном носителе, согласно требованиям, предусмотренным пунктами 1-8 части 1 статьи 7.2 Федерального закона № 210-ФЗ;</w:t>
      </w:r>
    </w:p>
    <w:p w:rsidR="0077608F" w:rsidRPr="0077608F" w:rsidRDefault="0077608F" w:rsidP="0077608F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2) направляет межведомственный запрос в государственный орган, в распоряжении которого находится указанный документ:</w:t>
      </w:r>
    </w:p>
    <w:p w:rsidR="0077608F" w:rsidRPr="0077608F" w:rsidRDefault="0077608F" w:rsidP="0077608F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либо</w:t>
      </w:r>
    </w:p>
    <w:p w:rsidR="0077608F" w:rsidRPr="0077608F" w:rsidRDefault="0077608F" w:rsidP="0077608F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3.3.3. Специалист, ответственный за предоставление муниципальной услуги, в течение 1 (одного) рабочего дня с даты получения ответов на межведомственные запросы, формирует пакет документов, состоящий из заявления, документов (сведений, содержащихся в них), полученных в рамках межведомственного взаимодействия, согласно подразделу 2.7 регламента, документов, представленных заявителем, в соответствии с пунктом 2.6.1 подраздела 2.6 регламента (далее – пакет документов).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3.3.4. Критерием принятия решения является непредставление заявителем по собственной инициативе документов, указанных в подразделе 2.7 раздела 2 регламента.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3.3.5.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lastRenderedPageBreak/>
        <w:t>3.3.6.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3.3.7.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3.3.8. Срок выполнения административной процедуры составляет 5 (пять) рабочих дней со дня регистрации запроса в органе, предоставляющем муниципальную услугу.</w:t>
      </w:r>
    </w:p>
    <w:p w:rsidR="0077608F" w:rsidRPr="0077608F" w:rsidRDefault="0077608F" w:rsidP="007760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Подраздел 3.4. Принятие решения о предоставлении муниципальной услуги и формирование результата муниципальной услуги органом, </w:t>
      </w:r>
    </w:p>
    <w:p w:rsidR="0077608F" w:rsidRPr="0077608F" w:rsidRDefault="0077608F" w:rsidP="0077608F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предоставляющим муниципальную услугу</w:t>
      </w:r>
    </w:p>
    <w:p w:rsidR="0077608F" w:rsidRPr="0077608F" w:rsidRDefault="0077608F" w:rsidP="0077608F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3.4.1. Основанием для начала процедуры является сформированный специалистом, ответственным за предоставление муниципальной услуги, пакет документов для принятия решения о предоставлении или об отказе в предоставлении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3.4.2. Рассмотрение заявления и документов, необходимых для предоставления муниципальной услуги, осуществляется в следующем порядке: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1) специалист, ответственный за предоставление муниципальной услуги, рассматривает: 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на полноту и правильность оформления предоставленных заявителем документов, в соответствии с подразделом 2.6 настоящего регламента;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на полноту документов, полученных в рамках межведомственного взаимодействия, в соответствии с подразделом 2.7 настоящего регламента.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2) по итогам рассмотрения документов принимается решение о предоставлении муниципальной услуги либо об отказе в предоставлении муниципальной услуги, в случае выявления оснований для отказа в предоставлении муниципальной услуги, в соответствии с пунктом 2.10.2 подраздела 2.10 регламента.</w:t>
      </w:r>
    </w:p>
    <w:p w:rsidR="0077608F" w:rsidRPr="0077608F" w:rsidRDefault="0077608F" w:rsidP="0077608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3.4.3. Подготовка документов, являющихся результатом предоставления муниципальной услуги.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3.4.3.1. 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При принятии решения </w:t>
      </w:r>
      <w:r w:rsidRPr="0077608F">
        <w:rPr>
          <w:rFonts w:ascii="Times New Roman" w:hAnsi="Times New Roman"/>
          <w:sz w:val="28"/>
          <w:szCs w:val="28"/>
        </w:rPr>
        <w:t xml:space="preserve">о выдаче разрешения на вступление в брак лицам, достигшим возраста шестнадцати лет, специалист, ответственный за предоставление муниципальной услуги, в течение 1 (одного) рабочего дня готовит проект постановления администрации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о выдаче разрешения на вступление в брак лицам, достигшим возраста шестнадцати лет (далее – проект постановления).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3.4.3.2. При принятии решения </w:t>
      </w:r>
      <w:r w:rsidRPr="0077608F">
        <w:rPr>
          <w:rFonts w:ascii="Times New Roman" w:hAnsi="Times New Roman"/>
          <w:sz w:val="28"/>
          <w:szCs w:val="28"/>
        </w:rPr>
        <w:t>об отказе в предоставлении услуги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08F"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муниципальной услуги, в течение 2 (двух) рабочих дней с момента получения на рассмотрение документов готовит письменное уведомление об отказе в выдаче разрешения на вступление в брак лицу, достигшему возраста шестнадцати лет (далее – уведомление об отказе в выдаче разрешения на вступление в брак лицу, достигшему возраста </w:t>
      </w:r>
      <w:r w:rsidRPr="0077608F">
        <w:rPr>
          <w:rFonts w:ascii="Times New Roman" w:hAnsi="Times New Roman"/>
          <w:sz w:val="28"/>
          <w:szCs w:val="28"/>
        </w:rPr>
        <w:lastRenderedPageBreak/>
        <w:t>шестнадцати лет).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3.4.3.3. </w:t>
      </w:r>
      <w:r w:rsidRPr="0077608F">
        <w:rPr>
          <w:rFonts w:ascii="Times New Roman" w:hAnsi="Times New Roman"/>
          <w:sz w:val="28"/>
          <w:szCs w:val="28"/>
        </w:rPr>
        <w:t>Направление специалистом, ответственным за предоставление муниципальной услуги, отказа в предоставлении муниципальной услуги на рассмотрение, согласование и подписание;</w:t>
      </w:r>
    </w:p>
    <w:p w:rsidR="0077608F" w:rsidRPr="00F23A2D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Рассмотрение, </w:t>
      </w:r>
      <w:r w:rsidRPr="00F23A2D">
        <w:rPr>
          <w:rFonts w:ascii="Times New Roman" w:hAnsi="Times New Roman"/>
          <w:sz w:val="28"/>
          <w:szCs w:val="28"/>
        </w:rPr>
        <w:t>согласование уведомления об отказе в выдаче разрешения на вступление в брак лицу, достигшему возраста шестнадцати лет, осуществляется главой Дербентского сельского поселения Тимашевского района в течение – 1 (одного) рабочего дня.</w:t>
      </w:r>
    </w:p>
    <w:p w:rsidR="0077608F" w:rsidRPr="00F23A2D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A2D">
        <w:rPr>
          <w:rFonts w:ascii="Times New Roman" w:hAnsi="Times New Roman"/>
          <w:sz w:val="28"/>
          <w:szCs w:val="28"/>
        </w:rPr>
        <w:t>Подписание уведомления об отказе в выдаче разрешения на вступление в брак лицу, достигшему возраста шестнадцати лет, осуществляет глава Дербентского сельского поселения Тимашевского района</w:t>
      </w:r>
      <w:r w:rsidRPr="00F23A2D">
        <w:rPr>
          <w:rFonts w:ascii="Times New Roman" w:hAnsi="Times New Roman"/>
          <w:color w:val="141414"/>
          <w:sz w:val="28"/>
          <w:szCs w:val="28"/>
          <w:shd w:val="clear" w:color="auto" w:fill="FFFFFF"/>
        </w:rPr>
        <w:t xml:space="preserve"> </w:t>
      </w:r>
      <w:r w:rsidRPr="00F23A2D">
        <w:rPr>
          <w:rFonts w:ascii="Times New Roman" w:hAnsi="Times New Roman"/>
          <w:sz w:val="28"/>
          <w:szCs w:val="28"/>
        </w:rPr>
        <w:t>в течение 1 (одного) рабочего дня, с даты представления согласованного главой Дербентского сельского поселения отказа в предоставлении муниципальной услуги.</w:t>
      </w:r>
    </w:p>
    <w:p w:rsidR="0077608F" w:rsidRPr="00F23A2D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A2D">
        <w:rPr>
          <w:rFonts w:ascii="Times New Roman" w:hAnsi="Times New Roman"/>
          <w:sz w:val="28"/>
          <w:szCs w:val="28"/>
        </w:rPr>
        <w:t>3.4.3.4. Направление специалистом, ответственным за предоставление муниципальной услуги, проекта постановления на согласование.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Согласование проекта постановления осуществляется в течение 4 (четырех) рабочих дней в соответствии с правилами делопроизводства.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3.4.3.5. Подписание проекта постановления осуществляется главой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в течение 1 (одного) рабочего дня.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3.4.3.6. Специалист, ответственный за регистрацию постановлений администрации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района, регистрирует постановление администрации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о выдаче разрешения на вступление в брак лицам, достигшим возраста шестнадцати лет в день его подписания в журнале регистрации постановлений, в соответствии с правилами делопроизводства.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3.4.3.7. Специалист, ответственный за предоставление муниципальной услуги, в течение рабочего дня с момента регистрации постановления о выдаче разрешения на вступление в брак лицам, достигшим возраста шестнадцати лет, изготавливает с помощью средств оперативной полиграфии ксерокопию постановления и заверяет ее.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3.4.4. Результатом исполнения административной процедуры, в соответствии с запросом заявителя, являются подготовленные к выдаче заявителю: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уведомление об отказе в выдаче разрешения на вступление в брак лицу, достигшему возраста шестнадцати лет, либо</w:t>
      </w: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заверенная копия постановления администрации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о выдаче разрешения на вступление в брак лицам, достигшим возраста шестнадцати лет.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3.4.5.</w:t>
      </w:r>
      <w:r w:rsidRPr="0077608F">
        <w:t xml:space="preserve"> 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процедуры: присвоение регистрационного номера постановлению администрации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Тимашевского района </w:t>
      </w:r>
      <w:r w:rsidRPr="0077608F">
        <w:rPr>
          <w:rFonts w:ascii="Times New Roman" w:hAnsi="Times New Roman"/>
          <w:sz w:val="28"/>
          <w:szCs w:val="28"/>
        </w:rPr>
        <w:t>о выдаче разрешения на вступление в брак лицам, достигшим возраста шестнадцати лет или уведомлению об отказе в выдаче разрешения на вступление в брак лицу, достигшему возраста шестнадцати лет</w:t>
      </w:r>
      <w:r w:rsidRPr="0077608F">
        <w:rPr>
          <w:rFonts w:ascii="Times New Roman" w:hAnsi="Times New Roman"/>
          <w:sz w:val="28"/>
          <w:szCs w:val="28"/>
          <w:lang w:eastAsia="ru-RU"/>
        </w:rPr>
        <w:t>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lastRenderedPageBreak/>
        <w:t>3.4.6. Критерием принятия решений является отсутствие (наличие) оснований для отказа в предоставлении муниципальной услуги.</w:t>
      </w:r>
    </w:p>
    <w:p w:rsidR="0077608F" w:rsidRPr="0077608F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3.4.7.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7608F" w:rsidRPr="0077608F" w:rsidRDefault="0077608F" w:rsidP="0077608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3.4.8. Максимальный срок выполнения административной процедуры составляет 6 (шесть) рабочих дней со дня формирования пакета документов, в соответствии с подразделом 3.3 настоящего регламента.</w:t>
      </w:r>
    </w:p>
    <w:p w:rsidR="0077608F" w:rsidRPr="0077608F" w:rsidRDefault="0077608F" w:rsidP="0077608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Подраздел 3.5. Передача пакета документов из органа, предоставляющего муниципальную услугу в многофункциональный центр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3.5.1. Основанием для начала административной процедуры является подготовленный для выдачи результат предоставления муниципальной услуги, если заявление было подано через многофункциональный центр.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3.5.2. Передача документов, являющихся результатом предоставления муниципальной услуги из органа, предоставляющего муниципальную услугу; в многофункциональный центр осуществляется в соответствии с условиями соглашения о взаимодействии.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Передача ответственным специалистом органа, предоставляющего муниципальную услугу,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документов в многофункциональный центр осуществляется в течение 1 (одного) рабочего дня со дня регистрации уведомления об отказе в выдаче разрешения на вступление в брак лицу, достигшему возраста шестнадцати лет, либо постановления администрации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о выдаче разрешения на вступление в брак лицам, достигшим возраста шестнадцати лет на основании реестра, который составляется в двух экземплярах, и содержит дату и время передачи документов, а также заверяется подписями специалиста органа, предоставляющего муниципальную услугу, ответственного за передачу документов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 работника многофункционального центра.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3.5.3. Исполнение данной административной процедуры возложено на специалиста органа, предоставляющего муниципальную услугу, ответственного за передачу документов, в многофункциональный центр.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3.5.4.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3.5.5.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3.5.6. 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ответственного за передачу документов, и работника многофункционального центра в реестре, содержащем дату и время передачи пакета документов.</w:t>
      </w:r>
    </w:p>
    <w:p w:rsidR="0077608F" w:rsidRPr="0077608F" w:rsidRDefault="0077608F" w:rsidP="0077608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77608F" w:rsidRPr="0077608F" w:rsidRDefault="0077608F" w:rsidP="0077608F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Подраздел 3.6. Выдача (направление) результата предоставления муниципальной услуги</w:t>
      </w:r>
    </w:p>
    <w:p w:rsidR="0077608F" w:rsidRPr="0077608F" w:rsidRDefault="0077608F" w:rsidP="0077608F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3.6.1. Основанием для начала административной процедуры является готовый к выдаче результат предоставления услуги.</w:t>
      </w:r>
    </w:p>
    <w:p w:rsidR="0077608F" w:rsidRPr="0077608F" w:rsidRDefault="0077608F" w:rsidP="0077608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3.6.2. Специалист органа, предоставляющего муниципальную услугу, в течение 1 (одного) рабочего дня с даты регистрации уведомления об отказе в выдаче разрешения на вступление в брак лицу, достигшему возраста шестнадцати лет или постановления администрации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о выдаче разрешения на вступление в брак лицам, достигшим возраста шестнадцати лет:</w:t>
      </w:r>
    </w:p>
    <w:p w:rsidR="0077608F" w:rsidRPr="0077608F" w:rsidRDefault="0077608F" w:rsidP="0077608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извещает заявителя по телефону, указанному заявителем в заявлении о получении результата предоставления муниципальной услуги в органе, предоставляющем муниципальную услугу, если данный способ получения результата услуги указан заявителем.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В случае если, запрос подан в электронном виде, в том числе посредством Единого портала, Регионального портала, документы, являющиеся результатом муниципальной услуги, выдаются (направляются) заявителю в соответствии с пунктом 3.8.7 подраздела 3.8 </w:t>
      </w:r>
      <w:r w:rsidRPr="0077608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раздела 3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регламента.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3.6.3. Порядок выдачи результата предоставления муниципальной услуги в органе, предоставляющем муниципальную услугу.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Выдача результата предоставления муниципальной услуги осуществляется в органе, предоставляющем муниципальную услугу. 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Специалист органа, предоставляющего муниципальную услугу: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 (представителя заявителя), в соответствии с законодательством Российской Федерации;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выдает документы, являющиеся результатом предоставления муниципальной услуги.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Заявитель подтверждает получение результата муниципальной услуги личной подписью с расшифровкой в журнале выдаваемых документов.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3.6.4. Критериями принятия решения по настоящей административной процедуре является: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наличие, документов, являющихся результатом предоставления муниципальной услуги;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обращение заявителя за получением результата предоставления муниципальной услуги.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3.6.5.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7608F" w:rsidRPr="0077608F" w:rsidRDefault="0077608F" w:rsidP="0077608F">
      <w:pPr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3.6.6. 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обращении), либо копия почтового уведомления, свидетельствующая о направлении заявителю результата предоставления муниципальной услуги почтовым отправлением. 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3.6.7. Исполнение данной административной процедуры возложено на специалиста органа, предоставляющего муниципальную услугу, ответственного за выдачу документов заявителю. </w:t>
      </w:r>
    </w:p>
    <w:p w:rsidR="0077608F" w:rsidRPr="0077608F" w:rsidRDefault="0077608F" w:rsidP="0077608F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3.6.8. Срок административной процедуры по выдаче (направлению) результата предоставления муниципальной услуги составляет 1 (один) рабочий день.</w:t>
      </w:r>
    </w:p>
    <w:p w:rsidR="0077608F" w:rsidRPr="0077608F" w:rsidRDefault="0077608F" w:rsidP="0077608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Подраздел 3.7.</w:t>
      </w:r>
      <w:r w:rsidRPr="0077608F">
        <w:rPr>
          <w:rFonts w:ascii="Times New Roman" w:hAnsi="Times New Roman"/>
          <w:color w:val="FF0000"/>
          <w:kern w:val="1"/>
          <w:sz w:val="28"/>
          <w:szCs w:val="28"/>
          <w:lang w:eastAsia="ar-SA"/>
        </w:rPr>
        <w:t xml:space="preserve">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Перечень административных процедур (действий)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при предоставлении муниципальных услуг в электронной форме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получение информации о порядке и сроках предоставления муниципальной услуги;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запись на прием в многофункциональный центр для подачи запроса о предоставлении муниципальной услуги;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формирование запроса о предоставлении муниципальной услуги;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получение результата предоставления муниципальной услуги;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получение сведений о ходе выполнения запроса;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осуществления оценки качества предоставления муниципальной услуги;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7608F" w:rsidRPr="0077608F" w:rsidRDefault="0077608F" w:rsidP="00776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Подраздел 3.8. Порядок осуществления в электронной форме,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в том числе с использованием Единого портала государственных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и муниципальных услуг (функций), Портала государственных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и муниципальных услуг (функций) Краснодарского края,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административных процедур (действий) в соответствии с положениями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статьи 10 Федерального закона от 27 июля 2010 г. № 210-ФЗ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«Об организации предоставления государственных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 муниципальных услуг»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3.8.1. Получение информации о порядке и сроках предоставления муниципальной услуги.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Информация о предоставлении муниципальной услуги размещается на Едином портале, Региональном портале.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>2) круг заявителей;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>3) срок предоставления муниципальной услуги;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 том числе на Едином портале и Региональном портале заявителю предоставляется возможность: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3.8.2. Запись на прием в многофункциональный центр для подачи запроса о предоставлении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3.8.2.1. В целях предоставления муниципальной услуги, в том числе осуществляется прием заявителей по предварительной записи на прием в многофункциональный центр.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3.8.2.2. Основанием для административной процедуры является обращение заявителя на Единый портал, Региональный портал, Единый портал МФЦ КК с целью получения муниципальной услуги по предварительной записи.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Запись на прием проводится посредством Единого портала, Регионального портала, Единого портала МФЦ КК.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3.8.2.3.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3.8.2.4.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3.8.2.5.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3.8.2.6. Результатом административной процедуры является получение заявителем: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с использованием средств Единого портала, Регионального портала в личном кабинете уведомления о записи на прием в многофункциональный центр;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с использованием средств Единого портала МФЦ КК уведомления о записи на прием в многофункциональном центре на данном портале.</w:t>
      </w:r>
    </w:p>
    <w:p w:rsidR="0077608F" w:rsidRPr="00BC281E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BC281E">
        <w:rPr>
          <w:rFonts w:ascii="Times New Roman" w:hAnsi="Times New Roman"/>
          <w:kern w:val="1"/>
          <w:sz w:val="28"/>
          <w:szCs w:val="28"/>
          <w:lang w:eastAsia="ar-SA"/>
        </w:rPr>
        <w:t>3.8.3. Формирование запроса о предоставлении муниципальной услуги.</w:t>
      </w:r>
    </w:p>
    <w:p w:rsidR="0077608F" w:rsidRPr="00BC281E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kern w:val="1"/>
          <w:sz w:val="28"/>
          <w:szCs w:val="28"/>
          <w:lang w:eastAsia="ru-RU"/>
        </w:rPr>
      </w:pPr>
      <w:r w:rsidRPr="00BC281E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3.8.3.1.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 (при наличии технической возможности), в электронном виде.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BC281E">
        <w:rPr>
          <w:rFonts w:ascii="Times New Roman" w:hAnsi="Times New Roman"/>
          <w:kern w:val="1"/>
          <w:sz w:val="28"/>
          <w:szCs w:val="28"/>
          <w:lang w:eastAsia="ar-SA"/>
        </w:rPr>
        <w:t>3.8.3.2. Формирование запроса заявителем осуществляется посредством заполнения электронной формы запроса на Едином портале, Региональном портале, без необходимости дополнительной подачи запроса в какой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-либо иной форме.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На Едином портале, Региональном портале, официальном сайте размещаются образцы заполнения электронной формы запроса.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3.8.3.3. Форматно-логическая проверка сформированного на Едином портале,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3.8.3.4. При формировании запроса на Едином портале, Региональном портале заявителю обеспечивается: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а) возможность копирования и сохранения запроса и иных документов, указанных в подразделах 2.6 и 2.7 раздела 2 регламента, необходимых для предоставления муниципальной услуги;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в) возможность печати на бумажном носителе копии электронной формы запроса;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ж)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3.8.3.5. Сформированный и подписанный запрос, и иные документы, указанные в подразделах 2.6 и 2.7 раздела 2 регламента, необходимые для предоставления муниципальной услуги, направляются в орган, предоставляющий муниципальную услугу, посредством Единого портала, Регионального портала.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3.8.3.6.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3.8.3.7. 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 посредством Единого портала, Регионального портала.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3.8.3.8. Способом фиксации результата административной процедуры является регистрация запроса (заявления) на Едином портале, Региональном портале и получение заявителем соответствующего уведомления в личном кабинете. 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3.8.4. Прием и регистрация органом, предоставляющим муниципальную услугу, запроса и иных документов, необходимых для предоставления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3.8.4.1.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через Единый портал, Региональный портал.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3.8.4.2.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77608F" w:rsidRPr="0077608F" w:rsidRDefault="0077608F" w:rsidP="0077608F">
      <w:pPr>
        <w:tabs>
          <w:tab w:val="left" w:pos="1843"/>
          <w:tab w:val="left" w:pos="212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3.8.4.3.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– 1 (один) рабочий день.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3.8.4.4.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3.8.4.5. 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 заявителю будет представлена информация о ходе выполнения указанного запроса.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После принятия запроса специалистом, ответственным за предоставление муниципальной услуги, запросу в личном кабинете заявителя посредством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Единого портала, Регионального портала присваивается статус, подтверждающий его регистрацию.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3.8.4.6.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 подраздела 2.9 раздела 2 регламента. 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77608F" w:rsidRPr="00BC281E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При наличии хотя бы одного из оснований, указанных в пункте 2.9.1 подраздела 2.9 раздела 2 регламента, специалист, ответственный за предоставление </w:t>
      </w:r>
      <w:r w:rsidRPr="00BC281E">
        <w:rPr>
          <w:rFonts w:ascii="Times New Roman" w:hAnsi="Times New Roman"/>
          <w:kern w:val="1"/>
          <w:sz w:val="28"/>
          <w:szCs w:val="28"/>
          <w:lang w:eastAsia="ar-SA"/>
        </w:rPr>
        <w:t>муниципальной услуги, в срок, не превышающий 1 (одного) рабочего дня со дня завершения проведения такой проверки:</w:t>
      </w:r>
    </w:p>
    <w:p w:rsidR="0077608F" w:rsidRPr="00BC281E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BC281E">
        <w:rPr>
          <w:rFonts w:ascii="Times New Roman" w:hAnsi="Times New Roman"/>
          <w:kern w:val="1"/>
          <w:sz w:val="28"/>
          <w:szCs w:val="28"/>
          <w:lang w:eastAsia="ar-SA"/>
        </w:rPr>
        <w:t>принимает решение об отказе в приеме запроса и документов, в соответствии с пунктом 2.9.1 подраздела 2.9 раздела 2 регламента;</w:t>
      </w:r>
    </w:p>
    <w:p w:rsidR="0077608F" w:rsidRPr="00BC281E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BC281E">
        <w:rPr>
          <w:rFonts w:ascii="Times New Roman" w:hAnsi="Times New Roman"/>
          <w:kern w:val="1"/>
          <w:sz w:val="28"/>
          <w:szCs w:val="28"/>
          <w:lang w:eastAsia="ar-SA"/>
        </w:rPr>
        <w:t>подготавливает уведомление об отказе в приеме документов. При наличии основания, указанного в подпункте 5 пункта 2.9.1 подраздела 2.9 раздела 2 регламента, в уведомлении указывается пункты статьи 11 Федерального закона от 6 апреля 2011 г. № 63-ФЗ «Об электронной подписи», которые послужили основанием для принятия указанного решения. Данное уведомление подписывается квалифицированной подписью специалиста, предоставляющего муниципальную услугу;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BC281E">
        <w:rPr>
          <w:rFonts w:ascii="Times New Roman" w:hAnsi="Times New Roman"/>
          <w:kern w:val="1"/>
          <w:sz w:val="28"/>
          <w:szCs w:val="28"/>
          <w:lang w:eastAsia="ar-SA"/>
        </w:rPr>
        <w:t>направляет уведомление об отказе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в приеме документов заявителю в личный кабинет на Едином портале,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3.8.4.7.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соответствии с пунктом 2.9.1 подраздела 2.9 раздела 2 регламента.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3.8.4.8.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3.8.4.9.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органом, предоставляющему муниципальную услугу, уведомлению об отказе в приеме документов.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3.8.4.10.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3.8.5. Рассмотрение представленных заявителем документов и</w:t>
      </w:r>
      <w:r w:rsidRPr="0077608F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формирование, направление межведомственных запросов в органы (организации), участвующие в предоставлении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3.8.5.1.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3.8.5.2.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3.3 раздела 3 регламента.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3.8.5.3. Критериями принятия решения является непредставление заявителем по собственной инициативе документа, указанного в подразделе 2.7 раздела 2 регламента.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3.8.5.4.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 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3.8.5.5.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3.8.5.6.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3.8.6.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3.8.6.1. Основанием для начала процедуры является сформированный специалистом, ответственным за предоставление муниципальной услуги, пакет документов, для принятия решения о предоставлении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3.8.6.2.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3.4 раздела 3 регламента.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3.8.6.3. Критерием принятия решений является отсутствие (наличие) ос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softHyphen/>
        <w:t>нований для отказа в предоставлении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3.8.6.4. Результатом исполнения административной процедуры заявителя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 (электронные образы документов) в виде файла в форматах PDF, TIF, </w:t>
      </w:r>
      <w:r w:rsidRPr="0077608F">
        <w:rPr>
          <w:rFonts w:ascii="Times New Roman" w:hAnsi="Times New Roman"/>
          <w:kern w:val="1"/>
          <w:sz w:val="28"/>
          <w:szCs w:val="28"/>
          <w:lang w:val="en-US" w:eastAsia="ar-SA"/>
        </w:rPr>
        <w:t>JPEG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3.8.6.5. Способом фиксации результата выполнения административной процедуры является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3.8.6.6.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3.8.7. Получение результата предоставления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3.8.7.1.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том числе в форме электронных документов.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3.8.7.2. В качестве результата предоставления муниципальной услуги заявитель по его выбору вправе получить уведомление об отказе в выдаче разрешения на вступление в брак лицу, достигшему возраста шестнадцати лет, либо постановление администрации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о выдаче разрешения на вступление в брак лицам, достигшим возраста шестнадцати лет – в форме электронного документа, подписанного электронной подписью; на бумажном носителе.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3.8.7.3. Для получения документа на бумажном носителе, подтверждающего содержание электронного документа, заявитель может обратиться в орган, предоставляющий муниципальную услугу. </w:t>
      </w:r>
    </w:p>
    <w:p w:rsidR="0077608F" w:rsidRPr="0077608F" w:rsidRDefault="0077608F" w:rsidP="0077608F">
      <w:pPr>
        <w:tabs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3.8.7.4. Заявителю обеспечивается доступ к результату предоставления муниципальной услуги, полученному в форме электронного документа, на Едином портале, Региональном портале в течение срока, установленного законодательством Российской Федерации. </w:t>
      </w:r>
    </w:p>
    <w:p w:rsidR="0077608F" w:rsidRPr="0077608F" w:rsidRDefault="0077608F" w:rsidP="0077608F">
      <w:pPr>
        <w:tabs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органа, предоставляющего муниципальную услугу,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После направления результата предоставления муниципальной услуги специалистом, ответственным за предоставление муниципальной услуги, запросу в личном кабинете заявителя посредством Единого портала Регионального портала присваивается статус подтверждающий, что документы и результат услуги выданы заявителю.</w:t>
      </w:r>
    </w:p>
    <w:p w:rsidR="0077608F" w:rsidRPr="0077608F" w:rsidRDefault="0077608F" w:rsidP="0077608F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</w:rPr>
        <w:t>3.8.7.5. 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77608F" w:rsidRPr="0077608F" w:rsidRDefault="0077608F" w:rsidP="0077608F">
      <w:pPr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3.8.7.6.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3.8.7.7.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портале, Региональном портале.</w:t>
      </w:r>
    </w:p>
    <w:p w:rsidR="0077608F" w:rsidRPr="0077608F" w:rsidRDefault="0077608F" w:rsidP="0077608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3.8.7.8.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3.8.8. Получение сведений о ходе выполнения запроса.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3.8.8.1. Основанием для начала административной процедуры является обращение заявителя на Единый портал, Региональный портал с целью получения муниципальной услуги.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Заявитель имеет возможность получения информации о ходе предоставления муниципальной услуги.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Единого портала, Регионального портала в личный кабинет по выбору заявителя.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3.8.8.2. При предоставлении муниципальной услуги в электронной форме заявителю направляется: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а) уведомление о записи на прием в многофункциональный центр, содержащее сведения о дате, времени и месте приема;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3.8.8.3. Критерием принятия решения по данной административной процедуре является обращение заявителя на Единый портал, Региональный портал</w:t>
      </w:r>
      <w:r w:rsidRPr="0077608F">
        <w:rPr>
          <w:rFonts w:ascii="Times New Roman" w:hAnsi="Times New Roman"/>
          <w:i/>
          <w:kern w:val="1"/>
          <w:sz w:val="28"/>
          <w:szCs w:val="28"/>
          <w:lang w:eastAsia="ar-SA"/>
        </w:rPr>
        <w:t xml:space="preserve">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с целью получения муниципальной услуги.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3.8.8.4.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</w:t>
      </w:r>
      <w:r w:rsidRPr="0077608F">
        <w:rPr>
          <w:rFonts w:ascii="Times New Roman" w:hAnsi="Times New Roman"/>
          <w:i/>
          <w:kern w:val="1"/>
          <w:sz w:val="28"/>
          <w:szCs w:val="28"/>
          <w:lang w:eastAsia="ar-SA"/>
        </w:rPr>
        <w:t xml:space="preserve">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 выбору заявителя.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3.8.8.5.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портале, Региональном портале в электронной форме.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3.8.9. Осуществление оценки качества предоставления муниципальной услуги.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3.8.9.1. Основанием для начала административной процедуры является окончание предоставления муниципальной услуги заявителю.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муниципальной услуги на Едином портале, Региональном портале, в случае формирования запроса о предоставлении муниципальной услуги в электронной форме. 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3.8.9.2.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портала, Регионального портала.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3.8.9.3. 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3.8.9.4.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портале, Региональном портале.</w:t>
      </w:r>
    </w:p>
    <w:p w:rsidR="0077608F" w:rsidRPr="0077608F" w:rsidRDefault="0077608F" w:rsidP="0077608F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3.8.10.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3.8.10.1. Основанием для начала административной процедуры является обращение заявителя в орган, предоставляющий муниципальную услугу</w:t>
      </w:r>
      <w:r w:rsidRPr="0077608F">
        <w:rPr>
          <w:rFonts w:ascii="Times New Roman" w:hAnsi="Times New Roman"/>
          <w:i/>
          <w:kern w:val="1"/>
          <w:sz w:val="28"/>
          <w:szCs w:val="28"/>
          <w:lang w:eastAsia="ar-SA"/>
        </w:rPr>
        <w:t xml:space="preserve">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с целью получения муниципальной услуги.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3.8.10.2.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6" w:anchor="/document/12177515/entry/1102" w:history="1">
        <w:r w:rsidRPr="0077608F">
          <w:rPr>
            <w:rFonts w:ascii="Times New Roman" w:hAnsi="Times New Roman"/>
            <w:kern w:val="1"/>
            <w:sz w:val="28"/>
            <w:szCs w:val="28"/>
            <w:lang w:eastAsia="ar-SA"/>
          </w:rPr>
          <w:t>статьей 11.2</w:t>
        </w:r>
      </w:hyperlink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3.8.10.3. 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3.8.10.4.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3.8.10.5.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3.8.10.6.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77608F" w:rsidRPr="0077608F" w:rsidRDefault="0077608F" w:rsidP="0077608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Подраздел 3.9. Порядок исправления допущенных опечаток и ошибок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в выданных, в результате предоставления муниципальной услуги,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документах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3.9.1. 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в выданных </w:t>
      </w:r>
      <w:r w:rsidRPr="0077608F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в результате предоставления муниципальной услуги документах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(далее – </w:t>
      </w:r>
      <w:r w:rsidRPr="0077608F">
        <w:rPr>
          <w:rFonts w:ascii="Times New Roman" w:hAnsi="Times New Roman"/>
          <w:bCs/>
          <w:kern w:val="1"/>
          <w:sz w:val="28"/>
          <w:szCs w:val="28"/>
          <w:lang w:eastAsia="ar-SA"/>
        </w:rPr>
        <w:t>заявление об исправлении допущенных опечаток и ошибок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). 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3.9.2. Заявление об исправлении допущенных опечаток и ошибок подается в произвольной форме и должно содержать следующие сведения: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наименование </w:t>
      </w:r>
      <w:r w:rsidRPr="0077608F">
        <w:rPr>
          <w:rFonts w:ascii="Times New Roman" w:hAnsi="Times New Roman"/>
          <w:kern w:val="1"/>
          <w:sz w:val="28"/>
          <w:szCs w:val="28"/>
        </w:rPr>
        <w:t>органа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, предоставившего муниципальную услугу, и (или) фамилию, имя, отчество (последнее - при наличии) должностного лица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 органа, предоставившего услугу, и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выдавшего документ, в котором допущена опечатка или ошибка;</w:t>
      </w:r>
    </w:p>
    <w:p w:rsidR="0077608F" w:rsidRPr="0077608F" w:rsidRDefault="0077608F" w:rsidP="0077608F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608F" w:rsidRPr="0077608F" w:rsidRDefault="0077608F" w:rsidP="0077608F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реквизиты документов, в которых заявитель выявил опечатки и (или) ошибки;</w:t>
      </w:r>
    </w:p>
    <w:p w:rsidR="0077608F" w:rsidRPr="0077608F" w:rsidRDefault="0077608F" w:rsidP="0077608F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 w:rsidR="0077608F" w:rsidRPr="0077608F" w:rsidRDefault="0077608F" w:rsidP="0077608F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об исправлении опечаток и (или) ошибок.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3.9.3. Заявление об исправлении допущенных опечаток и ошибок может быть подано в орган, предоставляющий муниципальную услугу, посредством обращения к специалисту органа, предоставляющего муниципальную услугу, а также направлено по почте, по электронной почте.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К заявлению прилагается копия документа, удостоверяющего права (полномочия) представителя, если с заявлением обращается представитель физического лица.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Заявитель при подаче заявления об исправлении допущенных опечаток и ошибок (личное обращение) предъявляет документ, подтверждающий его личность.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3.9.4. Специалист, ответственный за прием документов, принимает заявление об исправлении допущенных опечаток и ошибок и выдает заявителю копию такого заявления с отметкой о принятии заявления (дата принятия и подпись специалиста, ответственного за прием документов).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Заявление об исправлении допущенных опечаток и ошибок,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3.9.5. После поступления, в соответствии с правилами делопроизводства, заявления об исправлении допущенных опечаток и ошибок, осуществляются следующие действия: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1) рассмотрение заявления об исправлении допущенных опечаток и ошибок главой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принятие им решения об исправлении допущенных опечаток и ошибок в выданных в результате предоставления муниципальной услуги документах, в случае их выявления, или об отказе в исправлении технической ошибки, в случае их отсутствия в документе, выданном в результате предоставления муниципальной услуги, и направление заявления с резолюцией специалисту, ответственному за предоставление муниципальной услуги, для дальнейшей работы;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2) подготовка специалистом, ответственным за предоставление муници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softHyphen/>
        <w:t>пальной услуги, документа по результатам рассмотрения заявления (далее - документ, подготовленный по результатам рассмотрения заявления).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Специалистом, ответственным за предоставление муниципальной услуги, устраняется техническая ошибка путем подготовки: проекта уведомления об отказе в выдаче разрешения на вступление в брак лицу, достигшему возраста шестнадцати лет, либо проекта постановления администрации о внесении изменений в постановление администрации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о разрешении вступить в брак лицу (лицам), достигшему (достигшим) возраста 16-ти лет.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уведомление об отсутствии технической ошибки);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муниципальную услугу;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77608F" w:rsidRPr="0077608F" w:rsidRDefault="0077608F" w:rsidP="00776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5) выдача заявителю лично под подпись или направление документа, под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softHyphen/>
        <w:t>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3.9.6. Максимальный срок выполнения административной процедуры (действия) по исправлению допущенных опечаток и ошибок в документе, выданном в результате предоставления муниципальной услуги,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(пяти) рабочих дней с даты регистрации заявления об исправлении допущенных опечаток и ошибок.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3.9.7. В случае отказа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 органа, предоставляющего муниципальную услугу,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 </w:t>
      </w:r>
    </w:p>
    <w:p w:rsidR="0077608F" w:rsidRPr="0077608F" w:rsidRDefault="0077608F" w:rsidP="007760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Жалоба, поступившая в 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орган, предоставляющий муниципальную услугу,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77608F" w:rsidRPr="0077608F" w:rsidRDefault="0077608F" w:rsidP="0077608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bCs/>
          <w:kern w:val="1"/>
          <w:sz w:val="28"/>
          <w:szCs w:val="28"/>
          <w:lang w:eastAsia="ar-SA"/>
        </w:rPr>
        <w:t>3.9.8. Результатом выполнения административной процедуры является:</w:t>
      </w:r>
    </w:p>
    <w:p w:rsidR="0077608F" w:rsidRPr="0077608F" w:rsidRDefault="0077608F" w:rsidP="0077608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а) в случае наличия допущенных опечаток и ошибок в выданном в результате предоставления муниципальной услуги документе: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уведомление об отказе в выдаче разрешения на вступление в брак лицу, достигшему возраста шестнадцати лет, либо заверенная копия постановления администрации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о разрешении вступить в брак лицу (лицам), достигшему (достигшим) возраста 16-ти лет.</w:t>
      </w:r>
      <w:r w:rsidRPr="0077608F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; </w:t>
      </w:r>
    </w:p>
    <w:p w:rsidR="0077608F" w:rsidRPr="0077608F" w:rsidRDefault="0077608F" w:rsidP="0077608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bCs/>
          <w:kern w:val="1"/>
          <w:sz w:val="28"/>
          <w:szCs w:val="28"/>
          <w:lang w:eastAsia="ar-SA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77608F" w:rsidRPr="0077608F" w:rsidRDefault="0077608F" w:rsidP="0077608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bCs/>
          <w:kern w:val="1"/>
          <w:sz w:val="28"/>
          <w:szCs w:val="28"/>
          <w:lang w:eastAsia="ar-SA"/>
        </w:rPr>
        <w:t>3.9.9.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документах.</w:t>
      </w:r>
    </w:p>
    <w:p w:rsidR="0077608F" w:rsidRPr="0077608F" w:rsidRDefault="0077608F" w:rsidP="0077608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bCs/>
          <w:kern w:val="1"/>
          <w:sz w:val="28"/>
          <w:szCs w:val="28"/>
          <w:lang w:eastAsia="ar-SA"/>
        </w:rPr>
        <w:t>3.9.10. Способом фиксации результата административной процедуры является:</w:t>
      </w:r>
    </w:p>
    <w:p w:rsidR="0077608F" w:rsidRPr="0077608F" w:rsidRDefault="0077608F" w:rsidP="0077608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bCs/>
          <w:kern w:val="1"/>
          <w:sz w:val="28"/>
          <w:szCs w:val="28"/>
          <w:lang w:eastAsia="ar-SA"/>
        </w:rPr>
        <w:t>регистрация документа, подготовленного по результатам рассмотрения заявления, в соответствии с правилами делопроизводства;</w:t>
      </w:r>
    </w:p>
    <w:p w:rsidR="0077608F" w:rsidRPr="0077608F" w:rsidRDefault="0077608F" w:rsidP="0077608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bCs/>
          <w:kern w:val="1"/>
          <w:sz w:val="28"/>
          <w:szCs w:val="28"/>
          <w:lang w:eastAsia="ar-SA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77608F" w:rsidRPr="0077608F" w:rsidRDefault="0077608F" w:rsidP="0077608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3.9.11.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 органа, предоставляющего услугу, плата с заявителя не взимается.</w:t>
      </w:r>
    </w:p>
    <w:p w:rsidR="0077608F" w:rsidRPr="0077608F" w:rsidRDefault="0077608F" w:rsidP="0077608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b/>
          <w:kern w:val="1"/>
          <w:sz w:val="28"/>
          <w:szCs w:val="28"/>
          <w:lang w:eastAsia="ar-SA"/>
        </w:rPr>
        <w:t>Раздел 4. Формы контроля за предоставлением муниципальной услуги</w:t>
      </w:r>
    </w:p>
    <w:p w:rsidR="0077608F" w:rsidRPr="0077608F" w:rsidRDefault="0077608F" w:rsidP="0077608F">
      <w:pPr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suppressAutoHyphens/>
        <w:spacing w:after="0" w:line="240" w:lineRule="auto"/>
        <w:ind w:firstLine="567"/>
        <w:jc w:val="center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Подраздел 4.1. Порядок осуществления текущего контроля</w:t>
      </w:r>
    </w:p>
    <w:p w:rsidR="0077608F" w:rsidRPr="0077608F" w:rsidRDefault="0077608F" w:rsidP="0077608F">
      <w:pPr>
        <w:suppressAutoHyphens/>
        <w:spacing w:after="0" w:line="240" w:lineRule="auto"/>
        <w:ind w:firstLine="567"/>
        <w:jc w:val="center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за соблюдением и исполнением ответственными должностными лицами, </w:t>
      </w:r>
    </w:p>
    <w:p w:rsidR="0077608F" w:rsidRPr="0077608F" w:rsidRDefault="0077608F" w:rsidP="0077608F">
      <w:pPr>
        <w:suppressAutoHyphens/>
        <w:spacing w:after="0" w:line="240" w:lineRule="auto"/>
        <w:ind w:firstLine="567"/>
        <w:jc w:val="center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положений регламента и иных нормативных правовых</w:t>
      </w:r>
    </w:p>
    <w:p w:rsidR="0077608F" w:rsidRPr="0077608F" w:rsidRDefault="0077608F" w:rsidP="0077608F">
      <w:pPr>
        <w:suppressAutoHyphens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актов, устанавливающих требования к предоставлению муниципальной услуги, а также принятием ими решений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4.1.1. Ответственные специалисты органа, предоставляющего муниципальную услугу, руководствуются положениями регламента и иных нормативных правовых актов, устанавливающих требования к предоставлению муниципальной услуги.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4.1.2.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постоянно непосредственно главой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района.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 органа, предоставляющего муниципальную услугу,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положений настоящего регламента, иных нормативных правовых актов, устанавливающих требования к предоставлению муниципальной услуги.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Подраздел 4.2. Порядок и периодичность осуществления плановых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и внеплановых проверок полноты и качества предоставления услуги,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в том числе порядок и формы контроля за полнотой и качеством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предоставления муниципальной услуги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4.2.2. Плановые и внеплановые проверки могут проводиться главой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поселения, заместителем главы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4.2.3. Плановые проверки осуществляются один раз в год.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7608F" w:rsidRPr="0077608F" w:rsidRDefault="0077608F" w:rsidP="007760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4.2.5. Результаты плановых и внеплановых проверок оформляются в виде акта проверки, где отмечаются выявленные недостатки и предложения по их устранению.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Подраздел 4.3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. Ответственность должностных лиц органа,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>предоставляющего муниципальную услугу за решения и действия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 xml:space="preserve"> (бездействие), принимаемые (осуществляемые) ими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>в ходе предоставления муниципальной услуги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hAnsi="Times New Roman"/>
          <w:kern w:val="1"/>
          <w:sz w:val="28"/>
          <w:szCs w:val="28"/>
        </w:rPr>
      </w:pP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Подраздел 4.4. Положения, характеризующие требования к порядку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и формам контроля за предоставлением муниципальной услуги,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 том числе со стороны граждан, их объединений и организаций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 w:rsidRPr="0077608F">
        <w:rPr>
          <w:rFonts w:ascii="Times New Roman" w:hAnsi="Times New Roman"/>
          <w:kern w:val="1"/>
          <w:sz w:val="28"/>
          <w:szCs w:val="28"/>
        </w:rPr>
        <w:t>органа, предоставляющего муниципальную услугу,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соблюдения и исполнения должностными лицами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 органа, предоставляющего муниципальную услугу,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нормативных правовых актов Российской Федерации, Краснодарского края, а также положений настоящего регламента.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4.4.2. Порядок и формы контроля за предоставлением муниципальной услуги со стороны уполномоченных должностных лиц администрации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должен быть постоянным, всесторонним, объективным и эффективным.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Должностные лица, осуществляющие контроль за предоставление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Раздел 5. Досудебный (внесудебный) порядок обжалования решений 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b/>
          <w:kern w:val="1"/>
          <w:sz w:val="28"/>
          <w:szCs w:val="28"/>
          <w:lang w:eastAsia="ar-SA"/>
        </w:rPr>
        <w:lastRenderedPageBreak/>
        <w:t>и действий (бездействия) органа, предоставляющего муниципальную услугу, а также их должностных лиц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Подраздел 5.1. Информация для заинтересованных лиц об их праве 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на досудебное (внесудебное) обжалование действий (бездействия) 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 (или) решений, принятых (осуществленных) в ходе предоставления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муниципальной услуги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администрацией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должностным лицом администрации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либо муниципальным служащим,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Подраздел 5.2. Органы местного самоуправления, организации 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Жалоба на решение и действия (бездействие) администрации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а также действия (бездействие) должностных лиц, муниципальных служащих в ходе предоставления муниципальной услуги, подается заявителем в администрацию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 на имя главы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района.</w:t>
      </w:r>
    </w:p>
    <w:p w:rsidR="0077608F" w:rsidRPr="00BC281E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BC281E">
        <w:rPr>
          <w:rFonts w:ascii="Times New Roman" w:hAnsi="Times New Roman"/>
          <w:kern w:val="1"/>
          <w:sz w:val="28"/>
          <w:szCs w:val="28"/>
          <w:lang w:eastAsia="ar-SA"/>
        </w:rPr>
        <w:t>Должностными лицами, уполномоченными главой Дербентского сельского поселения Тимашевского района на рассмотрение жалоб, является заместитель главы Дербентского сельского поселения Тимашевского района.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81E">
        <w:rPr>
          <w:rFonts w:ascii="Times New Roman" w:hAnsi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в департамент информатизации и связи Краснодарского края, являющийся учредителем многофункционального центра или заместителю главы администрации (губернатора) Краснодарского края, координирующему и контролирующему деятельность учредителя многофункционального центра.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2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Подраздел 5.3. Способы информирования заявителей о порядке подачи 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и рассмотрения жалобы, в том числе с использованием Единого портала 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 Регионального портала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Дербентского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Тимашевского района, на официальном сайте, в многофункциональном центре, Едином портале, на Региональном портале.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ее должностных лиц, муниципальных служащих в письменной форме на основании письменного обращения заявителя в администрацию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 в устной форме при личном обращении (или по телефону) – в администрации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Тимашевского района у специалиста, ответственного за предоставление муниципальной услуги</w:t>
      </w:r>
      <w:r w:rsidRPr="0077608F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Подраздел 5.4. Перечень нормативных правовых актов, регулирующих 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а также его должностных лиц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Тимашевского района от </w:t>
      </w:r>
      <w:r w:rsidR="00BC281E">
        <w:rPr>
          <w:rFonts w:ascii="Times New Roman" w:hAnsi="Times New Roman"/>
          <w:sz w:val="28"/>
          <w:szCs w:val="28"/>
        </w:rPr>
        <w:t>02</w:t>
      </w:r>
      <w:r w:rsidRPr="0077608F">
        <w:rPr>
          <w:rFonts w:ascii="Times New Roman" w:hAnsi="Times New Roman"/>
          <w:sz w:val="28"/>
          <w:szCs w:val="28"/>
        </w:rPr>
        <w:t xml:space="preserve"> августа 2018 г. №</w:t>
      </w:r>
      <w:r w:rsidR="00BC281E">
        <w:rPr>
          <w:rFonts w:ascii="Times New Roman" w:hAnsi="Times New Roman"/>
          <w:sz w:val="28"/>
          <w:szCs w:val="28"/>
        </w:rPr>
        <w:t xml:space="preserve"> 60</w:t>
      </w:r>
      <w:r w:rsidRPr="0077608F">
        <w:rPr>
          <w:rFonts w:ascii="Times New Roman" w:hAnsi="Times New Roman"/>
          <w:sz w:val="28"/>
          <w:szCs w:val="28"/>
        </w:rPr>
        <w:t xml:space="preserve"> 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</w:t>
      </w:r>
      <w:r w:rsidRPr="0077608F">
        <w:rPr>
          <w:rFonts w:ascii="Times New Roman" w:hAnsi="Times New Roman"/>
          <w:bCs/>
          <w:sz w:val="28"/>
          <w:szCs w:val="28"/>
          <w:lang w:eastAsia="ru-RU"/>
        </w:rPr>
        <w:t xml:space="preserve">подачи и рассмотрения жалоб на решения и действия (бездействие) администрации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08F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Тимашевского района и ее должностных лиц, 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77608F">
        <w:rPr>
          <w:rFonts w:ascii="Times New Roman" w:hAnsi="Times New Roman"/>
          <w:bCs/>
          <w:sz w:val="28"/>
          <w:szCs w:val="28"/>
          <w:lang w:eastAsia="ru-RU"/>
        </w:rPr>
        <w:t>служащих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08F">
        <w:rPr>
          <w:rFonts w:ascii="Times New Roman" w:hAnsi="Times New Roman"/>
          <w:bCs/>
          <w:sz w:val="28"/>
          <w:szCs w:val="28"/>
          <w:lang w:eastAsia="ru-RU"/>
        </w:rPr>
        <w:t>при предоставлении муниципальных услуг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» (в редакции постановлений администрации от </w:t>
      </w:r>
      <w:r w:rsidR="00BC281E">
        <w:rPr>
          <w:rFonts w:ascii="Times New Roman" w:hAnsi="Times New Roman"/>
          <w:sz w:val="28"/>
          <w:szCs w:val="28"/>
        </w:rPr>
        <w:t>12.11.2018 № 106</w:t>
      </w:r>
      <w:r w:rsidRPr="0077608F">
        <w:rPr>
          <w:rFonts w:ascii="Times New Roman" w:hAnsi="Times New Roman"/>
          <w:sz w:val="28"/>
          <w:szCs w:val="28"/>
        </w:rPr>
        <w:t>)</w:t>
      </w:r>
      <w:r w:rsidRPr="0077608F">
        <w:rPr>
          <w:rFonts w:ascii="Times New Roman" w:hAnsi="Times New Roman"/>
          <w:sz w:val="28"/>
          <w:szCs w:val="28"/>
          <w:lang w:eastAsia="ru-RU"/>
        </w:rPr>
        <w:t>.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5.4.2. Информация, указанная в данном разделе, подлежит обязательному размещению на Едином портале, Региональном портале. 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Раздел 6. Особенности выполнения административных процедур 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(действий) в многофункциональных центрах предоставления 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>Подраздел 6.1. Исчерпывающий перечень административных процедур (действий)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 при 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предоставление муниципальной услуги 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>в многофункциональном центре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</w:rPr>
      </w:pP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включает в себя следующие административные процедуры (действия), выполняемые многофункциональным центром: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передача органу, предоставляющему муниципальную услугу, заявления и иных документов, необходимых для предоставления муниципальной услуги, полученных от заявителя;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прием результата предоставления муниципальной услуги от органа, предоставляющего муниципальную услугу;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в</w:t>
      </w:r>
      <w:r w:rsidRPr="0077608F">
        <w:rPr>
          <w:rFonts w:ascii="Times New Roman" w:hAnsi="Times New Roman"/>
          <w:spacing w:val="5"/>
          <w:sz w:val="28"/>
          <w:szCs w:val="28"/>
          <w:lang w:eastAsia="ru-RU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Подраздел 6.2. Порядок выполнения административных процедур (действий) многофункциональными центрами предоставления государственных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и муниципальных услуг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Региональный портал,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информирования, а также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№ 1376.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6.2.1.3.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 ходе личного приема заявителя;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 телефону;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по электронной почте.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6.2.2. 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77608F" w:rsidRPr="004D15DA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6.2.2.1. Основанием для начала административной процедуры является обращение заявителя в </w:t>
      </w:r>
      <w:r w:rsidRPr="004D15DA">
        <w:rPr>
          <w:rFonts w:ascii="Times New Roman" w:hAnsi="Times New Roman"/>
          <w:kern w:val="1"/>
          <w:sz w:val="28"/>
          <w:szCs w:val="28"/>
          <w:lang w:eastAsia="ar-SA"/>
        </w:rPr>
        <w:t>многофункциональный центр с запросом (далее – заявлением) и документами, необходимыми для предоставления муниципальной услуги, в соответствии с подразделами 2.6 и 2.7 раздела 2 регламента.</w:t>
      </w:r>
    </w:p>
    <w:p w:rsidR="0077608F" w:rsidRPr="004D15DA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15DA">
        <w:rPr>
          <w:rFonts w:ascii="Times New Roman" w:hAnsi="Times New Roman"/>
          <w:kern w:val="1"/>
          <w:sz w:val="28"/>
          <w:szCs w:val="28"/>
          <w:lang w:eastAsia="ar-SA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77608F" w:rsidRPr="004D15DA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15DA">
        <w:rPr>
          <w:rFonts w:ascii="Times New Roman" w:hAnsi="Times New Roman"/>
          <w:kern w:val="1"/>
          <w:sz w:val="28"/>
          <w:szCs w:val="28"/>
          <w:lang w:eastAsia="ar-SA"/>
        </w:rPr>
        <w:t xml:space="preserve">6.2.2.3. Работник многофункционального центра при приеме запроса либо комплексного запроса: </w:t>
      </w:r>
    </w:p>
    <w:p w:rsidR="0077608F" w:rsidRPr="004D15DA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5DA">
        <w:rPr>
          <w:rFonts w:ascii="Times New Roman" w:hAnsi="Times New Roman"/>
          <w:sz w:val="28"/>
          <w:szCs w:val="28"/>
          <w:lang w:eastAsia="ru-RU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210-ФЗ, в соответствии с пунктом </w:t>
      </w:r>
      <w:r w:rsidRPr="004D15DA">
        <w:rPr>
          <w:rFonts w:ascii="Times New Roman" w:hAnsi="Times New Roman"/>
          <w:color w:val="000000"/>
          <w:sz w:val="28"/>
          <w:szCs w:val="28"/>
          <w:lang w:eastAsia="ar-SA"/>
        </w:rPr>
        <w:t>2.18.6 подраздела 2.18 регламента)</w:t>
      </w:r>
      <w:r w:rsidRPr="004D15DA">
        <w:rPr>
          <w:rFonts w:ascii="Times New Roman" w:hAnsi="Times New Roman"/>
          <w:sz w:val="28"/>
          <w:szCs w:val="28"/>
          <w:lang w:eastAsia="ru-RU"/>
        </w:rPr>
        <w:t>;</w:t>
      </w:r>
    </w:p>
    <w:p w:rsidR="0077608F" w:rsidRPr="004D15DA" w:rsidRDefault="0077608F" w:rsidP="0077608F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15DA">
        <w:rPr>
          <w:rFonts w:ascii="Times New Roman" w:hAnsi="Times New Roman"/>
          <w:kern w:val="1"/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77608F" w:rsidRPr="004D15DA" w:rsidRDefault="0077608F" w:rsidP="0077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5DA">
        <w:rPr>
          <w:rFonts w:ascii="Times New Roman" w:hAnsi="Times New Roman"/>
          <w:sz w:val="28"/>
          <w:szCs w:val="28"/>
          <w:lang w:eastAsia="ru-RU"/>
        </w:rPr>
        <w:t xml:space="preserve">осуществляет прием и заполнение запроса о предоставлении муниципальной услуги, в том числе посредством автоматизированных информационных систем многофункционального центра, а также прием </w:t>
      </w:r>
      <w:r w:rsidRPr="004D15DA">
        <w:rPr>
          <w:rFonts w:ascii="Times New Roman" w:hAnsi="Times New Roman"/>
          <w:sz w:val="28"/>
          <w:szCs w:val="28"/>
          <w:lang w:eastAsia="ru-RU"/>
        </w:rPr>
        <w:lastRenderedPageBreak/>
        <w:t>комплексных запросов;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5DA">
        <w:rPr>
          <w:rFonts w:ascii="Times New Roman" w:hAnsi="Times New Roman"/>
          <w:sz w:val="28"/>
          <w:szCs w:val="28"/>
          <w:lang w:eastAsia="ru-RU"/>
        </w:rPr>
        <w:t>проверяет комплектность доку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ментов, необходимых в соответствии с пунктом 2.6.1 подраздела 2.6 </w:t>
      </w:r>
      <w:r w:rsidRPr="0077608F">
        <w:rPr>
          <w:rFonts w:ascii="Times New Roman" w:hAnsi="Times New Roman"/>
          <w:sz w:val="28"/>
          <w:szCs w:val="28"/>
        </w:rPr>
        <w:t xml:space="preserve">раздела 2 </w:t>
      </w:r>
      <w:r w:rsidRPr="0077608F">
        <w:rPr>
          <w:rFonts w:ascii="Times New Roman" w:hAnsi="Times New Roman"/>
          <w:sz w:val="28"/>
          <w:szCs w:val="28"/>
          <w:lang w:eastAsia="ru-RU"/>
        </w:rPr>
        <w:t>регламента, для предоставления муниципальной услуги;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осуществляет копирование (сканирование) документов, предусмотренных пунктами 1 - 7, 9, 9.1 и 18 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при отсутствии оснований для отказа в приеме документов, в соответствии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документов, и выдает заявителю расписку в получении документов.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6.2.2.4. При приеме комплексного запроса у заявителя работники многофункционального центра информируют его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муниципальных услуг, указанных в комплексном запросе.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 случае несоответствия документа, удостоверяющего личность, норма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softHyphen/>
        <w:t xml:space="preserve">тивно установленным требованиям или его отсутствия –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3) формирует электронные документы и (или) электронные образы заявлений,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4)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6.2.2.8. </w:t>
      </w:r>
      <w:r w:rsidRPr="0077608F">
        <w:rPr>
          <w:rFonts w:ascii="Times New Roman" w:hAnsi="Times New Roman"/>
          <w:kern w:val="1"/>
          <w:sz w:val="28"/>
          <w:szCs w:val="28"/>
        </w:rPr>
        <w:t>Исполнение данной административной процедуры возложено на работника многофункционального центра.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6.2.3. Передача органу, предоставляющему муниципальную услугу, заявления и иных документов, необходимых для предоставления муниципальной услуги, полученных от заявителя.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</w:rPr>
        <w:t xml:space="preserve">6.2.3.1. Основанием для начала административной процедуры является принятые многофункциональным центром от заявителя заявление и прилагаемые к нему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иные документы, необходимые для предоставления муниципальной услуги (далее – заявление и прилагаемые к нему иные документы).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</w:rPr>
        <w:t xml:space="preserve">6.2.3.2.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Передача 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заявления и прилагаемых к нему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иных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взаимодействии.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Многофункциональный центр с использованием информационно-телекоммуникационных технологий по защищенным каналам связи,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орган, предоставляющий муниципальную услугу.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заявление и прилагаемые к нему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иные документы, направляются многофункциональным центром в орган, предоставляющий муниципальную услугу, на бумажных носителях на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6.2.3.3. Критериями административной процедуры по передаче заявления и прилагаемых к нему иных документов, в орган, предоставляющий муниципальную услугу, являются: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соблюдение сроков передачи заявления и прилагаемых к ним документов, установленных заключенными соглашениями о взаимодействии;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адресность направления (соответствие органа, предоставляющего муниципальную услугу);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соблюдение комплектности передаваемых документов и предъявляемых к ним требований.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6.2.3.4. Результатом исполнения административной процедуры является получение органом, предоставляющим муниципальную услугу, заявления и прилагаемых к нему иных документов.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6.2.3.5. Способом фиксации результата выполнения административной процедуры является наличие подписей специалиста, ответственного за предоставление муниципальной услуги, и работника многофункционального центра в реестре (при направлении заявления и 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 заявления и прилагаемых к нему иных документов с использованием информационно-телекоммуникационных технологий по защищенным каналам связи).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6.2.3.6. Исполнение данной административной процедуры возложено на работника многофункционального центра и специалиста органа, предоставляющего муниципальную услугу, ответственного за прием документов от многофункционального центра.</w:t>
      </w:r>
    </w:p>
    <w:p w:rsidR="0077608F" w:rsidRPr="0077608F" w:rsidRDefault="0077608F" w:rsidP="0077608F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6.2.4. Прием результата предоставления муниципальной услуги от органа, предоставляющего муниципальную услугу.</w:t>
      </w:r>
    </w:p>
    <w:p w:rsidR="0077608F" w:rsidRPr="0077608F" w:rsidRDefault="0077608F" w:rsidP="0077608F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6.2.4.1.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77608F" w:rsidRPr="0077608F" w:rsidRDefault="0077608F" w:rsidP="0077608F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на основании реестра, который составляется в двух экземплярах, и содержит дату и время передачи документов заверяются подписями специалиста органа, предоставляющего муниципальную услугу, и работника многофункционального центра.</w:t>
      </w:r>
    </w:p>
    <w:p w:rsidR="0077608F" w:rsidRPr="0077608F" w:rsidRDefault="0077608F" w:rsidP="0077608F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77608F" w:rsidRPr="0077608F" w:rsidRDefault="0077608F" w:rsidP="0077608F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6.2.4.4.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77608F" w:rsidRPr="0077608F" w:rsidRDefault="0077608F" w:rsidP="0077608F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6.2.4.5. 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и работника многофункционального центра в реестре.</w:t>
      </w:r>
    </w:p>
    <w:p w:rsidR="0077608F" w:rsidRPr="0077608F" w:rsidRDefault="0077608F" w:rsidP="0077608F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6.2.4.6. Исполнение данной административной процедуры возложено на работника многофункционального центра и специалиста органа, предоставляющего муниципальную услугу, ответственного за передачу документов в многофункциональный центр.</w:t>
      </w:r>
    </w:p>
    <w:p w:rsidR="0077608F" w:rsidRPr="0077608F" w:rsidRDefault="0077608F" w:rsidP="0077608F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>6.2.5. В</w:t>
      </w:r>
      <w:r w:rsidRPr="0077608F">
        <w:rPr>
          <w:rFonts w:ascii="Times New Roman" w:hAnsi="Times New Roman"/>
          <w:spacing w:val="5"/>
          <w:sz w:val="28"/>
          <w:szCs w:val="28"/>
          <w:lang w:eastAsia="ru-RU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6.2.5.2. Многофункциональный центр осуществляет 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6.2.5.3. Выдача документов, являющихся результатом предоставления муниципальной услуги, в многофункциональном центре осуществляется многофункциональным центром в соответствии с условиями соглашения о взаимодействии.</w:t>
      </w:r>
    </w:p>
    <w:p w:rsidR="0077608F" w:rsidRPr="004D15DA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6.2.5.4</w:t>
      </w:r>
      <w:r w:rsidRPr="004D15DA">
        <w:rPr>
          <w:rFonts w:ascii="Times New Roman" w:hAnsi="Times New Roman"/>
          <w:kern w:val="1"/>
          <w:sz w:val="28"/>
          <w:szCs w:val="28"/>
          <w:lang w:eastAsia="ar-SA"/>
        </w:rPr>
        <w:t>. Работник многофункционального центра при выдаче документов, являющихся результатом предоставления муниципальной услуги:</w:t>
      </w:r>
    </w:p>
    <w:p w:rsidR="0077608F" w:rsidRPr="004D15DA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5DA">
        <w:rPr>
          <w:rFonts w:ascii="Times New Roman" w:hAnsi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(в соответствии с пунктом 2.18.6 подраздела 2.18 регламента);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15DA">
        <w:rPr>
          <w:rFonts w:ascii="Times New Roman" w:hAnsi="Times New Roman"/>
          <w:kern w:val="1"/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, если за получением результата услуги обращается представитель физического лица;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lastRenderedPageBreak/>
        <w:t>6.2.5.5.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по результатам предоставления муниципальной услуг, 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 xml:space="preserve">6.2.5.6. </w:t>
      </w:r>
      <w:r w:rsidRPr="0077608F">
        <w:rPr>
          <w:rFonts w:ascii="Times New Roman" w:hAnsi="Times New Roman"/>
          <w:kern w:val="1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 xml:space="preserve">соблюдение установленных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соглашениями о взаимодействии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 сроков получения из </w:t>
      </w: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органа, предоставляющего муниципальную услугу,</w:t>
      </w:r>
      <w:r w:rsidRPr="0077608F">
        <w:rPr>
          <w:rFonts w:ascii="Times New Roman" w:hAnsi="Times New Roman"/>
          <w:kern w:val="1"/>
          <w:sz w:val="28"/>
          <w:szCs w:val="28"/>
        </w:rPr>
        <w:t xml:space="preserve"> результата предоставления муниципальной услуги; </w:t>
      </w:r>
    </w:p>
    <w:p w:rsidR="0077608F" w:rsidRPr="0077608F" w:rsidRDefault="0077608F" w:rsidP="00776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7608F">
        <w:rPr>
          <w:rFonts w:ascii="Times New Roman" w:hAnsi="Times New Roman"/>
          <w:kern w:val="1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608F">
        <w:rPr>
          <w:rFonts w:ascii="Times New Roman" w:hAnsi="Times New Roman"/>
          <w:kern w:val="1"/>
          <w:sz w:val="28"/>
          <w:szCs w:val="28"/>
          <w:lang w:eastAsia="ar-SA"/>
        </w:rPr>
        <w:t>6.2.5.9. Исполнение данной административной процедуры возложено на работника многофункционального центра.</w:t>
      </w:r>
    </w:p>
    <w:p w:rsidR="0077608F" w:rsidRPr="0077608F" w:rsidRDefault="0077608F" w:rsidP="007760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608F" w:rsidRPr="0077608F" w:rsidRDefault="0077608F" w:rsidP="0077608F">
      <w:pPr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D15DA" w:rsidRDefault="0077608F" w:rsidP="0077608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Дербентского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4D15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608F">
        <w:rPr>
          <w:rFonts w:ascii="Times New Roman" w:hAnsi="Times New Roman"/>
          <w:sz w:val="28"/>
          <w:szCs w:val="28"/>
          <w:lang w:eastAsia="ru-RU"/>
        </w:rPr>
        <w:t xml:space="preserve">Тимашевского района                                                     </w:t>
      </w:r>
      <w:r w:rsidR="004D15DA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7760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15DA">
        <w:rPr>
          <w:rFonts w:ascii="Times New Roman" w:hAnsi="Times New Roman"/>
          <w:sz w:val="28"/>
          <w:szCs w:val="28"/>
          <w:lang w:eastAsia="ru-RU"/>
        </w:rPr>
        <w:t>С.С. Колесников</w:t>
      </w:r>
    </w:p>
    <w:p w:rsidR="0077608F" w:rsidRPr="0077608F" w:rsidRDefault="0077608F" w:rsidP="0077608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15DA" w:rsidRDefault="004D15DA" w:rsidP="0077608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4D15DA" w:rsidSect="009D536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7608F" w:rsidRPr="0077608F" w:rsidRDefault="0077608F" w:rsidP="0077608F">
      <w:pPr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77608F">
        <w:rPr>
          <w:rFonts w:ascii="Times New Roman" w:hAnsi="Times New Roman"/>
          <w:bCs/>
          <w:sz w:val="28"/>
          <w:szCs w:val="28"/>
        </w:rPr>
        <w:t>к административному</w:t>
      </w:r>
    </w:p>
    <w:p w:rsidR="0077608F" w:rsidRPr="0077608F" w:rsidRDefault="0077608F" w:rsidP="0077608F">
      <w:pPr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77608F">
        <w:rPr>
          <w:rFonts w:ascii="Times New Roman" w:hAnsi="Times New Roman"/>
          <w:bCs/>
          <w:sz w:val="28"/>
          <w:szCs w:val="28"/>
        </w:rPr>
        <w:t>регламенту предоставления</w:t>
      </w:r>
    </w:p>
    <w:p w:rsidR="0077608F" w:rsidRPr="0077608F" w:rsidRDefault="0077608F" w:rsidP="0077608F">
      <w:pPr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77608F"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77608F" w:rsidRPr="0077608F" w:rsidRDefault="0077608F" w:rsidP="0077608F">
      <w:pPr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77608F">
        <w:rPr>
          <w:rFonts w:ascii="Times New Roman" w:hAnsi="Times New Roman"/>
          <w:bCs/>
          <w:sz w:val="28"/>
          <w:szCs w:val="28"/>
        </w:rPr>
        <w:t xml:space="preserve">«Выдача разрешений </w:t>
      </w:r>
    </w:p>
    <w:p w:rsidR="0077608F" w:rsidRPr="0077608F" w:rsidRDefault="0077608F" w:rsidP="0077608F">
      <w:pPr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77608F">
        <w:rPr>
          <w:rFonts w:ascii="Times New Roman" w:hAnsi="Times New Roman"/>
          <w:bCs/>
          <w:sz w:val="28"/>
          <w:szCs w:val="28"/>
        </w:rPr>
        <w:t xml:space="preserve">на вступление в брак лицам, </w:t>
      </w:r>
    </w:p>
    <w:p w:rsidR="0077608F" w:rsidRPr="0077608F" w:rsidRDefault="0077608F" w:rsidP="0077608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bCs/>
          <w:sz w:val="28"/>
          <w:szCs w:val="28"/>
        </w:rPr>
        <w:t>достигшим возраста шестнадцати лет</w:t>
      </w:r>
      <w:r w:rsidRPr="0077608F">
        <w:rPr>
          <w:rFonts w:ascii="Times New Roman" w:hAnsi="Times New Roman"/>
          <w:sz w:val="28"/>
          <w:szCs w:val="28"/>
        </w:rPr>
        <w:t xml:space="preserve">» </w:t>
      </w: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Главе </w:t>
      </w:r>
      <w:r w:rsidR="004D15DA"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Тимашевского района</w:t>
      </w:r>
    </w:p>
    <w:p w:rsidR="0077608F" w:rsidRPr="0077608F" w:rsidRDefault="0077608F" w:rsidP="0077608F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_____________________________________</w:t>
      </w:r>
    </w:p>
    <w:p w:rsidR="0077608F" w:rsidRPr="0077608F" w:rsidRDefault="0077608F" w:rsidP="0077608F">
      <w:pPr>
        <w:tabs>
          <w:tab w:val="left" w:pos="3896"/>
          <w:tab w:val="left" w:pos="4032"/>
        </w:tabs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от___________________________________</w:t>
      </w:r>
    </w:p>
    <w:p w:rsidR="0077608F" w:rsidRPr="0077608F" w:rsidRDefault="0077608F" w:rsidP="0077608F">
      <w:pPr>
        <w:tabs>
          <w:tab w:val="left" w:pos="3896"/>
          <w:tab w:val="left" w:pos="4032"/>
        </w:tabs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_____________________________________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  <w:vertAlign w:val="superscript"/>
        </w:rPr>
      </w:pPr>
      <w:r w:rsidRPr="0077608F">
        <w:rPr>
          <w:rFonts w:ascii="Times New Roman" w:hAnsi="Times New Roman"/>
          <w:sz w:val="24"/>
          <w:szCs w:val="24"/>
          <w:vertAlign w:val="superscript"/>
        </w:rPr>
        <w:t>(Ф.И.О. лица, достигшего возрасти 16 лет и желающего вступить в брак)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проживающего(-ей) по адресу:</w:t>
      </w:r>
    </w:p>
    <w:p w:rsidR="0077608F" w:rsidRPr="0077608F" w:rsidRDefault="0077608F" w:rsidP="0077608F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__________________________________________</w:t>
      </w:r>
    </w:p>
    <w:p w:rsidR="0077608F" w:rsidRPr="0077608F" w:rsidRDefault="0077608F" w:rsidP="0077608F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__________________________________________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Паспорт: серия_____ № _____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__________________________________________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 xml:space="preserve">Кем и когда выдан, код подразделения </w:t>
      </w:r>
    </w:p>
    <w:p w:rsidR="0077608F" w:rsidRPr="0077608F" w:rsidRDefault="0077608F" w:rsidP="0077608F">
      <w:pPr>
        <w:tabs>
          <w:tab w:val="left" w:pos="3896"/>
          <w:tab w:val="left" w:pos="4032"/>
        </w:tabs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от___________________________________</w:t>
      </w:r>
    </w:p>
    <w:p w:rsidR="0077608F" w:rsidRPr="0077608F" w:rsidRDefault="0077608F" w:rsidP="0077608F">
      <w:pPr>
        <w:tabs>
          <w:tab w:val="left" w:pos="3896"/>
          <w:tab w:val="left" w:pos="4032"/>
        </w:tabs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_____________________________________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 xml:space="preserve">(Ф.И.О. лица, желающего вступить в брак с лицом, достигшим возраста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>16 лет)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проживающего(-ей) по адресу:</w:t>
      </w:r>
    </w:p>
    <w:p w:rsidR="0077608F" w:rsidRPr="0077608F" w:rsidRDefault="0077608F" w:rsidP="0077608F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_____________________________________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_____________________________________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Паспорт: серия_________№_____________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_____________________________________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>Кем и когда выдан, код подразделения</w:t>
      </w:r>
      <w:r w:rsidRPr="0077608F">
        <w:rPr>
          <w:rFonts w:ascii="Times New Roman" w:hAnsi="Times New Roman"/>
          <w:sz w:val="28"/>
          <w:szCs w:val="28"/>
        </w:rPr>
        <w:t xml:space="preserve">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Контактные телефоны: _____________________________________</w:t>
      </w:r>
    </w:p>
    <w:p w:rsidR="0077608F" w:rsidRPr="0077608F" w:rsidRDefault="0077608F" w:rsidP="00776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З А Я В Л Е Н И Е</w:t>
      </w:r>
    </w:p>
    <w:p w:rsidR="0077608F" w:rsidRPr="0077608F" w:rsidRDefault="0077608F" w:rsidP="00776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08F" w:rsidRPr="0077608F" w:rsidRDefault="0077608F" w:rsidP="0077608F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Просим разрешить вступить в брак </w:t>
      </w:r>
    </w:p>
    <w:p w:rsidR="0077608F" w:rsidRPr="0077608F" w:rsidRDefault="0077608F" w:rsidP="0077608F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77608F" w:rsidRPr="0077608F" w:rsidRDefault="0077608F" w:rsidP="0077608F">
      <w:pPr>
        <w:tabs>
          <w:tab w:val="left" w:pos="91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>(Ф.И.О. лица, достигшего возрасти 16 лет и желающего вступить в брак)</w:t>
      </w:r>
    </w:p>
    <w:p w:rsidR="0077608F" w:rsidRPr="0077608F" w:rsidRDefault="0077608F" w:rsidP="007760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дата рождения ___________, с гражданином /гражданкой:</w:t>
      </w:r>
    </w:p>
    <w:p w:rsidR="0077608F" w:rsidRPr="0077608F" w:rsidRDefault="0077608F" w:rsidP="0077608F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нужное подчеркнуть    </w:t>
      </w:r>
    </w:p>
    <w:p w:rsidR="0077608F" w:rsidRPr="0077608F" w:rsidRDefault="0077608F" w:rsidP="0077608F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____________________________________________________________________,                                       </w:t>
      </w:r>
    </w:p>
    <w:p w:rsidR="0077608F" w:rsidRPr="0077608F" w:rsidRDefault="0077608F" w:rsidP="0077608F">
      <w:pPr>
        <w:spacing w:after="0" w:line="240" w:lineRule="auto"/>
        <w:ind w:left="28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>(Ф.И.О. лица, желающего вступить в брак с лицом, достигшим возраста 16 лет)</w:t>
      </w:r>
    </w:p>
    <w:p w:rsidR="0077608F" w:rsidRPr="0077608F" w:rsidRDefault="0077608F" w:rsidP="00776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lastRenderedPageBreak/>
        <w:t>дата рождения ___________.</w:t>
      </w:r>
    </w:p>
    <w:p w:rsidR="0077608F" w:rsidRPr="0077608F" w:rsidRDefault="0077608F" w:rsidP="00776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Основанием для вступления в брак является:</w:t>
      </w:r>
    </w:p>
    <w:p w:rsidR="0077608F" w:rsidRPr="0077608F" w:rsidRDefault="0077608F" w:rsidP="00776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7608F" w:rsidRPr="0077608F" w:rsidRDefault="0077608F" w:rsidP="00776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77608F" w:rsidRPr="0077608F" w:rsidRDefault="0077608F" w:rsidP="00776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Сведения о государственной регистрации акта гражданского состояния:</w:t>
      </w:r>
    </w:p>
    <w:p w:rsidR="0077608F" w:rsidRPr="0077608F" w:rsidRDefault="0077608F" w:rsidP="00776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дата составления записи акта гражданского состояния ____________________;</w:t>
      </w:r>
    </w:p>
    <w:p w:rsidR="0077608F" w:rsidRPr="0077608F" w:rsidRDefault="0077608F" w:rsidP="00776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номер записи акта гражданского состояния ______________________________.</w:t>
      </w:r>
    </w:p>
    <w:p w:rsidR="0077608F" w:rsidRPr="0077608F" w:rsidRDefault="0077608F" w:rsidP="0077608F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>(заполняется при рождении у заявителей ребенка (детей)</w:t>
      </w:r>
    </w:p>
    <w:p w:rsidR="0077608F" w:rsidRPr="0077608F" w:rsidRDefault="0077608F" w:rsidP="0077608F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Подписи заявителей:</w:t>
      </w:r>
    </w:p>
    <w:p w:rsidR="0077608F" w:rsidRPr="0077608F" w:rsidRDefault="0077608F" w:rsidP="0077608F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</w:t>
      </w:r>
      <w:r w:rsidRPr="0077608F">
        <w:rPr>
          <w:rFonts w:ascii="Times New Roman" w:hAnsi="Times New Roman"/>
          <w:sz w:val="28"/>
          <w:szCs w:val="28"/>
        </w:rPr>
        <w:tab/>
      </w:r>
      <w:r w:rsidRPr="0077608F">
        <w:rPr>
          <w:rFonts w:ascii="Times New Roman" w:hAnsi="Times New Roman"/>
          <w:sz w:val="28"/>
          <w:szCs w:val="28"/>
        </w:rPr>
        <w:tab/>
        <w:t xml:space="preserve">       _______________</w:t>
      </w:r>
      <w:r w:rsidRPr="0077608F">
        <w:rPr>
          <w:rFonts w:ascii="Times New Roman" w:hAnsi="Times New Roman"/>
          <w:sz w:val="28"/>
          <w:szCs w:val="28"/>
        </w:rPr>
        <w:tab/>
        <w:t xml:space="preserve">      __________________   </w:t>
      </w:r>
    </w:p>
    <w:p w:rsidR="0077608F" w:rsidRPr="0077608F" w:rsidRDefault="0077608F" w:rsidP="0077608F">
      <w:pPr>
        <w:spacing w:after="0" w:line="240" w:lineRule="auto"/>
        <w:ind w:left="283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 xml:space="preserve">                        дата                                                                 подпись                                                     расшифровка</w:t>
      </w:r>
    </w:p>
    <w:p w:rsidR="0077608F" w:rsidRPr="0077608F" w:rsidRDefault="0077608F" w:rsidP="0077608F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</w:t>
      </w:r>
      <w:r w:rsidRPr="0077608F">
        <w:rPr>
          <w:rFonts w:ascii="Times New Roman" w:hAnsi="Times New Roman"/>
          <w:sz w:val="28"/>
          <w:szCs w:val="28"/>
        </w:rPr>
        <w:tab/>
      </w:r>
      <w:r w:rsidRPr="0077608F">
        <w:rPr>
          <w:rFonts w:ascii="Times New Roman" w:hAnsi="Times New Roman"/>
          <w:sz w:val="28"/>
          <w:szCs w:val="28"/>
        </w:rPr>
        <w:tab/>
        <w:t xml:space="preserve">         _______________</w:t>
      </w:r>
      <w:r w:rsidRPr="0077608F">
        <w:rPr>
          <w:rFonts w:ascii="Times New Roman" w:hAnsi="Times New Roman"/>
          <w:sz w:val="28"/>
          <w:szCs w:val="28"/>
        </w:rPr>
        <w:tab/>
        <w:t xml:space="preserve">      __________________</w:t>
      </w:r>
    </w:p>
    <w:p w:rsidR="0077608F" w:rsidRPr="0077608F" w:rsidRDefault="0077608F" w:rsidP="0077608F">
      <w:pPr>
        <w:spacing w:after="0" w:line="240" w:lineRule="auto"/>
        <w:ind w:left="283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 xml:space="preserve">                       дата                                                                 подпись                                                      расшифровка</w:t>
      </w:r>
    </w:p>
    <w:p w:rsidR="0077608F" w:rsidRPr="0077608F" w:rsidRDefault="0077608F" w:rsidP="0077608F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77608F" w:rsidRPr="0077608F" w:rsidRDefault="0077608F" w:rsidP="00776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08F" w:rsidRPr="0077608F" w:rsidRDefault="0077608F" w:rsidP="0077608F">
      <w:pPr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4D15DA" w:rsidRDefault="004D15DA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  <w:sectPr w:rsidR="004D15DA" w:rsidSect="0077608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7608F" w:rsidRPr="0077608F" w:rsidRDefault="0077608F" w:rsidP="0077608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7608F" w:rsidRPr="0077608F" w:rsidRDefault="0077608F" w:rsidP="0077608F">
      <w:pPr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77608F">
        <w:rPr>
          <w:rFonts w:ascii="Times New Roman" w:hAnsi="Times New Roman"/>
          <w:bCs/>
          <w:sz w:val="28"/>
          <w:szCs w:val="28"/>
        </w:rPr>
        <w:t>к административному</w:t>
      </w:r>
    </w:p>
    <w:p w:rsidR="0077608F" w:rsidRPr="0077608F" w:rsidRDefault="0077608F" w:rsidP="0077608F">
      <w:pPr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77608F">
        <w:rPr>
          <w:rFonts w:ascii="Times New Roman" w:hAnsi="Times New Roman"/>
          <w:bCs/>
          <w:sz w:val="28"/>
          <w:szCs w:val="28"/>
        </w:rPr>
        <w:t>регламенту предоставления</w:t>
      </w:r>
    </w:p>
    <w:p w:rsidR="0077608F" w:rsidRPr="0077608F" w:rsidRDefault="0077608F" w:rsidP="0077608F">
      <w:pPr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77608F"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77608F" w:rsidRPr="0077608F" w:rsidRDefault="0077608F" w:rsidP="0077608F">
      <w:pPr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77608F">
        <w:rPr>
          <w:rFonts w:ascii="Times New Roman" w:hAnsi="Times New Roman"/>
          <w:bCs/>
          <w:sz w:val="28"/>
          <w:szCs w:val="28"/>
        </w:rPr>
        <w:t xml:space="preserve">«Выдача разрешений </w:t>
      </w:r>
    </w:p>
    <w:p w:rsidR="0077608F" w:rsidRPr="0077608F" w:rsidRDefault="0077608F" w:rsidP="0077608F">
      <w:pPr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77608F">
        <w:rPr>
          <w:rFonts w:ascii="Times New Roman" w:hAnsi="Times New Roman"/>
          <w:bCs/>
          <w:sz w:val="28"/>
          <w:szCs w:val="28"/>
        </w:rPr>
        <w:t xml:space="preserve">на вступление в брак лицам, </w:t>
      </w:r>
    </w:p>
    <w:p w:rsidR="0077608F" w:rsidRPr="0077608F" w:rsidRDefault="0077608F" w:rsidP="0077608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bCs/>
          <w:sz w:val="28"/>
          <w:szCs w:val="28"/>
        </w:rPr>
        <w:t>достигшим возраста шестнадцати лет</w:t>
      </w:r>
      <w:r w:rsidRPr="0077608F">
        <w:rPr>
          <w:rFonts w:ascii="Times New Roman" w:hAnsi="Times New Roman"/>
          <w:sz w:val="28"/>
          <w:szCs w:val="28"/>
        </w:rPr>
        <w:t xml:space="preserve">» </w:t>
      </w:r>
    </w:p>
    <w:p w:rsidR="0077608F" w:rsidRPr="0077608F" w:rsidRDefault="0077608F" w:rsidP="0077608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77608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Тимашевского района</w:t>
      </w:r>
    </w:p>
    <w:p w:rsidR="0077608F" w:rsidRPr="0077608F" w:rsidRDefault="004D15DA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Колесникову С.С</w:t>
      </w:r>
      <w:r w:rsidR="0077608F" w:rsidRPr="0077608F">
        <w:rPr>
          <w:rFonts w:ascii="Times New Roman" w:hAnsi="Times New Roman"/>
          <w:sz w:val="28"/>
          <w:szCs w:val="28"/>
        </w:rPr>
        <w:t>.</w:t>
      </w:r>
    </w:p>
    <w:p w:rsidR="0077608F" w:rsidRPr="0077608F" w:rsidRDefault="0077608F" w:rsidP="0077608F">
      <w:pPr>
        <w:tabs>
          <w:tab w:val="left" w:pos="3896"/>
          <w:tab w:val="left" w:pos="4032"/>
        </w:tabs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от </w:t>
      </w:r>
      <w:r w:rsidRPr="0077608F">
        <w:rPr>
          <w:rFonts w:ascii="Times New Roman" w:hAnsi="Times New Roman"/>
          <w:sz w:val="28"/>
          <w:szCs w:val="28"/>
          <w:u w:val="single"/>
        </w:rPr>
        <w:t>Ивановой</w:t>
      </w:r>
      <w:r w:rsidRPr="0077608F">
        <w:rPr>
          <w:rFonts w:ascii="Times New Roman" w:hAnsi="Times New Roman"/>
          <w:sz w:val="28"/>
          <w:szCs w:val="28"/>
        </w:rPr>
        <w:t xml:space="preserve"> </w:t>
      </w:r>
      <w:r w:rsidRPr="0077608F">
        <w:rPr>
          <w:rFonts w:ascii="Times New Roman" w:hAnsi="Times New Roman"/>
          <w:sz w:val="28"/>
          <w:szCs w:val="28"/>
          <w:u w:val="single"/>
        </w:rPr>
        <w:t xml:space="preserve">Марины Николаевны </w:t>
      </w:r>
      <w:r w:rsidRPr="0077608F">
        <w:rPr>
          <w:rFonts w:ascii="Times New Roman" w:hAnsi="Times New Roman"/>
          <w:sz w:val="28"/>
          <w:szCs w:val="28"/>
        </w:rPr>
        <w:t>__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  <w:vertAlign w:val="superscript"/>
        </w:rPr>
      </w:pPr>
      <w:r w:rsidRPr="0077608F">
        <w:rPr>
          <w:rFonts w:ascii="Times New Roman" w:hAnsi="Times New Roman"/>
          <w:sz w:val="24"/>
          <w:szCs w:val="24"/>
          <w:vertAlign w:val="superscript"/>
        </w:rPr>
        <w:t xml:space="preserve"> (Ф.И.О.лица, достигшего возрасти 16 лет и желающего вступить в брак)</w:t>
      </w:r>
    </w:p>
    <w:p w:rsidR="0077608F" w:rsidRPr="0077608F" w:rsidRDefault="0077608F" w:rsidP="004D15D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проживающего(-ей) по адресу:</w:t>
      </w:r>
    </w:p>
    <w:p w:rsidR="0077608F" w:rsidRPr="0077608F" w:rsidRDefault="004D15DA" w:rsidP="004D15DA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  <w:u w:val="single"/>
        </w:rPr>
        <w:t>Тимашевский район,</w:t>
      </w:r>
      <w:r>
        <w:rPr>
          <w:rFonts w:ascii="Times New Roman" w:hAnsi="Times New Roman"/>
          <w:sz w:val="28"/>
          <w:szCs w:val="28"/>
          <w:u w:val="single"/>
        </w:rPr>
        <w:t xml:space="preserve"> хут.Танцура Крамаренко</w:t>
      </w:r>
      <w:r w:rsidR="0077608F" w:rsidRPr="0077608F">
        <w:rPr>
          <w:rFonts w:ascii="Times New Roman" w:hAnsi="Times New Roman"/>
          <w:sz w:val="28"/>
          <w:szCs w:val="28"/>
          <w:u w:val="single"/>
        </w:rPr>
        <w:t>, ул. Красная, д. 15</w:t>
      </w:r>
      <w:r w:rsidR="0077608F" w:rsidRPr="0077608F">
        <w:rPr>
          <w:rFonts w:ascii="Times New Roman" w:hAnsi="Times New Roman"/>
          <w:sz w:val="28"/>
          <w:szCs w:val="28"/>
        </w:rPr>
        <w:t>_____</w:t>
      </w:r>
    </w:p>
    <w:p w:rsidR="0077608F" w:rsidRPr="0077608F" w:rsidRDefault="0077608F" w:rsidP="004D15D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Паспорт: серия </w:t>
      </w:r>
      <w:r w:rsidRPr="0077608F">
        <w:rPr>
          <w:rFonts w:ascii="Times New Roman" w:hAnsi="Times New Roman"/>
          <w:sz w:val="28"/>
          <w:szCs w:val="28"/>
          <w:u w:val="single"/>
        </w:rPr>
        <w:t>0000</w:t>
      </w:r>
      <w:r w:rsidRPr="0077608F">
        <w:rPr>
          <w:rFonts w:ascii="Times New Roman" w:hAnsi="Times New Roman"/>
          <w:sz w:val="28"/>
          <w:szCs w:val="28"/>
        </w:rPr>
        <w:t xml:space="preserve"> № </w:t>
      </w:r>
      <w:r w:rsidRPr="0077608F">
        <w:rPr>
          <w:rFonts w:ascii="Times New Roman" w:hAnsi="Times New Roman"/>
          <w:sz w:val="28"/>
          <w:szCs w:val="28"/>
          <w:u w:val="single"/>
        </w:rPr>
        <w:t>000000</w:t>
      </w:r>
      <w:r w:rsidRPr="0077608F">
        <w:rPr>
          <w:rFonts w:ascii="Times New Roman" w:hAnsi="Times New Roman"/>
          <w:sz w:val="28"/>
          <w:szCs w:val="28"/>
        </w:rPr>
        <w:t>_____________</w:t>
      </w:r>
    </w:p>
    <w:p w:rsidR="0077608F" w:rsidRPr="0077608F" w:rsidRDefault="0077608F" w:rsidP="004D15D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  <w:u w:val="single"/>
        </w:rPr>
        <w:t>ГУ МВД России по Краснодарскому краю</w:t>
      </w:r>
      <w:r w:rsidRPr="0077608F">
        <w:rPr>
          <w:rFonts w:ascii="Times New Roman" w:hAnsi="Times New Roman"/>
          <w:sz w:val="28"/>
          <w:szCs w:val="28"/>
        </w:rPr>
        <w:t xml:space="preserve">            </w:t>
      </w:r>
      <w:r w:rsidRPr="0077608F">
        <w:rPr>
          <w:rFonts w:ascii="Times New Roman" w:hAnsi="Times New Roman"/>
          <w:sz w:val="28"/>
          <w:szCs w:val="28"/>
          <w:u w:val="single"/>
        </w:rPr>
        <w:t>7 декабря 2018 г. 220-054</w:t>
      </w:r>
      <w:r w:rsidRPr="0077608F">
        <w:rPr>
          <w:rFonts w:ascii="Times New Roman" w:hAnsi="Times New Roman"/>
          <w:sz w:val="28"/>
          <w:szCs w:val="28"/>
        </w:rPr>
        <w:t>_______________</w:t>
      </w:r>
    </w:p>
    <w:p w:rsidR="0077608F" w:rsidRPr="0077608F" w:rsidRDefault="0077608F" w:rsidP="004D15D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 xml:space="preserve">Кем и когда выдан, код подразделения </w:t>
      </w:r>
    </w:p>
    <w:p w:rsidR="0077608F" w:rsidRPr="0077608F" w:rsidRDefault="0077608F" w:rsidP="004D15DA">
      <w:pPr>
        <w:tabs>
          <w:tab w:val="left" w:pos="3896"/>
          <w:tab w:val="left" w:pos="4032"/>
        </w:tabs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от </w:t>
      </w:r>
      <w:r w:rsidRPr="0077608F">
        <w:rPr>
          <w:rFonts w:ascii="Times New Roman" w:hAnsi="Times New Roman"/>
          <w:sz w:val="28"/>
          <w:szCs w:val="28"/>
          <w:u w:val="single"/>
        </w:rPr>
        <w:t>Скворцова Александра Михайловича</w:t>
      </w:r>
      <w:r w:rsidRPr="0077608F">
        <w:rPr>
          <w:rFonts w:ascii="Times New Roman" w:hAnsi="Times New Roman"/>
          <w:sz w:val="28"/>
          <w:szCs w:val="28"/>
        </w:rPr>
        <w:t>_____</w:t>
      </w:r>
    </w:p>
    <w:p w:rsidR="0077608F" w:rsidRPr="0077608F" w:rsidRDefault="0077608F" w:rsidP="004D15D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 xml:space="preserve"> (Ф.И.О.лица, желающего вступить с лицом, достигшим возраста 16 лет)</w:t>
      </w:r>
    </w:p>
    <w:p w:rsidR="0077608F" w:rsidRPr="0077608F" w:rsidRDefault="0077608F" w:rsidP="004D15D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проживающего(-ей) по адресу:</w:t>
      </w:r>
    </w:p>
    <w:p w:rsidR="004D15DA" w:rsidRDefault="0077608F" w:rsidP="004D15DA">
      <w:pPr>
        <w:spacing w:after="0" w:line="240" w:lineRule="auto"/>
        <w:ind w:left="3686"/>
        <w:rPr>
          <w:rFonts w:ascii="Times New Roman" w:hAnsi="Times New Roman"/>
          <w:sz w:val="28"/>
          <w:szCs w:val="28"/>
          <w:u w:val="single"/>
        </w:rPr>
      </w:pPr>
      <w:r w:rsidRPr="0077608F">
        <w:rPr>
          <w:rFonts w:ascii="Times New Roman" w:hAnsi="Times New Roman"/>
          <w:sz w:val="28"/>
          <w:szCs w:val="28"/>
          <w:u w:val="single"/>
        </w:rPr>
        <w:t xml:space="preserve">Тимашевский район, </w:t>
      </w:r>
      <w:r w:rsidR="004D15DA">
        <w:rPr>
          <w:rFonts w:ascii="Times New Roman" w:hAnsi="Times New Roman"/>
          <w:sz w:val="28"/>
          <w:szCs w:val="28"/>
          <w:u w:val="single"/>
        </w:rPr>
        <w:t>хут.Мирный</w:t>
      </w:r>
      <w:r w:rsidRPr="0077608F">
        <w:rPr>
          <w:rFonts w:ascii="Times New Roman" w:hAnsi="Times New Roman"/>
          <w:sz w:val="28"/>
          <w:szCs w:val="28"/>
          <w:u w:val="single"/>
        </w:rPr>
        <w:t xml:space="preserve">, ул. Ленина, </w:t>
      </w:r>
    </w:p>
    <w:p w:rsidR="0077608F" w:rsidRPr="0077608F" w:rsidRDefault="0077608F" w:rsidP="004D15DA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  <w:u w:val="single"/>
        </w:rPr>
        <w:t>д. 58</w:t>
      </w:r>
      <w:r w:rsidRPr="0077608F">
        <w:rPr>
          <w:rFonts w:ascii="Times New Roman" w:hAnsi="Times New Roman"/>
          <w:sz w:val="28"/>
          <w:szCs w:val="28"/>
        </w:rPr>
        <w:t>__________________________</w:t>
      </w:r>
    </w:p>
    <w:p w:rsidR="0077608F" w:rsidRPr="0077608F" w:rsidRDefault="0077608F" w:rsidP="004D15D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  <w:u w:val="single"/>
        </w:rPr>
      </w:pPr>
      <w:r w:rsidRPr="0077608F">
        <w:rPr>
          <w:rFonts w:ascii="Times New Roman" w:hAnsi="Times New Roman"/>
          <w:sz w:val="28"/>
          <w:szCs w:val="28"/>
          <w:u w:val="single"/>
        </w:rPr>
        <w:t>Паспорт: серия 0000 № 000000</w:t>
      </w:r>
    </w:p>
    <w:p w:rsidR="0077608F" w:rsidRPr="0077608F" w:rsidRDefault="0077608F" w:rsidP="004D15D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  <w:u w:val="single"/>
        </w:rPr>
        <w:t>ГУ МВД России по Краснодарскому краю</w:t>
      </w:r>
      <w:r w:rsidRPr="0077608F">
        <w:rPr>
          <w:rFonts w:ascii="Times New Roman" w:hAnsi="Times New Roman"/>
          <w:sz w:val="28"/>
          <w:szCs w:val="28"/>
        </w:rPr>
        <w:t xml:space="preserve">            </w:t>
      </w:r>
      <w:r w:rsidRPr="0077608F">
        <w:rPr>
          <w:rFonts w:ascii="Times New Roman" w:hAnsi="Times New Roman"/>
          <w:sz w:val="28"/>
          <w:szCs w:val="28"/>
          <w:u w:val="single"/>
        </w:rPr>
        <w:t>2 февраля 2015 г. 230-057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>Кем и когда выдан, код подразделения</w:t>
      </w:r>
      <w:r w:rsidRPr="0077608F">
        <w:rPr>
          <w:rFonts w:ascii="Times New Roman" w:hAnsi="Times New Roman"/>
          <w:sz w:val="28"/>
          <w:szCs w:val="28"/>
        </w:rPr>
        <w:t xml:space="preserve">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Контактные телефоны: 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  <w:u w:val="single"/>
        </w:rPr>
        <w:t>8 (9</w:t>
      </w:r>
      <w:r w:rsidR="004D15DA">
        <w:rPr>
          <w:rFonts w:ascii="Times New Roman" w:hAnsi="Times New Roman"/>
          <w:sz w:val="28"/>
          <w:szCs w:val="28"/>
          <w:u w:val="single"/>
        </w:rPr>
        <w:t>87</w:t>
      </w:r>
      <w:r w:rsidRPr="0077608F">
        <w:rPr>
          <w:rFonts w:ascii="Times New Roman" w:hAnsi="Times New Roman"/>
          <w:sz w:val="28"/>
          <w:szCs w:val="28"/>
          <w:u w:val="single"/>
        </w:rPr>
        <w:t xml:space="preserve">) </w:t>
      </w:r>
      <w:r w:rsidR="004D15DA">
        <w:rPr>
          <w:rFonts w:ascii="Times New Roman" w:hAnsi="Times New Roman"/>
          <w:sz w:val="28"/>
          <w:szCs w:val="28"/>
          <w:u w:val="single"/>
        </w:rPr>
        <w:t>000</w:t>
      </w:r>
      <w:r w:rsidRPr="0077608F">
        <w:rPr>
          <w:rFonts w:ascii="Times New Roman" w:hAnsi="Times New Roman"/>
          <w:sz w:val="28"/>
          <w:szCs w:val="28"/>
          <w:u w:val="single"/>
        </w:rPr>
        <w:t>-</w:t>
      </w:r>
      <w:r w:rsidR="004D15DA">
        <w:rPr>
          <w:rFonts w:ascii="Times New Roman" w:hAnsi="Times New Roman"/>
          <w:sz w:val="28"/>
          <w:szCs w:val="28"/>
          <w:u w:val="single"/>
        </w:rPr>
        <w:t>00</w:t>
      </w:r>
      <w:r w:rsidRPr="0077608F">
        <w:rPr>
          <w:rFonts w:ascii="Times New Roman" w:hAnsi="Times New Roman"/>
          <w:sz w:val="28"/>
          <w:szCs w:val="28"/>
          <w:u w:val="single"/>
        </w:rPr>
        <w:t>-</w:t>
      </w:r>
      <w:r w:rsidR="004D15DA">
        <w:rPr>
          <w:rFonts w:ascii="Times New Roman" w:hAnsi="Times New Roman"/>
          <w:sz w:val="28"/>
          <w:szCs w:val="28"/>
          <w:u w:val="single"/>
        </w:rPr>
        <w:t>01</w:t>
      </w:r>
      <w:r w:rsidRPr="0077608F">
        <w:rPr>
          <w:rFonts w:ascii="Times New Roman" w:hAnsi="Times New Roman"/>
          <w:sz w:val="28"/>
          <w:szCs w:val="28"/>
        </w:rPr>
        <w:t>,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  <w:u w:val="single"/>
        </w:rPr>
        <w:t>8 (9</w:t>
      </w:r>
      <w:r w:rsidR="004D15DA">
        <w:rPr>
          <w:rFonts w:ascii="Times New Roman" w:hAnsi="Times New Roman"/>
          <w:sz w:val="28"/>
          <w:szCs w:val="28"/>
          <w:u w:val="single"/>
        </w:rPr>
        <w:t>87</w:t>
      </w:r>
      <w:r w:rsidRPr="0077608F">
        <w:rPr>
          <w:rFonts w:ascii="Times New Roman" w:hAnsi="Times New Roman"/>
          <w:sz w:val="28"/>
          <w:szCs w:val="28"/>
          <w:u w:val="single"/>
        </w:rPr>
        <w:t xml:space="preserve">) </w:t>
      </w:r>
      <w:r w:rsidR="004D15DA">
        <w:rPr>
          <w:rFonts w:ascii="Times New Roman" w:hAnsi="Times New Roman"/>
          <w:sz w:val="28"/>
          <w:szCs w:val="28"/>
          <w:u w:val="single"/>
        </w:rPr>
        <w:t>000-00-02</w:t>
      </w:r>
    </w:p>
    <w:p w:rsidR="0077608F" w:rsidRPr="0077608F" w:rsidRDefault="0077608F" w:rsidP="0077608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08F">
        <w:rPr>
          <w:rFonts w:ascii="Times New Roman" w:hAnsi="Times New Roman"/>
          <w:b/>
          <w:sz w:val="28"/>
          <w:szCs w:val="28"/>
        </w:rPr>
        <w:t>З А Я В Л Е Н И Е</w:t>
      </w:r>
    </w:p>
    <w:p w:rsidR="0077608F" w:rsidRPr="0077608F" w:rsidRDefault="0077608F" w:rsidP="00776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08F" w:rsidRPr="0077608F" w:rsidRDefault="0077608F" w:rsidP="0077608F">
      <w:pPr>
        <w:pBdr>
          <w:bottom w:val="single" w:sz="4" w:space="1" w:color="auto"/>
        </w:pBd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Просим разрешить вступить в брак:</w:t>
      </w:r>
    </w:p>
    <w:p w:rsidR="0077608F" w:rsidRPr="0077608F" w:rsidRDefault="0077608F" w:rsidP="0077608F">
      <w:pPr>
        <w:pBdr>
          <w:bottom w:val="single" w:sz="4" w:space="1" w:color="auto"/>
        </w:pBdr>
        <w:tabs>
          <w:tab w:val="left" w:pos="9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Ивановой Марине Николаевне</w:t>
      </w:r>
    </w:p>
    <w:p w:rsidR="0077608F" w:rsidRPr="0077608F" w:rsidRDefault="0077608F" w:rsidP="0077608F">
      <w:pPr>
        <w:tabs>
          <w:tab w:val="left" w:pos="91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 xml:space="preserve"> (Ф.И.О. лица, достигшего возрасти 16 лет и желающего вступить в брак)</w:t>
      </w:r>
    </w:p>
    <w:p w:rsidR="0077608F" w:rsidRPr="0077608F" w:rsidRDefault="0077608F" w:rsidP="0077608F">
      <w:pPr>
        <w:pBdr>
          <w:bottom w:val="single" w:sz="4" w:space="1" w:color="auto"/>
        </w:pBdr>
        <w:tabs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дата рождения: 25.01.2005     с </w:t>
      </w:r>
      <w:r w:rsidRPr="0077608F">
        <w:rPr>
          <w:rFonts w:ascii="Times New Roman" w:hAnsi="Times New Roman"/>
          <w:sz w:val="28"/>
          <w:szCs w:val="28"/>
          <w:u w:val="single"/>
        </w:rPr>
        <w:t>гражданином</w:t>
      </w:r>
      <w:r w:rsidRPr="0077608F">
        <w:rPr>
          <w:rFonts w:ascii="Times New Roman" w:hAnsi="Times New Roman"/>
          <w:sz w:val="28"/>
          <w:szCs w:val="28"/>
        </w:rPr>
        <w:t xml:space="preserve"> /гражданкой</w:t>
      </w:r>
    </w:p>
    <w:p w:rsidR="0077608F" w:rsidRPr="0077608F" w:rsidRDefault="0077608F" w:rsidP="0077608F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нужное подчеркнуть    </w:t>
      </w:r>
    </w:p>
    <w:p w:rsidR="0077608F" w:rsidRPr="0077608F" w:rsidRDefault="0077608F" w:rsidP="0077608F">
      <w:pPr>
        <w:pBdr>
          <w:bottom w:val="single" w:sz="4" w:space="1" w:color="auto"/>
        </w:pBdr>
        <w:tabs>
          <w:tab w:val="left" w:pos="91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</w:rPr>
        <w:t xml:space="preserve">Скворцовым Александром Михайловичем, </w:t>
      </w:r>
    </w:p>
    <w:p w:rsidR="0077608F" w:rsidRPr="0077608F" w:rsidRDefault="0077608F" w:rsidP="0077608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>(Ф.И.О. лица, желающего вступить в брак с лицом, достигшим возраста 16 лет)</w:t>
      </w:r>
    </w:p>
    <w:p w:rsidR="0077608F" w:rsidRPr="0077608F" w:rsidRDefault="0077608F" w:rsidP="0077608F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дата рождения: 12.01.2000 </w:t>
      </w:r>
    </w:p>
    <w:p w:rsidR="0077608F" w:rsidRPr="0077608F" w:rsidRDefault="0077608F" w:rsidP="004D1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7608F">
        <w:rPr>
          <w:rFonts w:ascii="Times New Roman" w:hAnsi="Times New Roman"/>
          <w:sz w:val="28"/>
          <w:szCs w:val="28"/>
        </w:rPr>
        <w:lastRenderedPageBreak/>
        <w:t>Основанием для вступления в брак является: беременность Ивановой Марины Николаевны (фактически сложившиеся отношения).</w:t>
      </w:r>
      <w:r w:rsidRPr="0077608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7608F" w:rsidRPr="0077608F" w:rsidRDefault="0077608F" w:rsidP="004D15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Сведения о государственной регистрации акта гражданского состояния:</w:t>
      </w:r>
    </w:p>
    <w:p w:rsidR="0077608F" w:rsidRPr="0077608F" w:rsidRDefault="0077608F" w:rsidP="00776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дата составления записи акта гражданского состояния ____-________________;</w:t>
      </w:r>
    </w:p>
    <w:p w:rsidR="0077608F" w:rsidRPr="0077608F" w:rsidRDefault="0077608F" w:rsidP="00776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номер записи акта гражданского состояния _____________-_________________.</w:t>
      </w:r>
    </w:p>
    <w:p w:rsidR="0077608F" w:rsidRPr="0077608F" w:rsidRDefault="0077608F" w:rsidP="0077608F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77608F">
        <w:rPr>
          <w:rFonts w:ascii="Times New Roman" w:hAnsi="Times New Roman"/>
          <w:sz w:val="24"/>
          <w:szCs w:val="24"/>
        </w:rPr>
        <w:t>(заполняется при рождении у заявителей ребенка (детей)</w:t>
      </w:r>
    </w:p>
    <w:p w:rsidR="0077608F" w:rsidRPr="0077608F" w:rsidRDefault="0077608F" w:rsidP="00776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Подписи заявителей:</w:t>
      </w:r>
    </w:p>
    <w:p w:rsidR="0077608F" w:rsidRPr="0077608F" w:rsidRDefault="0077608F" w:rsidP="0077608F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</w:t>
      </w:r>
      <w:r w:rsidRPr="0077608F">
        <w:rPr>
          <w:rFonts w:ascii="Times New Roman" w:hAnsi="Times New Roman"/>
          <w:sz w:val="28"/>
          <w:szCs w:val="28"/>
        </w:rPr>
        <w:tab/>
      </w:r>
      <w:r w:rsidRPr="0077608F">
        <w:rPr>
          <w:rFonts w:ascii="Times New Roman" w:hAnsi="Times New Roman"/>
          <w:sz w:val="28"/>
          <w:szCs w:val="28"/>
        </w:rPr>
        <w:tab/>
        <w:t xml:space="preserve">       _______________</w:t>
      </w:r>
      <w:r w:rsidRPr="0077608F">
        <w:rPr>
          <w:rFonts w:ascii="Times New Roman" w:hAnsi="Times New Roman"/>
          <w:sz w:val="28"/>
          <w:szCs w:val="28"/>
        </w:rPr>
        <w:tab/>
        <w:t xml:space="preserve">      </w:t>
      </w:r>
      <w:r w:rsidRPr="0077608F">
        <w:rPr>
          <w:rFonts w:ascii="Times New Roman" w:hAnsi="Times New Roman"/>
          <w:sz w:val="28"/>
          <w:szCs w:val="28"/>
          <w:u w:val="single"/>
        </w:rPr>
        <w:t>Иванова М.Н</w:t>
      </w:r>
      <w:r w:rsidRPr="0077608F">
        <w:rPr>
          <w:rFonts w:ascii="Times New Roman" w:hAnsi="Times New Roman"/>
          <w:sz w:val="28"/>
          <w:szCs w:val="28"/>
        </w:rPr>
        <w:t xml:space="preserve">. </w:t>
      </w:r>
    </w:p>
    <w:p w:rsidR="0077608F" w:rsidRPr="0077608F" w:rsidRDefault="0077608F" w:rsidP="0077608F">
      <w:pPr>
        <w:spacing w:after="0" w:line="240" w:lineRule="auto"/>
        <w:ind w:left="283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 xml:space="preserve">                        дата                                                                 подпись                                                     расшифровка</w:t>
      </w:r>
    </w:p>
    <w:p w:rsidR="0077608F" w:rsidRPr="0077608F" w:rsidRDefault="0077608F" w:rsidP="0077608F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_________________</w:t>
      </w:r>
      <w:r w:rsidRPr="0077608F">
        <w:rPr>
          <w:rFonts w:ascii="Times New Roman" w:hAnsi="Times New Roman"/>
          <w:sz w:val="28"/>
          <w:szCs w:val="28"/>
        </w:rPr>
        <w:tab/>
      </w:r>
      <w:r w:rsidRPr="0077608F">
        <w:rPr>
          <w:rFonts w:ascii="Times New Roman" w:hAnsi="Times New Roman"/>
          <w:sz w:val="28"/>
          <w:szCs w:val="28"/>
        </w:rPr>
        <w:tab/>
        <w:t xml:space="preserve">         _______________</w:t>
      </w:r>
      <w:r w:rsidRPr="0077608F">
        <w:rPr>
          <w:rFonts w:ascii="Times New Roman" w:hAnsi="Times New Roman"/>
          <w:sz w:val="28"/>
          <w:szCs w:val="28"/>
        </w:rPr>
        <w:tab/>
        <w:t xml:space="preserve">      </w:t>
      </w:r>
      <w:r w:rsidRPr="0077608F">
        <w:rPr>
          <w:rFonts w:ascii="Times New Roman" w:hAnsi="Times New Roman"/>
          <w:sz w:val="28"/>
          <w:szCs w:val="28"/>
          <w:u w:val="single"/>
        </w:rPr>
        <w:t>Скворцов А.М.</w:t>
      </w:r>
    </w:p>
    <w:p w:rsidR="0077608F" w:rsidRPr="0077608F" w:rsidRDefault="0077608F" w:rsidP="0077608F">
      <w:pPr>
        <w:spacing w:after="0" w:line="240" w:lineRule="auto"/>
        <w:ind w:left="283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  <w:vertAlign w:val="superscript"/>
        </w:rPr>
        <w:t xml:space="preserve">                       дата                                                                 подпись                                                      расшифровка</w:t>
      </w:r>
    </w:p>
    <w:p w:rsidR="0077608F" w:rsidRPr="0077608F" w:rsidRDefault="0077608F" w:rsidP="0077608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760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77608F" w:rsidRPr="0077608F" w:rsidRDefault="0077608F" w:rsidP="00776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08F" w:rsidRPr="0077608F" w:rsidRDefault="0077608F" w:rsidP="00776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77608F" w:rsidRPr="0077608F" w:rsidRDefault="0077608F" w:rsidP="0077608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копия паспорта Ивановой М.Н., </w:t>
      </w:r>
    </w:p>
    <w:p w:rsidR="0077608F" w:rsidRPr="0077608F" w:rsidRDefault="0077608F" w:rsidP="0077608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копия паспорта Скворцова А.М., </w:t>
      </w:r>
    </w:p>
    <w:p w:rsidR="0077608F" w:rsidRPr="0077608F" w:rsidRDefault="0077608F" w:rsidP="0077608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 xml:space="preserve">медицинская справка о беременности Ивановой М.Н., </w:t>
      </w:r>
    </w:p>
    <w:p w:rsidR="0077608F" w:rsidRPr="0077608F" w:rsidRDefault="0077608F" w:rsidP="0077608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608F">
        <w:rPr>
          <w:rFonts w:ascii="Times New Roman" w:hAnsi="Times New Roman"/>
          <w:sz w:val="28"/>
          <w:szCs w:val="28"/>
        </w:rPr>
        <w:t>справка ТОС о совместном проживании.</w:t>
      </w:r>
    </w:p>
    <w:sectPr w:rsidR="0077608F" w:rsidRPr="0077608F" w:rsidSect="00797E7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AD" w:rsidRDefault="008724AD" w:rsidP="00ED00D2">
      <w:pPr>
        <w:spacing w:after="0" w:line="240" w:lineRule="auto"/>
      </w:pPr>
      <w:r>
        <w:separator/>
      </w:r>
    </w:p>
  </w:endnote>
  <w:endnote w:type="continuationSeparator" w:id="0">
    <w:p w:rsidR="008724AD" w:rsidRDefault="008724AD" w:rsidP="00ED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AD" w:rsidRDefault="008724AD" w:rsidP="00ED00D2">
      <w:pPr>
        <w:spacing w:after="0" w:line="240" w:lineRule="auto"/>
      </w:pPr>
      <w:r>
        <w:separator/>
      </w:r>
    </w:p>
  </w:footnote>
  <w:footnote w:type="continuationSeparator" w:id="0">
    <w:p w:rsidR="008724AD" w:rsidRDefault="008724AD" w:rsidP="00ED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03961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D536C" w:rsidRPr="0077608F" w:rsidRDefault="009D536C" w:rsidP="0077608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77608F">
          <w:rPr>
            <w:rFonts w:ascii="Times New Roman" w:hAnsi="Times New Roman"/>
            <w:sz w:val="28"/>
            <w:szCs w:val="28"/>
          </w:rPr>
          <w:fldChar w:fldCharType="begin"/>
        </w:r>
        <w:r w:rsidRPr="0077608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7608F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</w:t>
        </w:r>
        <w:r w:rsidRPr="0077608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D536C" w:rsidRDefault="009D53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6C" w:rsidRPr="00D06D59" w:rsidRDefault="009D536C" w:rsidP="009D536C">
    <w:pPr>
      <w:pStyle w:val="a5"/>
      <w:jc w:val="center"/>
      <w:rPr>
        <w:rFonts w:ascii="Times New Roman" w:hAnsi="Times New Roman"/>
        <w:sz w:val="28"/>
        <w:szCs w:val="28"/>
      </w:rPr>
    </w:pPr>
    <w:r w:rsidRPr="00F94860">
      <w:rPr>
        <w:rFonts w:ascii="Times New Roman" w:hAnsi="Times New Roman"/>
        <w:sz w:val="28"/>
        <w:szCs w:val="28"/>
      </w:rPr>
      <w:fldChar w:fldCharType="begin"/>
    </w:r>
    <w:r w:rsidRPr="00F94860">
      <w:rPr>
        <w:rFonts w:ascii="Times New Roman" w:hAnsi="Times New Roman"/>
        <w:sz w:val="28"/>
        <w:szCs w:val="28"/>
      </w:rPr>
      <w:instrText>PAGE   \* MERGEFORMAT</w:instrText>
    </w:r>
    <w:r w:rsidRPr="00F94860">
      <w:rPr>
        <w:rFonts w:ascii="Times New Roman" w:hAnsi="Times New Roman"/>
        <w:sz w:val="28"/>
        <w:szCs w:val="28"/>
      </w:rPr>
      <w:fldChar w:fldCharType="separate"/>
    </w:r>
    <w:r w:rsidR="00E1422A">
      <w:rPr>
        <w:rFonts w:ascii="Times New Roman" w:hAnsi="Times New Roman"/>
        <w:noProof/>
        <w:sz w:val="28"/>
        <w:szCs w:val="28"/>
      </w:rPr>
      <w:t>2</w:t>
    </w:r>
    <w:r w:rsidRPr="00F94860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6C" w:rsidRPr="009D536C" w:rsidRDefault="009D536C" w:rsidP="009D536C">
    <w:pPr>
      <w:pStyle w:val="a5"/>
      <w:tabs>
        <w:tab w:val="left" w:pos="8364"/>
      </w:tabs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9A23074"/>
    <w:multiLevelType w:val="hybridMultilevel"/>
    <w:tmpl w:val="B8204004"/>
    <w:lvl w:ilvl="0" w:tplc="62D4BD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67209"/>
    <w:multiLevelType w:val="hybridMultilevel"/>
    <w:tmpl w:val="6946FD02"/>
    <w:lvl w:ilvl="0" w:tplc="94D06B1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E607994"/>
    <w:multiLevelType w:val="hybridMultilevel"/>
    <w:tmpl w:val="5DE223FC"/>
    <w:lvl w:ilvl="0" w:tplc="BF4A2DD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3967698"/>
    <w:multiLevelType w:val="hybridMultilevel"/>
    <w:tmpl w:val="A7060CB0"/>
    <w:lvl w:ilvl="0" w:tplc="9D10DB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6AD7599"/>
    <w:multiLevelType w:val="hybridMultilevel"/>
    <w:tmpl w:val="5DE223FC"/>
    <w:lvl w:ilvl="0" w:tplc="BF4A2DD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7134AB6"/>
    <w:multiLevelType w:val="hybridMultilevel"/>
    <w:tmpl w:val="73D06E84"/>
    <w:lvl w:ilvl="0" w:tplc="CD6EB4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9F1471C"/>
    <w:multiLevelType w:val="multilevel"/>
    <w:tmpl w:val="7376D27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9">
    <w:nsid w:val="69245BC1"/>
    <w:multiLevelType w:val="multilevel"/>
    <w:tmpl w:val="6F5A5A20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0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770306DA"/>
    <w:multiLevelType w:val="multilevel"/>
    <w:tmpl w:val="1A3CF9E2"/>
    <w:lvl w:ilvl="0">
      <w:start w:val="1"/>
      <w:numFmt w:val="decimal"/>
      <w:lvlText w:val="%1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9" w:hanging="8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3" w:hanging="8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06"/>
    <w:rsid w:val="00001E0F"/>
    <w:rsid w:val="00002415"/>
    <w:rsid w:val="00010DCE"/>
    <w:rsid w:val="00011923"/>
    <w:rsid w:val="00011DF0"/>
    <w:rsid w:val="000120E1"/>
    <w:rsid w:val="000150D6"/>
    <w:rsid w:val="000203F3"/>
    <w:rsid w:val="0003580C"/>
    <w:rsid w:val="00040963"/>
    <w:rsid w:val="000416A9"/>
    <w:rsid w:val="00043C35"/>
    <w:rsid w:val="00046CAC"/>
    <w:rsid w:val="000479E7"/>
    <w:rsid w:val="00053F19"/>
    <w:rsid w:val="00061197"/>
    <w:rsid w:val="00065561"/>
    <w:rsid w:val="00067754"/>
    <w:rsid w:val="00071BB2"/>
    <w:rsid w:val="00073510"/>
    <w:rsid w:val="000810E8"/>
    <w:rsid w:val="000868B6"/>
    <w:rsid w:val="000874B8"/>
    <w:rsid w:val="0008789A"/>
    <w:rsid w:val="000907FB"/>
    <w:rsid w:val="000930D7"/>
    <w:rsid w:val="000956DB"/>
    <w:rsid w:val="00097A7D"/>
    <w:rsid w:val="000A2CC4"/>
    <w:rsid w:val="000A31E4"/>
    <w:rsid w:val="000A33F7"/>
    <w:rsid w:val="000A3C75"/>
    <w:rsid w:val="000A5716"/>
    <w:rsid w:val="000A7C52"/>
    <w:rsid w:val="000B1F00"/>
    <w:rsid w:val="000B21C6"/>
    <w:rsid w:val="000B7A4B"/>
    <w:rsid w:val="000C207B"/>
    <w:rsid w:val="000C30E6"/>
    <w:rsid w:val="000C3AA5"/>
    <w:rsid w:val="000C4C14"/>
    <w:rsid w:val="000C56DC"/>
    <w:rsid w:val="000C5AE3"/>
    <w:rsid w:val="000C6788"/>
    <w:rsid w:val="000D7712"/>
    <w:rsid w:val="000E1E2C"/>
    <w:rsid w:val="000E72FB"/>
    <w:rsid w:val="000E7E1F"/>
    <w:rsid w:val="000F2A08"/>
    <w:rsid w:val="000F3B94"/>
    <w:rsid w:val="000F7506"/>
    <w:rsid w:val="00100437"/>
    <w:rsid w:val="00114AA3"/>
    <w:rsid w:val="00125B42"/>
    <w:rsid w:val="00130670"/>
    <w:rsid w:val="00130B4C"/>
    <w:rsid w:val="00140C85"/>
    <w:rsid w:val="001415F8"/>
    <w:rsid w:val="001430A9"/>
    <w:rsid w:val="00146BD4"/>
    <w:rsid w:val="001504EE"/>
    <w:rsid w:val="001526AB"/>
    <w:rsid w:val="00152BCF"/>
    <w:rsid w:val="0015361E"/>
    <w:rsid w:val="00156376"/>
    <w:rsid w:val="00157623"/>
    <w:rsid w:val="001629AD"/>
    <w:rsid w:val="00163A90"/>
    <w:rsid w:val="00164285"/>
    <w:rsid w:val="0016530A"/>
    <w:rsid w:val="001717C9"/>
    <w:rsid w:val="00171AC0"/>
    <w:rsid w:val="0017350A"/>
    <w:rsid w:val="001757AC"/>
    <w:rsid w:val="00176468"/>
    <w:rsid w:val="00183C40"/>
    <w:rsid w:val="00184337"/>
    <w:rsid w:val="001854EB"/>
    <w:rsid w:val="00186094"/>
    <w:rsid w:val="00190C91"/>
    <w:rsid w:val="001923AC"/>
    <w:rsid w:val="00193C8D"/>
    <w:rsid w:val="00197E92"/>
    <w:rsid w:val="001A0ADB"/>
    <w:rsid w:val="001A5633"/>
    <w:rsid w:val="001B0F8F"/>
    <w:rsid w:val="001B42B1"/>
    <w:rsid w:val="001B5353"/>
    <w:rsid w:val="001C2C06"/>
    <w:rsid w:val="001C4369"/>
    <w:rsid w:val="001C6D73"/>
    <w:rsid w:val="001D0C0F"/>
    <w:rsid w:val="001D16E5"/>
    <w:rsid w:val="001D1971"/>
    <w:rsid w:val="001D197B"/>
    <w:rsid w:val="001D2EA4"/>
    <w:rsid w:val="001D3C53"/>
    <w:rsid w:val="001D4194"/>
    <w:rsid w:val="001E1A08"/>
    <w:rsid w:val="001E4D17"/>
    <w:rsid w:val="001E5EC9"/>
    <w:rsid w:val="001E6D77"/>
    <w:rsid w:val="001F0464"/>
    <w:rsid w:val="001F7FCA"/>
    <w:rsid w:val="00200101"/>
    <w:rsid w:val="00200F63"/>
    <w:rsid w:val="00201B47"/>
    <w:rsid w:val="002020D2"/>
    <w:rsid w:val="002030C1"/>
    <w:rsid w:val="0020567D"/>
    <w:rsid w:val="00206977"/>
    <w:rsid w:val="0021396B"/>
    <w:rsid w:val="00213ACF"/>
    <w:rsid w:val="002208F7"/>
    <w:rsid w:val="002216DA"/>
    <w:rsid w:val="002241F0"/>
    <w:rsid w:val="0022621E"/>
    <w:rsid w:val="0023363B"/>
    <w:rsid w:val="0023372D"/>
    <w:rsid w:val="00233E22"/>
    <w:rsid w:val="002414D3"/>
    <w:rsid w:val="00242B52"/>
    <w:rsid w:val="00243816"/>
    <w:rsid w:val="00246CFB"/>
    <w:rsid w:val="002471F0"/>
    <w:rsid w:val="002474C5"/>
    <w:rsid w:val="00250E71"/>
    <w:rsid w:val="00253CB4"/>
    <w:rsid w:val="00253DF2"/>
    <w:rsid w:val="0025470E"/>
    <w:rsid w:val="00263118"/>
    <w:rsid w:val="00265215"/>
    <w:rsid w:val="00266AD0"/>
    <w:rsid w:val="00266E65"/>
    <w:rsid w:val="0028220D"/>
    <w:rsid w:val="00286C27"/>
    <w:rsid w:val="002900DD"/>
    <w:rsid w:val="00293E64"/>
    <w:rsid w:val="002A6014"/>
    <w:rsid w:val="002A617A"/>
    <w:rsid w:val="002B0C6A"/>
    <w:rsid w:val="002B1713"/>
    <w:rsid w:val="002B78A5"/>
    <w:rsid w:val="002C6481"/>
    <w:rsid w:val="002D5A05"/>
    <w:rsid w:val="002E0274"/>
    <w:rsid w:val="002E2EBF"/>
    <w:rsid w:val="002E4CFA"/>
    <w:rsid w:val="002E72AB"/>
    <w:rsid w:val="002E7A45"/>
    <w:rsid w:val="002F3489"/>
    <w:rsid w:val="002F4010"/>
    <w:rsid w:val="002F5377"/>
    <w:rsid w:val="002F5A80"/>
    <w:rsid w:val="002F765B"/>
    <w:rsid w:val="00300E94"/>
    <w:rsid w:val="00301581"/>
    <w:rsid w:val="00304EFF"/>
    <w:rsid w:val="00306BA5"/>
    <w:rsid w:val="00315196"/>
    <w:rsid w:val="00317EF3"/>
    <w:rsid w:val="003211D5"/>
    <w:rsid w:val="00321B56"/>
    <w:rsid w:val="00321D74"/>
    <w:rsid w:val="0032423E"/>
    <w:rsid w:val="0033337A"/>
    <w:rsid w:val="00336D32"/>
    <w:rsid w:val="00337E6F"/>
    <w:rsid w:val="003403CF"/>
    <w:rsid w:val="003450C5"/>
    <w:rsid w:val="00353793"/>
    <w:rsid w:val="00354C06"/>
    <w:rsid w:val="00356998"/>
    <w:rsid w:val="00362178"/>
    <w:rsid w:val="00362C85"/>
    <w:rsid w:val="00366541"/>
    <w:rsid w:val="00367C68"/>
    <w:rsid w:val="00370C99"/>
    <w:rsid w:val="00374AA1"/>
    <w:rsid w:val="00383099"/>
    <w:rsid w:val="00387146"/>
    <w:rsid w:val="003875CB"/>
    <w:rsid w:val="003A0EFE"/>
    <w:rsid w:val="003A102E"/>
    <w:rsid w:val="003A2E66"/>
    <w:rsid w:val="003B58AF"/>
    <w:rsid w:val="003C2510"/>
    <w:rsid w:val="003C2BF2"/>
    <w:rsid w:val="003D1157"/>
    <w:rsid w:val="003D4613"/>
    <w:rsid w:val="003E0198"/>
    <w:rsid w:val="003E12A5"/>
    <w:rsid w:val="003E2458"/>
    <w:rsid w:val="003E302A"/>
    <w:rsid w:val="003F0243"/>
    <w:rsid w:val="003F260F"/>
    <w:rsid w:val="003F2A70"/>
    <w:rsid w:val="003F31AA"/>
    <w:rsid w:val="003F472C"/>
    <w:rsid w:val="003F487B"/>
    <w:rsid w:val="003F57CF"/>
    <w:rsid w:val="004003D2"/>
    <w:rsid w:val="00405132"/>
    <w:rsid w:val="00405285"/>
    <w:rsid w:val="004060C8"/>
    <w:rsid w:val="004117A4"/>
    <w:rsid w:val="0041320D"/>
    <w:rsid w:val="00414A31"/>
    <w:rsid w:val="00421901"/>
    <w:rsid w:val="00434F5F"/>
    <w:rsid w:val="0043656A"/>
    <w:rsid w:val="00440E26"/>
    <w:rsid w:val="0044558C"/>
    <w:rsid w:val="00453FE6"/>
    <w:rsid w:val="0045510F"/>
    <w:rsid w:val="004553E2"/>
    <w:rsid w:val="00456A04"/>
    <w:rsid w:val="00462479"/>
    <w:rsid w:val="00465ACE"/>
    <w:rsid w:val="00466896"/>
    <w:rsid w:val="004711DD"/>
    <w:rsid w:val="00472031"/>
    <w:rsid w:val="004740D2"/>
    <w:rsid w:val="0047606D"/>
    <w:rsid w:val="004764A0"/>
    <w:rsid w:val="00477C13"/>
    <w:rsid w:val="0048370E"/>
    <w:rsid w:val="004865CB"/>
    <w:rsid w:val="00486E39"/>
    <w:rsid w:val="004877DC"/>
    <w:rsid w:val="00490610"/>
    <w:rsid w:val="00491EEA"/>
    <w:rsid w:val="00494834"/>
    <w:rsid w:val="00495041"/>
    <w:rsid w:val="00496C0E"/>
    <w:rsid w:val="004A369C"/>
    <w:rsid w:val="004A4DB1"/>
    <w:rsid w:val="004A4F14"/>
    <w:rsid w:val="004B5ED3"/>
    <w:rsid w:val="004B7342"/>
    <w:rsid w:val="004B768D"/>
    <w:rsid w:val="004C2874"/>
    <w:rsid w:val="004C5F3D"/>
    <w:rsid w:val="004C79FC"/>
    <w:rsid w:val="004C7B61"/>
    <w:rsid w:val="004D15DA"/>
    <w:rsid w:val="004D2026"/>
    <w:rsid w:val="004D7A83"/>
    <w:rsid w:val="004E3117"/>
    <w:rsid w:val="004E5574"/>
    <w:rsid w:val="004E6997"/>
    <w:rsid w:val="004F540C"/>
    <w:rsid w:val="00504C97"/>
    <w:rsid w:val="0050524A"/>
    <w:rsid w:val="0050600B"/>
    <w:rsid w:val="00507366"/>
    <w:rsid w:val="0051101E"/>
    <w:rsid w:val="0052400D"/>
    <w:rsid w:val="0052422E"/>
    <w:rsid w:val="00527252"/>
    <w:rsid w:val="00533C15"/>
    <w:rsid w:val="00536A64"/>
    <w:rsid w:val="0054104B"/>
    <w:rsid w:val="00542078"/>
    <w:rsid w:val="0054407C"/>
    <w:rsid w:val="005542EB"/>
    <w:rsid w:val="00556828"/>
    <w:rsid w:val="00557C06"/>
    <w:rsid w:val="005635E5"/>
    <w:rsid w:val="00565B93"/>
    <w:rsid w:val="00566587"/>
    <w:rsid w:val="0057136E"/>
    <w:rsid w:val="005727A1"/>
    <w:rsid w:val="00573887"/>
    <w:rsid w:val="00573CC3"/>
    <w:rsid w:val="0058175D"/>
    <w:rsid w:val="00594737"/>
    <w:rsid w:val="005971FC"/>
    <w:rsid w:val="005A07D8"/>
    <w:rsid w:val="005A0937"/>
    <w:rsid w:val="005A2D46"/>
    <w:rsid w:val="005A41A8"/>
    <w:rsid w:val="005A44E5"/>
    <w:rsid w:val="005A4796"/>
    <w:rsid w:val="005A69F1"/>
    <w:rsid w:val="005B0250"/>
    <w:rsid w:val="005B25A4"/>
    <w:rsid w:val="005B32EA"/>
    <w:rsid w:val="005B354B"/>
    <w:rsid w:val="005B36B0"/>
    <w:rsid w:val="005C28E3"/>
    <w:rsid w:val="005C4FA0"/>
    <w:rsid w:val="005C6F8C"/>
    <w:rsid w:val="005E1824"/>
    <w:rsid w:val="005E39A1"/>
    <w:rsid w:val="005E5578"/>
    <w:rsid w:val="005E7147"/>
    <w:rsid w:val="005F00B2"/>
    <w:rsid w:val="005F1C97"/>
    <w:rsid w:val="005F1EC6"/>
    <w:rsid w:val="005F1F1D"/>
    <w:rsid w:val="005F2995"/>
    <w:rsid w:val="005F2BA1"/>
    <w:rsid w:val="005F2EDB"/>
    <w:rsid w:val="005F328C"/>
    <w:rsid w:val="005F56E9"/>
    <w:rsid w:val="005F608A"/>
    <w:rsid w:val="005F6F3B"/>
    <w:rsid w:val="006005A2"/>
    <w:rsid w:val="00601BE3"/>
    <w:rsid w:val="00603C31"/>
    <w:rsid w:val="00604A47"/>
    <w:rsid w:val="00607B88"/>
    <w:rsid w:val="00611C84"/>
    <w:rsid w:val="006138DB"/>
    <w:rsid w:val="006231B1"/>
    <w:rsid w:val="00636369"/>
    <w:rsid w:val="0064066A"/>
    <w:rsid w:val="00645500"/>
    <w:rsid w:val="00645987"/>
    <w:rsid w:val="00646D86"/>
    <w:rsid w:val="00653E9D"/>
    <w:rsid w:val="006557CB"/>
    <w:rsid w:val="006567B5"/>
    <w:rsid w:val="00662FE2"/>
    <w:rsid w:val="00664FE5"/>
    <w:rsid w:val="00665D43"/>
    <w:rsid w:val="00677664"/>
    <w:rsid w:val="00683E67"/>
    <w:rsid w:val="006941CC"/>
    <w:rsid w:val="00694FA0"/>
    <w:rsid w:val="006A1F5D"/>
    <w:rsid w:val="006A2D8E"/>
    <w:rsid w:val="006A4DDC"/>
    <w:rsid w:val="006B1FAF"/>
    <w:rsid w:val="006B2C14"/>
    <w:rsid w:val="006B4936"/>
    <w:rsid w:val="006C49A1"/>
    <w:rsid w:val="006C61CB"/>
    <w:rsid w:val="006D07D7"/>
    <w:rsid w:val="006D0CE0"/>
    <w:rsid w:val="006D1209"/>
    <w:rsid w:val="006D15FA"/>
    <w:rsid w:val="006D1619"/>
    <w:rsid w:val="006D20B5"/>
    <w:rsid w:val="006D2687"/>
    <w:rsid w:val="006D6083"/>
    <w:rsid w:val="006E1340"/>
    <w:rsid w:val="006F16BE"/>
    <w:rsid w:val="00702FE1"/>
    <w:rsid w:val="00704686"/>
    <w:rsid w:val="00706D73"/>
    <w:rsid w:val="00707A55"/>
    <w:rsid w:val="00710AEE"/>
    <w:rsid w:val="00714C2B"/>
    <w:rsid w:val="00715FF2"/>
    <w:rsid w:val="0072794A"/>
    <w:rsid w:val="0073036B"/>
    <w:rsid w:val="00733209"/>
    <w:rsid w:val="00735CA1"/>
    <w:rsid w:val="007368E7"/>
    <w:rsid w:val="00736A45"/>
    <w:rsid w:val="00737C8C"/>
    <w:rsid w:val="007406BC"/>
    <w:rsid w:val="00744175"/>
    <w:rsid w:val="007449B1"/>
    <w:rsid w:val="00746E08"/>
    <w:rsid w:val="00747CFB"/>
    <w:rsid w:val="00750523"/>
    <w:rsid w:val="00752EA5"/>
    <w:rsid w:val="007553E0"/>
    <w:rsid w:val="00755942"/>
    <w:rsid w:val="00756CA6"/>
    <w:rsid w:val="0076133A"/>
    <w:rsid w:val="00761520"/>
    <w:rsid w:val="00766F1C"/>
    <w:rsid w:val="00770659"/>
    <w:rsid w:val="00771D55"/>
    <w:rsid w:val="00772D6C"/>
    <w:rsid w:val="00773B5D"/>
    <w:rsid w:val="00775956"/>
    <w:rsid w:val="0077608F"/>
    <w:rsid w:val="00780ACD"/>
    <w:rsid w:val="00782A3A"/>
    <w:rsid w:val="007866C0"/>
    <w:rsid w:val="00786DC3"/>
    <w:rsid w:val="00793324"/>
    <w:rsid w:val="00795C5A"/>
    <w:rsid w:val="00796313"/>
    <w:rsid w:val="00797E7B"/>
    <w:rsid w:val="007A2613"/>
    <w:rsid w:val="007A352D"/>
    <w:rsid w:val="007A3636"/>
    <w:rsid w:val="007A3F0A"/>
    <w:rsid w:val="007A5B82"/>
    <w:rsid w:val="007B3040"/>
    <w:rsid w:val="007B61BF"/>
    <w:rsid w:val="007B6F30"/>
    <w:rsid w:val="007B718C"/>
    <w:rsid w:val="007C0D20"/>
    <w:rsid w:val="007C17F6"/>
    <w:rsid w:val="007C3B90"/>
    <w:rsid w:val="007C450B"/>
    <w:rsid w:val="007C538C"/>
    <w:rsid w:val="007D362F"/>
    <w:rsid w:val="007D7037"/>
    <w:rsid w:val="007D7680"/>
    <w:rsid w:val="007E42A1"/>
    <w:rsid w:val="007E6580"/>
    <w:rsid w:val="007E71AB"/>
    <w:rsid w:val="007F4459"/>
    <w:rsid w:val="007F44AE"/>
    <w:rsid w:val="007F5686"/>
    <w:rsid w:val="0080108E"/>
    <w:rsid w:val="00807141"/>
    <w:rsid w:val="00810A50"/>
    <w:rsid w:val="00822716"/>
    <w:rsid w:val="008231FD"/>
    <w:rsid w:val="00825D3B"/>
    <w:rsid w:val="00826BC2"/>
    <w:rsid w:val="00832425"/>
    <w:rsid w:val="00835943"/>
    <w:rsid w:val="0084552C"/>
    <w:rsid w:val="00846418"/>
    <w:rsid w:val="0084664B"/>
    <w:rsid w:val="008509F0"/>
    <w:rsid w:val="00856E5A"/>
    <w:rsid w:val="008600E2"/>
    <w:rsid w:val="008724AD"/>
    <w:rsid w:val="008740D9"/>
    <w:rsid w:val="008771F8"/>
    <w:rsid w:val="00877D62"/>
    <w:rsid w:val="0088104C"/>
    <w:rsid w:val="008835C7"/>
    <w:rsid w:val="008865C3"/>
    <w:rsid w:val="00886658"/>
    <w:rsid w:val="008937DC"/>
    <w:rsid w:val="00896F11"/>
    <w:rsid w:val="008978A6"/>
    <w:rsid w:val="008A13EA"/>
    <w:rsid w:val="008A34DC"/>
    <w:rsid w:val="008B06B4"/>
    <w:rsid w:val="008B375D"/>
    <w:rsid w:val="008B490C"/>
    <w:rsid w:val="008B4EF1"/>
    <w:rsid w:val="008B6ECB"/>
    <w:rsid w:val="008B7D4E"/>
    <w:rsid w:val="008C2EFB"/>
    <w:rsid w:val="008C3474"/>
    <w:rsid w:val="008D3225"/>
    <w:rsid w:val="008D459A"/>
    <w:rsid w:val="008D69E9"/>
    <w:rsid w:val="008E13C8"/>
    <w:rsid w:val="008E1BC9"/>
    <w:rsid w:val="008E2297"/>
    <w:rsid w:val="008E6756"/>
    <w:rsid w:val="008E702F"/>
    <w:rsid w:val="008F29C6"/>
    <w:rsid w:val="00903974"/>
    <w:rsid w:val="009047E5"/>
    <w:rsid w:val="00906006"/>
    <w:rsid w:val="0091053A"/>
    <w:rsid w:val="00910F0E"/>
    <w:rsid w:val="00911034"/>
    <w:rsid w:val="009136C3"/>
    <w:rsid w:val="0092187D"/>
    <w:rsid w:val="00922A76"/>
    <w:rsid w:val="00924A18"/>
    <w:rsid w:val="0092689B"/>
    <w:rsid w:val="009303C5"/>
    <w:rsid w:val="00940D0D"/>
    <w:rsid w:val="009413D3"/>
    <w:rsid w:val="009419B7"/>
    <w:rsid w:val="00943CD5"/>
    <w:rsid w:val="009448D8"/>
    <w:rsid w:val="00944A75"/>
    <w:rsid w:val="009475A6"/>
    <w:rsid w:val="00955340"/>
    <w:rsid w:val="0095794A"/>
    <w:rsid w:val="00963202"/>
    <w:rsid w:val="00963FC4"/>
    <w:rsid w:val="0096643D"/>
    <w:rsid w:val="00970533"/>
    <w:rsid w:val="00971170"/>
    <w:rsid w:val="00972470"/>
    <w:rsid w:val="0097723D"/>
    <w:rsid w:val="0098064A"/>
    <w:rsid w:val="0098215F"/>
    <w:rsid w:val="0098270C"/>
    <w:rsid w:val="00984813"/>
    <w:rsid w:val="009868FE"/>
    <w:rsid w:val="0098749D"/>
    <w:rsid w:val="00993778"/>
    <w:rsid w:val="00994217"/>
    <w:rsid w:val="009A4DC2"/>
    <w:rsid w:val="009A5570"/>
    <w:rsid w:val="009A648C"/>
    <w:rsid w:val="009B02E7"/>
    <w:rsid w:val="009B08DD"/>
    <w:rsid w:val="009B28CF"/>
    <w:rsid w:val="009B48CC"/>
    <w:rsid w:val="009C332B"/>
    <w:rsid w:val="009C78BA"/>
    <w:rsid w:val="009D0B96"/>
    <w:rsid w:val="009D4652"/>
    <w:rsid w:val="009D536C"/>
    <w:rsid w:val="009D6D06"/>
    <w:rsid w:val="009E236D"/>
    <w:rsid w:val="009E3C53"/>
    <w:rsid w:val="009F0863"/>
    <w:rsid w:val="009F20EE"/>
    <w:rsid w:val="009F5AFB"/>
    <w:rsid w:val="009F6FBD"/>
    <w:rsid w:val="009F7F50"/>
    <w:rsid w:val="00A0002F"/>
    <w:rsid w:val="00A01BD8"/>
    <w:rsid w:val="00A04805"/>
    <w:rsid w:val="00A04DE5"/>
    <w:rsid w:val="00A05DD9"/>
    <w:rsid w:val="00A06468"/>
    <w:rsid w:val="00A10021"/>
    <w:rsid w:val="00A1033D"/>
    <w:rsid w:val="00A104EB"/>
    <w:rsid w:val="00A1290A"/>
    <w:rsid w:val="00A16110"/>
    <w:rsid w:val="00A1714B"/>
    <w:rsid w:val="00A20E93"/>
    <w:rsid w:val="00A22B40"/>
    <w:rsid w:val="00A231BD"/>
    <w:rsid w:val="00A23460"/>
    <w:rsid w:val="00A2579D"/>
    <w:rsid w:val="00A31273"/>
    <w:rsid w:val="00A32BED"/>
    <w:rsid w:val="00A32F30"/>
    <w:rsid w:val="00A336AC"/>
    <w:rsid w:val="00A33CB3"/>
    <w:rsid w:val="00A34282"/>
    <w:rsid w:val="00A34944"/>
    <w:rsid w:val="00A34B05"/>
    <w:rsid w:val="00A34F48"/>
    <w:rsid w:val="00A36FD7"/>
    <w:rsid w:val="00A36FFA"/>
    <w:rsid w:val="00A37DE9"/>
    <w:rsid w:val="00A406A0"/>
    <w:rsid w:val="00A40FC3"/>
    <w:rsid w:val="00A42D6F"/>
    <w:rsid w:val="00A456E8"/>
    <w:rsid w:val="00A473C3"/>
    <w:rsid w:val="00A53E27"/>
    <w:rsid w:val="00A56E64"/>
    <w:rsid w:val="00A66015"/>
    <w:rsid w:val="00A66401"/>
    <w:rsid w:val="00A6702A"/>
    <w:rsid w:val="00A67CD9"/>
    <w:rsid w:val="00A73069"/>
    <w:rsid w:val="00A74F42"/>
    <w:rsid w:val="00A7534E"/>
    <w:rsid w:val="00A87493"/>
    <w:rsid w:val="00A91677"/>
    <w:rsid w:val="00A91C46"/>
    <w:rsid w:val="00A92490"/>
    <w:rsid w:val="00A94571"/>
    <w:rsid w:val="00A94666"/>
    <w:rsid w:val="00AA0941"/>
    <w:rsid w:val="00AA3644"/>
    <w:rsid w:val="00AA7959"/>
    <w:rsid w:val="00AA7D8F"/>
    <w:rsid w:val="00AA7F13"/>
    <w:rsid w:val="00AB101D"/>
    <w:rsid w:val="00AB49B9"/>
    <w:rsid w:val="00AB5501"/>
    <w:rsid w:val="00AB655D"/>
    <w:rsid w:val="00AC34E3"/>
    <w:rsid w:val="00AC3FD9"/>
    <w:rsid w:val="00AC4FB1"/>
    <w:rsid w:val="00AC6834"/>
    <w:rsid w:val="00AD11BF"/>
    <w:rsid w:val="00AD4C59"/>
    <w:rsid w:val="00AD4F60"/>
    <w:rsid w:val="00AE2122"/>
    <w:rsid w:val="00AE2969"/>
    <w:rsid w:val="00AE3D7C"/>
    <w:rsid w:val="00AE3EF3"/>
    <w:rsid w:val="00AE583C"/>
    <w:rsid w:val="00AE626D"/>
    <w:rsid w:val="00AE65E3"/>
    <w:rsid w:val="00AF00FC"/>
    <w:rsid w:val="00AF0147"/>
    <w:rsid w:val="00AF50DE"/>
    <w:rsid w:val="00AF54F7"/>
    <w:rsid w:val="00AF6B60"/>
    <w:rsid w:val="00AF7E80"/>
    <w:rsid w:val="00B02469"/>
    <w:rsid w:val="00B029FA"/>
    <w:rsid w:val="00B0765A"/>
    <w:rsid w:val="00B1006C"/>
    <w:rsid w:val="00B102F3"/>
    <w:rsid w:val="00B11ADD"/>
    <w:rsid w:val="00B13E37"/>
    <w:rsid w:val="00B210C8"/>
    <w:rsid w:val="00B2407D"/>
    <w:rsid w:val="00B2415C"/>
    <w:rsid w:val="00B24641"/>
    <w:rsid w:val="00B25668"/>
    <w:rsid w:val="00B2691D"/>
    <w:rsid w:val="00B26FE3"/>
    <w:rsid w:val="00B41432"/>
    <w:rsid w:val="00B4155B"/>
    <w:rsid w:val="00B424E9"/>
    <w:rsid w:val="00B43192"/>
    <w:rsid w:val="00B47082"/>
    <w:rsid w:val="00B51222"/>
    <w:rsid w:val="00B522C5"/>
    <w:rsid w:val="00B52F9E"/>
    <w:rsid w:val="00B53757"/>
    <w:rsid w:val="00B53EA8"/>
    <w:rsid w:val="00B54C9D"/>
    <w:rsid w:val="00B56C89"/>
    <w:rsid w:val="00B61206"/>
    <w:rsid w:val="00B619FF"/>
    <w:rsid w:val="00B623CA"/>
    <w:rsid w:val="00B6323E"/>
    <w:rsid w:val="00B655B2"/>
    <w:rsid w:val="00B65C8F"/>
    <w:rsid w:val="00B768A8"/>
    <w:rsid w:val="00B7712A"/>
    <w:rsid w:val="00B96725"/>
    <w:rsid w:val="00B96853"/>
    <w:rsid w:val="00BA681A"/>
    <w:rsid w:val="00BC1D7C"/>
    <w:rsid w:val="00BC281E"/>
    <w:rsid w:val="00BC316A"/>
    <w:rsid w:val="00BD255E"/>
    <w:rsid w:val="00BD45DC"/>
    <w:rsid w:val="00BE18D0"/>
    <w:rsid w:val="00BE3D1F"/>
    <w:rsid w:val="00BE4A1B"/>
    <w:rsid w:val="00BE4E2A"/>
    <w:rsid w:val="00BE669F"/>
    <w:rsid w:val="00BE6969"/>
    <w:rsid w:val="00BF05F8"/>
    <w:rsid w:val="00BF1B04"/>
    <w:rsid w:val="00BF1DAB"/>
    <w:rsid w:val="00BF6681"/>
    <w:rsid w:val="00BF698F"/>
    <w:rsid w:val="00BF78D3"/>
    <w:rsid w:val="00C0136B"/>
    <w:rsid w:val="00C058E6"/>
    <w:rsid w:val="00C05AF7"/>
    <w:rsid w:val="00C074F6"/>
    <w:rsid w:val="00C07C25"/>
    <w:rsid w:val="00C27088"/>
    <w:rsid w:val="00C314C1"/>
    <w:rsid w:val="00C42082"/>
    <w:rsid w:val="00C45AF9"/>
    <w:rsid w:val="00C54121"/>
    <w:rsid w:val="00C5526B"/>
    <w:rsid w:val="00C60163"/>
    <w:rsid w:val="00C610EB"/>
    <w:rsid w:val="00C61EC7"/>
    <w:rsid w:val="00C621FC"/>
    <w:rsid w:val="00C65DEA"/>
    <w:rsid w:val="00C67995"/>
    <w:rsid w:val="00C71394"/>
    <w:rsid w:val="00C723C1"/>
    <w:rsid w:val="00C8037F"/>
    <w:rsid w:val="00C80C0F"/>
    <w:rsid w:val="00C93D69"/>
    <w:rsid w:val="00C96B3E"/>
    <w:rsid w:val="00CA7B6D"/>
    <w:rsid w:val="00CB73EF"/>
    <w:rsid w:val="00CC01A1"/>
    <w:rsid w:val="00CC073D"/>
    <w:rsid w:val="00CC1877"/>
    <w:rsid w:val="00CC30FF"/>
    <w:rsid w:val="00CC4873"/>
    <w:rsid w:val="00CD2CCF"/>
    <w:rsid w:val="00CD45AE"/>
    <w:rsid w:val="00CD5128"/>
    <w:rsid w:val="00CD6419"/>
    <w:rsid w:val="00CE4065"/>
    <w:rsid w:val="00CE5CCE"/>
    <w:rsid w:val="00CF2BA1"/>
    <w:rsid w:val="00CF4019"/>
    <w:rsid w:val="00D0418C"/>
    <w:rsid w:val="00D10853"/>
    <w:rsid w:val="00D11E40"/>
    <w:rsid w:val="00D12B92"/>
    <w:rsid w:val="00D22639"/>
    <w:rsid w:val="00D30343"/>
    <w:rsid w:val="00D333CF"/>
    <w:rsid w:val="00D343F1"/>
    <w:rsid w:val="00D368B9"/>
    <w:rsid w:val="00D4315F"/>
    <w:rsid w:val="00D4416B"/>
    <w:rsid w:val="00D44F24"/>
    <w:rsid w:val="00D4511A"/>
    <w:rsid w:val="00D45324"/>
    <w:rsid w:val="00D45D13"/>
    <w:rsid w:val="00D56997"/>
    <w:rsid w:val="00D6037D"/>
    <w:rsid w:val="00D616F8"/>
    <w:rsid w:val="00D62A64"/>
    <w:rsid w:val="00D641E0"/>
    <w:rsid w:val="00D64A42"/>
    <w:rsid w:val="00D66138"/>
    <w:rsid w:val="00D67648"/>
    <w:rsid w:val="00D703D3"/>
    <w:rsid w:val="00D73407"/>
    <w:rsid w:val="00D73650"/>
    <w:rsid w:val="00D73F83"/>
    <w:rsid w:val="00D76ECA"/>
    <w:rsid w:val="00D77972"/>
    <w:rsid w:val="00D80005"/>
    <w:rsid w:val="00D808EA"/>
    <w:rsid w:val="00D83035"/>
    <w:rsid w:val="00D83C51"/>
    <w:rsid w:val="00D844AA"/>
    <w:rsid w:val="00D8493D"/>
    <w:rsid w:val="00D84DF3"/>
    <w:rsid w:val="00D90F04"/>
    <w:rsid w:val="00D92BEC"/>
    <w:rsid w:val="00D94057"/>
    <w:rsid w:val="00D96000"/>
    <w:rsid w:val="00DA233E"/>
    <w:rsid w:val="00DA3E3F"/>
    <w:rsid w:val="00DA52DB"/>
    <w:rsid w:val="00DA6BFA"/>
    <w:rsid w:val="00DB7F33"/>
    <w:rsid w:val="00DC0CF1"/>
    <w:rsid w:val="00DC2E15"/>
    <w:rsid w:val="00DC4F40"/>
    <w:rsid w:val="00DC5706"/>
    <w:rsid w:val="00DC591B"/>
    <w:rsid w:val="00DC592D"/>
    <w:rsid w:val="00DC6803"/>
    <w:rsid w:val="00DD2F36"/>
    <w:rsid w:val="00DD5474"/>
    <w:rsid w:val="00DD5F1F"/>
    <w:rsid w:val="00DE66DD"/>
    <w:rsid w:val="00DF0D43"/>
    <w:rsid w:val="00DF6AB1"/>
    <w:rsid w:val="00E003CB"/>
    <w:rsid w:val="00E05538"/>
    <w:rsid w:val="00E0619B"/>
    <w:rsid w:val="00E1171B"/>
    <w:rsid w:val="00E1422A"/>
    <w:rsid w:val="00E15521"/>
    <w:rsid w:val="00E24E1C"/>
    <w:rsid w:val="00E253D9"/>
    <w:rsid w:val="00E262C3"/>
    <w:rsid w:val="00E30755"/>
    <w:rsid w:val="00E32B2A"/>
    <w:rsid w:val="00E428B7"/>
    <w:rsid w:val="00E47870"/>
    <w:rsid w:val="00E519FB"/>
    <w:rsid w:val="00E54A23"/>
    <w:rsid w:val="00E605DF"/>
    <w:rsid w:val="00E6083B"/>
    <w:rsid w:val="00E61834"/>
    <w:rsid w:val="00E620CE"/>
    <w:rsid w:val="00E664DE"/>
    <w:rsid w:val="00E701D4"/>
    <w:rsid w:val="00E710E6"/>
    <w:rsid w:val="00E718CA"/>
    <w:rsid w:val="00E7516B"/>
    <w:rsid w:val="00E76705"/>
    <w:rsid w:val="00E76E06"/>
    <w:rsid w:val="00E9443D"/>
    <w:rsid w:val="00EA1E3B"/>
    <w:rsid w:val="00EA628A"/>
    <w:rsid w:val="00EB0FE1"/>
    <w:rsid w:val="00EB7BC3"/>
    <w:rsid w:val="00EB7EC4"/>
    <w:rsid w:val="00EC76EB"/>
    <w:rsid w:val="00EC7B59"/>
    <w:rsid w:val="00ED00D2"/>
    <w:rsid w:val="00ED2D23"/>
    <w:rsid w:val="00ED3EBE"/>
    <w:rsid w:val="00ED4DE8"/>
    <w:rsid w:val="00EE469A"/>
    <w:rsid w:val="00EF345C"/>
    <w:rsid w:val="00EF3919"/>
    <w:rsid w:val="00F05D09"/>
    <w:rsid w:val="00F101C2"/>
    <w:rsid w:val="00F1052C"/>
    <w:rsid w:val="00F11B9A"/>
    <w:rsid w:val="00F151E0"/>
    <w:rsid w:val="00F200E3"/>
    <w:rsid w:val="00F23A2D"/>
    <w:rsid w:val="00F24EF0"/>
    <w:rsid w:val="00F34857"/>
    <w:rsid w:val="00F43EA3"/>
    <w:rsid w:val="00F4606F"/>
    <w:rsid w:val="00F460C9"/>
    <w:rsid w:val="00F4675E"/>
    <w:rsid w:val="00F474C7"/>
    <w:rsid w:val="00F50AB7"/>
    <w:rsid w:val="00F535D8"/>
    <w:rsid w:val="00F54440"/>
    <w:rsid w:val="00F55EC2"/>
    <w:rsid w:val="00F60C5C"/>
    <w:rsid w:val="00F61012"/>
    <w:rsid w:val="00F61B9D"/>
    <w:rsid w:val="00F63378"/>
    <w:rsid w:val="00F705C0"/>
    <w:rsid w:val="00F7174D"/>
    <w:rsid w:val="00F71B32"/>
    <w:rsid w:val="00F751E9"/>
    <w:rsid w:val="00F759A7"/>
    <w:rsid w:val="00F8143C"/>
    <w:rsid w:val="00F8153B"/>
    <w:rsid w:val="00F85488"/>
    <w:rsid w:val="00F86876"/>
    <w:rsid w:val="00F868FA"/>
    <w:rsid w:val="00F934DC"/>
    <w:rsid w:val="00F944E6"/>
    <w:rsid w:val="00F969BA"/>
    <w:rsid w:val="00FA098B"/>
    <w:rsid w:val="00FB117C"/>
    <w:rsid w:val="00FB3856"/>
    <w:rsid w:val="00FB6689"/>
    <w:rsid w:val="00FB7CF4"/>
    <w:rsid w:val="00FC083B"/>
    <w:rsid w:val="00FC2582"/>
    <w:rsid w:val="00FC575F"/>
    <w:rsid w:val="00FC76E0"/>
    <w:rsid w:val="00FC7935"/>
    <w:rsid w:val="00FC7AD2"/>
    <w:rsid w:val="00FD0171"/>
    <w:rsid w:val="00FD2FA0"/>
    <w:rsid w:val="00FD5D34"/>
    <w:rsid w:val="00FD719E"/>
    <w:rsid w:val="00FE0710"/>
    <w:rsid w:val="00FE2129"/>
    <w:rsid w:val="00FF11F0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CE18DB1-6E54-46B7-96D5-E4FFCB87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C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2A7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D4DE8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A7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4DE8"/>
    <w:rPr>
      <w:rFonts w:ascii="Cambria" w:hAnsi="Cambria" w:cs="Times New Roman"/>
      <w:color w:val="243F60"/>
      <w:sz w:val="24"/>
      <w:szCs w:val="24"/>
    </w:rPr>
  </w:style>
  <w:style w:type="paragraph" w:customStyle="1" w:styleId="ConsPlusNonformat">
    <w:name w:val="ConsPlusNonformat"/>
    <w:uiPriority w:val="99"/>
    <w:rsid w:val="00E76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0B21C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21C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D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D00D2"/>
    <w:rPr>
      <w:rFonts w:cs="Times New Roman"/>
    </w:rPr>
  </w:style>
  <w:style w:type="paragraph" w:styleId="a7">
    <w:name w:val="footer"/>
    <w:basedOn w:val="a"/>
    <w:link w:val="a8"/>
    <w:uiPriority w:val="99"/>
    <w:rsid w:val="00ED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D00D2"/>
    <w:rPr>
      <w:rFonts w:cs="Times New Roman"/>
    </w:rPr>
  </w:style>
  <w:style w:type="paragraph" w:customStyle="1" w:styleId="a9">
    <w:name w:val="Прижатый влево"/>
    <w:basedOn w:val="a"/>
    <w:next w:val="a"/>
    <w:uiPriority w:val="99"/>
    <w:rsid w:val="00C601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A33C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5E5578"/>
    <w:rPr>
      <w:b/>
      <w:color w:val="000080"/>
      <w:sz w:val="30"/>
    </w:rPr>
  </w:style>
  <w:style w:type="character" w:styleId="ac">
    <w:name w:val="Hyperlink"/>
    <w:basedOn w:val="a0"/>
    <w:uiPriority w:val="99"/>
    <w:rsid w:val="005E5578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943CD5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3F260F"/>
    <w:rPr>
      <w:rFonts w:ascii="Times New Roman" w:hAnsi="Times New Roman"/>
      <w:sz w:val="24"/>
    </w:rPr>
  </w:style>
  <w:style w:type="paragraph" w:styleId="ae">
    <w:name w:val="endnote text"/>
    <w:basedOn w:val="a"/>
    <w:link w:val="af"/>
    <w:uiPriority w:val="99"/>
    <w:semiHidden/>
    <w:rsid w:val="00B655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B655B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3F57CF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rsid w:val="00D4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4315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8B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-mfc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gu.krasnoda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om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C6539A5F1E824BC36B823ACAAD7DB30736B6A5A07071040BF045D98D7E084922CD63AEB4DBD67A37E0ECA974FD726A475D580023FBzAF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4BE609386A67F8BEACCA462D0178AC48A06DB53FE2A31B52E606B222473BABD83B3E2443F16E0A480B733AF9DAF5F0BAC4A504A9477BA50h4J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8B915-02B6-4345-8A44-52DEE5ED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21153</Words>
  <Characters>120575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141446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Александр</dc:creator>
  <cp:keywords/>
  <dc:description/>
  <cp:lastModifiedBy>Ольга</cp:lastModifiedBy>
  <cp:revision>9</cp:revision>
  <cp:lastPrinted>2021-03-09T11:08:00Z</cp:lastPrinted>
  <dcterms:created xsi:type="dcterms:W3CDTF">2021-02-25T05:06:00Z</dcterms:created>
  <dcterms:modified xsi:type="dcterms:W3CDTF">2021-03-22T08:35:00Z</dcterms:modified>
</cp:coreProperties>
</file>