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A4" w:rsidRDefault="002738A4" w:rsidP="002738A4">
      <w:pPr>
        <w:jc w:val="center"/>
        <w:rPr>
          <w:b/>
        </w:rPr>
      </w:pPr>
      <w:r>
        <w:rPr>
          <w:b/>
        </w:rPr>
        <w:t>СОВЕТ</w:t>
      </w:r>
    </w:p>
    <w:p w:rsidR="002738A4" w:rsidRDefault="002738A4" w:rsidP="002738A4">
      <w:pPr>
        <w:jc w:val="center"/>
        <w:rPr>
          <w:b/>
        </w:rPr>
      </w:pPr>
      <w:r>
        <w:rPr>
          <w:b/>
        </w:rPr>
        <w:t>ДЕРБЕНТСКОГО СЕЛЬСКОГО ПОСЕЛЕНИЯ</w:t>
      </w:r>
    </w:p>
    <w:p w:rsidR="002738A4" w:rsidRDefault="002738A4" w:rsidP="002738A4">
      <w:pPr>
        <w:jc w:val="center"/>
        <w:rPr>
          <w:b/>
        </w:rPr>
      </w:pPr>
      <w:r>
        <w:rPr>
          <w:b/>
        </w:rPr>
        <w:t>ТИМАШЕВСКОГО РАЙОНА</w:t>
      </w:r>
    </w:p>
    <w:p w:rsidR="002738A4" w:rsidRDefault="002738A4" w:rsidP="002738A4">
      <w:pPr>
        <w:jc w:val="center"/>
        <w:rPr>
          <w:b/>
        </w:rPr>
      </w:pPr>
      <w:r>
        <w:rPr>
          <w:b/>
        </w:rPr>
        <w:t>СЕССИЯ от 28.06.2023    № 61</w:t>
      </w:r>
    </w:p>
    <w:p w:rsidR="002738A4" w:rsidRDefault="002738A4" w:rsidP="002738A4">
      <w:pPr>
        <w:jc w:val="center"/>
        <w:rPr>
          <w:b/>
        </w:rPr>
      </w:pPr>
    </w:p>
    <w:p w:rsidR="002738A4" w:rsidRDefault="002738A4" w:rsidP="002738A4">
      <w:pPr>
        <w:jc w:val="center"/>
        <w:rPr>
          <w:b/>
        </w:rPr>
      </w:pPr>
    </w:p>
    <w:p w:rsidR="002738A4" w:rsidRDefault="002738A4" w:rsidP="002738A4">
      <w:pPr>
        <w:jc w:val="center"/>
        <w:rPr>
          <w:b/>
        </w:rPr>
      </w:pPr>
      <w:r>
        <w:rPr>
          <w:b/>
        </w:rPr>
        <w:t>РЕШЕНИЕ</w:t>
      </w:r>
    </w:p>
    <w:p w:rsidR="002738A4" w:rsidRDefault="002738A4" w:rsidP="002738A4">
      <w:pPr>
        <w:jc w:val="center"/>
        <w:rPr>
          <w:b/>
        </w:rPr>
      </w:pPr>
      <w:r>
        <w:rPr>
          <w:b/>
        </w:rPr>
        <w:t xml:space="preserve">28.06.2023                                                                                                 № </w:t>
      </w:r>
      <w:r>
        <w:rPr>
          <w:b/>
        </w:rPr>
        <w:t>148</w:t>
      </w:r>
      <w:bookmarkStart w:id="0" w:name="_GoBack"/>
      <w:bookmarkEnd w:id="0"/>
    </w:p>
    <w:p w:rsidR="002738A4" w:rsidRDefault="002738A4" w:rsidP="002738A4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rFonts w:eastAsia="Times New Roman"/>
          <w:bCs/>
          <w:lang w:eastAsia="ru-RU"/>
        </w:rPr>
      </w:pPr>
    </w:p>
    <w:p w:rsidR="00B45BA6" w:rsidRDefault="00B45BA6" w:rsidP="005D19DF">
      <w:pPr>
        <w:ind w:left="851" w:right="850"/>
        <w:jc w:val="center"/>
        <w:rPr>
          <w:rFonts w:eastAsia="Times New Roman"/>
          <w:b/>
          <w:lang w:eastAsia="ru-RU"/>
        </w:rPr>
      </w:pPr>
    </w:p>
    <w:p w:rsidR="00B45BA6" w:rsidRDefault="00B45BA6" w:rsidP="005D19DF">
      <w:pPr>
        <w:ind w:left="851" w:right="850"/>
        <w:jc w:val="center"/>
        <w:rPr>
          <w:rFonts w:eastAsia="Times New Roman"/>
          <w:b/>
          <w:lang w:eastAsia="ru-RU"/>
        </w:rPr>
      </w:pPr>
    </w:p>
    <w:p w:rsidR="005D19DF" w:rsidRPr="005D19DF" w:rsidRDefault="005D19DF" w:rsidP="005D19DF">
      <w:pPr>
        <w:jc w:val="center"/>
        <w:rPr>
          <w:rFonts w:eastAsia="Times New Roman"/>
          <w:b/>
          <w:lang w:eastAsia="ru-RU"/>
        </w:rPr>
      </w:pPr>
    </w:p>
    <w:p w:rsidR="005D19DF" w:rsidRPr="005D19DF" w:rsidRDefault="005D19DF" w:rsidP="005D19DF">
      <w:pPr>
        <w:widowControl w:val="0"/>
        <w:jc w:val="center"/>
        <w:rPr>
          <w:rFonts w:eastAsia="Times New Roman"/>
          <w:b/>
          <w:lang w:eastAsia="ar-SA"/>
        </w:rPr>
      </w:pPr>
      <w:r w:rsidRPr="005D19DF">
        <w:rPr>
          <w:rFonts w:eastAsia="Times New Roman"/>
          <w:b/>
          <w:lang w:eastAsia="ar-SA"/>
        </w:rPr>
        <w:t xml:space="preserve">О внесении изменений в Устав </w:t>
      </w:r>
    </w:p>
    <w:p w:rsidR="005D19DF" w:rsidRPr="005D19DF" w:rsidRDefault="005D19DF" w:rsidP="005D19DF">
      <w:pPr>
        <w:widowControl w:val="0"/>
        <w:jc w:val="center"/>
        <w:rPr>
          <w:rFonts w:eastAsia="Times New Roman"/>
          <w:b/>
          <w:lang w:eastAsia="ar-SA"/>
        </w:rPr>
      </w:pPr>
      <w:r w:rsidRPr="005D19DF">
        <w:rPr>
          <w:rFonts w:eastAsia="Times New Roman"/>
          <w:b/>
          <w:lang w:eastAsia="ar-SA"/>
        </w:rPr>
        <w:t>Дербентского сельского поселения Тимашевского района</w:t>
      </w:r>
    </w:p>
    <w:p w:rsidR="005D19DF" w:rsidRDefault="005D19DF" w:rsidP="005D19DF">
      <w:pPr>
        <w:widowControl w:val="0"/>
        <w:ind w:firstLine="851"/>
        <w:rPr>
          <w:rFonts w:eastAsia="Times New Roman"/>
          <w:lang w:eastAsia="ar-SA"/>
        </w:rPr>
      </w:pPr>
    </w:p>
    <w:p w:rsidR="00B45BA6" w:rsidRPr="005D19DF" w:rsidRDefault="00B45BA6" w:rsidP="005D19DF">
      <w:pPr>
        <w:widowControl w:val="0"/>
        <w:ind w:firstLine="851"/>
        <w:rPr>
          <w:rFonts w:eastAsia="Times New Roman"/>
          <w:lang w:eastAsia="ar-SA"/>
        </w:rPr>
      </w:pPr>
    </w:p>
    <w:p w:rsidR="005D19DF" w:rsidRPr="005D19DF" w:rsidRDefault="005D19DF" w:rsidP="005D19DF">
      <w:pPr>
        <w:widowControl w:val="0"/>
        <w:suppressAutoHyphens/>
        <w:ind w:firstLine="709"/>
        <w:rPr>
          <w:rFonts w:eastAsia="Times New Roman"/>
          <w:lang w:eastAsia="ar-SA"/>
        </w:rPr>
      </w:pPr>
      <w:r w:rsidRPr="005D19DF">
        <w:rPr>
          <w:rFonts w:eastAsia="Times New Roman"/>
          <w:lang w:eastAsia="ar-SA"/>
        </w:rPr>
        <w:t>В целях приведения Устава Дербентского сельского поселения Тимашевского района в соответствие с действующим законодательством, в соответствии с пунктом 1 части 10 статьи 35, статьей 44 Федерального закона от 6 октября 2003 г. № 131-ФЗ «Об общих принципах организации местного самоуправления в Российской Федерации» Совет Дербентского сельского поселения Тимашевского района р е ш и л:</w:t>
      </w:r>
    </w:p>
    <w:p w:rsidR="005D19DF" w:rsidRPr="005D19DF" w:rsidRDefault="005D19DF" w:rsidP="005D19DF">
      <w:pPr>
        <w:widowControl w:val="0"/>
        <w:tabs>
          <w:tab w:val="left" w:pos="1134"/>
        </w:tabs>
        <w:ind w:firstLine="709"/>
        <w:rPr>
          <w:rFonts w:eastAsia="Times New Roman"/>
          <w:szCs w:val="20"/>
          <w:lang w:eastAsia="ar-SA"/>
        </w:rPr>
      </w:pPr>
      <w:r w:rsidRPr="005D19DF">
        <w:rPr>
          <w:rFonts w:eastAsia="Times New Roman"/>
          <w:szCs w:val="20"/>
          <w:lang w:eastAsia="ar-SA"/>
        </w:rPr>
        <w:t>1. Внести в Устав Дербентского</w:t>
      </w:r>
      <w:r w:rsidRPr="005D19DF">
        <w:rPr>
          <w:rFonts w:eastAsia="Times New Roman"/>
          <w:lang w:eastAsia="ar-SA"/>
        </w:rPr>
        <w:t xml:space="preserve"> сельского поселения Тимашевского района</w:t>
      </w:r>
      <w:r w:rsidRPr="005D19DF">
        <w:rPr>
          <w:rFonts w:eastAsia="Times New Roman"/>
          <w:szCs w:val="20"/>
          <w:lang w:eastAsia="ar-SA"/>
        </w:rPr>
        <w:t>, принятый решением Совета Дербентского</w:t>
      </w:r>
      <w:r w:rsidRPr="005D19DF">
        <w:rPr>
          <w:rFonts w:eastAsia="Times New Roman"/>
          <w:lang w:eastAsia="ar-SA"/>
        </w:rPr>
        <w:t xml:space="preserve"> сельского поселения Тимашевского района </w:t>
      </w:r>
      <w:r w:rsidRPr="005D19DF">
        <w:rPr>
          <w:rFonts w:eastAsia="Times New Roman"/>
          <w:szCs w:val="20"/>
          <w:lang w:eastAsia="ar-SA"/>
        </w:rPr>
        <w:t>от 30 марта 2016 г. № 75 (в редакции от</w:t>
      </w:r>
      <w:r w:rsidRPr="005D19DF">
        <w:rPr>
          <w:rFonts w:ascii="Courier New" w:eastAsia="Times New Roman" w:hAnsi="Courier New"/>
          <w:lang w:eastAsia="ar-SA"/>
        </w:rPr>
        <w:t xml:space="preserve"> </w:t>
      </w:r>
      <w:r>
        <w:rPr>
          <w:rFonts w:ascii="Courier New" w:eastAsia="Times New Roman" w:hAnsi="Courier New"/>
          <w:lang w:eastAsia="ar-SA"/>
        </w:rPr>
        <w:t xml:space="preserve">                   </w:t>
      </w:r>
      <w:r w:rsidRPr="005D19DF">
        <w:rPr>
          <w:rFonts w:eastAsia="Times New Roman"/>
          <w:lang w:eastAsia="ar-SA"/>
        </w:rPr>
        <w:t xml:space="preserve">19 </w:t>
      </w:r>
      <w:r>
        <w:rPr>
          <w:rFonts w:eastAsia="Times New Roman"/>
          <w:lang w:eastAsia="ar-SA"/>
        </w:rPr>
        <w:t>а</w:t>
      </w:r>
      <w:r w:rsidRPr="005D19DF">
        <w:rPr>
          <w:rFonts w:eastAsia="Times New Roman"/>
          <w:lang w:eastAsia="ar-SA"/>
        </w:rPr>
        <w:t>преля 2017 г. № 119,</w:t>
      </w:r>
      <w:r w:rsidRPr="005D19DF">
        <w:rPr>
          <w:rFonts w:eastAsia="Times New Roman"/>
          <w:color w:val="FF0000"/>
          <w:lang w:eastAsia="ar-SA"/>
        </w:rPr>
        <w:t xml:space="preserve"> </w:t>
      </w:r>
      <w:r w:rsidRPr="005D19DF">
        <w:rPr>
          <w:rFonts w:eastAsia="Times New Roman"/>
          <w:lang w:eastAsia="ar-SA"/>
        </w:rPr>
        <w:t xml:space="preserve">от 23 мая 2018 г. № 168, от </w:t>
      </w:r>
      <w:r w:rsidRPr="005D19DF">
        <w:rPr>
          <w:rFonts w:eastAsia="Times New Roman"/>
          <w:szCs w:val="20"/>
          <w:lang w:eastAsia="ar-SA"/>
        </w:rPr>
        <w:t>29 мая 2019 г. № 204, от 8 июля 2020 г. № 39, от 16 июня 2021 г. № 75 от 12 мая 2022 г. № 109), изменения, согласно приложению.</w:t>
      </w:r>
    </w:p>
    <w:p w:rsidR="005D19DF" w:rsidRPr="005D19DF" w:rsidRDefault="005D19DF" w:rsidP="005D19DF">
      <w:pPr>
        <w:widowControl w:val="0"/>
        <w:tabs>
          <w:tab w:val="left" w:pos="1134"/>
        </w:tabs>
        <w:ind w:firstLine="709"/>
        <w:rPr>
          <w:rFonts w:eastAsia="Times New Roman"/>
          <w:szCs w:val="20"/>
          <w:lang w:eastAsia="ar-SA"/>
        </w:rPr>
      </w:pPr>
      <w:r w:rsidRPr="005D19DF">
        <w:rPr>
          <w:rFonts w:eastAsia="Times New Roman"/>
          <w:szCs w:val="20"/>
          <w:lang w:eastAsia="ar-SA"/>
        </w:rPr>
        <w:t xml:space="preserve">2. </w:t>
      </w:r>
      <w:r w:rsidRPr="005D19DF">
        <w:rPr>
          <w:rFonts w:eastAsia="Times New Roman"/>
          <w:color w:val="000000"/>
          <w:lang w:eastAsia="ar-SA"/>
        </w:rPr>
        <w:t xml:space="preserve">Контроль за выполнением настоящего решения возложить на главу </w:t>
      </w:r>
      <w:r w:rsidRPr="005D19DF">
        <w:rPr>
          <w:rFonts w:eastAsia="Times New Roman"/>
          <w:szCs w:val="20"/>
          <w:lang w:eastAsia="ar-SA"/>
        </w:rPr>
        <w:t>Дербентского</w:t>
      </w:r>
      <w:r w:rsidRPr="005D19DF">
        <w:rPr>
          <w:rFonts w:eastAsia="Times New Roman"/>
          <w:lang w:eastAsia="ar-SA"/>
        </w:rPr>
        <w:t xml:space="preserve"> сельского поселения Тимашевского района Колесникова С.С</w:t>
      </w:r>
      <w:r w:rsidRPr="005D19DF">
        <w:rPr>
          <w:rFonts w:eastAsia="Times New Roman"/>
          <w:color w:val="000000"/>
          <w:lang w:eastAsia="ar-SA"/>
        </w:rPr>
        <w:t>.</w:t>
      </w:r>
    </w:p>
    <w:p w:rsidR="005D19DF" w:rsidRPr="005D19DF" w:rsidRDefault="005D19DF" w:rsidP="005D19DF">
      <w:pPr>
        <w:widowControl w:val="0"/>
        <w:tabs>
          <w:tab w:val="left" w:pos="1134"/>
        </w:tabs>
        <w:ind w:firstLine="709"/>
        <w:rPr>
          <w:rFonts w:eastAsia="Times New Roman"/>
          <w:lang w:eastAsia="ar-SA"/>
        </w:rPr>
      </w:pPr>
      <w:r w:rsidRPr="005D19DF">
        <w:rPr>
          <w:rFonts w:eastAsia="Times New Roman"/>
          <w:szCs w:val="20"/>
          <w:lang w:eastAsia="ar-SA"/>
        </w:rPr>
        <w:t xml:space="preserve">3. Настоящее </w:t>
      </w:r>
      <w:r w:rsidRPr="005D19DF">
        <w:rPr>
          <w:rFonts w:eastAsia="Times New Roman"/>
          <w:lang w:eastAsia="ar-SA"/>
        </w:rPr>
        <w:t>решение вступает в силу на следующий день после дня его официального опубликования, произведенного после государственной регистрации.</w:t>
      </w:r>
    </w:p>
    <w:tbl>
      <w:tblPr>
        <w:tblW w:w="14781" w:type="dxa"/>
        <w:tblLook w:val="04A0" w:firstRow="1" w:lastRow="0" w:firstColumn="1" w:lastColumn="0" w:noHBand="0" w:noVBand="1"/>
      </w:tblPr>
      <w:tblGrid>
        <w:gridCol w:w="9854"/>
        <w:gridCol w:w="4927"/>
      </w:tblGrid>
      <w:tr w:rsidR="005D19DF" w:rsidRPr="005D19DF" w:rsidTr="0056205E">
        <w:tc>
          <w:tcPr>
            <w:tcW w:w="9854" w:type="dxa"/>
          </w:tcPr>
          <w:p w:rsidR="005D19DF" w:rsidRPr="005D19DF" w:rsidRDefault="005D19DF" w:rsidP="005D19DF">
            <w:pPr>
              <w:widowControl w:val="0"/>
              <w:jc w:val="left"/>
              <w:rPr>
                <w:rFonts w:eastAsia="Times New Roman"/>
                <w:szCs w:val="20"/>
                <w:lang w:eastAsia="ru-RU"/>
              </w:rPr>
            </w:pPr>
          </w:p>
          <w:p w:rsidR="005D19DF" w:rsidRPr="005D19DF" w:rsidRDefault="005D19DF" w:rsidP="005D19DF">
            <w:pPr>
              <w:widowControl w:val="0"/>
              <w:jc w:val="left"/>
              <w:rPr>
                <w:rFonts w:eastAsia="Times New Roman"/>
                <w:szCs w:val="20"/>
                <w:lang w:eastAsia="ru-RU"/>
              </w:rPr>
            </w:pPr>
          </w:p>
          <w:p w:rsidR="005D19DF" w:rsidRPr="005D19DF" w:rsidRDefault="005D19DF" w:rsidP="005D19DF">
            <w:pPr>
              <w:widowControl w:val="0"/>
              <w:jc w:val="left"/>
              <w:rPr>
                <w:rFonts w:eastAsia="Times New Roman"/>
                <w:lang w:eastAsia="ar-SA"/>
              </w:rPr>
            </w:pPr>
            <w:r w:rsidRPr="005D19DF">
              <w:rPr>
                <w:rFonts w:eastAsia="Times New Roman"/>
                <w:szCs w:val="20"/>
                <w:lang w:eastAsia="ru-RU"/>
              </w:rPr>
              <w:t>Глава Дербентского</w:t>
            </w:r>
            <w:r w:rsidRPr="005D19DF">
              <w:rPr>
                <w:rFonts w:eastAsia="Times New Roman"/>
                <w:lang w:eastAsia="ru-RU"/>
              </w:rPr>
              <w:t xml:space="preserve"> </w:t>
            </w:r>
            <w:r w:rsidRPr="005D19DF">
              <w:rPr>
                <w:rFonts w:eastAsia="Times New Roman"/>
                <w:lang w:eastAsia="ar-SA"/>
              </w:rPr>
              <w:t xml:space="preserve">сельского поселения  </w:t>
            </w:r>
          </w:p>
          <w:p w:rsidR="005D19DF" w:rsidRPr="005D19DF" w:rsidRDefault="005D19DF" w:rsidP="005D19DF">
            <w:pPr>
              <w:widowControl w:val="0"/>
              <w:jc w:val="left"/>
              <w:rPr>
                <w:rFonts w:eastAsia="Times New Roman"/>
                <w:lang w:eastAsia="ar-SA"/>
              </w:rPr>
            </w:pPr>
            <w:r w:rsidRPr="005D19DF">
              <w:rPr>
                <w:rFonts w:eastAsia="Times New Roman"/>
                <w:lang w:eastAsia="ar-SA"/>
              </w:rPr>
              <w:t>Тимашевского района                                                                       С.С. Колесников</w:t>
            </w:r>
          </w:p>
        </w:tc>
        <w:tc>
          <w:tcPr>
            <w:tcW w:w="4927" w:type="dxa"/>
          </w:tcPr>
          <w:p w:rsidR="005D19DF" w:rsidRPr="005D19DF" w:rsidRDefault="005D19DF" w:rsidP="005D19DF">
            <w:pPr>
              <w:widowControl w:val="0"/>
              <w:jc w:val="left"/>
              <w:rPr>
                <w:rFonts w:eastAsia="Times New Roman"/>
                <w:szCs w:val="20"/>
                <w:lang w:eastAsia="ru-RU"/>
              </w:rPr>
            </w:pPr>
          </w:p>
        </w:tc>
      </w:tr>
    </w:tbl>
    <w:p w:rsidR="00952C9C" w:rsidRDefault="00952C9C"/>
    <w:p w:rsidR="005D19DF" w:rsidRDefault="005D19DF"/>
    <w:p w:rsidR="005D19DF" w:rsidRDefault="005D19DF">
      <w:pPr>
        <w:sectPr w:rsidR="005D19DF" w:rsidSect="005D19DF">
          <w:headerReference w:type="default" r:id="rId7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81"/>
        </w:sectPr>
      </w:pPr>
    </w:p>
    <w:p w:rsidR="00A774C3" w:rsidRPr="00A774C3" w:rsidRDefault="00A774C3" w:rsidP="00A774C3">
      <w:pPr>
        <w:widowControl w:val="0"/>
        <w:tabs>
          <w:tab w:val="left" w:pos="1134"/>
        </w:tabs>
        <w:ind w:firstLine="5103"/>
        <w:rPr>
          <w:rFonts w:eastAsia="Times New Roman"/>
          <w:szCs w:val="20"/>
          <w:lang w:eastAsia="ar-SA"/>
        </w:rPr>
      </w:pPr>
      <w:r w:rsidRPr="00A774C3">
        <w:rPr>
          <w:rFonts w:eastAsia="Times New Roman"/>
          <w:szCs w:val="20"/>
          <w:lang w:eastAsia="ar-SA"/>
        </w:rPr>
        <w:lastRenderedPageBreak/>
        <w:t>Приложение</w:t>
      </w:r>
    </w:p>
    <w:p w:rsidR="00A774C3" w:rsidRPr="00A774C3" w:rsidRDefault="00A774C3" w:rsidP="00A774C3">
      <w:pPr>
        <w:widowControl w:val="0"/>
        <w:tabs>
          <w:tab w:val="left" w:pos="1134"/>
        </w:tabs>
        <w:ind w:firstLine="5103"/>
        <w:rPr>
          <w:rFonts w:eastAsia="Times New Roman"/>
          <w:szCs w:val="20"/>
          <w:lang w:eastAsia="ar-SA"/>
        </w:rPr>
      </w:pPr>
      <w:r w:rsidRPr="00A774C3">
        <w:rPr>
          <w:rFonts w:eastAsia="Times New Roman"/>
          <w:szCs w:val="20"/>
          <w:lang w:eastAsia="ar-SA"/>
        </w:rPr>
        <w:t xml:space="preserve">к решению Совета </w:t>
      </w:r>
    </w:p>
    <w:p w:rsidR="00A774C3" w:rsidRPr="00A774C3" w:rsidRDefault="00A774C3" w:rsidP="00A774C3">
      <w:pPr>
        <w:widowControl w:val="0"/>
        <w:tabs>
          <w:tab w:val="left" w:pos="1134"/>
        </w:tabs>
        <w:ind w:firstLine="5103"/>
        <w:rPr>
          <w:rFonts w:eastAsia="Times New Roman"/>
          <w:szCs w:val="20"/>
          <w:lang w:eastAsia="ar-SA"/>
        </w:rPr>
      </w:pPr>
      <w:r w:rsidRPr="00A774C3">
        <w:rPr>
          <w:rFonts w:eastAsia="Times New Roman"/>
          <w:szCs w:val="20"/>
          <w:lang w:eastAsia="ar-SA"/>
        </w:rPr>
        <w:t xml:space="preserve">Дербентского сельского поселения </w:t>
      </w:r>
    </w:p>
    <w:p w:rsidR="00A774C3" w:rsidRPr="00A774C3" w:rsidRDefault="00A774C3" w:rsidP="00A774C3">
      <w:pPr>
        <w:widowControl w:val="0"/>
        <w:tabs>
          <w:tab w:val="left" w:pos="1134"/>
        </w:tabs>
        <w:ind w:firstLine="5103"/>
        <w:rPr>
          <w:rFonts w:eastAsia="Times New Roman"/>
          <w:szCs w:val="20"/>
          <w:lang w:eastAsia="ar-SA"/>
        </w:rPr>
      </w:pPr>
      <w:r w:rsidRPr="00A774C3">
        <w:rPr>
          <w:rFonts w:eastAsia="Times New Roman"/>
          <w:szCs w:val="20"/>
          <w:lang w:eastAsia="ar-SA"/>
        </w:rPr>
        <w:t>Тимашевского района</w:t>
      </w:r>
    </w:p>
    <w:p w:rsidR="00A774C3" w:rsidRPr="00A774C3" w:rsidRDefault="00A774C3" w:rsidP="00A774C3">
      <w:pPr>
        <w:widowControl w:val="0"/>
        <w:tabs>
          <w:tab w:val="left" w:pos="1134"/>
        </w:tabs>
        <w:ind w:firstLine="5103"/>
        <w:rPr>
          <w:rFonts w:eastAsia="Times New Roman"/>
          <w:szCs w:val="20"/>
          <w:lang w:eastAsia="ar-SA"/>
        </w:rPr>
      </w:pPr>
      <w:r w:rsidRPr="00A774C3">
        <w:rPr>
          <w:rFonts w:eastAsia="Times New Roman"/>
          <w:szCs w:val="20"/>
          <w:lang w:eastAsia="ar-SA"/>
        </w:rPr>
        <w:t>от ________________ №_____</w:t>
      </w:r>
    </w:p>
    <w:p w:rsidR="00A774C3" w:rsidRPr="00A774C3" w:rsidRDefault="00A774C3" w:rsidP="00A774C3">
      <w:pPr>
        <w:widowControl w:val="0"/>
        <w:tabs>
          <w:tab w:val="left" w:pos="1134"/>
        </w:tabs>
        <w:rPr>
          <w:rFonts w:eastAsia="Times New Roman"/>
          <w:szCs w:val="20"/>
          <w:lang w:eastAsia="ar-SA"/>
        </w:rPr>
      </w:pPr>
    </w:p>
    <w:p w:rsidR="00A774C3" w:rsidRPr="00A774C3" w:rsidRDefault="00A774C3" w:rsidP="00A774C3">
      <w:pPr>
        <w:widowControl w:val="0"/>
        <w:tabs>
          <w:tab w:val="left" w:pos="1134"/>
        </w:tabs>
        <w:rPr>
          <w:rFonts w:eastAsia="Times New Roman"/>
          <w:szCs w:val="20"/>
          <w:lang w:eastAsia="ar-SA"/>
        </w:rPr>
      </w:pPr>
    </w:p>
    <w:p w:rsidR="00432629" w:rsidRPr="00432629" w:rsidRDefault="00432629" w:rsidP="00432629">
      <w:pPr>
        <w:widowControl w:val="0"/>
        <w:tabs>
          <w:tab w:val="left" w:pos="1134"/>
        </w:tabs>
        <w:jc w:val="center"/>
        <w:rPr>
          <w:rFonts w:eastAsia="Times New Roman"/>
          <w:b/>
          <w:szCs w:val="20"/>
          <w:lang w:eastAsia="ar-SA"/>
        </w:rPr>
      </w:pPr>
      <w:r w:rsidRPr="00432629">
        <w:rPr>
          <w:rFonts w:eastAsia="Times New Roman"/>
          <w:b/>
          <w:szCs w:val="20"/>
          <w:lang w:eastAsia="ar-SA"/>
        </w:rPr>
        <w:t xml:space="preserve">ИЗМЕНЕНИЯ </w:t>
      </w:r>
    </w:p>
    <w:p w:rsidR="00432629" w:rsidRPr="00432629" w:rsidRDefault="00432629" w:rsidP="00432629">
      <w:pPr>
        <w:widowControl w:val="0"/>
        <w:tabs>
          <w:tab w:val="left" w:pos="1134"/>
        </w:tabs>
        <w:jc w:val="center"/>
        <w:rPr>
          <w:rFonts w:eastAsia="Times New Roman"/>
          <w:b/>
          <w:lang w:eastAsia="ar-SA"/>
        </w:rPr>
      </w:pPr>
      <w:r w:rsidRPr="00432629">
        <w:rPr>
          <w:rFonts w:eastAsia="Times New Roman"/>
          <w:b/>
          <w:szCs w:val="20"/>
          <w:lang w:eastAsia="ar-SA"/>
        </w:rPr>
        <w:t xml:space="preserve">в Устав </w:t>
      </w:r>
      <w:r w:rsidRPr="00432629">
        <w:rPr>
          <w:rFonts w:eastAsia="Times New Roman"/>
          <w:b/>
          <w:lang w:eastAsia="ar-SA"/>
        </w:rPr>
        <w:t xml:space="preserve">Дербентского сельского поселения </w:t>
      </w:r>
    </w:p>
    <w:p w:rsidR="00432629" w:rsidRPr="00432629" w:rsidRDefault="00432629" w:rsidP="00432629">
      <w:pPr>
        <w:widowControl w:val="0"/>
        <w:tabs>
          <w:tab w:val="left" w:pos="1134"/>
        </w:tabs>
        <w:jc w:val="center"/>
        <w:rPr>
          <w:rFonts w:eastAsia="Times New Roman"/>
          <w:b/>
          <w:lang w:eastAsia="ar-SA"/>
        </w:rPr>
      </w:pPr>
      <w:r w:rsidRPr="00432629">
        <w:rPr>
          <w:rFonts w:eastAsia="Times New Roman"/>
          <w:b/>
          <w:lang w:eastAsia="ar-SA"/>
        </w:rPr>
        <w:t>Тимашевского района</w:t>
      </w:r>
    </w:p>
    <w:p w:rsid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szCs w:val="20"/>
          <w:lang w:eastAsia="ar-SA"/>
        </w:rPr>
      </w:pP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szCs w:val="20"/>
          <w:lang w:eastAsia="ar-SA"/>
        </w:rPr>
      </w:pP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lang w:eastAsia="x-none"/>
        </w:rPr>
      </w:pPr>
      <w:r w:rsidRPr="00432629">
        <w:rPr>
          <w:rFonts w:eastAsia="Times New Roman"/>
          <w:lang w:eastAsia="x-none"/>
        </w:rPr>
        <w:t>1. В части 10 статьи 21.2 «Инициативные проекты» слова «главы администрации (губернатора)» заменить словом «Губернатора».</w:t>
      </w: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szCs w:val="20"/>
          <w:lang w:eastAsia="x-none"/>
        </w:rPr>
      </w:pPr>
      <w:r w:rsidRPr="00432629">
        <w:rPr>
          <w:rFonts w:eastAsia="Times New Roman"/>
          <w:lang w:eastAsia="x-none"/>
        </w:rPr>
        <w:t>2. Статью 24 «</w:t>
      </w:r>
      <w:r w:rsidRPr="00432629">
        <w:rPr>
          <w:rFonts w:eastAsia="Times New Roman"/>
          <w:szCs w:val="20"/>
          <w:lang w:val="x-none" w:eastAsia="x-none"/>
        </w:rPr>
        <w:t>Совет поселения</w:t>
      </w:r>
      <w:r w:rsidRPr="00432629">
        <w:rPr>
          <w:rFonts w:eastAsia="Times New Roman"/>
          <w:szCs w:val="20"/>
          <w:lang w:eastAsia="x-none"/>
        </w:rPr>
        <w:t>» дополнить частью 8 следующего содержания:</w:t>
      </w:r>
    </w:p>
    <w:p w:rsidR="00432629" w:rsidRPr="00432629" w:rsidRDefault="00432629" w:rsidP="00432629">
      <w:pPr>
        <w:widowControl w:val="0"/>
        <w:suppressAutoHyphens/>
        <w:ind w:firstLine="720"/>
        <w:rPr>
          <w:rFonts w:eastAsia="Times New Roman"/>
          <w:lang w:eastAsia="ru-RU"/>
        </w:rPr>
      </w:pPr>
      <w:r w:rsidRPr="00432629">
        <w:rPr>
          <w:rFonts w:eastAsia="Times New Roman"/>
          <w:lang w:eastAsia="ru-RU"/>
        </w:rPr>
        <w:t>«8. К депутатам, замещающим должность в Совете поселения, относятся председатель комитета (комиссии) Совета поселения и его заместитель (заместители).».</w:t>
      </w: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lang w:eastAsia="x-none"/>
        </w:rPr>
      </w:pPr>
      <w:r w:rsidRPr="00432629">
        <w:rPr>
          <w:rFonts w:eastAsia="Times New Roman"/>
          <w:lang w:eastAsia="x-none"/>
        </w:rPr>
        <w:t>3. В части 7 статьи 25 «Депутат Совета»</w:t>
      </w:r>
      <w:r w:rsidRPr="00432629">
        <w:rPr>
          <w:rFonts w:ascii="Courier New" w:eastAsia="Times New Roman" w:hAnsi="Courier New"/>
          <w:sz w:val="20"/>
          <w:szCs w:val="20"/>
          <w:lang w:val="x-none" w:eastAsia="x-none"/>
        </w:rPr>
        <w:t xml:space="preserve"> </w:t>
      </w:r>
      <w:r w:rsidRPr="00432629">
        <w:rPr>
          <w:rFonts w:eastAsia="Times New Roman"/>
          <w:lang w:eastAsia="x-none"/>
        </w:rPr>
        <w:t>слова «главы администрации (губернатора)» заменить словом «Губернатора».</w:t>
      </w: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lang w:eastAsia="x-none"/>
        </w:rPr>
      </w:pPr>
      <w:r w:rsidRPr="00432629">
        <w:rPr>
          <w:rFonts w:eastAsia="Times New Roman"/>
          <w:lang w:eastAsia="x-none"/>
        </w:rPr>
        <w:t>4. Статью 25 «Депутат Совета» дополнить частью 7.1 следующего содержания:</w:t>
      </w:r>
    </w:p>
    <w:p w:rsidR="00432629" w:rsidRPr="00432629" w:rsidRDefault="00432629" w:rsidP="00432629">
      <w:pPr>
        <w:autoSpaceDE w:val="0"/>
        <w:autoSpaceDN w:val="0"/>
        <w:adjustRightInd w:val="0"/>
        <w:ind w:firstLine="851"/>
        <w:rPr>
          <w:rFonts w:eastAsia="Times New Roman"/>
          <w:strike/>
          <w:sz w:val="24"/>
          <w:szCs w:val="24"/>
          <w:lang w:eastAsia="ru-RU"/>
        </w:rPr>
      </w:pPr>
      <w:r w:rsidRPr="00432629">
        <w:rPr>
          <w:rFonts w:eastAsia="Times New Roman"/>
          <w:bCs/>
          <w:iCs/>
          <w:lang w:eastAsia="ru-RU"/>
        </w:rPr>
        <w:t>«7.1.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подряд.».</w:t>
      </w: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lang w:eastAsia="x-none"/>
        </w:rPr>
      </w:pPr>
      <w:r w:rsidRPr="00432629">
        <w:rPr>
          <w:rFonts w:eastAsia="Times New Roman"/>
          <w:lang w:eastAsia="x-none"/>
        </w:rPr>
        <w:t>5. В подпункте «б» пункта 2 части 9 статьи 30 «Глава поселения</w:t>
      </w:r>
      <w:r w:rsidRPr="00432629">
        <w:rPr>
          <w:rFonts w:ascii="Courier New" w:eastAsia="Times New Roman" w:hAnsi="Courier New"/>
          <w:sz w:val="20"/>
          <w:szCs w:val="20"/>
          <w:lang w:val="x-none" w:eastAsia="x-none"/>
        </w:rPr>
        <w:t xml:space="preserve"> </w:t>
      </w:r>
      <w:r w:rsidRPr="00432629">
        <w:rPr>
          <w:rFonts w:eastAsia="Times New Roman"/>
          <w:lang w:eastAsia="x-none"/>
        </w:rPr>
        <w:t>слова «главы администрации (губернатора)» заменить словом «Губернатора».</w:t>
      </w: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lang w:eastAsia="x-none"/>
        </w:rPr>
      </w:pPr>
      <w:r w:rsidRPr="00432629">
        <w:rPr>
          <w:rFonts w:eastAsia="Times New Roman"/>
          <w:lang w:eastAsia="x-none"/>
        </w:rPr>
        <w:t xml:space="preserve">6. Часть 4 статьи 31 «Полномочия главы поселения» </w:t>
      </w:r>
      <w:r w:rsidR="004B28CE" w:rsidRPr="004B28CE">
        <w:rPr>
          <w:rFonts w:eastAsia="Times New Roman"/>
          <w:lang w:eastAsia="x-none"/>
        </w:rPr>
        <w:t>изложить в новой редакции</w:t>
      </w:r>
      <w:r w:rsidRPr="00432629">
        <w:rPr>
          <w:rFonts w:eastAsia="Times New Roman"/>
          <w:lang w:eastAsia="x-none"/>
        </w:rPr>
        <w:t>:</w:t>
      </w:r>
    </w:p>
    <w:p w:rsidR="004B28CE" w:rsidRDefault="004B28CE" w:rsidP="00432629">
      <w:pPr>
        <w:widowControl w:val="0"/>
        <w:tabs>
          <w:tab w:val="left" w:pos="1134"/>
        </w:tabs>
        <w:ind w:firstLine="851"/>
        <w:rPr>
          <w:rFonts w:eastAsia="Times New Roman"/>
          <w:lang w:eastAsia="x-none"/>
        </w:rPr>
      </w:pPr>
      <w:r w:rsidRPr="004B28CE">
        <w:rPr>
          <w:rFonts w:eastAsia="Times New Roman"/>
          <w:lang w:eastAsia="x-none"/>
        </w:rPr>
        <w:t>«4. В случае временного отсутствия главы поселения, досрочного прекращения им своих полномочий, либо применения к нему по решению суда мер процессуального принуждения в виде заключения под стражу или временного отстранения от должности, его полномочия в полном объеме осуществляет один из его заместителей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или должностное лицо местного самоуправления в соответствии со специально изданным по данному вопросу правовым актом администрации.».</w:t>
      </w: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lang w:eastAsia="x-none"/>
        </w:rPr>
      </w:pPr>
      <w:r w:rsidRPr="00432629">
        <w:rPr>
          <w:rFonts w:eastAsia="Times New Roman"/>
          <w:lang w:eastAsia="x-none"/>
        </w:rPr>
        <w:t>7. Часть 5 статьи 31 «Полномочия главы поселения» изложить в следующей редакции:</w:t>
      </w: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lang w:eastAsia="x-none"/>
        </w:rPr>
      </w:pPr>
      <w:r w:rsidRPr="00432629">
        <w:rPr>
          <w:rFonts w:eastAsia="Times New Roman"/>
          <w:lang w:eastAsia="x-none"/>
        </w:rPr>
        <w:t>«5.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деятельности, деятельности администрации поселения, в том числе о решении вопросов, поставленных Советом.</w:t>
      </w: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color w:val="000000"/>
          <w:lang w:eastAsia="x-none"/>
        </w:rPr>
      </w:pPr>
      <w:r w:rsidRPr="00432629">
        <w:rPr>
          <w:rFonts w:eastAsia="Times New Roman"/>
          <w:lang w:eastAsia="x-none"/>
        </w:rPr>
        <w:lastRenderedPageBreak/>
        <w:t xml:space="preserve">По итогам рассмотрения ежегодного отчета Совет принимает решение об утверждении или не утверждении результатов деятельности главы поселения. По результатам оценки Советом ежегодного отчета главы </w:t>
      </w:r>
      <w:r w:rsidRPr="00432629">
        <w:rPr>
          <w:rFonts w:eastAsia="Times New Roman"/>
          <w:color w:val="000000"/>
          <w:lang w:eastAsia="x-none"/>
        </w:rPr>
        <w:t>поселения, деятельность главы поселения может быть признана неудовлетворительной.</w:t>
      </w: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color w:val="000000"/>
          <w:lang w:eastAsia="x-none"/>
        </w:rPr>
      </w:pPr>
      <w:r w:rsidRPr="00432629">
        <w:rPr>
          <w:rFonts w:eastAsia="Times New Roman"/>
          <w:color w:val="000000"/>
          <w:lang w:eastAsia="x-none"/>
        </w:rPr>
        <w:t>Отчет подлежит размещению на официальном сайте поселения в информационно-телекоммуникационной сети «Интернет» в течение пяти рабочих дней со дня принятия решения Совета.</w:t>
      </w: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color w:val="000000"/>
          <w:lang w:eastAsia="x-none"/>
        </w:rPr>
      </w:pPr>
      <w:r w:rsidRPr="00432629">
        <w:rPr>
          <w:rFonts w:eastAsia="Times New Roman"/>
          <w:color w:val="000000"/>
          <w:lang w:eastAsia="x-none"/>
        </w:rPr>
        <w:t>В случае отсутствия возможности разместить отчет на официальном сайте поселения, отчет размещается на официальном сайте муниципального образования Тимашевский район.».</w:t>
      </w: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color w:val="000000"/>
          <w:lang w:eastAsia="x-none"/>
        </w:rPr>
      </w:pPr>
      <w:r w:rsidRPr="00432629">
        <w:rPr>
          <w:rFonts w:eastAsia="Times New Roman"/>
          <w:color w:val="000000"/>
          <w:lang w:eastAsia="x-none"/>
        </w:rPr>
        <w:t>8. В части 3 статьи 32 «Досрочное прекращение полномочий главы поселения»</w:t>
      </w:r>
      <w:r w:rsidRPr="00432629">
        <w:rPr>
          <w:rFonts w:ascii="Courier New" w:eastAsia="Times New Roman" w:hAnsi="Courier New"/>
          <w:color w:val="000000"/>
          <w:sz w:val="20"/>
          <w:szCs w:val="20"/>
          <w:lang w:val="x-none" w:eastAsia="x-none"/>
        </w:rPr>
        <w:t xml:space="preserve"> </w:t>
      </w:r>
      <w:r w:rsidRPr="00432629">
        <w:rPr>
          <w:rFonts w:eastAsia="Times New Roman"/>
          <w:color w:val="000000"/>
          <w:lang w:eastAsia="x-none"/>
        </w:rPr>
        <w:t>слова «главы администрации (губернатора)» заменить словом «Губернатора».</w:t>
      </w: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color w:val="000000"/>
          <w:lang w:eastAsia="x-none"/>
        </w:rPr>
      </w:pPr>
      <w:r w:rsidRPr="00432629">
        <w:rPr>
          <w:rFonts w:eastAsia="Times New Roman"/>
          <w:color w:val="000000"/>
          <w:lang w:eastAsia="x-none"/>
        </w:rPr>
        <w:t>9. Пункт 5 статьи 38 «Полномочия администрации в сфере регулирования земельных, лесных, водных отношений» признать утратившим силу.</w:t>
      </w: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color w:val="000000"/>
          <w:szCs w:val="20"/>
          <w:lang w:eastAsia="x-none"/>
        </w:rPr>
      </w:pPr>
      <w:r w:rsidRPr="00432629">
        <w:rPr>
          <w:rFonts w:eastAsia="Times New Roman"/>
          <w:color w:val="000000"/>
          <w:lang w:eastAsia="x-none"/>
        </w:rPr>
        <w:t>10. Статью 44 «</w:t>
      </w:r>
      <w:r w:rsidRPr="00432629">
        <w:rPr>
          <w:rFonts w:eastAsia="Times New Roman"/>
          <w:color w:val="000000"/>
          <w:szCs w:val="20"/>
          <w:lang w:val="x-none" w:eastAsia="x-none"/>
        </w:rPr>
        <w:t>Муниципальные должности и должности муниципальной службы</w:t>
      </w:r>
      <w:r w:rsidRPr="00432629">
        <w:rPr>
          <w:rFonts w:eastAsia="Times New Roman"/>
          <w:color w:val="000000"/>
          <w:szCs w:val="20"/>
          <w:lang w:eastAsia="x-none"/>
        </w:rPr>
        <w:t>» изложить в следующей редакции:</w:t>
      </w:r>
    </w:p>
    <w:p w:rsidR="00432629" w:rsidRPr="00432629" w:rsidRDefault="00432629" w:rsidP="00432629">
      <w:pPr>
        <w:ind w:firstLine="720"/>
        <w:rPr>
          <w:rFonts w:eastAsia="Times New Roman"/>
          <w:b/>
          <w:color w:val="000000"/>
          <w:szCs w:val="24"/>
          <w:lang w:eastAsia="ru-RU"/>
        </w:rPr>
      </w:pPr>
      <w:r w:rsidRPr="00432629">
        <w:rPr>
          <w:rFonts w:eastAsia="Times New Roman"/>
          <w:b/>
          <w:color w:val="000000"/>
          <w:szCs w:val="24"/>
          <w:lang w:eastAsia="ru-RU"/>
        </w:rPr>
        <w:t>«Статья 44.</w:t>
      </w:r>
      <w:r w:rsidRPr="00432629">
        <w:rPr>
          <w:rFonts w:eastAsia="Times New Roman"/>
          <w:color w:val="000000"/>
          <w:szCs w:val="24"/>
          <w:lang w:eastAsia="ru-RU"/>
        </w:rPr>
        <w:t xml:space="preserve"> Д</w:t>
      </w:r>
      <w:r w:rsidRPr="00432629">
        <w:rPr>
          <w:rFonts w:eastAsia="Times New Roman"/>
          <w:b/>
          <w:color w:val="000000"/>
          <w:szCs w:val="24"/>
          <w:lang w:eastAsia="ru-RU"/>
        </w:rPr>
        <w:t>олжности муниципальной службы</w:t>
      </w:r>
    </w:p>
    <w:p w:rsidR="00432629" w:rsidRPr="00432629" w:rsidRDefault="00432629" w:rsidP="00432629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432629">
        <w:rPr>
          <w:rFonts w:eastAsia="Times New Roman"/>
          <w:color w:val="000000"/>
          <w:szCs w:val="24"/>
          <w:lang w:eastAsia="ru-RU"/>
        </w:rPr>
        <w:t>1. Должность муниципальной службы - должность в органе местного самоуправления, который образован в соответствии с уставом поселения,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</w:t>
      </w:r>
    </w:p>
    <w:p w:rsidR="00432629" w:rsidRPr="00432629" w:rsidRDefault="00432629" w:rsidP="00432629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432629">
        <w:rPr>
          <w:rFonts w:eastAsia="Times New Roman"/>
          <w:color w:val="000000"/>
          <w:szCs w:val="24"/>
          <w:lang w:eastAsia="ru-RU"/>
        </w:rPr>
        <w:t xml:space="preserve">2.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</w:t>
      </w:r>
      <w:r w:rsidRPr="00432629">
        <w:rPr>
          <w:rFonts w:eastAsia="Times New Roman"/>
          <w:color w:val="000000"/>
          <w:lang w:eastAsia="ru-RU"/>
        </w:rPr>
        <w:t>от 8</w:t>
      </w:r>
      <w:r>
        <w:rPr>
          <w:rFonts w:eastAsia="Times New Roman"/>
          <w:color w:val="000000"/>
          <w:lang w:eastAsia="ru-RU"/>
        </w:rPr>
        <w:t xml:space="preserve"> июня </w:t>
      </w:r>
      <w:r w:rsidRPr="00432629">
        <w:rPr>
          <w:rFonts w:eastAsia="Times New Roman"/>
          <w:color w:val="000000"/>
          <w:lang w:eastAsia="ru-RU"/>
        </w:rPr>
        <w:t>2007</w:t>
      </w:r>
      <w:r>
        <w:rPr>
          <w:rFonts w:eastAsia="Times New Roman"/>
          <w:color w:val="000000"/>
          <w:lang w:eastAsia="ru-RU"/>
        </w:rPr>
        <w:t xml:space="preserve"> г.</w:t>
      </w:r>
      <w:r w:rsidRPr="00432629">
        <w:rPr>
          <w:rFonts w:eastAsia="Times New Roman"/>
          <w:color w:val="000000"/>
          <w:lang w:eastAsia="ru-RU"/>
        </w:rPr>
        <w:t xml:space="preserve"> № 1243-КЗ</w:t>
      </w:r>
      <w:r w:rsidRPr="00432629">
        <w:rPr>
          <w:rFonts w:eastAsia="Times New Roman"/>
          <w:color w:val="000000"/>
          <w:szCs w:val="24"/>
          <w:lang w:eastAsia="ru-RU"/>
        </w:rPr>
        <w:t xml:space="preserve"> «О Реестре должностей муниципальной службы в Краснодарском крае».</w:t>
      </w:r>
    </w:p>
    <w:p w:rsidR="00432629" w:rsidRPr="00432629" w:rsidRDefault="00432629" w:rsidP="00432629">
      <w:pPr>
        <w:ind w:firstLine="709"/>
        <w:rPr>
          <w:rFonts w:eastAsia="Times New Roman"/>
          <w:color w:val="000000"/>
          <w:szCs w:val="24"/>
          <w:lang w:eastAsia="ru-RU"/>
        </w:rPr>
      </w:pPr>
      <w:r w:rsidRPr="00432629">
        <w:rPr>
          <w:rFonts w:eastAsia="Times New Roman"/>
          <w:color w:val="000000"/>
          <w:szCs w:val="24"/>
          <w:lang w:eastAsia="ru-RU"/>
        </w:rPr>
        <w:t xml:space="preserve">3. При составлении и утверждении штатного расписания органа местного самоуправления используются наименования должностей муниципальной службы, предусмотренные Законом Краснодарского края </w:t>
      </w:r>
      <w:r w:rsidRPr="00432629">
        <w:rPr>
          <w:rFonts w:eastAsia="Times New Roman"/>
          <w:color w:val="000000"/>
          <w:lang w:eastAsia="ru-RU"/>
        </w:rPr>
        <w:t xml:space="preserve">от 8 июня 2007 г. </w:t>
      </w:r>
      <w:r>
        <w:rPr>
          <w:rFonts w:eastAsia="Times New Roman"/>
          <w:color w:val="000000"/>
          <w:lang w:eastAsia="ru-RU"/>
        </w:rPr>
        <w:t xml:space="preserve">       </w:t>
      </w:r>
      <w:r w:rsidRPr="00432629">
        <w:rPr>
          <w:rFonts w:eastAsia="Times New Roman"/>
          <w:color w:val="000000"/>
          <w:lang w:eastAsia="ru-RU"/>
        </w:rPr>
        <w:t>№ 1243-КЗ</w:t>
      </w:r>
      <w:r w:rsidRPr="00432629">
        <w:rPr>
          <w:rFonts w:eastAsia="Times New Roman"/>
          <w:color w:val="000000"/>
          <w:szCs w:val="24"/>
          <w:lang w:eastAsia="ru-RU"/>
        </w:rPr>
        <w:t xml:space="preserve"> «О Реестре должностей муниципальной службы в Краснодарском крае».».</w:t>
      </w:r>
    </w:p>
    <w:p w:rsidR="00432629" w:rsidRPr="00432629" w:rsidRDefault="00432629" w:rsidP="00432629">
      <w:pPr>
        <w:widowControl w:val="0"/>
        <w:tabs>
          <w:tab w:val="left" w:pos="1134"/>
        </w:tabs>
        <w:ind w:firstLine="851"/>
        <w:rPr>
          <w:rFonts w:eastAsia="Times New Roman"/>
          <w:color w:val="000000"/>
          <w:lang w:eastAsia="x-none"/>
        </w:rPr>
      </w:pPr>
      <w:r w:rsidRPr="00432629">
        <w:rPr>
          <w:rFonts w:eastAsia="Times New Roman"/>
          <w:color w:val="000000"/>
          <w:lang w:eastAsia="x-none"/>
        </w:rPr>
        <w:t>11. В статье 77 «Удаление главы поселения в отставку» слова «глава администрации (губернатор)» в соответствующих падежах заменить словом «Губернатор» в соответствующих падежах.</w:t>
      </w:r>
    </w:p>
    <w:p w:rsidR="00A774C3" w:rsidRPr="00A774C3" w:rsidRDefault="00A774C3" w:rsidP="00A774C3">
      <w:pPr>
        <w:widowControl w:val="0"/>
        <w:tabs>
          <w:tab w:val="left" w:pos="1134"/>
        </w:tabs>
        <w:ind w:firstLine="851"/>
        <w:rPr>
          <w:rFonts w:eastAsia="Times New Roman"/>
          <w:color w:val="000000"/>
          <w:lang w:eastAsia="x-none"/>
        </w:rPr>
      </w:pPr>
    </w:p>
    <w:p w:rsidR="00A774C3" w:rsidRPr="00A774C3" w:rsidRDefault="00A774C3" w:rsidP="00A774C3">
      <w:pPr>
        <w:suppressAutoHyphens/>
        <w:autoSpaceDE w:val="0"/>
        <w:autoSpaceDN w:val="0"/>
        <w:adjustRightInd w:val="0"/>
        <w:ind w:firstLine="851"/>
        <w:rPr>
          <w:rFonts w:eastAsia="Calibri"/>
          <w:color w:val="000000"/>
          <w:lang w:eastAsia="ar-SA"/>
        </w:rPr>
      </w:pPr>
    </w:p>
    <w:p w:rsidR="00A774C3" w:rsidRPr="00A774C3" w:rsidRDefault="00A774C3" w:rsidP="00A774C3">
      <w:pPr>
        <w:suppressAutoHyphens/>
        <w:autoSpaceDE w:val="0"/>
        <w:autoSpaceDN w:val="0"/>
        <w:adjustRightInd w:val="0"/>
        <w:rPr>
          <w:rFonts w:eastAsia="Calibri"/>
          <w:color w:val="000000"/>
          <w:lang w:eastAsia="ar-SA"/>
        </w:rPr>
      </w:pPr>
      <w:r w:rsidRPr="00A774C3">
        <w:rPr>
          <w:rFonts w:eastAsia="Calibri"/>
          <w:color w:val="000000"/>
          <w:lang w:eastAsia="ar-SA"/>
        </w:rPr>
        <w:t>Глава Дербентского сельского поселения</w:t>
      </w:r>
    </w:p>
    <w:p w:rsidR="00A774C3" w:rsidRPr="00A774C3" w:rsidRDefault="00A774C3" w:rsidP="00A774C3">
      <w:pPr>
        <w:suppressAutoHyphens/>
        <w:autoSpaceDE w:val="0"/>
        <w:autoSpaceDN w:val="0"/>
        <w:adjustRightInd w:val="0"/>
        <w:rPr>
          <w:rFonts w:eastAsia="Calibri"/>
          <w:color w:val="000000"/>
          <w:lang w:eastAsia="ar-SA"/>
        </w:rPr>
      </w:pPr>
      <w:r w:rsidRPr="00A774C3">
        <w:rPr>
          <w:rFonts w:eastAsia="Calibri"/>
          <w:color w:val="000000"/>
          <w:lang w:eastAsia="ar-SA"/>
        </w:rPr>
        <w:t xml:space="preserve">Тимашевского района                                                            </w:t>
      </w:r>
      <w:r w:rsidR="00B45BA6">
        <w:rPr>
          <w:rFonts w:eastAsia="Calibri"/>
          <w:color w:val="000000"/>
          <w:lang w:eastAsia="ar-SA"/>
        </w:rPr>
        <w:t xml:space="preserve">    </w:t>
      </w:r>
      <w:r w:rsidRPr="00A774C3">
        <w:rPr>
          <w:rFonts w:eastAsia="Calibri"/>
          <w:color w:val="000000"/>
          <w:lang w:eastAsia="ar-SA"/>
        </w:rPr>
        <w:t xml:space="preserve">       С.С. Колесников</w:t>
      </w:r>
    </w:p>
    <w:p w:rsidR="00621D9F" w:rsidRDefault="00621D9F" w:rsidP="00F614DB">
      <w:pPr>
        <w:suppressAutoHyphens/>
        <w:jc w:val="left"/>
      </w:pPr>
    </w:p>
    <w:sectPr w:rsidR="00621D9F" w:rsidSect="00F614DB">
      <w:headerReference w:type="default" r:id="rId8"/>
      <w:pgSz w:w="11906" w:h="16838"/>
      <w:pgMar w:top="1134" w:right="424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EA1" w:rsidRDefault="00C37EA1" w:rsidP="005D19DF">
      <w:r>
        <w:separator/>
      </w:r>
    </w:p>
  </w:endnote>
  <w:endnote w:type="continuationSeparator" w:id="0">
    <w:p w:rsidR="00C37EA1" w:rsidRDefault="00C37EA1" w:rsidP="005D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EA1" w:rsidRDefault="00C37EA1" w:rsidP="005D19DF">
      <w:r>
        <w:separator/>
      </w:r>
    </w:p>
  </w:footnote>
  <w:footnote w:type="continuationSeparator" w:id="0">
    <w:p w:rsidR="00C37EA1" w:rsidRDefault="00C37EA1" w:rsidP="005D1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933122"/>
      <w:docPartObj>
        <w:docPartGallery w:val="Page Numbers (Top of Page)"/>
        <w:docPartUnique/>
      </w:docPartObj>
    </w:sdtPr>
    <w:sdtEndPr/>
    <w:sdtContent>
      <w:p w:rsidR="005D19DF" w:rsidRDefault="005D19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4DB">
          <w:rPr>
            <w:noProof/>
          </w:rPr>
          <w:t>2</w:t>
        </w:r>
        <w:r>
          <w:fldChar w:fldCharType="end"/>
        </w:r>
      </w:p>
    </w:sdtContent>
  </w:sdt>
  <w:p w:rsidR="005D19DF" w:rsidRDefault="005D19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00" w:rsidRDefault="001C029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738A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70"/>
    <w:rsid w:val="000678DD"/>
    <w:rsid w:val="00147583"/>
    <w:rsid w:val="001B43DF"/>
    <w:rsid w:val="001C029B"/>
    <w:rsid w:val="00250E1C"/>
    <w:rsid w:val="002642F3"/>
    <w:rsid w:val="002738A4"/>
    <w:rsid w:val="002B2AE2"/>
    <w:rsid w:val="002B3613"/>
    <w:rsid w:val="00404927"/>
    <w:rsid w:val="00432629"/>
    <w:rsid w:val="004B28CE"/>
    <w:rsid w:val="00531D5D"/>
    <w:rsid w:val="005A61B9"/>
    <w:rsid w:val="005C00DD"/>
    <w:rsid w:val="005D1202"/>
    <w:rsid w:val="005D19DF"/>
    <w:rsid w:val="00610C03"/>
    <w:rsid w:val="00621D9F"/>
    <w:rsid w:val="0068035B"/>
    <w:rsid w:val="00952C9C"/>
    <w:rsid w:val="00A032B0"/>
    <w:rsid w:val="00A774C3"/>
    <w:rsid w:val="00B42A61"/>
    <w:rsid w:val="00B45BA6"/>
    <w:rsid w:val="00B6328B"/>
    <w:rsid w:val="00B97830"/>
    <w:rsid w:val="00C37EA1"/>
    <w:rsid w:val="00C72B7C"/>
    <w:rsid w:val="00CB0767"/>
    <w:rsid w:val="00ED63FF"/>
    <w:rsid w:val="00EF7870"/>
    <w:rsid w:val="00F614DB"/>
    <w:rsid w:val="00F9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13D2C"/>
  <w15:docId w15:val="{D5E30884-D175-4EB8-B854-C5404DD6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9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9DF"/>
  </w:style>
  <w:style w:type="paragraph" w:styleId="a5">
    <w:name w:val="footer"/>
    <w:basedOn w:val="a"/>
    <w:link w:val="a6"/>
    <w:uiPriority w:val="99"/>
    <w:unhideWhenUsed/>
    <w:rsid w:val="005D19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19DF"/>
  </w:style>
  <w:style w:type="paragraph" w:styleId="a7">
    <w:name w:val="Balloon Text"/>
    <w:basedOn w:val="a"/>
    <w:link w:val="a8"/>
    <w:uiPriority w:val="99"/>
    <w:semiHidden/>
    <w:unhideWhenUsed/>
    <w:rsid w:val="005D19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BBFE3-71CE-4EA1-8413-DC710F13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2023-07-06T08:16:00Z</cp:lastPrinted>
  <dcterms:created xsi:type="dcterms:W3CDTF">2023-05-26T07:21:00Z</dcterms:created>
  <dcterms:modified xsi:type="dcterms:W3CDTF">2023-07-28T08:58:00Z</dcterms:modified>
</cp:coreProperties>
</file>