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4161A1" w:rsidRDefault="00B13176" w:rsidP="005250BD">
      <w:pPr>
        <w:ind w:firstLine="709"/>
        <w:jc w:val="both"/>
        <w:rPr>
          <w:bCs/>
          <w:sz w:val="28"/>
        </w:rPr>
      </w:pPr>
      <w:r w:rsidRPr="004161A1">
        <w:rPr>
          <w:sz w:val="28"/>
          <w:szCs w:val="28"/>
        </w:rPr>
        <w:t xml:space="preserve">Специалист администрации </w:t>
      </w:r>
      <w:r w:rsidR="004161A1" w:rsidRPr="004161A1">
        <w:rPr>
          <w:sz w:val="28"/>
          <w:szCs w:val="28"/>
        </w:rPr>
        <w:t>Дербентского</w:t>
      </w:r>
      <w:r w:rsidRPr="004161A1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4161A1">
        <w:rPr>
          <w:sz w:val="28"/>
          <w:szCs w:val="28"/>
        </w:rPr>
        <w:t>Дербентского</w:t>
      </w:r>
      <w:r w:rsidRPr="004161A1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4161A1">
        <w:rPr>
          <w:sz w:val="28"/>
          <w:szCs w:val="28"/>
        </w:rPr>
        <w:t>Дербентского</w:t>
      </w:r>
      <w:r w:rsidRPr="004161A1">
        <w:rPr>
          <w:sz w:val="28"/>
          <w:szCs w:val="28"/>
        </w:rPr>
        <w:t xml:space="preserve"> сельского поселения  Тимашевского района «</w:t>
      </w:r>
      <w:r w:rsidR="004161A1" w:rsidRPr="004161A1">
        <w:rPr>
          <w:bCs/>
          <w:sz w:val="28"/>
        </w:rPr>
        <w:t>О создании Координационного Совета по развитию территориального общественного самоуправления при главе Дербентского сельского поселения Тимашевского района</w:t>
      </w:r>
      <w:r w:rsidRPr="004161A1">
        <w:rPr>
          <w:sz w:val="28"/>
          <w:szCs w:val="28"/>
        </w:rPr>
        <w:t xml:space="preserve">» поступивший, от специалиста администрации </w:t>
      </w:r>
      <w:r w:rsidR="004161A1">
        <w:rPr>
          <w:sz w:val="28"/>
          <w:szCs w:val="28"/>
        </w:rPr>
        <w:t>Дербентского</w:t>
      </w:r>
      <w:r w:rsidRPr="004161A1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Pr="00EB7383" w:rsidRDefault="00B13176" w:rsidP="005250BD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 xml:space="preserve">1.Проект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B13176" w:rsidRDefault="005250BD" w:rsidP="005250BD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района» от независимых экспертов заключения не поступили.</w:t>
      </w:r>
    </w:p>
    <w:p w:rsidR="00B13176" w:rsidRPr="00A0396E" w:rsidRDefault="00B13176" w:rsidP="00525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разработки:</w:t>
      </w:r>
      <w:r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соответствии с Федеральным законом </w:t>
      </w:r>
      <w:bookmarkStart w:id="0" w:name="_GoBack"/>
      <w:bookmarkEnd w:id="0"/>
      <w:r w:rsidR="004161A1" w:rsidRPr="00E70758">
        <w:rPr>
          <w:sz w:val="28"/>
        </w:rPr>
        <w:t xml:space="preserve">от 6 октября 2003 года </w:t>
      </w:r>
      <w:r w:rsidR="004161A1">
        <w:rPr>
          <w:sz w:val="28"/>
        </w:rPr>
        <w:t>№</w:t>
      </w:r>
      <w:r w:rsidR="004161A1" w:rsidRPr="00E70758">
        <w:rPr>
          <w:sz w:val="28"/>
        </w:rPr>
        <w:t xml:space="preserve"> 131-ФЗ </w:t>
      </w:r>
      <w:r w:rsidR="004161A1">
        <w:rPr>
          <w:sz w:val="28"/>
        </w:rPr>
        <w:t>«</w:t>
      </w:r>
      <w:r w:rsidR="004161A1" w:rsidRPr="00E70758">
        <w:rPr>
          <w:sz w:val="28"/>
        </w:rPr>
        <w:t>Об общих принципах организации местного самоуправления в Российской Федерации</w:t>
      </w:r>
      <w:r w:rsidR="004161A1">
        <w:rPr>
          <w:sz w:val="28"/>
        </w:rPr>
        <w:t>»</w:t>
      </w:r>
      <w:r w:rsidR="004161A1" w:rsidRPr="00E70758">
        <w:rPr>
          <w:sz w:val="28"/>
        </w:rPr>
        <w:t xml:space="preserve">, Законом Краснодарского края от 7 июня 2004 года </w:t>
      </w:r>
      <w:r w:rsidR="004161A1">
        <w:rPr>
          <w:sz w:val="28"/>
        </w:rPr>
        <w:t>№</w:t>
      </w:r>
      <w:r w:rsidR="004161A1" w:rsidRPr="00E70758">
        <w:rPr>
          <w:sz w:val="28"/>
        </w:rPr>
        <w:t xml:space="preserve"> 717-КЗ</w:t>
      </w:r>
      <w:r w:rsidR="004161A1">
        <w:rPr>
          <w:sz w:val="28"/>
        </w:rPr>
        <w:t xml:space="preserve">      </w:t>
      </w:r>
      <w:r w:rsidR="004161A1" w:rsidRPr="00E70758">
        <w:rPr>
          <w:sz w:val="28"/>
        </w:rPr>
        <w:t xml:space="preserve"> </w:t>
      </w:r>
      <w:r w:rsidR="004161A1">
        <w:rPr>
          <w:sz w:val="28"/>
        </w:rPr>
        <w:t>«</w:t>
      </w:r>
      <w:r w:rsidR="004161A1" w:rsidRPr="00E70758">
        <w:rPr>
          <w:sz w:val="28"/>
        </w:rPr>
        <w:t>О местном самоуправлении в Краснодарском крае</w:t>
      </w:r>
      <w:r w:rsidR="004161A1">
        <w:rPr>
          <w:sz w:val="28"/>
        </w:rPr>
        <w:t>»</w:t>
      </w:r>
      <w:r w:rsidR="004161A1" w:rsidRPr="00E70758">
        <w:rPr>
          <w:sz w:val="28"/>
        </w:rPr>
        <w:t>, постановлением Законодательного Собрания Краснодарского края от 18 ноября 2009 год</w:t>
      </w:r>
      <w:r w:rsidR="004161A1">
        <w:rPr>
          <w:sz w:val="28"/>
        </w:rPr>
        <w:t>а №</w:t>
      </w:r>
      <w:r w:rsidR="004161A1" w:rsidRPr="00E70758">
        <w:rPr>
          <w:sz w:val="28"/>
        </w:rPr>
        <w:t xml:space="preserve"> 1640-П </w:t>
      </w:r>
      <w:r w:rsidR="004161A1">
        <w:rPr>
          <w:sz w:val="28"/>
        </w:rPr>
        <w:t>«</w:t>
      </w:r>
      <w:r w:rsidR="004161A1" w:rsidRPr="00E70758">
        <w:rPr>
          <w:sz w:val="28"/>
        </w:rPr>
        <w:t>О реализации органами территориального общественного самоуправления полномочий в свете требований Федерального закона</w:t>
      </w:r>
      <w:r w:rsidR="004161A1">
        <w:rPr>
          <w:sz w:val="28"/>
        </w:rPr>
        <w:t xml:space="preserve"> «</w:t>
      </w:r>
      <w:r w:rsidR="004161A1" w:rsidRPr="00E70758">
        <w:rPr>
          <w:sz w:val="28"/>
        </w:rPr>
        <w:t>Об общих принципах организации местного самоуправления в Российской Федерации</w:t>
      </w:r>
      <w:r w:rsidR="004161A1">
        <w:rPr>
          <w:sz w:val="28"/>
        </w:rPr>
        <w:t>»</w:t>
      </w:r>
      <w:r w:rsidR="004161A1" w:rsidRPr="00E70758">
        <w:rPr>
          <w:sz w:val="28"/>
        </w:rPr>
        <w:t xml:space="preserve">, Уставом </w:t>
      </w:r>
      <w:r w:rsidR="004161A1" w:rsidRPr="009169F8">
        <w:rPr>
          <w:bCs/>
          <w:sz w:val="28"/>
        </w:rPr>
        <w:t xml:space="preserve">Дербентского сельского поселения </w:t>
      </w:r>
      <w:r w:rsidR="004161A1" w:rsidRPr="009169F8">
        <w:rPr>
          <w:sz w:val="28"/>
        </w:rPr>
        <w:t>Тимашевского</w:t>
      </w:r>
      <w:r w:rsidR="004161A1" w:rsidRPr="004E731A">
        <w:rPr>
          <w:sz w:val="28"/>
        </w:rPr>
        <w:t xml:space="preserve"> района</w:t>
      </w:r>
      <w:r w:rsidR="004161A1">
        <w:rPr>
          <w:sz w:val="28"/>
        </w:rPr>
        <w:t>.</w:t>
      </w:r>
    </w:p>
    <w:p w:rsidR="00B13176" w:rsidRDefault="00B13176" w:rsidP="00525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00316F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</w:t>
      </w:r>
      <w:r w:rsidR="0000316F">
        <w:rPr>
          <w:sz w:val="28"/>
          <w:szCs w:val="28"/>
        </w:rPr>
        <w:t xml:space="preserve"> правового акта рекомендуется к </w:t>
      </w:r>
      <w:r>
        <w:rPr>
          <w:sz w:val="28"/>
          <w:szCs w:val="28"/>
        </w:rPr>
        <w:t>принятию</w:t>
      </w:r>
      <w:r w:rsidR="0000316F">
        <w:rPr>
          <w:sz w:val="28"/>
          <w:szCs w:val="28"/>
        </w:rPr>
        <w:t xml:space="preserve"> без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16F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1CB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0BD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110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2015-03-12T06:55:00Z</cp:lastPrinted>
  <dcterms:created xsi:type="dcterms:W3CDTF">2015-03-11T06:48:00Z</dcterms:created>
  <dcterms:modified xsi:type="dcterms:W3CDTF">2018-11-15T05:57:00Z</dcterms:modified>
</cp:coreProperties>
</file>