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E8E" w:rsidRDefault="00E65E8E" w:rsidP="00E65E8E">
      <w:pPr>
        <w:tabs>
          <w:tab w:val="left" w:pos="9356"/>
        </w:tabs>
        <w:spacing w:after="8" w:line="280" w:lineRule="exact"/>
        <w:ind w:left="-426" w:right="-2" w:firstLine="720"/>
        <w:jc w:val="center"/>
        <w:rPr>
          <w:b/>
        </w:rPr>
      </w:pPr>
      <w:r>
        <w:rPr>
          <w:b/>
          <w:color w:val="000000"/>
          <w:sz w:val="26"/>
          <w:szCs w:val="22"/>
        </w:rPr>
        <w:t>АДМИНИСТРАЦИЯ  ДЕРБЕНТСКОГО СЕЛЬСКОГО ПОСЕЛЕНИЯ</w:t>
      </w:r>
    </w:p>
    <w:p w:rsidR="00E65E8E" w:rsidRDefault="00E65E8E" w:rsidP="00E65E8E">
      <w:pPr>
        <w:tabs>
          <w:tab w:val="left" w:pos="9356"/>
        </w:tabs>
        <w:spacing w:after="8" w:line="280" w:lineRule="exact"/>
        <w:ind w:left="-426" w:right="-2" w:firstLine="720"/>
        <w:jc w:val="center"/>
        <w:rPr>
          <w:b/>
          <w:color w:val="000000"/>
          <w:sz w:val="26"/>
          <w:szCs w:val="22"/>
        </w:rPr>
      </w:pPr>
      <w:r>
        <w:rPr>
          <w:b/>
          <w:color w:val="000000"/>
          <w:sz w:val="26"/>
          <w:szCs w:val="22"/>
        </w:rPr>
        <w:t>ТИМАШЕВСКОГО  РАЙОНА</w:t>
      </w:r>
    </w:p>
    <w:p w:rsidR="00E65E8E" w:rsidRDefault="00E65E8E" w:rsidP="00E65E8E">
      <w:pPr>
        <w:tabs>
          <w:tab w:val="left" w:pos="9356"/>
        </w:tabs>
        <w:spacing w:after="8" w:line="280" w:lineRule="exact"/>
        <w:ind w:left="-426" w:right="-2" w:firstLine="720"/>
        <w:jc w:val="center"/>
        <w:rPr>
          <w:b/>
          <w:color w:val="000000"/>
          <w:sz w:val="26"/>
          <w:szCs w:val="22"/>
        </w:rPr>
      </w:pPr>
    </w:p>
    <w:p w:rsidR="00E65E8E" w:rsidRDefault="00E65E8E" w:rsidP="00E65E8E">
      <w:pPr>
        <w:tabs>
          <w:tab w:val="left" w:pos="9356"/>
        </w:tabs>
        <w:spacing w:after="8" w:line="280" w:lineRule="exact"/>
        <w:ind w:left="-426" w:right="-2" w:firstLine="720"/>
        <w:jc w:val="center"/>
        <w:rPr>
          <w:b/>
          <w:color w:val="000000"/>
          <w:sz w:val="26"/>
          <w:szCs w:val="22"/>
        </w:rPr>
      </w:pPr>
      <w:r>
        <w:rPr>
          <w:b/>
          <w:color w:val="000000"/>
          <w:sz w:val="26"/>
          <w:szCs w:val="22"/>
        </w:rPr>
        <w:t>П О С Т А Н О В Л Е Н И Е</w:t>
      </w:r>
    </w:p>
    <w:p w:rsidR="00E65E8E" w:rsidRDefault="00E65E8E" w:rsidP="00E65E8E">
      <w:pPr>
        <w:tabs>
          <w:tab w:val="left" w:pos="9356"/>
        </w:tabs>
        <w:spacing w:after="8" w:line="280" w:lineRule="exact"/>
        <w:ind w:left="-426" w:right="-2" w:firstLine="720"/>
        <w:jc w:val="center"/>
        <w:rPr>
          <w:b/>
          <w:color w:val="000000"/>
          <w:sz w:val="26"/>
          <w:szCs w:val="22"/>
        </w:rPr>
      </w:pPr>
    </w:p>
    <w:p w:rsidR="00E65E8E" w:rsidRDefault="00E65E8E" w:rsidP="00E65E8E">
      <w:pPr>
        <w:tabs>
          <w:tab w:val="left" w:pos="9356"/>
        </w:tabs>
        <w:spacing w:after="8" w:line="280" w:lineRule="exact"/>
        <w:ind w:left="-426" w:right="-2" w:firstLine="720"/>
        <w:jc w:val="center"/>
        <w:rPr>
          <w:b/>
          <w:color w:val="000000"/>
          <w:sz w:val="26"/>
          <w:szCs w:val="22"/>
        </w:rPr>
      </w:pPr>
    </w:p>
    <w:p w:rsidR="00E65E8E" w:rsidRDefault="00E65E8E" w:rsidP="00E65E8E">
      <w:pPr>
        <w:tabs>
          <w:tab w:val="left" w:pos="9356"/>
        </w:tabs>
        <w:spacing w:after="8" w:line="280" w:lineRule="exact"/>
        <w:ind w:left="-426" w:right="-2" w:firstLine="720"/>
        <w:jc w:val="center"/>
        <w:rPr>
          <w:b/>
          <w:color w:val="000000"/>
          <w:sz w:val="26"/>
          <w:szCs w:val="22"/>
        </w:rPr>
      </w:pPr>
      <w:r>
        <w:rPr>
          <w:b/>
          <w:color w:val="000000"/>
          <w:sz w:val="26"/>
          <w:szCs w:val="22"/>
        </w:rPr>
        <w:t xml:space="preserve">от 19.07.2023                                                                                                   № </w:t>
      </w:r>
      <w:r>
        <w:rPr>
          <w:b/>
          <w:color w:val="000000"/>
          <w:sz w:val="26"/>
          <w:szCs w:val="22"/>
        </w:rPr>
        <w:t>66</w:t>
      </w:r>
    </w:p>
    <w:p w:rsidR="00B5281B" w:rsidRDefault="00B5281B" w:rsidP="00B5281B">
      <w:pPr>
        <w:rPr>
          <w:b/>
        </w:rPr>
      </w:pPr>
    </w:p>
    <w:p w:rsidR="00E65E8E" w:rsidRDefault="00E65E8E" w:rsidP="00B5281B">
      <w:pPr>
        <w:rPr>
          <w:b/>
        </w:rPr>
      </w:pPr>
    </w:p>
    <w:p w:rsidR="00E65E8E" w:rsidRPr="00B5281B" w:rsidRDefault="00E65E8E" w:rsidP="00B5281B">
      <w:pPr>
        <w:rPr>
          <w:b/>
        </w:rPr>
      </w:pPr>
    </w:p>
    <w:p w:rsidR="00B5281B" w:rsidRPr="00B5281B" w:rsidRDefault="00B5281B" w:rsidP="00B5281B">
      <w:pPr>
        <w:ind w:left="709" w:right="707"/>
        <w:jc w:val="center"/>
        <w:rPr>
          <w:b/>
        </w:rPr>
      </w:pPr>
      <w:r w:rsidRPr="00B5281B">
        <w:rPr>
          <w:b/>
        </w:rPr>
        <w:t>О внесении изменений в постановление администрации Дербентского сельского поселения Тимашевского района</w:t>
      </w:r>
    </w:p>
    <w:p w:rsidR="00B5281B" w:rsidRPr="00B5281B" w:rsidRDefault="00B5281B" w:rsidP="00B5281B">
      <w:pPr>
        <w:ind w:left="709" w:right="707"/>
        <w:jc w:val="center"/>
        <w:rPr>
          <w:b/>
        </w:rPr>
      </w:pPr>
      <w:r w:rsidRPr="00B5281B">
        <w:rPr>
          <w:b/>
        </w:rPr>
        <w:t>от 2 октября 2020 г. № 72 «Об утверждении муниципальной программы Дербентского сельского поселения</w:t>
      </w:r>
    </w:p>
    <w:p w:rsidR="00B5281B" w:rsidRPr="00B5281B" w:rsidRDefault="00B5281B" w:rsidP="00B5281B">
      <w:pPr>
        <w:ind w:left="709" w:right="707"/>
        <w:jc w:val="center"/>
        <w:rPr>
          <w:b/>
        </w:rPr>
      </w:pPr>
      <w:r w:rsidRPr="00B5281B">
        <w:rPr>
          <w:b/>
        </w:rPr>
        <w:t>Тимашевского района «Обеспечение безопасности</w:t>
      </w:r>
    </w:p>
    <w:p w:rsidR="00B5281B" w:rsidRPr="00B5281B" w:rsidRDefault="00B5281B" w:rsidP="00B5281B">
      <w:pPr>
        <w:ind w:left="709" w:right="707"/>
        <w:jc w:val="center"/>
        <w:rPr>
          <w:b/>
        </w:rPr>
      </w:pPr>
      <w:r w:rsidRPr="00B5281B">
        <w:rPr>
          <w:b/>
        </w:rPr>
        <w:t>населения и территории поселения»</w:t>
      </w:r>
    </w:p>
    <w:p w:rsidR="00B5281B" w:rsidRPr="00B5281B" w:rsidRDefault="00B5281B" w:rsidP="00B5281B">
      <w:pPr>
        <w:rPr>
          <w:b/>
        </w:rPr>
      </w:pPr>
    </w:p>
    <w:p w:rsidR="00B5281B" w:rsidRPr="00B5281B" w:rsidRDefault="00B5281B" w:rsidP="00B5281B">
      <w:pPr>
        <w:rPr>
          <w:b/>
        </w:rPr>
      </w:pPr>
    </w:p>
    <w:p w:rsidR="00B5281B" w:rsidRDefault="00B5281B" w:rsidP="00B5281B">
      <w:pPr>
        <w:ind w:firstLine="709"/>
      </w:pPr>
      <w:r w:rsidRPr="00B5281B">
        <w:rPr>
          <w:bCs/>
        </w:rPr>
        <w:t xml:space="preserve">Руководствуясь статьей 179 Бюджетного кодекса Российской Федерации, статьей 58 Устава Дербентского сельского поселения Тимашевского района, Порядком принятия решений о разработке, формирования, реализации                       и оценке эффективности реализации муниципальных программ                      Дербентского сельского поселения Тимашевского района, утвержденным постановлением администрации Дербентского сельского                           поселения Тимашевского района от 12 августа 2021 г. № 68, в целях </w:t>
      </w:r>
      <w:r w:rsidRPr="00B5281B">
        <w:t>обеспечение безопасности населения на территории Дербентского                   сельского поселения Тимашевского района</w:t>
      </w:r>
      <w:r w:rsidRPr="00B5281B">
        <w:rPr>
          <w:bCs/>
        </w:rPr>
        <w:t xml:space="preserve"> </w:t>
      </w:r>
      <w:r w:rsidRPr="00B5281B">
        <w:t>в связи с корректировкой мер</w:t>
      </w:r>
      <w:r>
        <w:t>оприятий п о с т а н о в л я ю:</w:t>
      </w:r>
    </w:p>
    <w:p w:rsidR="00B5281B" w:rsidRDefault="00B5281B" w:rsidP="00B5281B">
      <w:pPr>
        <w:ind w:firstLine="709"/>
        <w:rPr>
          <w:bCs/>
        </w:rPr>
      </w:pPr>
      <w:r w:rsidRPr="00B5281B">
        <w:rPr>
          <w:bCs/>
        </w:rPr>
        <w:t>1. Внести изменение в постановление администрации Дербентского сельского поселения Тимашевского района</w:t>
      </w:r>
      <w:r w:rsidRPr="00B5281B">
        <w:t xml:space="preserve"> от 2 октября 2020 г. № 72             «Об утверждении муниципальной программы Дербентского сельского поселения Тимашевского района «Обеспечение безопасности населения            и территории поселения» (в редакции постановления от 29 декабря 2021 г.                № 119</w:t>
      </w:r>
      <w:r>
        <w:t>, от 24 ноября 2022 г. № 109</w:t>
      </w:r>
      <w:r w:rsidRPr="00B5281B">
        <w:t>), и</w:t>
      </w:r>
      <w:r w:rsidRPr="00B5281B">
        <w:rPr>
          <w:bCs/>
        </w:rPr>
        <w:t>зложив приложение к постановлению в новой редакции (прилагается).</w:t>
      </w:r>
    </w:p>
    <w:p w:rsidR="00B5281B" w:rsidRDefault="00B5281B" w:rsidP="00B5281B">
      <w:pPr>
        <w:ind w:firstLine="709"/>
      </w:pPr>
      <w:r w:rsidRPr="00B5281B">
        <w:t xml:space="preserve">2. </w:t>
      </w:r>
      <w:r>
        <w:t>Признать утратившим силу</w:t>
      </w:r>
      <w:r w:rsidRPr="00B5281B">
        <w:t xml:space="preserve"> постановление </w:t>
      </w:r>
      <w:r w:rsidRPr="00B5281B">
        <w:rPr>
          <w:bCs/>
        </w:rPr>
        <w:t>администрации Дербентского сельского поселения Тимашевского района</w:t>
      </w:r>
      <w:r w:rsidRPr="00B5281B">
        <w:t xml:space="preserve"> от </w:t>
      </w:r>
      <w:r>
        <w:t>24</w:t>
      </w:r>
      <w:r w:rsidRPr="00B5281B">
        <w:t xml:space="preserve"> </w:t>
      </w:r>
      <w:r>
        <w:t>ноября</w:t>
      </w:r>
      <w:r w:rsidRPr="00B5281B">
        <w:t xml:space="preserve"> 202</w:t>
      </w:r>
      <w:r>
        <w:t>2</w:t>
      </w:r>
      <w:r w:rsidRPr="00B5281B">
        <w:t xml:space="preserve"> г. № 1</w:t>
      </w:r>
      <w:r>
        <w:t>0</w:t>
      </w:r>
      <w:r w:rsidRPr="00B5281B">
        <w:t xml:space="preserve">9 «О внесении изменений </w:t>
      </w:r>
      <w:r w:rsidRPr="00B5281B">
        <w:rPr>
          <w:bCs/>
        </w:rPr>
        <w:t>в постановления администрации                            Дербентского сельского поселения Тимашевского района</w:t>
      </w:r>
      <w:r w:rsidRPr="00B5281B">
        <w:t xml:space="preserve"> от 2 октября 2020 г. № 72 «Об утверждении муниципальной программы Дербентского                       сельского поселения Тимашевского района «Обеспечение                        безопасности населения и территории поселения».</w:t>
      </w:r>
    </w:p>
    <w:p w:rsidR="00B5281B" w:rsidRDefault="00B5281B" w:rsidP="00B5281B">
      <w:pPr>
        <w:ind w:firstLine="709"/>
      </w:pPr>
      <w:r w:rsidRPr="00B5281B">
        <w:t xml:space="preserve">3. Заместителю главы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w:t>
      </w:r>
      <w:r w:rsidRPr="00B5281B">
        <w:lastRenderedPageBreak/>
        <w:t>поселения Тимашевского района в информационно-телекоммуникационной сети «Интернет».</w:t>
      </w:r>
    </w:p>
    <w:p w:rsidR="00B5281B" w:rsidRPr="00B5281B" w:rsidRDefault="00B5281B" w:rsidP="00B5281B">
      <w:pPr>
        <w:ind w:firstLine="709"/>
      </w:pPr>
      <w:r w:rsidRPr="00B5281B">
        <w:t xml:space="preserve">4. </w:t>
      </w:r>
      <w:r w:rsidRPr="00B5281B">
        <w:rPr>
          <w:lang w:val="x-none"/>
        </w:rPr>
        <w:t>Настоящее постановление вступает в силу с момента его подписания</w:t>
      </w:r>
      <w:r w:rsidRPr="00B5281B">
        <w:t>.</w:t>
      </w:r>
    </w:p>
    <w:p w:rsidR="00B5281B" w:rsidRPr="00B5281B" w:rsidRDefault="00B5281B" w:rsidP="00B5281B"/>
    <w:p w:rsidR="00B5281B" w:rsidRPr="00B5281B" w:rsidRDefault="00B5281B" w:rsidP="00B5281B"/>
    <w:p w:rsidR="001F6E9A" w:rsidRDefault="001F6E9A" w:rsidP="00B5281B">
      <w:r>
        <w:t>Исполняющий обязанности главы</w:t>
      </w:r>
    </w:p>
    <w:p w:rsidR="00B5281B" w:rsidRPr="00B5281B" w:rsidRDefault="00B5281B" w:rsidP="00B5281B">
      <w:r w:rsidRPr="00B5281B">
        <w:rPr>
          <w:lang w:val="x-none"/>
        </w:rPr>
        <w:t>Дербентского сельского поселения</w:t>
      </w:r>
    </w:p>
    <w:p w:rsidR="00B5281B" w:rsidRPr="00B5281B" w:rsidRDefault="00B5281B" w:rsidP="00B5281B">
      <w:r w:rsidRPr="00B5281B">
        <w:rPr>
          <w:lang w:val="x-none"/>
        </w:rPr>
        <w:t>Тимашевского района</w:t>
      </w:r>
      <w:r w:rsidRPr="00B5281B">
        <w:rPr>
          <w:lang w:val="x-none"/>
        </w:rPr>
        <w:tab/>
        <w:t xml:space="preserve">                              </w:t>
      </w:r>
      <w:r w:rsidRPr="00B5281B">
        <w:rPr>
          <w:lang w:val="x-none"/>
        </w:rPr>
        <w:tab/>
      </w:r>
      <w:r w:rsidRPr="00B5281B">
        <w:rPr>
          <w:lang w:val="x-none"/>
        </w:rPr>
        <w:tab/>
        <w:t xml:space="preserve">                   </w:t>
      </w:r>
      <w:r w:rsidRPr="00B5281B">
        <w:t xml:space="preserve">  </w:t>
      </w:r>
      <w:r w:rsidR="001F6E9A">
        <w:t xml:space="preserve">      </w:t>
      </w:r>
      <w:r w:rsidRPr="00B5281B">
        <w:t xml:space="preserve"> </w:t>
      </w:r>
      <w:r w:rsidRPr="00B5281B">
        <w:rPr>
          <w:lang w:val="x-none"/>
        </w:rPr>
        <w:t xml:space="preserve">      </w:t>
      </w:r>
      <w:r w:rsidR="001F6E9A">
        <w:t>О.В. Марцун</w:t>
      </w:r>
    </w:p>
    <w:p w:rsidR="00B5281B" w:rsidRPr="00B5281B" w:rsidRDefault="00B5281B" w:rsidP="00E65E8E">
      <w:pPr>
        <w:jc w:val="center"/>
      </w:pPr>
      <w:r w:rsidRPr="00B5281B">
        <w:br w:type="page"/>
      </w:r>
    </w:p>
    <w:p w:rsidR="00B5281B" w:rsidRPr="00B5281B" w:rsidRDefault="00B5281B" w:rsidP="00B5281B">
      <w:pPr>
        <w:sectPr w:rsidR="00B5281B" w:rsidRPr="00B5281B" w:rsidSect="00B5281B">
          <w:headerReference w:type="default" r:id="rId7"/>
          <w:pgSz w:w="11906" w:h="16838" w:code="9"/>
          <w:pgMar w:top="1077" w:right="567" w:bottom="1134" w:left="1701" w:header="425" w:footer="720" w:gutter="0"/>
          <w:cols w:space="720"/>
          <w:titlePg/>
          <w:docGrid w:linePitch="272"/>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5281B" w:rsidTr="0049543D">
        <w:tc>
          <w:tcPr>
            <w:tcW w:w="4927" w:type="dxa"/>
          </w:tcPr>
          <w:p w:rsidR="00B5281B" w:rsidRDefault="00B5281B" w:rsidP="00B5281B"/>
        </w:tc>
        <w:tc>
          <w:tcPr>
            <w:tcW w:w="4927" w:type="dxa"/>
          </w:tcPr>
          <w:p w:rsidR="00B5281B" w:rsidRPr="00B5281B" w:rsidRDefault="00B5281B" w:rsidP="00B5281B">
            <w:r w:rsidRPr="00B5281B">
              <w:t>Приложение</w:t>
            </w:r>
          </w:p>
          <w:p w:rsidR="00B5281B" w:rsidRPr="00B5281B" w:rsidRDefault="00B5281B" w:rsidP="00B5281B">
            <w:r w:rsidRPr="00B5281B">
              <w:t xml:space="preserve">к постановлению администрации  </w:t>
            </w:r>
          </w:p>
          <w:p w:rsidR="00B5281B" w:rsidRPr="00B5281B" w:rsidRDefault="00B5281B" w:rsidP="00B5281B">
            <w:r w:rsidRPr="00B5281B">
              <w:t xml:space="preserve">Дербентского сельского поселения </w:t>
            </w:r>
          </w:p>
          <w:p w:rsidR="00B5281B" w:rsidRPr="00B5281B" w:rsidRDefault="00B5281B" w:rsidP="00B5281B">
            <w:r w:rsidRPr="00B5281B">
              <w:t>Тимашевского района</w:t>
            </w:r>
          </w:p>
          <w:p w:rsidR="00B5281B" w:rsidRDefault="00B5281B" w:rsidP="00B5281B">
            <w:r w:rsidRPr="00B5281B">
              <w:t>от</w:t>
            </w:r>
            <w:r w:rsidR="00E65E8E">
              <w:t>19.07.2023</w:t>
            </w:r>
            <w:r w:rsidRPr="00B5281B">
              <w:t xml:space="preserve"> №</w:t>
            </w:r>
            <w:r w:rsidR="00E65E8E">
              <w:t xml:space="preserve"> 66</w:t>
            </w:r>
          </w:p>
          <w:p w:rsidR="00B5281B" w:rsidRDefault="00B5281B" w:rsidP="00B5281B"/>
          <w:p w:rsidR="00B5281B" w:rsidRPr="00B5281B" w:rsidRDefault="00B5281B" w:rsidP="00B5281B">
            <w:r w:rsidRPr="00B5281B">
              <w:t>«Приложение</w:t>
            </w:r>
          </w:p>
          <w:p w:rsidR="0049543D" w:rsidRDefault="0049543D" w:rsidP="0049543D">
            <w:r w:rsidRPr="00B5281B">
              <w:t xml:space="preserve">УТВЕРЖДЕНА </w:t>
            </w:r>
          </w:p>
          <w:p w:rsidR="0049543D" w:rsidRPr="00B5281B" w:rsidRDefault="0049543D" w:rsidP="0049543D">
            <w:r w:rsidRPr="00B5281B">
              <w:t xml:space="preserve">постановлением администрации  </w:t>
            </w:r>
          </w:p>
          <w:p w:rsidR="0049543D" w:rsidRPr="00B5281B" w:rsidRDefault="0049543D" w:rsidP="0049543D">
            <w:r w:rsidRPr="00B5281B">
              <w:t xml:space="preserve">Дербентского сельского поселения </w:t>
            </w:r>
          </w:p>
          <w:p w:rsidR="0049543D" w:rsidRPr="00B5281B" w:rsidRDefault="0049543D" w:rsidP="0049543D">
            <w:r w:rsidRPr="00B5281B">
              <w:t>Тимашевского района</w:t>
            </w:r>
          </w:p>
          <w:p w:rsidR="00B5281B" w:rsidRDefault="0049543D" w:rsidP="0049543D">
            <w:r w:rsidRPr="00B5281B">
              <w:t>от 02.10.2020  № 72</w:t>
            </w:r>
          </w:p>
          <w:p w:rsidR="0049543D" w:rsidRPr="00B5281B" w:rsidRDefault="0049543D" w:rsidP="0049543D">
            <w:pPr>
              <w:jc w:val="left"/>
            </w:pPr>
            <w:r w:rsidRPr="00B5281B">
              <w:t xml:space="preserve">(в редакции постановления администрации  Дербентского сельского поселения </w:t>
            </w:r>
          </w:p>
          <w:p w:rsidR="0049543D" w:rsidRPr="00B5281B" w:rsidRDefault="0049543D" w:rsidP="0049543D">
            <w:r w:rsidRPr="00B5281B">
              <w:t>Тимашевского района</w:t>
            </w:r>
          </w:p>
          <w:p w:rsidR="00B5281B" w:rsidRDefault="0049543D" w:rsidP="00E65E8E">
            <w:r w:rsidRPr="00B5281B">
              <w:t>от</w:t>
            </w:r>
            <w:r w:rsidR="00E65E8E">
              <w:t>19.07.2023____________</w:t>
            </w:r>
            <w:r w:rsidRPr="00B5281B">
              <w:t>№</w:t>
            </w:r>
            <w:r w:rsidR="00E65E8E">
              <w:t>66</w:t>
            </w:r>
            <w:bookmarkStart w:id="0" w:name="_GoBack"/>
            <w:bookmarkEnd w:id="0"/>
            <w:r w:rsidRPr="00B5281B">
              <w:t>_)</w:t>
            </w:r>
          </w:p>
        </w:tc>
      </w:tr>
    </w:tbl>
    <w:p w:rsidR="00B5281B" w:rsidRDefault="00B5281B" w:rsidP="00B5281B"/>
    <w:p w:rsidR="00B5281B" w:rsidRPr="00B5281B" w:rsidRDefault="00B5281B" w:rsidP="00B5281B">
      <w:pPr>
        <w:rPr>
          <w:b/>
        </w:rPr>
      </w:pPr>
    </w:p>
    <w:p w:rsidR="00B5281B" w:rsidRPr="00B5281B" w:rsidRDefault="00B5281B" w:rsidP="0049543D">
      <w:pPr>
        <w:jc w:val="center"/>
        <w:rPr>
          <w:b/>
        </w:rPr>
      </w:pPr>
      <w:r w:rsidRPr="00B5281B">
        <w:rPr>
          <w:b/>
        </w:rPr>
        <w:t>Муниципальная программа</w:t>
      </w:r>
    </w:p>
    <w:p w:rsidR="00B5281B" w:rsidRPr="00B5281B" w:rsidRDefault="00B5281B" w:rsidP="0049543D">
      <w:pPr>
        <w:jc w:val="center"/>
        <w:rPr>
          <w:b/>
        </w:rPr>
      </w:pPr>
      <w:r w:rsidRPr="00B5281B">
        <w:rPr>
          <w:b/>
        </w:rPr>
        <w:t>Дербентского сельского поселения Тимашевского района</w:t>
      </w:r>
    </w:p>
    <w:p w:rsidR="00B5281B" w:rsidRPr="00B5281B" w:rsidRDefault="00B5281B" w:rsidP="0049543D">
      <w:pPr>
        <w:jc w:val="center"/>
        <w:rPr>
          <w:b/>
        </w:rPr>
      </w:pPr>
      <w:r w:rsidRPr="00B5281B">
        <w:rPr>
          <w:b/>
        </w:rPr>
        <w:t>«Обеспечение безопасности населения и территории поселения»</w:t>
      </w:r>
    </w:p>
    <w:tbl>
      <w:tblPr>
        <w:tblW w:w="976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64"/>
      </w:tblGrid>
      <w:tr w:rsidR="00B5281B" w:rsidRPr="00B5281B" w:rsidTr="00B5281B">
        <w:trPr>
          <w:trHeight w:val="1382"/>
          <w:tblCellSpacing w:w="15" w:type="dxa"/>
        </w:trPr>
        <w:tc>
          <w:tcPr>
            <w:tcW w:w="9704" w:type="dxa"/>
          </w:tcPr>
          <w:p w:rsidR="00B5281B" w:rsidRPr="00B5281B" w:rsidRDefault="00B5281B" w:rsidP="00B5281B"/>
          <w:p w:rsidR="00B5281B" w:rsidRPr="00B5281B" w:rsidRDefault="00B5281B" w:rsidP="0049543D">
            <w:pPr>
              <w:jc w:val="center"/>
            </w:pPr>
            <w:r w:rsidRPr="00B5281B">
              <w:t>ПАСПОРТ</w:t>
            </w:r>
            <w:r w:rsidRPr="00B5281B">
              <w:br/>
              <w:t>муниципальной программы Дербентского сельского поселения</w:t>
            </w:r>
          </w:p>
          <w:p w:rsidR="00B5281B" w:rsidRPr="00B5281B" w:rsidRDefault="00B5281B" w:rsidP="0049543D">
            <w:pPr>
              <w:jc w:val="center"/>
            </w:pPr>
            <w:r w:rsidRPr="00B5281B">
              <w:t>Тимашевского района</w:t>
            </w:r>
          </w:p>
          <w:p w:rsidR="00B5281B" w:rsidRPr="00B5281B" w:rsidRDefault="00B5281B" w:rsidP="0049543D">
            <w:pPr>
              <w:jc w:val="center"/>
            </w:pPr>
            <w:r w:rsidRPr="00B5281B">
              <w:t>«Обеспечение безопасности населения и территории поселения»</w:t>
            </w:r>
          </w:p>
          <w:p w:rsidR="00B5281B" w:rsidRPr="00B5281B" w:rsidRDefault="00B5281B" w:rsidP="00B5281B"/>
          <w:tbl>
            <w:tblPr>
              <w:tblStyle w:val="a3"/>
              <w:tblW w:w="0" w:type="auto"/>
              <w:tblLayout w:type="fixed"/>
              <w:tblLook w:val="04A0" w:firstRow="1" w:lastRow="0" w:firstColumn="1" w:lastColumn="0" w:noHBand="0" w:noVBand="1"/>
            </w:tblPr>
            <w:tblGrid>
              <w:gridCol w:w="2830"/>
              <w:gridCol w:w="993"/>
              <w:gridCol w:w="1283"/>
              <w:gridCol w:w="1126"/>
              <w:gridCol w:w="993"/>
              <w:gridCol w:w="992"/>
              <w:gridCol w:w="1442"/>
            </w:tblGrid>
            <w:tr w:rsidR="00B5281B" w:rsidRPr="00B5281B" w:rsidTr="00B5281B">
              <w:tc>
                <w:tcPr>
                  <w:tcW w:w="2830" w:type="dxa"/>
                </w:tcPr>
                <w:p w:rsidR="00B5281B" w:rsidRPr="00B5281B" w:rsidRDefault="00B5281B" w:rsidP="00B5281B">
                  <w:pPr>
                    <w:rPr>
                      <w:b/>
                    </w:rPr>
                  </w:pPr>
                  <w:r w:rsidRPr="00B5281B">
                    <w:rPr>
                      <w:b/>
                    </w:rPr>
                    <w:t xml:space="preserve">Координатор </w:t>
                  </w:r>
                </w:p>
                <w:p w:rsidR="00B5281B" w:rsidRPr="00B5281B" w:rsidRDefault="00B5281B" w:rsidP="00B5281B">
                  <w:pPr>
                    <w:rPr>
                      <w:b/>
                    </w:rPr>
                  </w:pPr>
                  <w:r w:rsidRPr="00B5281B">
                    <w:rPr>
                      <w:b/>
                    </w:rPr>
                    <w:t>муниципальной программы</w:t>
                  </w:r>
                </w:p>
              </w:tc>
              <w:tc>
                <w:tcPr>
                  <w:tcW w:w="6829" w:type="dxa"/>
                  <w:gridSpan w:val="6"/>
                </w:tcPr>
                <w:p w:rsidR="00B5281B" w:rsidRPr="00B5281B" w:rsidRDefault="00B5281B" w:rsidP="00B5281B">
                  <w:r w:rsidRPr="00B5281B">
                    <w:t>Ведущий специалист администрации Дербентского сельского поселения Тимашевского района</w:t>
                  </w:r>
                </w:p>
              </w:tc>
            </w:tr>
            <w:tr w:rsidR="00B5281B" w:rsidRPr="00B5281B" w:rsidTr="00B5281B">
              <w:tc>
                <w:tcPr>
                  <w:tcW w:w="2830" w:type="dxa"/>
                </w:tcPr>
                <w:p w:rsidR="00B5281B" w:rsidRPr="00B5281B" w:rsidRDefault="00B5281B" w:rsidP="00B5281B">
                  <w:pPr>
                    <w:rPr>
                      <w:b/>
                    </w:rPr>
                  </w:pPr>
                  <w:r w:rsidRPr="00B5281B">
                    <w:rPr>
                      <w:b/>
                    </w:rPr>
                    <w:t>Координатор подпрограммы</w:t>
                  </w:r>
                </w:p>
              </w:tc>
              <w:tc>
                <w:tcPr>
                  <w:tcW w:w="6829" w:type="dxa"/>
                  <w:gridSpan w:val="6"/>
                </w:tcPr>
                <w:p w:rsidR="00B5281B" w:rsidRPr="00B5281B" w:rsidRDefault="00B5281B" w:rsidP="00B5281B">
                  <w:r w:rsidRPr="00B5281B">
                    <w:t>Не предусмотрено</w:t>
                  </w:r>
                </w:p>
              </w:tc>
            </w:tr>
            <w:tr w:rsidR="00B5281B" w:rsidRPr="00B5281B" w:rsidTr="00B5281B">
              <w:tc>
                <w:tcPr>
                  <w:tcW w:w="2830" w:type="dxa"/>
                </w:tcPr>
                <w:p w:rsidR="00B5281B" w:rsidRPr="00B5281B" w:rsidRDefault="00B5281B" w:rsidP="00B5281B">
                  <w:pPr>
                    <w:rPr>
                      <w:b/>
                    </w:rPr>
                  </w:pPr>
                  <w:r w:rsidRPr="00B5281B">
                    <w:rPr>
                      <w:b/>
                    </w:rPr>
                    <w:t>Участники</w:t>
                  </w:r>
                </w:p>
                <w:p w:rsidR="00B5281B" w:rsidRPr="00B5281B" w:rsidRDefault="00B5281B" w:rsidP="00B5281B">
                  <w:pPr>
                    <w:rPr>
                      <w:b/>
                    </w:rPr>
                  </w:pPr>
                  <w:r w:rsidRPr="00B5281B">
                    <w:rPr>
                      <w:b/>
                    </w:rPr>
                    <w:t>муниципальной программы</w:t>
                  </w:r>
                </w:p>
              </w:tc>
              <w:tc>
                <w:tcPr>
                  <w:tcW w:w="6829" w:type="dxa"/>
                  <w:gridSpan w:val="6"/>
                </w:tcPr>
                <w:p w:rsidR="00B5281B" w:rsidRPr="00B5281B" w:rsidRDefault="00B5281B" w:rsidP="00B5281B">
                  <w:r w:rsidRPr="00B5281B">
                    <w:t>Администрация Дербентского сельского поселения</w:t>
                  </w:r>
                </w:p>
              </w:tc>
            </w:tr>
            <w:tr w:rsidR="00B5281B" w:rsidRPr="00B5281B" w:rsidTr="00B5281B">
              <w:tc>
                <w:tcPr>
                  <w:tcW w:w="2830" w:type="dxa"/>
                </w:tcPr>
                <w:p w:rsidR="00B5281B" w:rsidRPr="00B5281B" w:rsidRDefault="00B5281B" w:rsidP="00B5281B">
                  <w:pPr>
                    <w:rPr>
                      <w:b/>
                    </w:rPr>
                  </w:pPr>
                  <w:r w:rsidRPr="00B5281B">
                    <w:rPr>
                      <w:b/>
                    </w:rPr>
                    <w:t>Подпрограммы муниципальной программы</w:t>
                  </w:r>
                </w:p>
              </w:tc>
              <w:tc>
                <w:tcPr>
                  <w:tcW w:w="6829" w:type="dxa"/>
                  <w:gridSpan w:val="6"/>
                </w:tcPr>
                <w:p w:rsidR="00B5281B" w:rsidRPr="00B5281B" w:rsidRDefault="00B5281B" w:rsidP="00B5281B">
                  <w:r w:rsidRPr="00B5281B">
                    <w:t>Не предусмотрено</w:t>
                  </w:r>
                </w:p>
              </w:tc>
            </w:tr>
            <w:tr w:rsidR="00B5281B" w:rsidRPr="00B5281B" w:rsidTr="00B5281B">
              <w:tc>
                <w:tcPr>
                  <w:tcW w:w="2830" w:type="dxa"/>
                </w:tcPr>
                <w:p w:rsidR="00B5281B" w:rsidRPr="00B5281B" w:rsidRDefault="00B5281B" w:rsidP="00B5281B">
                  <w:pPr>
                    <w:rPr>
                      <w:b/>
                    </w:rPr>
                  </w:pPr>
                  <w:r w:rsidRPr="00B5281B">
                    <w:rPr>
                      <w:b/>
                    </w:rPr>
                    <w:t>Цели</w:t>
                  </w:r>
                </w:p>
                <w:p w:rsidR="00B5281B" w:rsidRPr="00B5281B" w:rsidRDefault="00B5281B" w:rsidP="00B5281B">
                  <w:pPr>
                    <w:rPr>
                      <w:b/>
                    </w:rPr>
                  </w:pPr>
                  <w:r w:rsidRPr="00B5281B">
                    <w:rPr>
                      <w:b/>
                    </w:rPr>
                    <w:t>муниципальной программы</w:t>
                  </w:r>
                </w:p>
              </w:tc>
              <w:tc>
                <w:tcPr>
                  <w:tcW w:w="6829" w:type="dxa"/>
                  <w:gridSpan w:val="6"/>
                </w:tcPr>
                <w:p w:rsidR="00B5281B" w:rsidRPr="00B5281B" w:rsidRDefault="00B5281B" w:rsidP="00B5281B">
                  <w:r w:rsidRPr="00B5281B">
                    <w:t>1. обеспечение безопасности населения на территории Дербентского сельского поселения Тимашевского района</w:t>
                  </w:r>
                </w:p>
              </w:tc>
            </w:tr>
            <w:tr w:rsidR="00B5281B" w:rsidRPr="00B5281B" w:rsidTr="00B5281B">
              <w:trPr>
                <w:trHeight w:val="803"/>
              </w:trPr>
              <w:tc>
                <w:tcPr>
                  <w:tcW w:w="2830" w:type="dxa"/>
                </w:tcPr>
                <w:p w:rsidR="00B5281B" w:rsidRPr="00B5281B" w:rsidRDefault="00B5281B" w:rsidP="00B5281B">
                  <w:pPr>
                    <w:rPr>
                      <w:b/>
                    </w:rPr>
                  </w:pPr>
                  <w:r w:rsidRPr="00B5281B">
                    <w:rPr>
                      <w:b/>
                    </w:rPr>
                    <w:t xml:space="preserve">Задачи </w:t>
                  </w:r>
                </w:p>
                <w:p w:rsidR="00B5281B" w:rsidRPr="00B5281B" w:rsidRDefault="00B5281B" w:rsidP="00B5281B">
                  <w:pPr>
                    <w:rPr>
                      <w:b/>
                    </w:rPr>
                  </w:pPr>
                  <w:r w:rsidRPr="00B5281B">
                    <w:rPr>
                      <w:b/>
                    </w:rPr>
                    <w:t xml:space="preserve">муниципальной </w:t>
                  </w:r>
                  <w:r w:rsidRPr="00B5281B">
                    <w:rPr>
                      <w:b/>
                    </w:rPr>
                    <w:lastRenderedPageBreak/>
                    <w:t>программы</w:t>
                  </w:r>
                </w:p>
              </w:tc>
              <w:tc>
                <w:tcPr>
                  <w:tcW w:w="6829" w:type="dxa"/>
                  <w:gridSpan w:val="6"/>
                </w:tcPr>
                <w:p w:rsidR="00B5281B" w:rsidRPr="00B5281B" w:rsidRDefault="00B5281B" w:rsidP="00B5281B">
                  <w:r w:rsidRPr="00B5281B">
                    <w:lastRenderedPageBreak/>
                    <w:t xml:space="preserve">1. обеспечение защиты населения от опасностей, возникающих при чрезвычайных ситуациях </w:t>
                  </w:r>
                  <w:r w:rsidRPr="00B5281B">
                    <w:lastRenderedPageBreak/>
                    <w:t>природного и техногенного характера;</w:t>
                  </w:r>
                </w:p>
                <w:p w:rsidR="00B5281B" w:rsidRPr="00B5281B" w:rsidRDefault="00B5281B" w:rsidP="00B5281B">
                  <w:r w:rsidRPr="00B5281B">
                    <w:t>2. обеспечение мер пожарной безопасности.</w:t>
                  </w:r>
                </w:p>
              </w:tc>
            </w:tr>
            <w:tr w:rsidR="00B5281B" w:rsidRPr="00B5281B" w:rsidTr="00B5281B">
              <w:trPr>
                <w:trHeight w:val="1935"/>
              </w:trPr>
              <w:tc>
                <w:tcPr>
                  <w:tcW w:w="2830" w:type="dxa"/>
                </w:tcPr>
                <w:p w:rsidR="00B5281B" w:rsidRPr="00B5281B" w:rsidRDefault="00B5281B" w:rsidP="00B5281B">
                  <w:pPr>
                    <w:rPr>
                      <w:b/>
                    </w:rPr>
                  </w:pPr>
                  <w:r w:rsidRPr="00B5281B">
                    <w:rPr>
                      <w:b/>
                    </w:rPr>
                    <w:lastRenderedPageBreak/>
                    <w:t>Перечень целевых показателей муниципальной программы</w:t>
                  </w:r>
                </w:p>
              </w:tc>
              <w:tc>
                <w:tcPr>
                  <w:tcW w:w="6829" w:type="dxa"/>
                  <w:gridSpan w:val="6"/>
                </w:tcPr>
                <w:p w:rsidR="00B5281B" w:rsidRDefault="00B5281B" w:rsidP="00B5281B">
                  <w:r w:rsidRPr="00B5281B">
                    <w:t>1. страхование дамб;</w:t>
                  </w:r>
                </w:p>
                <w:p w:rsidR="0049543D" w:rsidRPr="00B5281B" w:rsidRDefault="0049543D" w:rsidP="00B5281B">
                  <w:r>
                    <w:t>2. изготовление плана действий по предупреждению и ликвидации чрезвычайных ситуаций;</w:t>
                  </w:r>
                </w:p>
                <w:p w:rsidR="00B5281B" w:rsidRPr="00B5281B" w:rsidRDefault="0049543D" w:rsidP="00B5281B">
                  <w:r>
                    <w:t>3</w:t>
                  </w:r>
                  <w:r w:rsidR="00B5281B" w:rsidRPr="00B5281B">
                    <w:t>. приобретение и установка камер видеонаблюдения;</w:t>
                  </w:r>
                </w:p>
                <w:p w:rsidR="00B5281B" w:rsidRPr="00B5281B" w:rsidRDefault="0049543D" w:rsidP="00B5281B">
                  <w:r>
                    <w:t>4</w:t>
                  </w:r>
                  <w:r w:rsidR="00B5281B" w:rsidRPr="00B5281B">
                    <w:t>. приобретение генератора;</w:t>
                  </w:r>
                </w:p>
                <w:p w:rsidR="00B5281B" w:rsidRPr="00B5281B" w:rsidRDefault="0049543D" w:rsidP="00B5281B">
                  <w:r>
                    <w:t>5</w:t>
                  </w:r>
                  <w:r w:rsidR="00B5281B" w:rsidRPr="00B5281B">
                    <w:t xml:space="preserve">. изготовление и установка информационных табличек «купание запрещено»; </w:t>
                  </w:r>
                </w:p>
                <w:p w:rsidR="00B5281B" w:rsidRPr="00B5281B" w:rsidRDefault="0049543D" w:rsidP="00B5281B">
                  <w:r>
                    <w:t>6</w:t>
                  </w:r>
                  <w:r w:rsidR="00B5281B" w:rsidRPr="00B5281B">
                    <w:t>. приобретение и установка информационных баннеров по предупреждению чрезвычайных ситуаций;</w:t>
                  </w:r>
                </w:p>
                <w:p w:rsidR="00B5281B" w:rsidRPr="00B5281B" w:rsidRDefault="0049543D" w:rsidP="00B5281B">
                  <w:r>
                    <w:t>7</w:t>
                  </w:r>
                  <w:r w:rsidR="00B5281B" w:rsidRPr="00B5281B">
                    <w:t>. приобретение и установка информационных баннеров о пожарной безопасности;</w:t>
                  </w:r>
                </w:p>
                <w:p w:rsidR="00B5281B" w:rsidRPr="00B5281B" w:rsidRDefault="0049543D" w:rsidP="00B5281B">
                  <w:r>
                    <w:t>8</w:t>
                  </w:r>
                  <w:r w:rsidR="00B5281B" w:rsidRPr="00B5281B">
                    <w:t>. изготовление плана эвакуации;</w:t>
                  </w:r>
                </w:p>
                <w:p w:rsidR="00B5281B" w:rsidRPr="00B5281B" w:rsidRDefault="0049543D" w:rsidP="00B5281B">
                  <w:r>
                    <w:t>9</w:t>
                  </w:r>
                  <w:r w:rsidR="00B5281B" w:rsidRPr="00B5281B">
                    <w:t>. изготовление уголка пожарной безопасности;</w:t>
                  </w:r>
                </w:p>
                <w:p w:rsidR="00B5281B" w:rsidRDefault="0049543D" w:rsidP="00B5281B">
                  <w:r>
                    <w:t>10</w:t>
                  </w:r>
                  <w:r w:rsidR="00B5281B" w:rsidRPr="00B5281B">
                    <w:t>. изготовление и установка информационных табличек «выход на лед запрещен»;</w:t>
                  </w:r>
                </w:p>
                <w:p w:rsidR="0049543D" w:rsidRDefault="0049543D" w:rsidP="00B5281B">
                  <w:r>
                    <w:t>11. изготовление светоотражающих табличек на цинке ПГ;</w:t>
                  </w:r>
                </w:p>
                <w:p w:rsidR="0049543D" w:rsidRPr="00B5281B" w:rsidRDefault="0049543D" w:rsidP="00B5281B">
                  <w:r>
                    <w:t xml:space="preserve">12. </w:t>
                  </w:r>
                  <w:r w:rsidR="001C748F">
                    <w:t>приобретение пожарных рукавов.</w:t>
                  </w:r>
                </w:p>
              </w:tc>
            </w:tr>
            <w:tr w:rsidR="00B5281B" w:rsidRPr="00B5281B" w:rsidTr="00B5281B">
              <w:trPr>
                <w:trHeight w:val="595"/>
              </w:trPr>
              <w:tc>
                <w:tcPr>
                  <w:tcW w:w="2830" w:type="dxa"/>
                </w:tcPr>
                <w:p w:rsidR="00B5281B" w:rsidRPr="00B5281B" w:rsidRDefault="00B5281B" w:rsidP="00B5281B">
                  <w:pPr>
                    <w:rPr>
                      <w:b/>
                    </w:rPr>
                  </w:pPr>
                  <w:r w:rsidRPr="00B5281B">
                    <w:rPr>
                      <w:b/>
                    </w:rPr>
                    <w:t>Проекты и (или) программы</w:t>
                  </w:r>
                </w:p>
              </w:tc>
              <w:tc>
                <w:tcPr>
                  <w:tcW w:w="6829" w:type="dxa"/>
                  <w:gridSpan w:val="6"/>
                </w:tcPr>
                <w:p w:rsidR="00B5281B" w:rsidRPr="00B5281B" w:rsidRDefault="00B5281B" w:rsidP="00B5281B"/>
              </w:tc>
            </w:tr>
            <w:tr w:rsidR="00B5281B" w:rsidRPr="00B5281B" w:rsidTr="00B5281B">
              <w:tc>
                <w:tcPr>
                  <w:tcW w:w="2830" w:type="dxa"/>
                </w:tcPr>
                <w:p w:rsidR="00B5281B" w:rsidRPr="00B5281B" w:rsidRDefault="00B5281B" w:rsidP="00B5281B">
                  <w:pPr>
                    <w:rPr>
                      <w:b/>
                    </w:rPr>
                  </w:pPr>
                  <w:r w:rsidRPr="00B5281B">
                    <w:rPr>
                      <w:b/>
                    </w:rPr>
                    <w:t>Этапы и сроки</w:t>
                  </w:r>
                </w:p>
                <w:p w:rsidR="00B5281B" w:rsidRPr="00B5281B" w:rsidRDefault="00B5281B" w:rsidP="00B5281B">
                  <w:pPr>
                    <w:rPr>
                      <w:b/>
                    </w:rPr>
                  </w:pPr>
                  <w:r w:rsidRPr="00B5281B">
                    <w:rPr>
                      <w:b/>
                    </w:rPr>
                    <w:t xml:space="preserve"> реализации муниципальной программы</w:t>
                  </w:r>
                </w:p>
              </w:tc>
              <w:tc>
                <w:tcPr>
                  <w:tcW w:w="6829" w:type="dxa"/>
                  <w:gridSpan w:val="6"/>
                </w:tcPr>
                <w:p w:rsidR="00B5281B" w:rsidRPr="00B5281B" w:rsidRDefault="00B5281B" w:rsidP="00B5281B">
                  <w:r w:rsidRPr="00B5281B">
                    <w:t>Этапы реализации муниципальной программы не предусмотрены.</w:t>
                  </w:r>
                </w:p>
                <w:p w:rsidR="00B5281B" w:rsidRPr="00B5281B" w:rsidRDefault="00B5281B" w:rsidP="00B5281B">
                  <w:r w:rsidRPr="00B5281B">
                    <w:t>Сроки реализации муниципальной программы</w:t>
                  </w:r>
                </w:p>
                <w:p w:rsidR="00B5281B" w:rsidRPr="00B5281B" w:rsidRDefault="00B5281B" w:rsidP="00B5281B">
                  <w:r w:rsidRPr="00B5281B">
                    <w:t>2021-2023 годы</w:t>
                  </w:r>
                </w:p>
              </w:tc>
            </w:tr>
            <w:tr w:rsidR="00B5281B" w:rsidRPr="00B5281B" w:rsidTr="00B5281B">
              <w:tc>
                <w:tcPr>
                  <w:tcW w:w="2830" w:type="dxa"/>
                  <w:vMerge w:val="restart"/>
                </w:tcPr>
                <w:p w:rsidR="00B5281B" w:rsidRPr="00B5281B" w:rsidRDefault="00B5281B" w:rsidP="00B5281B">
                  <w:pPr>
                    <w:rPr>
                      <w:b/>
                    </w:rPr>
                  </w:pPr>
                  <w:r w:rsidRPr="00B5281B">
                    <w:rPr>
                      <w:b/>
                    </w:rPr>
                    <w:t>Объем финансирования муниципальной программы, тыс. рублей</w:t>
                  </w:r>
                </w:p>
              </w:tc>
              <w:tc>
                <w:tcPr>
                  <w:tcW w:w="993" w:type="dxa"/>
                  <w:vMerge w:val="restart"/>
                </w:tcPr>
                <w:p w:rsidR="00B5281B" w:rsidRPr="00B5281B" w:rsidRDefault="00B5281B" w:rsidP="00B5281B">
                  <w:r w:rsidRPr="00B5281B">
                    <w:t>всего</w:t>
                  </w:r>
                </w:p>
              </w:tc>
              <w:tc>
                <w:tcPr>
                  <w:tcW w:w="5836" w:type="dxa"/>
                  <w:gridSpan w:val="5"/>
                </w:tcPr>
                <w:p w:rsidR="00B5281B" w:rsidRPr="00B5281B" w:rsidRDefault="00B5281B" w:rsidP="00B5281B">
                  <w:r w:rsidRPr="00B5281B">
                    <w:t>в разрезе источников финансирования, тысяч рублей</w:t>
                  </w:r>
                </w:p>
              </w:tc>
            </w:tr>
            <w:tr w:rsidR="00B5281B" w:rsidRPr="00B5281B" w:rsidTr="00B5281B">
              <w:tc>
                <w:tcPr>
                  <w:tcW w:w="2830" w:type="dxa"/>
                  <w:vMerge/>
                </w:tcPr>
                <w:p w:rsidR="00B5281B" w:rsidRPr="00B5281B" w:rsidRDefault="00B5281B" w:rsidP="00B5281B"/>
              </w:tc>
              <w:tc>
                <w:tcPr>
                  <w:tcW w:w="993" w:type="dxa"/>
                  <w:vMerge/>
                </w:tcPr>
                <w:p w:rsidR="00B5281B" w:rsidRPr="00B5281B" w:rsidRDefault="00B5281B" w:rsidP="00B5281B"/>
              </w:tc>
              <w:tc>
                <w:tcPr>
                  <w:tcW w:w="1283" w:type="dxa"/>
                </w:tcPr>
                <w:p w:rsidR="00B5281B" w:rsidRPr="00B5281B" w:rsidRDefault="00B5281B" w:rsidP="00B5281B">
                  <w:r w:rsidRPr="00B5281B">
                    <w:t>федеральный</w:t>
                  </w:r>
                </w:p>
                <w:p w:rsidR="00B5281B" w:rsidRPr="00B5281B" w:rsidRDefault="00B5281B" w:rsidP="00B5281B">
                  <w:r w:rsidRPr="00B5281B">
                    <w:t>бюджет</w:t>
                  </w:r>
                </w:p>
              </w:tc>
              <w:tc>
                <w:tcPr>
                  <w:tcW w:w="1126" w:type="dxa"/>
                </w:tcPr>
                <w:p w:rsidR="00B5281B" w:rsidRPr="00B5281B" w:rsidRDefault="00B5281B" w:rsidP="00B5281B">
                  <w:r w:rsidRPr="00B5281B">
                    <w:t>краевой бюджет</w:t>
                  </w:r>
                </w:p>
              </w:tc>
              <w:tc>
                <w:tcPr>
                  <w:tcW w:w="993" w:type="dxa"/>
                </w:tcPr>
                <w:p w:rsidR="00B5281B" w:rsidRPr="00B5281B" w:rsidRDefault="00B5281B" w:rsidP="00B5281B">
                  <w:r w:rsidRPr="00B5281B">
                    <w:t>бюджет района</w:t>
                  </w:r>
                </w:p>
              </w:tc>
              <w:tc>
                <w:tcPr>
                  <w:tcW w:w="992" w:type="dxa"/>
                </w:tcPr>
                <w:p w:rsidR="00B5281B" w:rsidRPr="00B5281B" w:rsidRDefault="00B5281B" w:rsidP="00B5281B">
                  <w:r w:rsidRPr="00B5281B">
                    <w:t>бюджет поселения</w:t>
                  </w:r>
                </w:p>
              </w:tc>
              <w:tc>
                <w:tcPr>
                  <w:tcW w:w="1442" w:type="dxa"/>
                </w:tcPr>
                <w:p w:rsidR="00B5281B" w:rsidRPr="00B5281B" w:rsidRDefault="00B5281B" w:rsidP="00B5281B">
                  <w:r w:rsidRPr="00B5281B">
                    <w:t>внебюджетные источники</w:t>
                  </w:r>
                </w:p>
              </w:tc>
            </w:tr>
            <w:tr w:rsidR="00B5281B" w:rsidRPr="00B5281B" w:rsidTr="00B5281B">
              <w:tc>
                <w:tcPr>
                  <w:tcW w:w="2830" w:type="dxa"/>
                </w:tcPr>
                <w:p w:rsidR="00B5281B" w:rsidRPr="00B5281B" w:rsidRDefault="00B5281B" w:rsidP="00B5281B">
                  <w:pPr>
                    <w:rPr>
                      <w:b/>
                    </w:rPr>
                  </w:pPr>
                  <w:r w:rsidRPr="00B5281B">
                    <w:rPr>
                      <w:b/>
                    </w:rPr>
                    <w:t>Годы реализации</w:t>
                  </w:r>
                </w:p>
              </w:tc>
              <w:tc>
                <w:tcPr>
                  <w:tcW w:w="993" w:type="dxa"/>
                </w:tcPr>
                <w:p w:rsidR="00B5281B" w:rsidRPr="00B5281B" w:rsidRDefault="00B5281B" w:rsidP="00B5281B"/>
              </w:tc>
              <w:tc>
                <w:tcPr>
                  <w:tcW w:w="1283" w:type="dxa"/>
                </w:tcPr>
                <w:p w:rsidR="00B5281B" w:rsidRPr="00B5281B" w:rsidRDefault="00B5281B" w:rsidP="00B5281B"/>
              </w:tc>
              <w:tc>
                <w:tcPr>
                  <w:tcW w:w="1126" w:type="dxa"/>
                </w:tcPr>
                <w:p w:rsidR="00B5281B" w:rsidRPr="00B5281B" w:rsidRDefault="00B5281B" w:rsidP="00B5281B"/>
              </w:tc>
              <w:tc>
                <w:tcPr>
                  <w:tcW w:w="993" w:type="dxa"/>
                </w:tcPr>
                <w:p w:rsidR="00B5281B" w:rsidRPr="00B5281B" w:rsidRDefault="00B5281B" w:rsidP="00B5281B"/>
              </w:tc>
              <w:tc>
                <w:tcPr>
                  <w:tcW w:w="992" w:type="dxa"/>
                </w:tcPr>
                <w:p w:rsidR="00B5281B" w:rsidRPr="00B5281B" w:rsidRDefault="00B5281B" w:rsidP="00B5281B"/>
              </w:tc>
              <w:tc>
                <w:tcPr>
                  <w:tcW w:w="1442" w:type="dxa"/>
                </w:tcPr>
                <w:p w:rsidR="00B5281B" w:rsidRPr="00B5281B" w:rsidRDefault="00B5281B" w:rsidP="00B5281B"/>
              </w:tc>
            </w:tr>
            <w:tr w:rsidR="00B5281B" w:rsidRPr="00B5281B" w:rsidTr="00B5281B">
              <w:tc>
                <w:tcPr>
                  <w:tcW w:w="2830" w:type="dxa"/>
                </w:tcPr>
                <w:p w:rsidR="00B5281B" w:rsidRPr="00B5281B" w:rsidRDefault="00B5281B" w:rsidP="00B5281B">
                  <w:pPr>
                    <w:rPr>
                      <w:b/>
                    </w:rPr>
                  </w:pPr>
                  <w:r w:rsidRPr="00B5281B">
                    <w:rPr>
                      <w:b/>
                    </w:rPr>
                    <w:t>2021 год</w:t>
                  </w:r>
                </w:p>
              </w:tc>
              <w:tc>
                <w:tcPr>
                  <w:tcW w:w="993" w:type="dxa"/>
                </w:tcPr>
                <w:p w:rsidR="00B5281B" w:rsidRPr="00B5281B" w:rsidRDefault="00B5281B" w:rsidP="00B5281B">
                  <w:r w:rsidRPr="00B5281B">
                    <w:t>213,5</w:t>
                  </w:r>
                </w:p>
              </w:tc>
              <w:tc>
                <w:tcPr>
                  <w:tcW w:w="1283" w:type="dxa"/>
                </w:tcPr>
                <w:p w:rsidR="00B5281B" w:rsidRPr="00B5281B" w:rsidRDefault="00B5281B" w:rsidP="00B5281B">
                  <w:r w:rsidRPr="00B5281B">
                    <w:t>0,0</w:t>
                  </w:r>
                </w:p>
              </w:tc>
              <w:tc>
                <w:tcPr>
                  <w:tcW w:w="1126" w:type="dxa"/>
                </w:tcPr>
                <w:p w:rsidR="00B5281B" w:rsidRPr="00B5281B" w:rsidRDefault="00B5281B" w:rsidP="00B5281B">
                  <w:r w:rsidRPr="00B5281B">
                    <w:t>0,0</w:t>
                  </w:r>
                </w:p>
              </w:tc>
              <w:tc>
                <w:tcPr>
                  <w:tcW w:w="993" w:type="dxa"/>
                </w:tcPr>
                <w:p w:rsidR="00B5281B" w:rsidRPr="00B5281B" w:rsidRDefault="00B5281B" w:rsidP="00B5281B">
                  <w:r w:rsidRPr="00B5281B">
                    <w:t>0,0</w:t>
                  </w:r>
                </w:p>
              </w:tc>
              <w:tc>
                <w:tcPr>
                  <w:tcW w:w="992" w:type="dxa"/>
                </w:tcPr>
                <w:p w:rsidR="00B5281B" w:rsidRPr="00B5281B" w:rsidRDefault="00B5281B" w:rsidP="00B5281B">
                  <w:r w:rsidRPr="00B5281B">
                    <w:t>213,5</w:t>
                  </w:r>
                </w:p>
              </w:tc>
              <w:tc>
                <w:tcPr>
                  <w:tcW w:w="1442" w:type="dxa"/>
                </w:tcPr>
                <w:p w:rsidR="00B5281B" w:rsidRPr="00B5281B" w:rsidRDefault="00B5281B" w:rsidP="00B5281B">
                  <w:r w:rsidRPr="00B5281B">
                    <w:t>0,0</w:t>
                  </w:r>
                </w:p>
              </w:tc>
            </w:tr>
            <w:tr w:rsidR="00B5281B" w:rsidRPr="00B5281B" w:rsidTr="00B5281B">
              <w:tc>
                <w:tcPr>
                  <w:tcW w:w="2830" w:type="dxa"/>
                </w:tcPr>
                <w:p w:rsidR="00B5281B" w:rsidRPr="00B5281B" w:rsidRDefault="00B5281B" w:rsidP="00B5281B">
                  <w:pPr>
                    <w:rPr>
                      <w:b/>
                    </w:rPr>
                  </w:pPr>
                  <w:r w:rsidRPr="00B5281B">
                    <w:rPr>
                      <w:b/>
                    </w:rPr>
                    <w:t>2022 год</w:t>
                  </w:r>
                </w:p>
              </w:tc>
              <w:tc>
                <w:tcPr>
                  <w:tcW w:w="993" w:type="dxa"/>
                </w:tcPr>
                <w:p w:rsidR="00B5281B" w:rsidRPr="00B5281B" w:rsidRDefault="00B5281B" w:rsidP="00B5281B">
                  <w:r w:rsidRPr="00B5281B">
                    <w:t>32,5</w:t>
                  </w:r>
                </w:p>
              </w:tc>
              <w:tc>
                <w:tcPr>
                  <w:tcW w:w="1283" w:type="dxa"/>
                </w:tcPr>
                <w:p w:rsidR="00B5281B" w:rsidRPr="00B5281B" w:rsidRDefault="00B5281B" w:rsidP="00B5281B">
                  <w:r w:rsidRPr="00B5281B">
                    <w:t>0,0</w:t>
                  </w:r>
                </w:p>
              </w:tc>
              <w:tc>
                <w:tcPr>
                  <w:tcW w:w="1126" w:type="dxa"/>
                </w:tcPr>
                <w:p w:rsidR="00B5281B" w:rsidRPr="00B5281B" w:rsidRDefault="00B5281B" w:rsidP="00B5281B">
                  <w:r w:rsidRPr="00B5281B">
                    <w:t>0,0</w:t>
                  </w:r>
                </w:p>
              </w:tc>
              <w:tc>
                <w:tcPr>
                  <w:tcW w:w="993" w:type="dxa"/>
                </w:tcPr>
                <w:p w:rsidR="00B5281B" w:rsidRPr="00B5281B" w:rsidRDefault="00B5281B" w:rsidP="00B5281B">
                  <w:r w:rsidRPr="00B5281B">
                    <w:t>0,0</w:t>
                  </w:r>
                </w:p>
              </w:tc>
              <w:tc>
                <w:tcPr>
                  <w:tcW w:w="992" w:type="dxa"/>
                </w:tcPr>
                <w:p w:rsidR="00B5281B" w:rsidRPr="00B5281B" w:rsidRDefault="00B5281B" w:rsidP="00B5281B">
                  <w:r w:rsidRPr="00B5281B">
                    <w:t>32,5</w:t>
                  </w:r>
                </w:p>
              </w:tc>
              <w:tc>
                <w:tcPr>
                  <w:tcW w:w="1442" w:type="dxa"/>
                </w:tcPr>
                <w:p w:rsidR="00B5281B" w:rsidRPr="00B5281B" w:rsidRDefault="00B5281B" w:rsidP="00B5281B">
                  <w:r w:rsidRPr="00B5281B">
                    <w:t>0,0</w:t>
                  </w:r>
                </w:p>
              </w:tc>
            </w:tr>
            <w:tr w:rsidR="00B5281B" w:rsidRPr="00B5281B" w:rsidTr="00B5281B">
              <w:tc>
                <w:tcPr>
                  <w:tcW w:w="2830" w:type="dxa"/>
                </w:tcPr>
                <w:p w:rsidR="00B5281B" w:rsidRPr="00B5281B" w:rsidRDefault="00B5281B" w:rsidP="00B5281B">
                  <w:pPr>
                    <w:rPr>
                      <w:b/>
                    </w:rPr>
                  </w:pPr>
                  <w:r w:rsidRPr="00B5281B">
                    <w:rPr>
                      <w:b/>
                    </w:rPr>
                    <w:t>2023 год</w:t>
                  </w:r>
                </w:p>
              </w:tc>
              <w:tc>
                <w:tcPr>
                  <w:tcW w:w="993" w:type="dxa"/>
                </w:tcPr>
                <w:p w:rsidR="00B5281B" w:rsidRPr="00B5281B" w:rsidRDefault="001C748F" w:rsidP="001C748F">
                  <w:r>
                    <w:t>360</w:t>
                  </w:r>
                  <w:r w:rsidR="00B5281B" w:rsidRPr="00B5281B">
                    <w:t>,</w:t>
                  </w:r>
                  <w:r>
                    <w:t>9</w:t>
                  </w:r>
                </w:p>
              </w:tc>
              <w:tc>
                <w:tcPr>
                  <w:tcW w:w="1283" w:type="dxa"/>
                </w:tcPr>
                <w:p w:rsidR="00B5281B" w:rsidRPr="00B5281B" w:rsidRDefault="00B5281B" w:rsidP="00B5281B">
                  <w:r w:rsidRPr="00B5281B">
                    <w:t>0,0</w:t>
                  </w:r>
                </w:p>
              </w:tc>
              <w:tc>
                <w:tcPr>
                  <w:tcW w:w="1126" w:type="dxa"/>
                </w:tcPr>
                <w:p w:rsidR="00B5281B" w:rsidRPr="00B5281B" w:rsidRDefault="00B5281B" w:rsidP="00B5281B">
                  <w:r w:rsidRPr="00B5281B">
                    <w:t>0,0</w:t>
                  </w:r>
                </w:p>
              </w:tc>
              <w:tc>
                <w:tcPr>
                  <w:tcW w:w="993" w:type="dxa"/>
                </w:tcPr>
                <w:p w:rsidR="00B5281B" w:rsidRPr="00B5281B" w:rsidRDefault="00B5281B" w:rsidP="00B5281B">
                  <w:r w:rsidRPr="00B5281B">
                    <w:t>0,0</w:t>
                  </w:r>
                </w:p>
              </w:tc>
              <w:tc>
                <w:tcPr>
                  <w:tcW w:w="992" w:type="dxa"/>
                </w:tcPr>
                <w:p w:rsidR="00B5281B" w:rsidRPr="00B5281B" w:rsidRDefault="001C748F" w:rsidP="001C748F">
                  <w:r>
                    <w:t>360</w:t>
                  </w:r>
                  <w:r w:rsidR="00B5281B" w:rsidRPr="00B5281B">
                    <w:t>,</w:t>
                  </w:r>
                  <w:r>
                    <w:t>9</w:t>
                  </w:r>
                </w:p>
              </w:tc>
              <w:tc>
                <w:tcPr>
                  <w:tcW w:w="1442" w:type="dxa"/>
                </w:tcPr>
                <w:p w:rsidR="00B5281B" w:rsidRPr="00B5281B" w:rsidRDefault="00B5281B" w:rsidP="00B5281B">
                  <w:r w:rsidRPr="00B5281B">
                    <w:t>0,0</w:t>
                  </w:r>
                </w:p>
              </w:tc>
            </w:tr>
            <w:tr w:rsidR="00B5281B" w:rsidRPr="00B5281B" w:rsidTr="00B5281B">
              <w:tc>
                <w:tcPr>
                  <w:tcW w:w="2830" w:type="dxa"/>
                </w:tcPr>
                <w:p w:rsidR="00B5281B" w:rsidRPr="00B5281B" w:rsidRDefault="00B5281B" w:rsidP="00B5281B">
                  <w:pPr>
                    <w:rPr>
                      <w:b/>
                    </w:rPr>
                  </w:pPr>
                  <w:r w:rsidRPr="00B5281B">
                    <w:rPr>
                      <w:b/>
                    </w:rPr>
                    <w:t>Всего</w:t>
                  </w:r>
                </w:p>
              </w:tc>
              <w:tc>
                <w:tcPr>
                  <w:tcW w:w="993" w:type="dxa"/>
                </w:tcPr>
                <w:p w:rsidR="00B5281B" w:rsidRPr="00B5281B" w:rsidRDefault="001C748F" w:rsidP="001C748F">
                  <w:r>
                    <w:t>606,9</w:t>
                  </w:r>
                </w:p>
              </w:tc>
              <w:tc>
                <w:tcPr>
                  <w:tcW w:w="1283" w:type="dxa"/>
                </w:tcPr>
                <w:p w:rsidR="00B5281B" w:rsidRPr="00B5281B" w:rsidRDefault="00B5281B" w:rsidP="00B5281B">
                  <w:r w:rsidRPr="00B5281B">
                    <w:t>0,0</w:t>
                  </w:r>
                </w:p>
              </w:tc>
              <w:tc>
                <w:tcPr>
                  <w:tcW w:w="1126" w:type="dxa"/>
                </w:tcPr>
                <w:p w:rsidR="00B5281B" w:rsidRPr="00B5281B" w:rsidRDefault="00B5281B" w:rsidP="00B5281B">
                  <w:r w:rsidRPr="00B5281B">
                    <w:t>0,0</w:t>
                  </w:r>
                </w:p>
              </w:tc>
              <w:tc>
                <w:tcPr>
                  <w:tcW w:w="993" w:type="dxa"/>
                </w:tcPr>
                <w:p w:rsidR="00B5281B" w:rsidRPr="00B5281B" w:rsidRDefault="00B5281B" w:rsidP="00B5281B">
                  <w:r w:rsidRPr="00B5281B">
                    <w:t>0,0</w:t>
                  </w:r>
                </w:p>
              </w:tc>
              <w:tc>
                <w:tcPr>
                  <w:tcW w:w="992" w:type="dxa"/>
                </w:tcPr>
                <w:p w:rsidR="00B5281B" w:rsidRPr="00B5281B" w:rsidRDefault="001C748F" w:rsidP="001C748F">
                  <w:r>
                    <w:t>606</w:t>
                  </w:r>
                  <w:r w:rsidR="00B5281B" w:rsidRPr="00B5281B">
                    <w:t>,</w:t>
                  </w:r>
                  <w:r>
                    <w:t>9</w:t>
                  </w:r>
                </w:p>
              </w:tc>
              <w:tc>
                <w:tcPr>
                  <w:tcW w:w="1442" w:type="dxa"/>
                </w:tcPr>
                <w:p w:rsidR="00B5281B" w:rsidRPr="00B5281B" w:rsidRDefault="00B5281B" w:rsidP="00B5281B">
                  <w:r w:rsidRPr="00B5281B">
                    <w:t>0,0</w:t>
                  </w:r>
                </w:p>
              </w:tc>
            </w:tr>
          </w:tbl>
          <w:p w:rsidR="00B5281B" w:rsidRPr="00B5281B" w:rsidRDefault="00B5281B" w:rsidP="00B5281B"/>
        </w:tc>
      </w:tr>
    </w:tbl>
    <w:p w:rsidR="000C612B" w:rsidRDefault="000C612B" w:rsidP="00B5281B">
      <w:pPr>
        <w:rPr>
          <w:b/>
        </w:rPr>
      </w:pPr>
      <w:bookmarkStart w:id="1" w:name="sub_100"/>
      <w:bookmarkEnd w:id="1"/>
    </w:p>
    <w:p w:rsidR="00B5281B" w:rsidRPr="00B5281B" w:rsidRDefault="00B5281B" w:rsidP="000C612B">
      <w:pPr>
        <w:jc w:val="center"/>
        <w:rPr>
          <w:b/>
        </w:rPr>
      </w:pPr>
      <w:r w:rsidRPr="00B5281B">
        <w:rPr>
          <w:b/>
        </w:rPr>
        <w:t>1. Целевые показатели муниципальной программы</w:t>
      </w:r>
    </w:p>
    <w:p w:rsidR="000C612B" w:rsidRDefault="00B5281B" w:rsidP="000C612B">
      <w:pPr>
        <w:ind w:firstLine="709"/>
      </w:pPr>
      <w:r w:rsidRPr="00B5281B">
        <w:t>Информация о целевых показателях муниципальной программы «Обеспечение безопасности населения и территории поселения» (далее - муниципальная Программа) приведены в приложении</w:t>
      </w:r>
      <w:r w:rsidR="000C612B">
        <w:t xml:space="preserve"> № 1 к муниципальной Программе.</w:t>
      </w:r>
    </w:p>
    <w:p w:rsidR="00B5281B" w:rsidRPr="00B5281B" w:rsidRDefault="00B5281B" w:rsidP="000C612B">
      <w:pPr>
        <w:ind w:firstLine="709"/>
      </w:pPr>
      <w:r w:rsidRPr="00B5281B">
        <w:lastRenderedPageBreak/>
        <w:t>Реализация муниципальной Программы рассчитана на 2021-2023 годы.</w:t>
      </w:r>
    </w:p>
    <w:p w:rsidR="00B5281B" w:rsidRPr="00B5281B" w:rsidRDefault="00B5281B" w:rsidP="00B5281B">
      <w:pPr>
        <w:rPr>
          <w:bCs/>
        </w:rPr>
      </w:pPr>
    </w:p>
    <w:p w:rsidR="00B5281B" w:rsidRPr="00B5281B" w:rsidRDefault="00B5281B" w:rsidP="000C612B">
      <w:pPr>
        <w:jc w:val="center"/>
        <w:rPr>
          <w:b/>
        </w:rPr>
      </w:pPr>
      <w:r w:rsidRPr="00B5281B">
        <w:rPr>
          <w:b/>
        </w:rPr>
        <w:t>2. Перечень основных мероприятий муниципальной Программы</w:t>
      </w:r>
    </w:p>
    <w:p w:rsidR="00B5281B" w:rsidRPr="00B5281B" w:rsidRDefault="00B5281B" w:rsidP="000C612B">
      <w:pPr>
        <w:ind w:firstLine="709"/>
      </w:pPr>
      <w:r w:rsidRPr="00B5281B">
        <w:t>Перечень основных мероприятий муниципальной Программы представлен в приложении № 2.</w:t>
      </w:r>
    </w:p>
    <w:p w:rsidR="00B5281B" w:rsidRPr="00B5281B" w:rsidRDefault="00B5281B" w:rsidP="00B5281B">
      <w:pPr>
        <w:rPr>
          <w:b/>
        </w:rPr>
      </w:pPr>
    </w:p>
    <w:p w:rsidR="00B5281B" w:rsidRPr="00B5281B" w:rsidRDefault="00B5281B" w:rsidP="000C612B">
      <w:pPr>
        <w:jc w:val="center"/>
        <w:rPr>
          <w:b/>
        </w:rPr>
      </w:pPr>
      <w:r w:rsidRPr="00B5281B">
        <w:rPr>
          <w:b/>
        </w:rPr>
        <w:t>3. Методика оценки эффективности реализации</w:t>
      </w:r>
    </w:p>
    <w:p w:rsidR="00B5281B" w:rsidRPr="00B5281B" w:rsidRDefault="00B5281B" w:rsidP="00B5281B">
      <w:pPr>
        <w:rPr>
          <w:b/>
        </w:rPr>
      </w:pPr>
      <w:r w:rsidRPr="00B5281B">
        <w:rPr>
          <w:b/>
        </w:rPr>
        <w:t>муниципальной программы</w:t>
      </w:r>
    </w:p>
    <w:p w:rsidR="000C612B" w:rsidRDefault="00B5281B" w:rsidP="000C612B">
      <w:pPr>
        <w:ind w:firstLine="851"/>
      </w:pPr>
      <w:r w:rsidRPr="00B5281B">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0C612B" w:rsidRDefault="00B5281B" w:rsidP="000C612B">
      <w:pPr>
        <w:ind w:firstLine="851"/>
      </w:pPr>
      <w:r w:rsidRPr="00B5281B">
        <w:t>3.2. Оценка степени реализации мероприятий Программы и достижения ожидаемых непосредственных результатов их реализации.</w:t>
      </w:r>
    </w:p>
    <w:p w:rsidR="000C612B" w:rsidRDefault="00B5281B" w:rsidP="000C612B">
      <w:pPr>
        <w:ind w:firstLine="851"/>
      </w:pPr>
      <w:r w:rsidRPr="00B5281B">
        <w:t>3.2.1. Степень реализации мероприятий оценивается как доля мероприятий выполненных в полном объеме по следующей формуле:</w:t>
      </w:r>
    </w:p>
    <w:p w:rsidR="000C612B" w:rsidRDefault="00B5281B" w:rsidP="000C612B">
      <w:pPr>
        <w:ind w:firstLine="851"/>
      </w:pPr>
      <w:r w:rsidRPr="00B5281B">
        <w:t>СРм = Мв / М*100, где:</w:t>
      </w:r>
    </w:p>
    <w:p w:rsidR="000C612B" w:rsidRDefault="00B5281B" w:rsidP="000C612B">
      <w:pPr>
        <w:ind w:firstLine="851"/>
      </w:pPr>
      <w:r w:rsidRPr="00B5281B">
        <w:t>СРм - степень реализации мероприятий;</w:t>
      </w:r>
    </w:p>
    <w:p w:rsidR="000C612B" w:rsidRDefault="00B5281B" w:rsidP="000C612B">
      <w:pPr>
        <w:ind w:firstLine="851"/>
      </w:pPr>
      <w:r w:rsidRPr="00B5281B">
        <w:t>Мв - количество мероприятий, выполненных в полном объеме, из числа мероприятий, запланированных к реализации в отчетном году;</w:t>
      </w:r>
    </w:p>
    <w:p w:rsidR="000C612B" w:rsidRDefault="00B5281B" w:rsidP="000C612B">
      <w:pPr>
        <w:ind w:firstLine="851"/>
      </w:pPr>
      <w:r w:rsidRPr="00B5281B">
        <w:t>М - общее количество мероприятий, запланированных к реализации в отчетном году.</w:t>
      </w:r>
    </w:p>
    <w:p w:rsidR="000C612B" w:rsidRDefault="00B5281B" w:rsidP="000C612B">
      <w:pPr>
        <w:ind w:firstLine="851"/>
      </w:pPr>
      <w:r w:rsidRPr="00B5281B">
        <w:t>3.2.2. Мероприятие может считаться выполненным в полном объеме при достижении следующих результатов:</w:t>
      </w:r>
    </w:p>
    <w:p w:rsidR="000C612B" w:rsidRDefault="00B5281B" w:rsidP="000C612B">
      <w:pPr>
        <w:ind w:firstLine="851"/>
      </w:pPr>
      <w:r w:rsidRPr="00B5281B">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0C612B" w:rsidRDefault="00B5281B" w:rsidP="000C612B">
      <w:pPr>
        <w:ind w:firstLine="851"/>
      </w:pPr>
      <w:r w:rsidRPr="00B5281B">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w:t>
      </w:r>
      <w:r w:rsidRPr="00B5281B">
        <w:lastRenderedPageBreak/>
        <w:t>(например,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0C612B" w:rsidRDefault="00B5281B" w:rsidP="000C612B">
      <w:pPr>
        <w:ind w:firstLine="851"/>
      </w:pPr>
      <w:r w:rsidRPr="00B5281B">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0C612B" w:rsidRDefault="00B5281B" w:rsidP="000C612B">
      <w:pPr>
        <w:ind w:firstLine="851"/>
      </w:pPr>
      <w:r w:rsidRPr="00B5281B">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0C612B" w:rsidRDefault="00B5281B" w:rsidP="000C612B">
      <w:pPr>
        <w:ind w:firstLine="851"/>
      </w:pPr>
      <w:r w:rsidRPr="00B5281B">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0C612B" w:rsidRDefault="00B5281B" w:rsidP="000C612B">
      <w:pPr>
        <w:ind w:firstLine="851"/>
      </w:pPr>
      <w:r w:rsidRPr="00B5281B">
        <w:t>показателями бюджетной сметы муниципального казенного учреждения Дербентского сельского поселения Тимашевского района.</w:t>
      </w:r>
    </w:p>
    <w:p w:rsidR="000C612B" w:rsidRDefault="00B5281B" w:rsidP="000C612B">
      <w:pPr>
        <w:ind w:firstLine="851"/>
      </w:pPr>
      <w:r w:rsidRPr="00B5281B">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0C612B" w:rsidRDefault="00B5281B" w:rsidP="000C612B">
      <w:pPr>
        <w:ind w:firstLine="851"/>
      </w:pPr>
      <w:r w:rsidRPr="00B5281B">
        <w:t>3.3. Оценка степени соответствия запланированному уровню расходов</w:t>
      </w:r>
    </w:p>
    <w:p w:rsidR="000C612B" w:rsidRDefault="00B5281B" w:rsidP="000C612B">
      <w:pPr>
        <w:ind w:firstLine="851"/>
      </w:pPr>
      <w:r w:rsidRPr="00B5281B">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0C612B" w:rsidRDefault="00B5281B" w:rsidP="000C612B">
      <w:pPr>
        <w:ind w:firstLine="851"/>
      </w:pPr>
      <w:r w:rsidRPr="00B5281B">
        <w:t>ССуз = Зф / Зп, где:</w:t>
      </w:r>
    </w:p>
    <w:p w:rsidR="000C612B" w:rsidRDefault="00B5281B" w:rsidP="000C612B">
      <w:pPr>
        <w:ind w:firstLine="851"/>
      </w:pPr>
      <w:r w:rsidRPr="00B5281B">
        <w:t>ССуз - степень соответствия запланированному уровню расходов;</w:t>
      </w:r>
    </w:p>
    <w:p w:rsidR="000C612B" w:rsidRDefault="00B5281B" w:rsidP="000C612B">
      <w:pPr>
        <w:ind w:firstLine="851"/>
      </w:pPr>
      <w:r w:rsidRPr="00B5281B">
        <w:t>Зф - фактические расходы на реализацию подпрограммы (ведомственной целевой программы, основного мероприятия) в отчетном году;</w:t>
      </w:r>
    </w:p>
    <w:p w:rsidR="000C612B" w:rsidRDefault="00B5281B" w:rsidP="000C612B">
      <w:pPr>
        <w:ind w:firstLine="851"/>
      </w:pPr>
      <w:r w:rsidRPr="00B5281B">
        <w:t>Зп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0C612B" w:rsidRDefault="00B5281B" w:rsidP="000C612B">
      <w:pPr>
        <w:ind w:firstLine="851"/>
      </w:pPr>
      <w:r w:rsidRPr="00B5281B">
        <w:t>3.4. Оценка эффективности использования средств местного бюджета</w:t>
      </w:r>
    </w:p>
    <w:p w:rsidR="000C612B" w:rsidRDefault="00B5281B" w:rsidP="000C612B">
      <w:pPr>
        <w:ind w:firstLine="851"/>
      </w:pPr>
      <w:r w:rsidRPr="00B5281B">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0C612B" w:rsidRDefault="00B5281B" w:rsidP="000C612B">
      <w:pPr>
        <w:ind w:firstLine="851"/>
      </w:pPr>
      <w:r w:rsidRPr="00B5281B">
        <w:t>Эис = СРм / ССуз, где:</w:t>
      </w:r>
    </w:p>
    <w:p w:rsidR="000C612B" w:rsidRDefault="00B5281B" w:rsidP="000C612B">
      <w:pPr>
        <w:ind w:firstLine="851"/>
      </w:pPr>
      <w:r w:rsidRPr="00B5281B">
        <w:t>Эис - эффективность использования средств местного бюджета;</w:t>
      </w:r>
    </w:p>
    <w:p w:rsidR="000C612B" w:rsidRDefault="00B5281B" w:rsidP="000C612B">
      <w:pPr>
        <w:ind w:firstLine="851"/>
      </w:pPr>
      <w:r w:rsidRPr="00B5281B">
        <w:t>СРм - степень реализации мероприятий, полностью или частично финансируемых из средств местного бюджета;</w:t>
      </w:r>
    </w:p>
    <w:p w:rsidR="000C612B" w:rsidRDefault="00B5281B" w:rsidP="000C612B">
      <w:pPr>
        <w:ind w:firstLine="851"/>
      </w:pPr>
      <w:r w:rsidRPr="00B5281B">
        <w:lastRenderedPageBreak/>
        <w:t>ССуз - степень соответствия запланированному уровню расходов из средств местного бюджета.</w:t>
      </w:r>
    </w:p>
    <w:p w:rsidR="000C612B" w:rsidRDefault="00B5281B" w:rsidP="000C612B">
      <w:pPr>
        <w:ind w:firstLine="851"/>
      </w:pPr>
      <w:r w:rsidRPr="00B5281B">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0C612B" w:rsidRDefault="00B5281B" w:rsidP="000C612B">
      <w:pPr>
        <w:ind w:firstLine="851"/>
      </w:pPr>
      <w:r w:rsidRPr="00B5281B">
        <w:t>Эис = СРм / ССуз, где:</w:t>
      </w:r>
    </w:p>
    <w:p w:rsidR="000C612B" w:rsidRDefault="00B5281B" w:rsidP="000C612B">
      <w:pPr>
        <w:ind w:firstLine="851"/>
      </w:pPr>
      <w:r w:rsidRPr="00B5281B">
        <w:t>Эис - эффективность использования финансовых ресурсов на реализацию подпрограммы (ведомственной целевой программы, основного мероприятия);</w:t>
      </w:r>
    </w:p>
    <w:p w:rsidR="000C612B" w:rsidRDefault="00B5281B" w:rsidP="000C612B">
      <w:pPr>
        <w:ind w:firstLine="851"/>
      </w:pPr>
      <w:r w:rsidRPr="00B5281B">
        <w:t>СРм - степень реализации всех мероприятий подпрограммы (ведомственной целевой программы, основного мероприятия);</w:t>
      </w:r>
    </w:p>
    <w:p w:rsidR="000C612B" w:rsidRDefault="00B5281B" w:rsidP="000C612B">
      <w:pPr>
        <w:ind w:firstLine="851"/>
      </w:pPr>
      <w:r w:rsidRPr="00B5281B">
        <w:t>ССуз - степень соответствия запланированному уровню расходов из всех источников.</w:t>
      </w:r>
    </w:p>
    <w:p w:rsidR="000C612B" w:rsidRDefault="00B5281B" w:rsidP="000C612B">
      <w:pPr>
        <w:ind w:firstLine="851"/>
      </w:pPr>
      <w:r w:rsidRPr="00B5281B">
        <w:t>3.5. Оценка степени достижения целей и решения задач Программы</w:t>
      </w:r>
    </w:p>
    <w:p w:rsidR="000C612B" w:rsidRDefault="00B5281B" w:rsidP="000C612B">
      <w:pPr>
        <w:ind w:firstLine="851"/>
      </w:pPr>
      <w:r w:rsidRPr="00B5281B">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0C612B" w:rsidRDefault="00B5281B" w:rsidP="000C612B">
      <w:pPr>
        <w:ind w:firstLine="851"/>
      </w:pPr>
      <w:r w:rsidRPr="00B5281B">
        <w:t>3.5.2. Степень достижения планового значения целевого показателя рассчитывается по следующим формулам:</w:t>
      </w:r>
    </w:p>
    <w:p w:rsidR="000C612B" w:rsidRDefault="00B5281B" w:rsidP="000C612B">
      <w:pPr>
        <w:ind w:firstLine="851"/>
      </w:pPr>
      <w:r w:rsidRPr="00B5281B">
        <w:t>для целевых показателей, желаемой тенденцией развития которых является увеличение значений:</w:t>
      </w:r>
    </w:p>
    <w:p w:rsidR="000C612B" w:rsidRDefault="00B5281B" w:rsidP="000C612B">
      <w:pPr>
        <w:ind w:firstLine="851"/>
      </w:pPr>
      <w:r w:rsidRPr="00B5281B">
        <w:t>СДп/ппз = ЗПп/пф / ЗПп/пп,</w:t>
      </w:r>
    </w:p>
    <w:p w:rsidR="000C612B" w:rsidRDefault="00B5281B" w:rsidP="000C612B">
      <w:pPr>
        <w:ind w:firstLine="851"/>
      </w:pPr>
      <w:r w:rsidRPr="00B5281B">
        <w:t>для целевых показателей, желаемой тенденцией развития которых является снижение значений:</w:t>
      </w:r>
    </w:p>
    <w:p w:rsidR="000C612B" w:rsidRDefault="00B5281B" w:rsidP="000C612B">
      <w:pPr>
        <w:ind w:firstLine="851"/>
      </w:pPr>
      <w:r w:rsidRPr="00B5281B">
        <w:t>СДп/ппз = ЗПп/пп / ЗПп/пф, где:</w:t>
      </w:r>
    </w:p>
    <w:p w:rsidR="000C612B" w:rsidRDefault="00B5281B" w:rsidP="000C612B">
      <w:pPr>
        <w:ind w:firstLine="851"/>
      </w:pPr>
      <w:r w:rsidRPr="00B5281B">
        <w:t>СДп/ппз - степень достижения планового значения целевого показателя подпрограммы (ведомственной целевой программы, основного мероприятия);</w:t>
      </w:r>
    </w:p>
    <w:p w:rsidR="000C612B" w:rsidRDefault="00B5281B" w:rsidP="000C612B">
      <w:pPr>
        <w:ind w:firstLine="851"/>
      </w:pPr>
      <w:r w:rsidRPr="00B5281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0C612B" w:rsidRDefault="00B5281B" w:rsidP="000C612B">
      <w:pPr>
        <w:ind w:firstLine="851"/>
      </w:pPr>
      <w:r w:rsidRPr="00B5281B">
        <w:t>ЗПп/пп - плановое значение целевого показателя подпрограммы (ведомственной целевой программы, основного мероприятия).</w:t>
      </w:r>
    </w:p>
    <w:p w:rsidR="00B5281B" w:rsidRPr="00B5281B" w:rsidRDefault="00B5281B" w:rsidP="000C612B">
      <w:pPr>
        <w:ind w:firstLine="851"/>
      </w:pPr>
      <w:r w:rsidRPr="00B5281B">
        <w:t>3.5.3. Степень реализации Программы рассчитывается по формуле:</w:t>
      </w:r>
    </w:p>
    <w:p w:rsidR="00B5281B" w:rsidRPr="00B5281B" w:rsidRDefault="00B5281B" w:rsidP="000C612B">
      <w:pPr>
        <w:jc w:val="center"/>
      </w:pPr>
      <w:r w:rsidRPr="00B5281B">
        <w:rPr>
          <w:noProof/>
          <w:lang w:eastAsia="ru-RU"/>
        </w:rPr>
        <w:drawing>
          <wp:inline distT="0" distB="0" distL="0" distR="0" wp14:anchorId="20CA8FEE" wp14:editId="160072A8">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B5281B">
        <w:t>, где:</w:t>
      </w:r>
    </w:p>
    <w:p w:rsidR="000C612B" w:rsidRDefault="00B5281B" w:rsidP="000C612B">
      <w:pPr>
        <w:ind w:firstLine="709"/>
      </w:pPr>
      <w:r w:rsidRPr="00B5281B">
        <w:t>СРп/п - степень реализации подпрограммы (ведомственной целевой программы, основного мероприятия);</w:t>
      </w:r>
    </w:p>
    <w:p w:rsidR="000C612B" w:rsidRDefault="00B5281B" w:rsidP="000C612B">
      <w:pPr>
        <w:ind w:firstLine="709"/>
      </w:pPr>
      <w:r w:rsidRPr="00B5281B">
        <w:lastRenderedPageBreak/>
        <w:t>СДп/ппз - степень достижения планового значения целевого показателя подпрограммы (ведомственной целевой программы, основного мероприятия);</w:t>
      </w:r>
    </w:p>
    <w:p w:rsidR="000C612B" w:rsidRDefault="00B5281B" w:rsidP="000C612B">
      <w:pPr>
        <w:ind w:firstLine="709"/>
      </w:pPr>
      <w:r w:rsidRPr="00B5281B">
        <w:t>N - число целевых показателей подпрограммы (ведомственной целевой программы, основного мероприятия).</w:t>
      </w:r>
    </w:p>
    <w:p w:rsidR="000C612B" w:rsidRDefault="00B5281B" w:rsidP="000C612B">
      <w:pPr>
        <w:ind w:firstLine="709"/>
      </w:pPr>
      <w:r w:rsidRPr="00B5281B">
        <w:t>При использовании данной формуле в случаях, если СДп/ппз &gt;1, значение СДп/ппз принимается равным 1.</w:t>
      </w:r>
    </w:p>
    <w:p w:rsidR="00B5281B" w:rsidRPr="00B5281B" w:rsidRDefault="00B5281B" w:rsidP="000C612B">
      <w:pPr>
        <w:ind w:firstLine="709"/>
      </w:pPr>
      <w:r w:rsidRPr="00B5281B">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B5281B" w:rsidRPr="00B5281B" w:rsidRDefault="00B5281B" w:rsidP="000C612B">
      <w:pPr>
        <w:jc w:val="center"/>
      </w:pPr>
      <w:r w:rsidRPr="00B5281B">
        <w:rPr>
          <w:noProof/>
          <w:lang w:eastAsia="ru-RU"/>
        </w:rPr>
        <w:drawing>
          <wp:inline distT="0" distB="0" distL="0" distR="0" wp14:anchorId="2A3B5EAA" wp14:editId="42AB6C1C">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B5281B">
        <w:t>, где:</w:t>
      </w:r>
    </w:p>
    <w:p w:rsidR="000C612B" w:rsidRDefault="00B5281B" w:rsidP="000C612B">
      <w:r w:rsidRPr="00B5281B">
        <w:t xml:space="preserve">ki - удельный вес, отражающий значимость целевого показателя, </w:t>
      </w:r>
      <w:r w:rsidRPr="00B5281B">
        <w:rPr>
          <w:noProof/>
          <w:lang w:eastAsia="ru-RU"/>
        </w:rPr>
        <w:drawing>
          <wp:inline distT="0" distB="0" distL="0" distR="0" wp14:anchorId="3501842C" wp14:editId="163858CA">
            <wp:extent cx="428625" cy="352425"/>
            <wp:effectExtent l="0" t="0" r="9525" b="9525"/>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B5281B">
        <w:t>= 1.</w:t>
      </w:r>
    </w:p>
    <w:p w:rsidR="000C612B" w:rsidRDefault="00B5281B" w:rsidP="000C612B">
      <w:pPr>
        <w:ind w:firstLine="709"/>
      </w:pPr>
      <w:r w:rsidRPr="00B5281B">
        <w:t>3.6. Оценка эффективности реализации подпрограммы, (ведомственной целевой программы, основного мероприятия)</w:t>
      </w:r>
    </w:p>
    <w:p w:rsidR="000C612B" w:rsidRDefault="00B5281B" w:rsidP="000C612B">
      <w:pPr>
        <w:ind w:firstLine="709"/>
      </w:pPr>
      <w:r w:rsidRPr="00B5281B">
        <w:t>3.6.1. Эффективность реализации Пр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0C612B" w:rsidRDefault="00B5281B" w:rsidP="000C612B">
      <w:pPr>
        <w:ind w:firstLine="709"/>
      </w:pPr>
      <w:r w:rsidRPr="00B5281B">
        <w:t>ЭРп/п = СРп/п * Эис, где:</w:t>
      </w:r>
    </w:p>
    <w:p w:rsidR="000C612B" w:rsidRDefault="00B5281B" w:rsidP="000C612B">
      <w:pPr>
        <w:ind w:firstLine="709"/>
      </w:pPr>
      <w:r w:rsidRPr="00B5281B">
        <w:t>ЭРп/п - эффективность реализации подпрограммы (ведомственной целевой программы, основного мероприятия);</w:t>
      </w:r>
    </w:p>
    <w:p w:rsidR="000C612B" w:rsidRDefault="00B5281B" w:rsidP="000C612B">
      <w:pPr>
        <w:ind w:firstLine="709"/>
      </w:pPr>
      <w:r w:rsidRPr="00B5281B">
        <w:t>СРп/п - степень реализации подпрограммы (ведомственной целевой программы, основного мероприятия);</w:t>
      </w:r>
    </w:p>
    <w:p w:rsidR="000C612B" w:rsidRDefault="00B5281B" w:rsidP="000C612B">
      <w:pPr>
        <w:ind w:firstLine="709"/>
      </w:pPr>
      <w:r w:rsidRPr="00B5281B">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0C612B" w:rsidRDefault="00B5281B" w:rsidP="000C612B">
      <w:pPr>
        <w:ind w:firstLine="709"/>
      </w:pPr>
      <w:r w:rsidRPr="00B5281B">
        <w:t>3.6.2.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0C612B" w:rsidRDefault="00B5281B" w:rsidP="000C612B">
      <w:pPr>
        <w:ind w:firstLine="709"/>
      </w:pPr>
      <w:r w:rsidRPr="00B5281B">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0C612B" w:rsidRDefault="00B5281B" w:rsidP="000C612B">
      <w:pPr>
        <w:ind w:firstLine="709"/>
      </w:pPr>
      <w:r w:rsidRPr="00B5281B">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0C612B" w:rsidRDefault="00B5281B" w:rsidP="000C612B">
      <w:pPr>
        <w:ind w:firstLine="709"/>
      </w:pPr>
      <w:r w:rsidRPr="00B5281B">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B5281B" w:rsidRPr="00B5281B" w:rsidRDefault="00B5281B" w:rsidP="000C612B">
      <w:pPr>
        <w:ind w:firstLine="709"/>
      </w:pPr>
      <w:r w:rsidRPr="00B5281B">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2126"/>
        <w:gridCol w:w="1524"/>
      </w:tblGrid>
      <w:tr w:rsidR="00B5281B" w:rsidRPr="00B5281B" w:rsidTr="00B5281B">
        <w:tc>
          <w:tcPr>
            <w:tcW w:w="817" w:type="dxa"/>
          </w:tcPr>
          <w:p w:rsidR="00B5281B" w:rsidRPr="00B5281B" w:rsidRDefault="00B5281B" w:rsidP="00B5281B">
            <w:r w:rsidRPr="00B5281B">
              <w:lastRenderedPageBreak/>
              <w:t>№ п</w:t>
            </w:r>
            <w:r w:rsidRPr="00B5281B">
              <w:rPr>
                <w:lang w:val="en-US"/>
              </w:rPr>
              <w:t>/</w:t>
            </w:r>
            <w:r w:rsidRPr="00B5281B">
              <w:t>п</w:t>
            </w:r>
          </w:p>
        </w:tc>
        <w:tc>
          <w:tcPr>
            <w:tcW w:w="5387" w:type="dxa"/>
          </w:tcPr>
          <w:p w:rsidR="00B5281B" w:rsidRPr="00B5281B" w:rsidRDefault="00B5281B" w:rsidP="000C612B">
            <w:pPr>
              <w:jc w:val="center"/>
            </w:pPr>
            <w:r w:rsidRPr="00B5281B">
              <w:t>Формулировка критерия</w:t>
            </w:r>
          </w:p>
        </w:tc>
        <w:tc>
          <w:tcPr>
            <w:tcW w:w="2126" w:type="dxa"/>
          </w:tcPr>
          <w:p w:rsidR="00B5281B" w:rsidRPr="00B5281B" w:rsidRDefault="00B5281B" w:rsidP="000C612B">
            <w:pPr>
              <w:jc w:val="center"/>
            </w:pPr>
            <w:r w:rsidRPr="00B5281B">
              <w:t>Условное обозначение показателя</w:t>
            </w:r>
          </w:p>
        </w:tc>
        <w:tc>
          <w:tcPr>
            <w:tcW w:w="1524" w:type="dxa"/>
          </w:tcPr>
          <w:p w:rsidR="00B5281B" w:rsidRPr="00B5281B" w:rsidRDefault="00B5281B" w:rsidP="000C612B">
            <w:pPr>
              <w:jc w:val="center"/>
            </w:pPr>
            <w:r w:rsidRPr="00B5281B">
              <w:t>Результат</w:t>
            </w:r>
          </w:p>
        </w:tc>
      </w:tr>
      <w:tr w:rsidR="00B5281B" w:rsidRPr="00B5281B" w:rsidTr="00B5281B">
        <w:tc>
          <w:tcPr>
            <w:tcW w:w="817" w:type="dxa"/>
          </w:tcPr>
          <w:p w:rsidR="00B5281B" w:rsidRPr="00B5281B" w:rsidRDefault="00B5281B" w:rsidP="000C612B">
            <w:pPr>
              <w:jc w:val="center"/>
            </w:pPr>
            <w:r w:rsidRPr="00B5281B">
              <w:t>1</w:t>
            </w:r>
          </w:p>
        </w:tc>
        <w:tc>
          <w:tcPr>
            <w:tcW w:w="5387" w:type="dxa"/>
          </w:tcPr>
          <w:p w:rsidR="00B5281B" w:rsidRPr="00B5281B" w:rsidRDefault="00B5281B" w:rsidP="000C612B">
            <w:pPr>
              <w:jc w:val="center"/>
            </w:pPr>
            <w:r w:rsidRPr="00B5281B">
              <w:t>2</w:t>
            </w:r>
          </w:p>
        </w:tc>
        <w:tc>
          <w:tcPr>
            <w:tcW w:w="2126" w:type="dxa"/>
          </w:tcPr>
          <w:p w:rsidR="00B5281B" w:rsidRPr="00B5281B" w:rsidRDefault="00B5281B" w:rsidP="000C612B">
            <w:pPr>
              <w:jc w:val="center"/>
            </w:pPr>
            <w:r w:rsidRPr="00B5281B">
              <w:t>3</w:t>
            </w:r>
          </w:p>
        </w:tc>
        <w:tc>
          <w:tcPr>
            <w:tcW w:w="1524" w:type="dxa"/>
          </w:tcPr>
          <w:p w:rsidR="00B5281B" w:rsidRPr="00B5281B" w:rsidRDefault="00B5281B" w:rsidP="000C612B">
            <w:pPr>
              <w:jc w:val="center"/>
            </w:pPr>
            <w:r w:rsidRPr="00B5281B">
              <w:t>4</w:t>
            </w:r>
          </w:p>
        </w:tc>
      </w:tr>
      <w:tr w:rsidR="00B5281B" w:rsidRPr="00B5281B" w:rsidTr="00B5281B">
        <w:tc>
          <w:tcPr>
            <w:tcW w:w="817" w:type="dxa"/>
          </w:tcPr>
          <w:p w:rsidR="00B5281B" w:rsidRPr="00B5281B" w:rsidRDefault="00B5281B" w:rsidP="00B5281B">
            <w:r w:rsidRPr="00B5281B">
              <w:t>1</w:t>
            </w:r>
          </w:p>
        </w:tc>
        <w:tc>
          <w:tcPr>
            <w:tcW w:w="5387" w:type="dxa"/>
          </w:tcPr>
          <w:p w:rsidR="00B5281B" w:rsidRPr="00B5281B" w:rsidRDefault="00B5281B" w:rsidP="00B5281B">
            <w:r w:rsidRPr="00B5281B">
              <w:t>Степень реализации мероприятий (доля мероприятий, выполненных в полном объеме), %</w:t>
            </w:r>
          </w:p>
        </w:tc>
        <w:tc>
          <w:tcPr>
            <w:tcW w:w="2126" w:type="dxa"/>
          </w:tcPr>
          <w:p w:rsidR="00B5281B" w:rsidRPr="00B5281B" w:rsidRDefault="00B5281B" w:rsidP="000C612B">
            <w:pPr>
              <w:jc w:val="center"/>
            </w:pPr>
            <w:r w:rsidRPr="00B5281B">
              <w:t>СРм</w:t>
            </w:r>
          </w:p>
        </w:tc>
        <w:tc>
          <w:tcPr>
            <w:tcW w:w="1524" w:type="dxa"/>
          </w:tcPr>
          <w:p w:rsidR="00B5281B" w:rsidRPr="00B5281B" w:rsidRDefault="00B5281B" w:rsidP="00B5281B"/>
        </w:tc>
      </w:tr>
      <w:tr w:rsidR="00B5281B" w:rsidRPr="00B5281B" w:rsidTr="00B5281B">
        <w:tc>
          <w:tcPr>
            <w:tcW w:w="817" w:type="dxa"/>
          </w:tcPr>
          <w:p w:rsidR="00B5281B" w:rsidRPr="00B5281B" w:rsidRDefault="00B5281B" w:rsidP="00B5281B">
            <w:r w:rsidRPr="00B5281B">
              <w:t>2</w:t>
            </w:r>
          </w:p>
        </w:tc>
        <w:tc>
          <w:tcPr>
            <w:tcW w:w="5387" w:type="dxa"/>
          </w:tcPr>
          <w:p w:rsidR="00B5281B" w:rsidRPr="00B5281B" w:rsidRDefault="00B5281B" w:rsidP="00B5281B">
            <w:r w:rsidRPr="00B5281B">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B5281B" w:rsidRPr="00B5281B" w:rsidRDefault="00B5281B" w:rsidP="000C612B">
            <w:pPr>
              <w:jc w:val="center"/>
            </w:pPr>
            <w:r w:rsidRPr="00B5281B">
              <w:t>ССуз</w:t>
            </w:r>
          </w:p>
        </w:tc>
        <w:tc>
          <w:tcPr>
            <w:tcW w:w="1524" w:type="dxa"/>
          </w:tcPr>
          <w:p w:rsidR="00B5281B" w:rsidRPr="00B5281B" w:rsidRDefault="00B5281B" w:rsidP="00B5281B"/>
        </w:tc>
      </w:tr>
      <w:tr w:rsidR="00B5281B" w:rsidRPr="00B5281B" w:rsidTr="00B5281B">
        <w:tc>
          <w:tcPr>
            <w:tcW w:w="817" w:type="dxa"/>
          </w:tcPr>
          <w:p w:rsidR="00B5281B" w:rsidRPr="00B5281B" w:rsidRDefault="00B5281B" w:rsidP="00B5281B">
            <w:r w:rsidRPr="00B5281B">
              <w:t>3</w:t>
            </w:r>
          </w:p>
        </w:tc>
        <w:tc>
          <w:tcPr>
            <w:tcW w:w="5387" w:type="dxa"/>
          </w:tcPr>
          <w:p w:rsidR="00B5281B" w:rsidRPr="00B5281B" w:rsidRDefault="00B5281B" w:rsidP="00B5281B">
            <w:r w:rsidRPr="00B5281B">
              <w:t>Эффективность использования средств бюджета, %</w:t>
            </w:r>
          </w:p>
        </w:tc>
        <w:tc>
          <w:tcPr>
            <w:tcW w:w="2126" w:type="dxa"/>
          </w:tcPr>
          <w:p w:rsidR="00B5281B" w:rsidRPr="00B5281B" w:rsidRDefault="00B5281B" w:rsidP="000C612B">
            <w:pPr>
              <w:jc w:val="center"/>
            </w:pPr>
            <w:r w:rsidRPr="00B5281B">
              <w:t>Эис</w:t>
            </w:r>
          </w:p>
          <w:p w:rsidR="00B5281B" w:rsidRPr="00B5281B" w:rsidRDefault="00B5281B" w:rsidP="000C612B">
            <w:pPr>
              <w:jc w:val="center"/>
            </w:pPr>
          </w:p>
        </w:tc>
        <w:tc>
          <w:tcPr>
            <w:tcW w:w="1524" w:type="dxa"/>
          </w:tcPr>
          <w:p w:rsidR="00B5281B" w:rsidRPr="00B5281B" w:rsidRDefault="00B5281B" w:rsidP="00B5281B"/>
        </w:tc>
      </w:tr>
      <w:tr w:rsidR="00B5281B" w:rsidRPr="00B5281B" w:rsidTr="00B5281B">
        <w:tc>
          <w:tcPr>
            <w:tcW w:w="817" w:type="dxa"/>
          </w:tcPr>
          <w:p w:rsidR="00B5281B" w:rsidRPr="00B5281B" w:rsidRDefault="00B5281B" w:rsidP="00B5281B">
            <w:r w:rsidRPr="00B5281B">
              <w:t>4</w:t>
            </w:r>
          </w:p>
        </w:tc>
        <w:tc>
          <w:tcPr>
            <w:tcW w:w="5387" w:type="dxa"/>
          </w:tcPr>
          <w:p w:rsidR="00B5281B" w:rsidRPr="00B5281B" w:rsidRDefault="00B5281B" w:rsidP="00B5281B">
            <w:r w:rsidRPr="00B5281B">
              <w:t>Степень достижения планового значения целевого показателя программы</w:t>
            </w:r>
          </w:p>
        </w:tc>
        <w:tc>
          <w:tcPr>
            <w:tcW w:w="2126" w:type="dxa"/>
          </w:tcPr>
          <w:p w:rsidR="00B5281B" w:rsidRPr="00B5281B" w:rsidRDefault="00B5281B" w:rsidP="000C612B">
            <w:pPr>
              <w:jc w:val="center"/>
            </w:pPr>
            <w:r w:rsidRPr="00B5281B">
              <w:t>СДп/ппз</w:t>
            </w:r>
          </w:p>
        </w:tc>
        <w:tc>
          <w:tcPr>
            <w:tcW w:w="1524" w:type="dxa"/>
          </w:tcPr>
          <w:p w:rsidR="00B5281B" w:rsidRPr="00B5281B" w:rsidRDefault="00B5281B" w:rsidP="00B5281B"/>
        </w:tc>
      </w:tr>
      <w:tr w:rsidR="00B5281B" w:rsidRPr="00B5281B" w:rsidTr="00B5281B">
        <w:tc>
          <w:tcPr>
            <w:tcW w:w="817" w:type="dxa"/>
          </w:tcPr>
          <w:p w:rsidR="00B5281B" w:rsidRPr="00B5281B" w:rsidRDefault="00B5281B" w:rsidP="00B5281B">
            <w:r w:rsidRPr="00B5281B">
              <w:t>5</w:t>
            </w:r>
          </w:p>
        </w:tc>
        <w:tc>
          <w:tcPr>
            <w:tcW w:w="5387" w:type="dxa"/>
          </w:tcPr>
          <w:p w:rsidR="00B5281B" w:rsidRPr="00B5281B" w:rsidRDefault="00B5281B" w:rsidP="00B5281B">
            <w:r w:rsidRPr="00B5281B">
              <w:t>Степень реализации программы</w:t>
            </w:r>
          </w:p>
        </w:tc>
        <w:tc>
          <w:tcPr>
            <w:tcW w:w="2126" w:type="dxa"/>
          </w:tcPr>
          <w:p w:rsidR="00B5281B" w:rsidRPr="00B5281B" w:rsidRDefault="00B5281B" w:rsidP="000C612B">
            <w:pPr>
              <w:jc w:val="center"/>
            </w:pPr>
            <w:r w:rsidRPr="00B5281B">
              <w:t>СР п/п</w:t>
            </w:r>
          </w:p>
        </w:tc>
        <w:tc>
          <w:tcPr>
            <w:tcW w:w="1524" w:type="dxa"/>
          </w:tcPr>
          <w:p w:rsidR="00B5281B" w:rsidRPr="00B5281B" w:rsidRDefault="00B5281B" w:rsidP="00B5281B"/>
        </w:tc>
      </w:tr>
      <w:tr w:rsidR="00B5281B" w:rsidRPr="00B5281B" w:rsidTr="00B5281B">
        <w:tc>
          <w:tcPr>
            <w:tcW w:w="817" w:type="dxa"/>
          </w:tcPr>
          <w:p w:rsidR="00B5281B" w:rsidRPr="00B5281B" w:rsidRDefault="00B5281B" w:rsidP="00B5281B">
            <w:r w:rsidRPr="00B5281B">
              <w:t>6</w:t>
            </w:r>
          </w:p>
        </w:tc>
        <w:tc>
          <w:tcPr>
            <w:tcW w:w="5387" w:type="dxa"/>
          </w:tcPr>
          <w:p w:rsidR="00B5281B" w:rsidRPr="00B5281B" w:rsidRDefault="00B5281B" w:rsidP="00B5281B">
            <w:r w:rsidRPr="00B5281B">
              <w:t>Эффективность реализации программы</w:t>
            </w:r>
          </w:p>
        </w:tc>
        <w:tc>
          <w:tcPr>
            <w:tcW w:w="2126" w:type="dxa"/>
          </w:tcPr>
          <w:p w:rsidR="00B5281B" w:rsidRPr="00B5281B" w:rsidRDefault="00B5281B" w:rsidP="000C612B">
            <w:pPr>
              <w:jc w:val="center"/>
            </w:pPr>
            <w:r w:rsidRPr="00B5281B">
              <w:t>ЭРп/п</w:t>
            </w:r>
          </w:p>
        </w:tc>
        <w:tc>
          <w:tcPr>
            <w:tcW w:w="1524" w:type="dxa"/>
          </w:tcPr>
          <w:p w:rsidR="00B5281B" w:rsidRPr="00B5281B" w:rsidRDefault="00B5281B" w:rsidP="00B5281B"/>
        </w:tc>
      </w:tr>
      <w:tr w:rsidR="00B5281B" w:rsidRPr="00B5281B" w:rsidTr="00B5281B">
        <w:tc>
          <w:tcPr>
            <w:tcW w:w="817" w:type="dxa"/>
          </w:tcPr>
          <w:p w:rsidR="00B5281B" w:rsidRPr="00B5281B" w:rsidRDefault="00B5281B" w:rsidP="00B5281B">
            <w:r w:rsidRPr="00B5281B">
              <w:t>7</w:t>
            </w:r>
          </w:p>
        </w:tc>
        <w:tc>
          <w:tcPr>
            <w:tcW w:w="5387" w:type="dxa"/>
          </w:tcPr>
          <w:p w:rsidR="00B5281B" w:rsidRPr="00B5281B" w:rsidRDefault="00B5281B" w:rsidP="00B5281B">
            <w:r w:rsidRPr="00B5281B">
              <w:t>Коэффициент значимости программы</w:t>
            </w:r>
          </w:p>
        </w:tc>
        <w:tc>
          <w:tcPr>
            <w:tcW w:w="2126" w:type="dxa"/>
          </w:tcPr>
          <w:p w:rsidR="00B5281B" w:rsidRPr="00B5281B" w:rsidRDefault="00B5281B" w:rsidP="000C612B">
            <w:pPr>
              <w:jc w:val="center"/>
            </w:pPr>
            <w:r w:rsidRPr="00B5281B">
              <w:t>Kj</w:t>
            </w:r>
          </w:p>
        </w:tc>
        <w:tc>
          <w:tcPr>
            <w:tcW w:w="1524" w:type="dxa"/>
          </w:tcPr>
          <w:p w:rsidR="00B5281B" w:rsidRPr="00B5281B" w:rsidRDefault="00B5281B" w:rsidP="00B5281B"/>
        </w:tc>
      </w:tr>
      <w:tr w:rsidR="00B5281B" w:rsidRPr="00B5281B" w:rsidTr="00B5281B">
        <w:tc>
          <w:tcPr>
            <w:tcW w:w="817" w:type="dxa"/>
          </w:tcPr>
          <w:p w:rsidR="00B5281B" w:rsidRPr="00B5281B" w:rsidRDefault="00B5281B" w:rsidP="00B5281B">
            <w:r w:rsidRPr="00B5281B">
              <w:t>8</w:t>
            </w:r>
          </w:p>
        </w:tc>
        <w:tc>
          <w:tcPr>
            <w:tcW w:w="9037" w:type="dxa"/>
            <w:gridSpan w:val="3"/>
          </w:tcPr>
          <w:p w:rsidR="00B5281B" w:rsidRPr="00B5281B" w:rsidRDefault="00B5281B" w:rsidP="000C612B">
            <w:pPr>
              <w:jc w:val="left"/>
            </w:pPr>
            <w:r w:rsidRPr="00B5281B">
              <w:t>ВЫВОДЫ и ПРЕДЛОЖЕНИЯ</w:t>
            </w:r>
          </w:p>
        </w:tc>
      </w:tr>
    </w:tbl>
    <w:p w:rsidR="00B5281B" w:rsidRPr="00B5281B" w:rsidRDefault="00B5281B" w:rsidP="00B5281B"/>
    <w:p w:rsidR="00B5281B" w:rsidRPr="00B5281B" w:rsidRDefault="00B5281B" w:rsidP="000C612B">
      <w:pPr>
        <w:jc w:val="center"/>
        <w:rPr>
          <w:b/>
          <w:bCs/>
        </w:rPr>
      </w:pPr>
      <w:r w:rsidRPr="00B5281B">
        <w:rPr>
          <w:b/>
          <w:bCs/>
        </w:rPr>
        <w:t>4. Механизм реализации программы и контроль за ее выполнением</w:t>
      </w:r>
    </w:p>
    <w:p w:rsidR="00B5281B" w:rsidRPr="00B5281B" w:rsidRDefault="00B5281B" w:rsidP="00B5281B">
      <w:pPr>
        <w:rPr>
          <w:b/>
          <w:bCs/>
        </w:rPr>
      </w:pPr>
    </w:p>
    <w:p w:rsidR="000C612B" w:rsidRDefault="00B5281B" w:rsidP="000C612B">
      <w:pPr>
        <w:ind w:firstLine="709"/>
      </w:pPr>
      <w:r w:rsidRPr="00B5281B">
        <w:t>Текущее управление муниципальной программой осуществляет ее координатор, который:</w:t>
      </w:r>
    </w:p>
    <w:p w:rsidR="000C612B" w:rsidRDefault="00B5281B" w:rsidP="000C612B">
      <w:pPr>
        <w:ind w:firstLine="709"/>
      </w:pPr>
      <w:r w:rsidRPr="00B5281B">
        <w:t>1) обеспечивает разработку муниципальной программы, ее согласование с координаторами подпрограмм, участниками муниципальной программы;</w:t>
      </w:r>
    </w:p>
    <w:p w:rsidR="000C612B" w:rsidRDefault="00B5281B" w:rsidP="000C612B">
      <w:pPr>
        <w:ind w:firstLine="709"/>
      </w:pPr>
      <w:r w:rsidRPr="00B5281B">
        <w:t>2) формирует структуру муниципальной программы и перечень координаторов подпрограмм, участников муниципальной программы;</w:t>
      </w:r>
    </w:p>
    <w:p w:rsidR="000C612B" w:rsidRDefault="00B5281B" w:rsidP="000C612B">
      <w:pPr>
        <w:ind w:firstLine="709"/>
      </w:pPr>
      <w:r w:rsidRPr="00B5281B">
        <w:t>3) организует реализацию муниципальной программы, координацию деятельности координаторов подпрограмм, участников муниципальной программы;</w:t>
      </w:r>
    </w:p>
    <w:p w:rsidR="000C612B" w:rsidRDefault="00B5281B" w:rsidP="000C612B">
      <w:pPr>
        <w:ind w:firstLine="709"/>
      </w:pPr>
      <w:r w:rsidRPr="00B5281B">
        <w:t>4) принимает решение о необходимости внесения в установленном порядке изменений в муниципальную программу;</w:t>
      </w:r>
    </w:p>
    <w:p w:rsidR="000C612B" w:rsidRDefault="00B5281B" w:rsidP="000C612B">
      <w:pPr>
        <w:ind w:firstLine="709"/>
      </w:pPr>
      <w:r w:rsidRPr="00B5281B">
        <w:t>5) организует работу по достижению целевых показателей муниципальной программы;</w:t>
      </w:r>
    </w:p>
    <w:p w:rsidR="000C612B" w:rsidRDefault="00B5281B" w:rsidP="000C612B">
      <w:pPr>
        <w:ind w:firstLine="709"/>
      </w:pPr>
      <w:r w:rsidRPr="00B5281B">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0C612B" w:rsidRDefault="00B5281B" w:rsidP="000C612B">
      <w:pPr>
        <w:ind w:firstLine="709"/>
      </w:pPr>
      <w:r w:rsidRPr="00B5281B">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0C612B" w:rsidRDefault="00B5281B" w:rsidP="000C612B">
      <w:pPr>
        <w:ind w:firstLine="709"/>
      </w:pPr>
      <w:r w:rsidRPr="00B5281B">
        <w:lastRenderedPageBreak/>
        <w:t>8) проводит мониторинг реализации муниципальной программы и анализ отчетности, представляемой координаторами подпрограмм и участниками му</w:t>
      </w:r>
      <w:r w:rsidRPr="00B5281B">
        <w:softHyphen/>
        <w:t>ниципальной программы;</w:t>
      </w:r>
    </w:p>
    <w:p w:rsidR="000C612B" w:rsidRDefault="00B5281B" w:rsidP="000C612B">
      <w:pPr>
        <w:ind w:firstLine="709"/>
      </w:pPr>
      <w:r w:rsidRPr="00B5281B">
        <w:t>9) ежегодно проводит оценку эффективности реализации муниципальной программы;</w:t>
      </w:r>
    </w:p>
    <w:p w:rsidR="000C612B" w:rsidRDefault="00B5281B" w:rsidP="000C612B">
      <w:pPr>
        <w:ind w:firstLine="709"/>
      </w:pPr>
      <w:r w:rsidRPr="00B5281B">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0C612B" w:rsidRDefault="00B5281B" w:rsidP="000C612B">
      <w:pPr>
        <w:ind w:firstLine="709"/>
      </w:pPr>
      <w:r w:rsidRPr="00B5281B">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r w:rsidR="00155FE5">
        <w:t>;</w:t>
      </w:r>
    </w:p>
    <w:p w:rsidR="00155FE5" w:rsidRDefault="00B5281B" w:rsidP="00155FE5">
      <w:pPr>
        <w:ind w:firstLine="709"/>
      </w:pPr>
      <w:r w:rsidRPr="00B5281B">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155FE5" w:rsidRDefault="00B5281B" w:rsidP="00155FE5">
      <w:pPr>
        <w:ind w:firstLine="709"/>
      </w:pPr>
      <w:r w:rsidRPr="00B5281B">
        <w:t>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w:t>
      </w:r>
      <w:r w:rsidR="00155FE5">
        <w:t>овывает его с главой поселения.</w:t>
      </w:r>
    </w:p>
    <w:p w:rsidR="00155FE5" w:rsidRDefault="00B5281B" w:rsidP="00155FE5">
      <w:pPr>
        <w:ind w:firstLine="709"/>
      </w:pPr>
      <w:r w:rsidRPr="00B5281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155FE5" w:rsidRDefault="00B5281B" w:rsidP="00155FE5">
      <w:pPr>
        <w:ind w:firstLine="709"/>
      </w:pPr>
      <w:r w:rsidRPr="00B5281B">
        <w:t>Ежегодно, в срок не позднее 1 апреля года, следующего за отчетным, координатор муниципальной программы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w:t>
      </w:r>
      <w:r w:rsidR="00155FE5">
        <w:t>редставляет ее главе поселения.</w:t>
      </w:r>
    </w:p>
    <w:p w:rsidR="00155FE5" w:rsidRDefault="00B5281B" w:rsidP="00155FE5">
      <w:pPr>
        <w:ind w:firstLine="709"/>
      </w:pPr>
      <w:r w:rsidRPr="00B5281B">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B5281B" w:rsidRPr="00B5281B" w:rsidRDefault="00B5281B" w:rsidP="00155FE5">
      <w:pPr>
        <w:ind w:firstLine="709"/>
      </w:pPr>
      <w:r w:rsidRPr="00B5281B">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B5281B" w:rsidRPr="00B5281B" w:rsidRDefault="00B5281B" w:rsidP="00B5281B">
      <w:pPr>
        <w:rPr>
          <w:bCs/>
        </w:rPr>
      </w:pPr>
    </w:p>
    <w:p w:rsidR="00B5281B" w:rsidRPr="00B5281B" w:rsidRDefault="00B5281B" w:rsidP="00B5281B">
      <w:pPr>
        <w:rPr>
          <w:bCs/>
        </w:rPr>
      </w:pPr>
    </w:p>
    <w:p w:rsidR="00B5281B" w:rsidRPr="00B5281B" w:rsidRDefault="00B5281B" w:rsidP="00B5281B">
      <w:pPr>
        <w:rPr>
          <w:bCs/>
        </w:rPr>
      </w:pPr>
      <w:r w:rsidRPr="00B5281B">
        <w:rPr>
          <w:bCs/>
        </w:rPr>
        <w:t>Ведущий специалист администрации</w:t>
      </w:r>
    </w:p>
    <w:p w:rsidR="00B5281B" w:rsidRPr="00B5281B" w:rsidRDefault="00B5281B" w:rsidP="00B5281B">
      <w:pPr>
        <w:rPr>
          <w:bCs/>
        </w:rPr>
      </w:pPr>
      <w:r w:rsidRPr="00B5281B">
        <w:rPr>
          <w:bCs/>
        </w:rPr>
        <w:t>Дербентского сельского поселения</w:t>
      </w:r>
    </w:p>
    <w:p w:rsidR="00B5281B" w:rsidRPr="00B5281B" w:rsidRDefault="00B5281B" w:rsidP="00B5281B">
      <w:pPr>
        <w:rPr>
          <w:bCs/>
        </w:rPr>
      </w:pPr>
      <w:r w:rsidRPr="00B5281B">
        <w:rPr>
          <w:bCs/>
        </w:rPr>
        <w:t>Тимашевского района                                                                              Т.Л. Дукова</w:t>
      </w:r>
    </w:p>
    <w:p w:rsidR="00B5281B" w:rsidRPr="00B5281B" w:rsidRDefault="00B5281B" w:rsidP="00B5281B">
      <w:pPr>
        <w:rPr>
          <w:bCs/>
        </w:rPr>
        <w:sectPr w:rsidR="00B5281B" w:rsidRPr="00B5281B" w:rsidSect="00B5281B">
          <w:pgSz w:w="11906" w:h="16838"/>
          <w:pgMar w:top="1134" w:right="567" w:bottom="1134" w:left="1701" w:header="567" w:footer="0" w:gutter="0"/>
          <w:pgNumType w:start="1"/>
          <w:cols w:space="720"/>
          <w:titlePg/>
          <w:docGrid w:linePitch="299"/>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55FE5" w:rsidTr="00155FE5">
        <w:tc>
          <w:tcPr>
            <w:tcW w:w="4927" w:type="dxa"/>
          </w:tcPr>
          <w:p w:rsidR="00155FE5" w:rsidRDefault="00155FE5" w:rsidP="00B5281B"/>
        </w:tc>
        <w:tc>
          <w:tcPr>
            <w:tcW w:w="4927" w:type="dxa"/>
          </w:tcPr>
          <w:p w:rsidR="00155FE5" w:rsidRPr="00B5281B" w:rsidRDefault="00155FE5" w:rsidP="00155FE5">
            <w:r w:rsidRPr="00B5281B">
              <w:t>Приложение № 1</w:t>
            </w:r>
          </w:p>
          <w:p w:rsidR="00155FE5" w:rsidRPr="00B5281B" w:rsidRDefault="00155FE5" w:rsidP="00155FE5">
            <w:r w:rsidRPr="00B5281B">
              <w:t>к муниципальной программе</w:t>
            </w:r>
          </w:p>
          <w:p w:rsidR="00155FE5" w:rsidRPr="00B5281B" w:rsidRDefault="00155FE5" w:rsidP="00155FE5">
            <w:r w:rsidRPr="00B5281B">
              <w:t>Дербентского сельского поселения</w:t>
            </w:r>
          </w:p>
          <w:p w:rsidR="00155FE5" w:rsidRDefault="00155FE5" w:rsidP="00155FE5">
            <w:r w:rsidRPr="00B5281B">
              <w:t>Тимашевского района «Обеспечение безопасности населения и территории поселения»</w:t>
            </w:r>
          </w:p>
        </w:tc>
      </w:tr>
    </w:tbl>
    <w:p w:rsidR="00155FE5" w:rsidRDefault="00155FE5" w:rsidP="00B5281B"/>
    <w:p w:rsidR="00B5281B" w:rsidRPr="00B5281B" w:rsidRDefault="00B5281B" w:rsidP="00B5281B">
      <w:pPr>
        <w:rPr>
          <w:b/>
        </w:rPr>
      </w:pPr>
    </w:p>
    <w:p w:rsidR="00B5281B" w:rsidRPr="00B5281B" w:rsidRDefault="00B5281B" w:rsidP="00155FE5">
      <w:pPr>
        <w:jc w:val="center"/>
      </w:pPr>
      <w:r w:rsidRPr="00B5281B">
        <w:t>ЦЕЛЕВЫЕ ПОКАЗАТЕЛИ</w:t>
      </w:r>
    </w:p>
    <w:p w:rsidR="00155FE5" w:rsidRDefault="00B5281B" w:rsidP="00155FE5">
      <w:pPr>
        <w:jc w:val="center"/>
      </w:pPr>
      <w:r w:rsidRPr="00B5281B">
        <w:t xml:space="preserve">муниципальной программы «Обеспечение безопасности населения </w:t>
      </w:r>
    </w:p>
    <w:p w:rsidR="00B5281B" w:rsidRPr="00B5281B" w:rsidRDefault="00B5281B" w:rsidP="00155FE5">
      <w:pPr>
        <w:jc w:val="center"/>
      </w:pPr>
      <w:r w:rsidRPr="00B5281B">
        <w:t>и территории поселения»</w:t>
      </w:r>
    </w:p>
    <w:p w:rsidR="00B5281B" w:rsidRPr="00B5281B" w:rsidRDefault="00B5281B" w:rsidP="00B5281B"/>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382"/>
        <w:gridCol w:w="8"/>
        <w:gridCol w:w="705"/>
        <w:gridCol w:w="30"/>
        <w:gridCol w:w="889"/>
        <w:gridCol w:w="19"/>
        <w:gridCol w:w="56"/>
        <w:gridCol w:w="814"/>
        <w:gridCol w:w="38"/>
        <w:gridCol w:w="738"/>
      </w:tblGrid>
      <w:tr w:rsidR="00B5281B" w:rsidRPr="00B5281B" w:rsidTr="00B5281B">
        <w:trPr>
          <w:trHeight w:val="1298"/>
        </w:trPr>
        <w:tc>
          <w:tcPr>
            <w:tcW w:w="847" w:type="dxa"/>
            <w:vAlign w:val="center"/>
          </w:tcPr>
          <w:p w:rsidR="00B5281B" w:rsidRPr="00B5281B" w:rsidRDefault="00B5281B" w:rsidP="00B5281B">
            <w:r w:rsidRPr="00B5281B">
              <w:t>№</w:t>
            </w:r>
          </w:p>
          <w:p w:rsidR="00B5281B" w:rsidRPr="00B5281B" w:rsidRDefault="00B5281B" w:rsidP="00B5281B">
            <w:r w:rsidRPr="00B5281B">
              <w:t>п/п</w:t>
            </w:r>
          </w:p>
        </w:tc>
        <w:tc>
          <w:tcPr>
            <w:tcW w:w="5382" w:type="dxa"/>
            <w:vAlign w:val="center"/>
          </w:tcPr>
          <w:p w:rsidR="00B5281B" w:rsidRPr="00B5281B" w:rsidRDefault="00B5281B" w:rsidP="00155FE5">
            <w:pPr>
              <w:jc w:val="center"/>
            </w:pPr>
            <w:r w:rsidRPr="00B5281B">
              <w:t>Наименование целевого</w:t>
            </w:r>
          </w:p>
          <w:p w:rsidR="00B5281B" w:rsidRPr="00B5281B" w:rsidRDefault="00B5281B" w:rsidP="00B5281B">
            <w:r w:rsidRPr="00B5281B">
              <w:t>показателя</w:t>
            </w:r>
          </w:p>
        </w:tc>
        <w:tc>
          <w:tcPr>
            <w:tcW w:w="743" w:type="dxa"/>
            <w:gridSpan w:val="3"/>
            <w:vAlign w:val="center"/>
          </w:tcPr>
          <w:p w:rsidR="00B5281B" w:rsidRPr="00B5281B" w:rsidRDefault="00B5281B" w:rsidP="00B5281B">
            <w:r w:rsidRPr="00B5281B">
              <w:t>Ед.</w:t>
            </w:r>
          </w:p>
          <w:p w:rsidR="00B5281B" w:rsidRPr="00B5281B" w:rsidRDefault="00B5281B" w:rsidP="00B5281B">
            <w:r w:rsidRPr="00B5281B">
              <w:t>изм.</w:t>
            </w:r>
          </w:p>
        </w:tc>
        <w:tc>
          <w:tcPr>
            <w:tcW w:w="889" w:type="dxa"/>
            <w:vAlign w:val="center"/>
          </w:tcPr>
          <w:p w:rsidR="00B5281B" w:rsidRPr="00B5281B" w:rsidRDefault="00B5281B" w:rsidP="00B5281B">
            <w:r w:rsidRPr="00B5281B">
              <w:t>2021</w:t>
            </w:r>
          </w:p>
        </w:tc>
        <w:tc>
          <w:tcPr>
            <w:tcW w:w="889" w:type="dxa"/>
            <w:gridSpan w:val="3"/>
            <w:vAlign w:val="center"/>
          </w:tcPr>
          <w:p w:rsidR="00B5281B" w:rsidRPr="00B5281B" w:rsidRDefault="00B5281B" w:rsidP="00B5281B">
            <w:r w:rsidRPr="00B5281B">
              <w:t>2022</w:t>
            </w:r>
          </w:p>
        </w:tc>
        <w:tc>
          <w:tcPr>
            <w:tcW w:w="776" w:type="dxa"/>
            <w:gridSpan w:val="2"/>
            <w:vAlign w:val="center"/>
          </w:tcPr>
          <w:p w:rsidR="00B5281B" w:rsidRPr="00B5281B" w:rsidRDefault="00B5281B" w:rsidP="00B5281B">
            <w:r w:rsidRPr="00B5281B">
              <w:t>2023</w:t>
            </w:r>
          </w:p>
        </w:tc>
      </w:tr>
      <w:tr w:rsidR="00B5281B" w:rsidRPr="00B5281B" w:rsidTr="00B5281B">
        <w:tc>
          <w:tcPr>
            <w:tcW w:w="847" w:type="dxa"/>
          </w:tcPr>
          <w:p w:rsidR="00B5281B" w:rsidRPr="00B5281B" w:rsidRDefault="00B5281B" w:rsidP="00155FE5">
            <w:pPr>
              <w:jc w:val="center"/>
            </w:pPr>
            <w:r w:rsidRPr="00B5281B">
              <w:t>1</w:t>
            </w:r>
          </w:p>
        </w:tc>
        <w:tc>
          <w:tcPr>
            <w:tcW w:w="5382" w:type="dxa"/>
          </w:tcPr>
          <w:p w:rsidR="00B5281B" w:rsidRPr="00B5281B" w:rsidRDefault="00B5281B" w:rsidP="00155FE5">
            <w:pPr>
              <w:jc w:val="center"/>
            </w:pPr>
            <w:r w:rsidRPr="00B5281B">
              <w:t>2</w:t>
            </w:r>
          </w:p>
        </w:tc>
        <w:tc>
          <w:tcPr>
            <w:tcW w:w="743" w:type="dxa"/>
            <w:gridSpan w:val="3"/>
          </w:tcPr>
          <w:p w:rsidR="00B5281B" w:rsidRPr="00B5281B" w:rsidRDefault="00B5281B" w:rsidP="00155FE5">
            <w:pPr>
              <w:jc w:val="center"/>
            </w:pPr>
            <w:r w:rsidRPr="00B5281B">
              <w:t>3</w:t>
            </w:r>
          </w:p>
        </w:tc>
        <w:tc>
          <w:tcPr>
            <w:tcW w:w="908" w:type="dxa"/>
            <w:gridSpan w:val="2"/>
          </w:tcPr>
          <w:p w:rsidR="00B5281B" w:rsidRPr="00B5281B" w:rsidRDefault="00B5281B" w:rsidP="00155FE5">
            <w:pPr>
              <w:jc w:val="center"/>
            </w:pPr>
            <w:r w:rsidRPr="00B5281B">
              <w:t>4</w:t>
            </w:r>
          </w:p>
        </w:tc>
        <w:tc>
          <w:tcPr>
            <w:tcW w:w="908" w:type="dxa"/>
            <w:gridSpan w:val="3"/>
          </w:tcPr>
          <w:p w:rsidR="00B5281B" w:rsidRPr="00B5281B" w:rsidRDefault="00B5281B" w:rsidP="00155FE5">
            <w:pPr>
              <w:jc w:val="center"/>
            </w:pPr>
            <w:r w:rsidRPr="00B5281B">
              <w:t>5</w:t>
            </w:r>
          </w:p>
        </w:tc>
        <w:tc>
          <w:tcPr>
            <w:tcW w:w="738" w:type="dxa"/>
          </w:tcPr>
          <w:p w:rsidR="00B5281B" w:rsidRPr="00B5281B" w:rsidRDefault="00B5281B" w:rsidP="00155FE5">
            <w:pPr>
              <w:jc w:val="center"/>
            </w:pPr>
            <w:r w:rsidRPr="00B5281B">
              <w:t>6</w:t>
            </w:r>
          </w:p>
        </w:tc>
      </w:tr>
      <w:tr w:rsidR="00B5281B" w:rsidRPr="00B5281B" w:rsidTr="00B5281B">
        <w:tc>
          <w:tcPr>
            <w:tcW w:w="847" w:type="dxa"/>
          </w:tcPr>
          <w:p w:rsidR="00B5281B" w:rsidRPr="00B5281B" w:rsidRDefault="00B5281B" w:rsidP="00B5281B">
            <w:r w:rsidRPr="00B5281B">
              <w:t>1</w:t>
            </w:r>
          </w:p>
        </w:tc>
        <w:tc>
          <w:tcPr>
            <w:tcW w:w="8679" w:type="dxa"/>
            <w:gridSpan w:val="10"/>
          </w:tcPr>
          <w:p w:rsidR="00B5281B" w:rsidRPr="00B5281B" w:rsidRDefault="00B5281B" w:rsidP="00B5281B">
            <w:r w:rsidRPr="00B5281B">
              <w:t>Основное мероприятие «Предупреждение чрезвычайных ситуаций и ликвидация их последствий на территории поселения»</w:t>
            </w:r>
          </w:p>
        </w:tc>
      </w:tr>
      <w:tr w:rsidR="00155FE5" w:rsidRPr="00B5281B" w:rsidTr="00155FE5">
        <w:trPr>
          <w:trHeight w:val="158"/>
        </w:trPr>
        <w:tc>
          <w:tcPr>
            <w:tcW w:w="847" w:type="dxa"/>
          </w:tcPr>
          <w:p w:rsidR="00155FE5" w:rsidRPr="00B5281B" w:rsidRDefault="00155FE5" w:rsidP="00B5281B">
            <w:r w:rsidRPr="00B5281B">
              <w:t>1.1</w:t>
            </w:r>
          </w:p>
        </w:tc>
        <w:tc>
          <w:tcPr>
            <w:tcW w:w="5382" w:type="dxa"/>
          </w:tcPr>
          <w:p w:rsidR="00155FE5" w:rsidRPr="00B5281B" w:rsidRDefault="00155FE5" w:rsidP="00B5281B">
            <w:r w:rsidRPr="00B5281B">
              <w:t>Страхование дамб</w:t>
            </w:r>
          </w:p>
        </w:tc>
        <w:tc>
          <w:tcPr>
            <w:tcW w:w="743" w:type="dxa"/>
            <w:gridSpan w:val="3"/>
          </w:tcPr>
          <w:p w:rsidR="00155FE5" w:rsidRPr="00B5281B" w:rsidRDefault="00155FE5" w:rsidP="00B5281B">
            <w:r w:rsidRPr="00B5281B">
              <w:t>шт.</w:t>
            </w:r>
          </w:p>
        </w:tc>
        <w:tc>
          <w:tcPr>
            <w:tcW w:w="908" w:type="dxa"/>
            <w:gridSpan w:val="2"/>
          </w:tcPr>
          <w:p w:rsidR="00155FE5" w:rsidRPr="00B5281B" w:rsidRDefault="00155FE5" w:rsidP="00155FE5">
            <w:pPr>
              <w:jc w:val="center"/>
            </w:pPr>
            <w:r w:rsidRPr="00B5281B">
              <w:t>2</w:t>
            </w:r>
          </w:p>
        </w:tc>
        <w:tc>
          <w:tcPr>
            <w:tcW w:w="908" w:type="dxa"/>
            <w:gridSpan w:val="3"/>
          </w:tcPr>
          <w:p w:rsidR="00155FE5" w:rsidRPr="00B5281B" w:rsidRDefault="00155FE5" w:rsidP="00155FE5">
            <w:pPr>
              <w:jc w:val="center"/>
            </w:pPr>
            <w:r w:rsidRPr="00B5281B">
              <w:t>2</w:t>
            </w:r>
          </w:p>
        </w:tc>
        <w:tc>
          <w:tcPr>
            <w:tcW w:w="738" w:type="dxa"/>
          </w:tcPr>
          <w:p w:rsidR="00155FE5" w:rsidRPr="00B5281B" w:rsidRDefault="00155FE5" w:rsidP="00155FE5">
            <w:pPr>
              <w:jc w:val="center"/>
            </w:pPr>
            <w:r w:rsidRPr="00B5281B">
              <w:t>2</w:t>
            </w:r>
          </w:p>
        </w:tc>
      </w:tr>
      <w:tr w:rsidR="00155FE5" w:rsidRPr="00B5281B" w:rsidTr="00B5281B">
        <w:trPr>
          <w:trHeight w:val="157"/>
        </w:trPr>
        <w:tc>
          <w:tcPr>
            <w:tcW w:w="847" w:type="dxa"/>
          </w:tcPr>
          <w:p w:rsidR="00155FE5" w:rsidRPr="00B5281B" w:rsidRDefault="00155FE5" w:rsidP="00B5281B">
            <w:r>
              <w:t>1.2</w:t>
            </w:r>
          </w:p>
        </w:tc>
        <w:tc>
          <w:tcPr>
            <w:tcW w:w="5382" w:type="dxa"/>
          </w:tcPr>
          <w:p w:rsidR="00155FE5" w:rsidRPr="00B5281B" w:rsidRDefault="00155FE5" w:rsidP="00B5281B">
            <w:r>
              <w:t>И</w:t>
            </w:r>
            <w:r w:rsidRPr="00155FE5">
              <w:t>зготовление плана действий по предупреждению и ликвидации чрезвычайных ситуаций</w:t>
            </w:r>
          </w:p>
        </w:tc>
        <w:tc>
          <w:tcPr>
            <w:tcW w:w="743" w:type="dxa"/>
            <w:gridSpan w:val="3"/>
          </w:tcPr>
          <w:p w:rsidR="00155FE5" w:rsidRPr="00B5281B" w:rsidRDefault="00155FE5" w:rsidP="00B5281B">
            <w:r>
              <w:t>шт.</w:t>
            </w:r>
          </w:p>
        </w:tc>
        <w:tc>
          <w:tcPr>
            <w:tcW w:w="908" w:type="dxa"/>
            <w:gridSpan w:val="2"/>
          </w:tcPr>
          <w:p w:rsidR="00155FE5" w:rsidRPr="00B5281B" w:rsidRDefault="00155FE5" w:rsidP="00155FE5">
            <w:pPr>
              <w:jc w:val="center"/>
            </w:pPr>
          </w:p>
        </w:tc>
        <w:tc>
          <w:tcPr>
            <w:tcW w:w="908" w:type="dxa"/>
            <w:gridSpan w:val="3"/>
          </w:tcPr>
          <w:p w:rsidR="00155FE5" w:rsidRPr="00B5281B" w:rsidRDefault="00155FE5" w:rsidP="00155FE5">
            <w:pPr>
              <w:jc w:val="center"/>
            </w:pPr>
          </w:p>
        </w:tc>
        <w:tc>
          <w:tcPr>
            <w:tcW w:w="738" w:type="dxa"/>
          </w:tcPr>
          <w:p w:rsidR="00155FE5" w:rsidRPr="00B5281B" w:rsidRDefault="00155FE5" w:rsidP="00155FE5">
            <w:pPr>
              <w:jc w:val="center"/>
            </w:pPr>
            <w:r>
              <w:t>1</w:t>
            </w:r>
          </w:p>
        </w:tc>
      </w:tr>
      <w:tr w:rsidR="00B5281B" w:rsidRPr="00B5281B" w:rsidTr="00B5281B">
        <w:trPr>
          <w:trHeight w:val="157"/>
        </w:trPr>
        <w:tc>
          <w:tcPr>
            <w:tcW w:w="847" w:type="dxa"/>
          </w:tcPr>
          <w:p w:rsidR="00B5281B" w:rsidRPr="00B5281B" w:rsidRDefault="00B5281B" w:rsidP="00155FE5">
            <w:r w:rsidRPr="00B5281B">
              <w:t>1.</w:t>
            </w:r>
            <w:r w:rsidR="00155FE5">
              <w:t>3</w:t>
            </w:r>
          </w:p>
        </w:tc>
        <w:tc>
          <w:tcPr>
            <w:tcW w:w="5382" w:type="dxa"/>
          </w:tcPr>
          <w:p w:rsidR="00B5281B" w:rsidRPr="00B5281B" w:rsidRDefault="00B5281B" w:rsidP="00B5281B">
            <w:r w:rsidRPr="00B5281B">
              <w:t>Приобретение и установка камер видеонаблюдения</w:t>
            </w:r>
          </w:p>
        </w:tc>
        <w:tc>
          <w:tcPr>
            <w:tcW w:w="713" w:type="dxa"/>
            <w:gridSpan w:val="2"/>
          </w:tcPr>
          <w:p w:rsidR="00B5281B" w:rsidRPr="00B5281B" w:rsidRDefault="00B5281B" w:rsidP="00B5281B">
            <w:r w:rsidRPr="00B5281B">
              <w:t>шт.</w:t>
            </w:r>
          </w:p>
        </w:tc>
        <w:tc>
          <w:tcPr>
            <w:tcW w:w="994" w:type="dxa"/>
            <w:gridSpan w:val="4"/>
          </w:tcPr>
          <w:p w:rsidR="00B5281B" w:rsidRPr="00B5281B" w:rsidRDefault="00B5281B" w:rsidP="00155FE5">
            <w:pPr>
              <w:jc w:val="center"/>
            </w:pPr>
            <w:r w:rsidRPr="00B5281B">
              <w:t>4</w:t>
            </w:r>
          </w:p>
        </w:tc>
        <w:tc>
          <w:tcPr>
            <w:tcW w:w="852" w:type="dxa"/>
            <w:gridSpan w:val="2"/>
          </w:tcPr>
          <w:p w:rsidR="00B5281B" w:rsidRPr="00B5281B" w:rsidRDefault="00B5281B" w:rsidP="00155FE5">
            <w:pPr>
              <w:jc w:val="center"/>
            </w:pPr>
            <w:r w:rsidRPr="00B5281B">
              <w:t>0</w:t>
            </w:r>
          </w:p>
        </w:tc>
        <w:tc>
          <w:tcPr>
            <w:tcW w:w="738" w:type="dxa"/>
          </w:tcPr>
          <w:p w:rsidR="00B5281B" w:rsidRPr="00B5281B" w:rsidRDefault="00CF6E0E" w:rsidP="00155FE5">
            <w:pPr>
              <w:jc w:val="center"/>
            </w:pPr>
            <w:r>
              <w:t>6</w:t>
            </w:r>
          </w:p>
        </w:tc>
      </w:tr>
      <w:tr w:rsidR="00B5281B" w:rsidRPr="00B5281B" w:rsidTr="00B5281B">
        <w:trPr>
          <w:trHeight w:val="105"/>
        </w:trPr>
        <w:tc>
          <w:tcPr>
            <w:tcW w:w="847" w:type="dxa"/>
          </w:tcPr>
          <w:p w:rsidR="00B5281B" w:rsidRPr="00B5281B" w:rsidRDefault="00B5281B" w:rsidP="00155FE5">
            <w:r w:rsidRPr="00B5281B">
              <w:t>1.</w:t>
            </w:r>
            <w:r w:rsidR="00155FE5">
              <w:t>4</w:t>
            </w:r>
          </w:p>
        </w:tc>
        <w:tc>
          <w:tcPr>
            <w:tcW w:w="5390" w:type="dxa"/>
            <w:gridSpan w:val="2"/>
          </w:tcPr>
          <w:p w:rsidR="00B5281B" w:rsidRPr="00B5281B" w:rsidRDefault="00B5281B" w:rsidP="00B5281B">
            <w:r w:rsidRPr="00B5281B">
              <w:t>Приобретение генератора</w:t>
            </w:r>
          </w:p>
        </w:tc>
        <w:tc>
          <w:tcPr>
            <w:tcW w:w="705" w:type="dxa"/>
          </w:tcPr>
          <w:p w:rsidR="00B5281B" w:rsidRPr="00B5281B" w:rsidRDefault="00B5281B" w:rsidP="00B5281B">
            <w:r w:rsidRPr="00B5281B">
              <w:t>шт.</w:t>
            </w:r>
          </w:p>
        </w:tc>
        <w:tc>
          <w:tcPr>
            <w:tcW w:w="994" w:type="dxa"/>
            <w:gridSpan w:val="4"/>
          </w:tcPr>
          <w:p w:rsidR="00B5281B" w:rsidRPr="00B5281B" w:rsidRDefault="00B5281B" w:rsidP="00155FE5">
            <w:pPr>
              <w:jc w:val="center"/>
            </w:pPr>
            <w:r w:rsidRPr="00B5281B">
              <w:t>1</w:t>
            </w:r>
          </w:p>
        </w:tc>
        <w:tc>
          <w:tcPr>
            <w:tcW w:w="852" w:type="dxa"/>
            <w:gridSpan w:val="2"/>
          </w:tcPr>
          <w:p w:rsidR="00B5281B" w:rsidRPr="00B5281B" w:rsidRDefault="00B5281B" w:rsidP="00155FE5">
            <w:pPr>
              <w:jc w:val="center"/>
            </w:pPr>
            <w:r w:rsidRPr="00B5281B">
              <w:t>0</w:t>
            </w:r>
          </w:p>
        </w:tc>
        <w:tc>
          <w:tcPr>
            <w:tcW w:w="738" w:type="dxa"/>
          </w:tcPr>
          <w:p w:rsidR="00B5281B" w:rsidRPr="00B5281B" w:rsidRDefault="00B5281B" w:rsidP="00155FE5">
            <w:pPr>
              <w:jc w:val="center"/>
            </w:pPr>
            <w:r w:rsidRPr="00B5281B">
              <w:t>0</w:t>
            </w:r>
          </w:p>
        </w:tc>
      </w:tr>
      <w:tr w:rsidR="00B5281B" w:rsidRPr="00B5281B" w:rsidTr="00B5281B">
        <w:trPr>
          <w:trHeight w:val="480"/>
        </w:trPr>
        <w:tc>
          <w:tcPr>
            <w:tcW w:w="847" w:type="dxa"/>
          </w:tcPr>
          <w:p w:rsidR="00B5281B" w:rsidRPr="00B5281B" w:rsidRDefault="00B5281B" w:rsidP="00155FE5">
            <w:r w:rsidRPr="00B5281B">
              <w:t>1.</w:t>
            </w:r>
            <w:r w:rsidR="00155FE5">
              <w:t>5</w:t>
            </w:r>
          </w:p>
        </w:tc>
        <w:tc>
          <w:tcPr>
            <w:tcW w:w="5390" w:type="dxa"/>
            <w:gridSpan w:val="2"/>
          </w:tcPr>
          <w:p w:rsidR="00B5281B" w:rsidRPr="00B5281B" w:rsidRDefault="00B5281B" w:rsidP="00B5281B">
            <w:r w:rsidRPr="00B5281B">
              <w:t>Изготовление и установка информационных табличек «купание запрещено»</w:t>
            </w:r>
          </w:p>
        </w:tc>
        <w:tc>
          <w:tcPr>
            <w:tcW w:w="705" w:type="dxa"/>
          </w:tcPr>
          <w:p w:rsidR="00B5281B" w:rsidRPr="00B5281B" w:rsidRDefault="00B5281B" w:rsidP="00B5281B">
            <w:r w:rsidRPr="00B5281B">
              <w:t>шт.</w:t>
            </w:r>
          </w:p>
        </w:tc>
        <w:tc>
          <w:tcPr>
            <w:tcW w:w="994" w:type="dxa"/>
            <w:gridSpan w:val="4"/>
          </w:tcPr>
          <w:p w:rsidR="00B5281B" w:rsidRPr="00B5281B" w:rsidRDefault="00B5281B" w:rsidP="00155FE5">
            <w:pPr>
              <w:jc w:val="center"/>
            </w:pPr>
            <w:r w:rsidRPr="00B5281B">
              <w:t>6</w:t>
            </w:r>
          </w:p>
        </w:tc>
        <w:tc>
          <w:tcPr>
            <w:tcW w:w="852" w:type="dxa"/>
            <w:gridSpan w:val="2"/>
          </w:tcPr>
          <w:p w:rsidR="00B5281B" w:rsidRPr="00B5281B" w:rsidRDefault="00B5281B" w:rsidP="00155FE5">
            <w:pPr>
              <w:jc w:val="center"/>
            </w:pPr>
            <w:r w:rsidRPr="00B5281B">
              <w:t>5</w:t>
            </w:r>
          </w:p>
        </w:tc>
        <w:tc>
          <w:tcPr>
            <w:tcW w:w="738" w:type="dxa"/>
          </w:tcPr>
          <w:p w:rsidR="00B5281B" w:rsidRPr="00B5281B" w:rsidRDefault="00B5281B" w:rsidP="00155FE5">
            <w:pPr>
              <w:jc w:val="center"/>
            </w:pPr>
            <w:r w:rsidRPr="00B5281B">
              <w:t>0</w:t>
            </w:r>
          </w:p>
        </w:tc>
      </w:tr>
      <w:tr w:rsidR="00B5281B" w:rsidRPr="00B5281B" w:rsidTr="00B5281B">
        <w:trPr>
          <w:trHeight w:val="480"/>
        </w:trPr>
        <w:tc>
          <w:tcPr>
            <w:tcW w:w="847" w:type="dxa"/>
          </w:tcPr>
          <w:p w:rsidR="00B5281B" w:rsidRPr="00B5281B" w:rsidRDefault="00B5281B" w:rsidP="00155FE5">
            <w:r w:rsidRPr="00B5281B">
              <w:t>1.</w:t>
            </w:r>
            <w:r w:rsidR="00155FE5">
              <w:t>6</w:t>
            </w:r>
          </w:p>
        </w:tc>
        <w:tc>
          <w:tcPr>
            <w:tcW w:w="5390" w:type="dxa"/>
            <w:gridSpan w:val="2"/>
          </w:tcPr>
          <w:p w:rsidR="00B5281B" w:rsidRPr="00B5281B" w:rsidRDefault="00B5281B" w:rsidP="00B5281B">
            <w:r w:rsidRPr="00B5281B">
              <w:t>Приобретение и установка информационных баннеров по предупреждению чрезвычайных ситуаций</w:t>
            </w:r>
          </w:p>
        </w:tc>
        <w:tc>
          <w:tcPr>
            <w:tcW w:w="705" w:type="dxa"/>
          </w:tcPr>
          <w:p w:rsidR="00B5281B" w:rsidRPr="00B5281B" w:rsidRDefault="00B5281B" w:rsidP="00B5281B">
            <w:r w:rsidRPr="00B5281B">
              <w:t>шт.</w:t>
            </w:r>
          </w:p>
        </w:tc>
        <w:tc>
          <w:tcPr>
            <w:tcW w:w="994" w:type="dxa"/>
            <w:gridSpan w:val="4"/>
          </w:tcPr>
          <w:p w:rsidR="00B5281B" w:rsidRPr="00B5281B" w:rsidRDefault="00B5281B" w:rsidP="00155FE5">
            <w:pPr>
              <w:jc w:val="center"/>
            </w:pPr>
            <w:r w:rsidRPr="00B5281B">
              <w:t>1</w:t>
            </w:r>
          </w:p>
        </w:tc>
        <w:tc>
          <w:tcPr>
            <w:tcW w:w="852" w:type="dxa"/>
            <w:gridSpan w:val="2"/>
          </w:tcPr>
          <w:p w:rsidR="00B5281B" w:rsidRPr="00B5281B" w:rsidRDefault="00B5281B" w:rsidP="00155FE5">
            <w:pPr>
              <w:jc w:val="center"/>
            </w:pPr>
            <w:r w:rsidRPr="00B5281B">
              <w:t>0</w:t>
            </w:r>
          </w:p>
        </w:tc>
        <w:tc>
          <w:tcPr>
            <w:tcW w:w="738" w:type="dxa"/>
          </w:tcPr>
          <w:p w:rsidR="00B5281B" w:rsidRPr="00B5281B" w:rsidRDefault="00B5281B" w:rsidP="00155FE5">
            <w:pPr>
              <w:jc w:val="center"/>
            </w:pPr>
            <w:r w:rsidRPr="00B5281B">
              <w:t>0</w:t>
            </w:r>
          </w:p>
        </w:tc>
      </w:tr>
      <w:tr w:rsidR="00B5281B" w:rsidRPr="00B5281B" w:rsidTr="00B5281B">
        <w:trPr>
          <w:trHeight w:val="480"/>
        </w:trPr>
        <w:tc>
          <w:tcPr>
            <w:tcW w:w="847" w:type="dxa"/>
          </w:tcPr>
          <w:p w:rsidR="00B5281B" w:rsidRPr="00B5281B" w:rsidRDefault="00B5281B" w:rsidP="00155FE5">
            <w:r w:rsidRPr="00B5281B">
              <w:t>1.</w:t>
            </w:r>
            <w:r w:rsidR="00155FE5">
              <w:t>7</w:t>
            </w:r>
          </w:p>
        </w:tc>
        <w:tc>
          <w:tcPr>
            <w:tcW w:w="5390" w:type="dxa"/>
            <w:gridSpan w:val="2"/>
          </w:tcPr>
          <w:p w:rsidR="00B5281B" w:rsidRPr="00B5281B" w:rsidRDefault="00B5281B" w:rsidP="00B5281B">
            <w:r w:rsidRPr="00B5281B">
              <w:t>Изготовление и установка информационных табличек «выход на лед запрещен»</w:t>
            </w:r>
          </w:p>
        </w:tc>
        <w:tc>
          <w:tcPr>
            <w:tcW w:w="705" w:type="dxa"/>
          </w:tcPr>
          <w:p w:rsidR="00B5281B" w:rsidRPr="00B5281B" w:rsidRDefault="00B5281B" w:rsidP="00B5281B">
            <w:r w:rsidRPr="00B5281B">
              <w:t>шт.</w:t>
            </w:r>
          </w:p>
        </w:tc>
        <w:tc>
          <w:tcPr>
            <w:tcW w:w="994" w:type="dxa"/>
            <w:gridSpan w:val="4"/>
          </w:tcPr>
          <w:p w:rsidR="00B5281B" w:rsidRPr="00B5281B" w:rsidRDefault="00B5281B" w:rsidP="00155FE5">
            <w:pPr>
              <w:jc w:val="center"/>
            </w:pPr>
            <w:r w:rsidRPr="00B5281B">
              <w:t>4</w:t>
            </w:r>
          </w:p>
        </w:tc>
        <w:tc>
          <w:tcPr>
            <w:tcW w:w="852" w:type="dxa"/>
            <w:gridSpan w:val="2"/>
          </w:tcPr>
          <w:p w:rsidR="00B5281B" w:rsidRPr="00B5281B" w:rsidRDefault="00B5281B" w:rsidP="00155FE5">
            <w:pPr>
              <w:jc w:val="center"/>
            </w:pPr>
            <w:r w:rsidRPr="00B5281B">
              <w:t>5</w:t>
            </w:r>
          </w:p>
        </w:tc>
        <w:tc>
          <w:tcPr>
            <w:tcW w:w="738" w:type="dxa"/>
          </w:tcPr>
          <w:p w:rsidR="00B5281B" w:rsidRPr="00B5281B" w:rsidRDefault="00B5281B" w:rsidP="00155FE5">
            <w:pPr>
              <w:jc w:val="center"/>
            </w:pPr>
            <w:r w:rsidRPr="00B5281B">
              <w:t>0</w:t>
            </w:r>
          </w:p>
        </w:tc>
      </w:tr>
      <w:tr w:rsidR="00B5281B" w:rsidRPr="00B5281B" w:rsidTr="00B5281B">
        <w:trPr>
          <w:trHeight w:val="157"/>
        </w:trPr>
        <w:tc>
          <w:tcPr>
            <w:tcW w:w="847" w:type="dxa"/>
          </w:tcPr>
          <w:p w:rsidR="00B5281B" w:rsidRPr="00B5281B" w:rsidRDefault="00B5281B" w:rsidP="00155FE5">
            <w:pPr>
              <w:jc w:val="left"/>
            </w:pPr>
            <w:r w:rsidRPr="00B5281B">
              <w:t>2</w:t>
            </w:r>
          </w:p>
        </w:tc>
        <w:tc>
          <w:tcPr>
            <w:tcW w:w="8679" w:type="dxa"/>
            <w:gridSpan w:val="10"/>
          </w:tcPr>
          <w:p w:rsidR="00B5281B" w:rsidRPr="00B5281B" w:rsidRDefault="00B5281B" w:rsidP="00155FE5">
            <w:pPr>
              <w:jc w:val="center"/>
            </w:pPr>
            <w:r w:rsidRPr="00B5281B">
              <w:t>Основное мероприятие «Обеспечение пожарной безопасности»</w:t>
            </w:r>
          </w:p>
        </w:tc>
      </w:tr>
      <w:tr w:rsidR="00B5281B" w:rsidRPr="00B5281B" w:rsidTr="00B5281B">
        <w:tc>
          <w:tcPr>
            <w:tcW w:w="847" w:type="dxa"/>
          </w:tcPr>
          <w:p w:rsidR="00B5281B" w:rsidRPr="00B5281B" w:rsidRDefault="00B5281B" w:rsidP="00B5281B">
            <w:r w:rsidRPr="00B5281B">
              <w:t>2.1</w:t>
            </w:r>
          </w:p>
        </w:tc>
        <w:tc>
          <w:tcPr>
            <w:tcW w:w="5382" w:type="dxa"/>
          </w:tcPr>
          <w:p w:rsidR="00B5281B" w:rsidRPr="00B5281B" w:rsidRDefault="00B5281B" w:rsidP="00B5281B">
            <w:r w:rsidRPr="00B5281B">
              <w:t>Приобретение и установка информационных баннеров о пожарной безопасности</w:t>
            </w:r>
          </w:p>
        </w:tc>
        <w:tc>
          <w:tcPr>
            <w:tcW w:w="743" w:type="dxa"/>
            <w:gridSpan w:val="3"/>
          </w:tcPr>
          <w:p w:rsidR="00B5281B" w:rsidRPr="00B5281B" w:rsidRDefault="00B5281B" w:rsidP="00B5281B">
            <w:r w:rsidRPr="00B5281B">
              <w:t>шт.</w:t>
            </w:r>
          </w:p>
        </w:tc>
        <w:tc>
          <w:tcPr>
            <w:tcW w:w="908" w:type="dxa"/>
            <w:gridSpan w:val="2"/>
          </w:tcPr>
          <w:p w:rsidR="00B5281B" w:rsidRPr="00B5281B" w:rsidRDefault="00B5281B" w:rsidP="00B5281B">
            <w:r w:rsidRPr="00B5281B">
              <w:t>3</w:t>
            </w:r>
          </w:p>
        </w:tc>
        <w:tc>
          <w:tcPr>
            <w:tcW w:w="908" w:type="dxa"/>
            <w:gridSpan w:val="3"/>
          </w:tcPr>
          <w:p w:rsidR="00B5281B" w:rsidRPr="00B5281B" w:rsidRDefault="00B5281B" w:rsidP="00B5281B">
            <w:r w:rsidRPr="00B5281B">
              <w:t>0</w:t>
            </w:r>
          </w:p>
        </w:tc>
        <w:tc>
          <w:tcPr>
            <w:tcW w:w="738" w:type="dxa"/>
          </w:tcPr>
          <w:p w:rsidR="00B5281B" w:rsidRPr="00B5281B" w:rsidRDefault="00B5281B" w:rsidP="00B5281B">
            <w:r w:rsidRPr="00B5281B">
              <w:t>1</w:t>
            </w:r>
          </w:p>
        </w:tc>
      </w:tr>
      <w:tr w:rsidR="00B5281B" w:rsidRPr="00B5281B" w:rsidTr="00B5281B">
        <w:tc>
          <w:tcPr>
            <w:tcW w:w="847" w:type="dxa"/>
          </w:tcPr>
          <w:p w:rsidR="00B5281B" w:rsidRPr="00B5281B" w:rsidRDefault="00B5281B" w:rsidP="00B5281B">
            <w:r w:rsidRPr="00B5281B">
              <w:t xml:space="preserve">2.2 </w:t>
            </w:r>
          </w:p>
        </w:tc>
        <w:tc>
          <w:tcPr>
            <w:tcW w:w="5382" w:type="dxa"/>
          </w:tcPr>
          <w:p w:rsidR="00B5281B" w:rsidRPr="00B5281B" w:rsidRDefault="00B5281B" w:rsidP="00B5281B">
            <w:r w:rsidRPr="00B5281B">
              <w:t>Изготовление плана эвакуации</w:t>
            </w:r>
          </w:p>
        </w:tc>
        <w:tc>
          <w:tcPr>
            <w:tcW w:w="743" w:type="dxa"/>
            <w:gridSpan w:val="3"/>
          </w:tcPr>
          <w:p w:rsidR="00B5281B" w:rsidRPr="00B5281B" w:rsidRDefault="00B5281B" w:rsidP="00B5281B">
            <w:r w:rsidRPr="00B5281B">
              <w:t>шт.</w:t>
            </w:r>
          </w:p>
        </w:tc>
        <w:tc>
          <w:tcPr>
            <w:tcW w:w="908" w:type="dxa"/>
            <w:gridSpan w:val="2"/>
          </w:tcPr>
          <w:p w:rsidR="00B5281B" w:rsidRPr="00B5281B" w:rsidRDefault="00B5281B" w:rsidP="00B5281B">
            <w:r w:rsidRPr="00B5281B">
              <w:t>1</w:t>
            </w:r>
          </w:p>
        </w:tc>
        <w:tc>
          <w:tcPr>
            <w:tcW w:w="908" w:type="dxa"/>
            <w:gridSpan w:val="3"/>
          </w:tcPr>
          <w:p w:rsidR="00B5281B" w:rsidRPr="00B5281B" w:rsidRDefault="00B5281B" w:rsidP="00B5281B">
            <w:r w:rsidRPr="00B5281B">
              <w:t>0</w:t>
            </w:r>
          </w:p>
        </w:tc>
        <w:tc>
          <w:tcPr>
            <w:tcW w:w="738" w:type="dxa"/>
          </w:tcPr>
          <w:p w:rsidR="00B5281B" w:rsidRPr="00B5281B" w:rsidRDefault="00B5281B" w:rsidP="00B5281B">
            <w:r w:rsidRPr="00B5281B">
              <w:t>0</w:t>
            </w:r>
          </w:p>
        </w:tc>
      </w:tr>
      <w:tr w:rsidR="00155FE5" w:rsidRPr="00B5281B" w:rsidTr="00155FE5">
        <w:trPr>
          <w:trHeight w:val="215"/>
        </w:trPr>
        <w:tc>
          <w:tcPr>
            <w:tcW w:w="847" w:type="dxa"/>
          </w:tcPr>
          <w:p w:rsidR="00155FE5" w:rsidRPr="00B5281B" w:rsidRDefault="00155FE5" w:rsidP="00B5281B">
            <w:r w:rsidRPr="00B5281B">
              <w:t>2.3</w:t>
            </w:r>
          </w:p>
        </w:tc>
        <w:tc>
          <w:tcPr>
            <w:tcW w:w="5382" w:type="dxa"/>
          </w:tcPr>
          <w:p w:rsidR="00155FE5" w:rsidRDefault="00155FE5" w:rsidP="00B5281B">
            <w:r w:rsidRPr="00B5281B">
              <w:t>Изготовление уголка пожарной безопасности</w:t>
            </w:r>
          </w:p>
          <w:p w:rsidR="00155FE5" w:rsidRDefault="00155FE5" w:rsidP="00B5281B"/>
          <w:p w:rsidR="00155FE5" w:rsidRPr="00B5281B" w:rsidRDefault="00155FE5" w:rsidP="00B5281B"/>
        </w:tc>
        <w:tc>
          <w:tcPr>
            <w:tcW w:w="743" w:type="dxa"/>
            <w:gridSpan w:val="3"/>
          </w:tcPr>
          <w:p w:rsidR="00155FE5" w:rsidRPr="00B5281B" w:rsidRDefault="00155FE5" w:rsidP="00B5281B">
            <w:r w:rsidRPr="00B5281B">
              <w:t>шт.</w:t>
            </w:r>
          </w:p>
        </w:tc>
        <w:tc>
          <w:tcPr>
            <w:tcW w:w="908" w:type="dxa"/>
            <w:gridSpan w:val="2"/>
          </w:tcPr>
          <w:p w:rsidR="00155FE5" w:rsidRPr="00B5281B" w:rsidRDefault="00155FE5" w:rsidP="00B5281B">
            <w:r w:rsidRPr="00B5281B">
              <w:t>1</w:t>
            </w:r>
          </w:p>
        </w:tc>
        <w:tc>
          <w:tcPr>
            <w:tcW w:w="908" w:type="dxa"/>
            <w:gridSpan w:val="3"/>
          </w:tcPr>
          <w:p w:rsidR="00155FE5" w:rsidRPr="00B5281B" w:rsidRDefault="00155FE5" w:rsidP="00B5281B">
            <w:r w:rsidRPr="00B5281B">
              <w:t>0</w:t>
            </w:r>
          </w:p>
        </w:tc>
        <w:tc>
          <w:tcPr>
            <w:tcW w:w="738" w:type="dxa"/>
          </w:tcPr>
          <w:p w:rsidR="00155FE5" w:rsidRPr="00B5281B" w:rsidRDefault="00155FE5" w:rsidP="00B5281B">
            <w:r w:rsidRPr="00B5281B">
              <w:t>0</w:t>
            </w:r>
          </w:p>
        </w:tc>
      </w:tr>
      <w:tr w:rsidR="00155FE5" w:rsidRPr="00B5281B" w:rsidTr="00B5281B">
        <w:trPr>
          <w:trHeight w:val="215"/>
        </w:trPr>
        <w:tc>
          <w:tcPr>
            <w:tcW w:w="847" w:type="dxa"/>
          </w:tcPr>
          <w:p w:rsidR="00155FE5" w:rsidRPr="00B5281B" w:rsidRDefault="00155FE5" w:rsidP="00B5281B">
            <w:r>
              <w:lastRenderedPageBreak/>
              <w:t>2.4</w:t>
            </w:r>
          </w:p>
        </w:tc>
        <w:tc>
          <w:tcPr>
            <w:tcW w:w="5382" w:type="dxa"/>
          </w:tcPr>
          <w:p w:rsidR="00155FE5" w:rsidRPr="00B5281B" w:rsidRDefault="00155FE5" w:rsidP="00155FE5">
            <w:r>
              <w:t>Изготовление светоотражающих табличек на цинке ПГ</w:t>
            </w:r>
          </w:p>
        </w:tc>
        <w:tc>
          <w:tcPr>
            <w:tcW w:w="743" w:type="dxa"/>
            <w:gridSpan w:val="3"/>
          </w:tcPr>
          <w:p w:rsidR="00155FE5" w:rsidRDefault="00155FE5">
            <w:r w:rsidRPr="001E6EA6">
              <w:t>шт.</w:t>
            </w:r>
          </w:p>
        </w:tc>
        <w:tc>
          <w:tcPr>
            <w:tcW w:w="908" w:type="dxa"/>
            <w:gridSpan w:val="2"/>
          </w:tcPr>
          <w:p w:rsidR="00155FE5" w:rsidRPr="00B5281B" w:rsidRDefault="00155FE5" w:rsidP="00B5281B">
            <w:r>
              <w:t>0</w:t>
            </w:r>
          </w:p>
        </w:tc>
        <w:tc>
          <w:tcPr>
            <w:tcW w:w="908" w:type="dxa"/>
            <w:gridSpan w:val="3"/>
          </w:tcPr>
          <w:p w:rsidR="00155FE5" w:rsidRPr="00B5281B" w:rsidRDefault="00155FE5" w:rsidP="00B5281B">
            <w:r>
              <w:t>0</w:t>
            </w:r>
          </w:p>
        </w:tc>
        <w:tc>
          <w:tcPr>
            <w:tcW w:w="738" w:type="dxa"/>
          </w:tcPr>
          <w:p w:rsidR="00155FE5" w:rsidRPr="00B5281B" w:rsidRDefault="00155FE5" w:rsidP="00B5281B">
            <w:r>
              <w:t>10</w:t>
            </w:r>
          </w:p>
        </w:tc>
      </w:tr>
      <w:tr w:rsidR="00155FE5" w:rsidRPr="00B5281B" w:rsidTr="00B5281B">
        <w:trPr>
          <w:trHeight w:val="215"/>
        </w:trPr>
        <w:tc>
          <w:tcPr>
            <w:tcW w:w="847" w:type="dxa"/>
          </w:tcPr>
          <w:p w:rsidR="00155FE5" w:rsidRPr="00B5281B" w:rsidRDefault="00155FE5" w:rsidP="00B5281B">
            <w:r>
              <w:t>2.5</w:t>
            </w:r>
          </w:p>
        </w:tc>
        <w:tc>
          <w:tcPr>
            <w:tcW w:w="5382" w:type="dxa"/>
          </w:tcPr>
          <w:p w:rsidR="00155FE5" w:rsidRPr="00B5281B" w:rsidRDefault="009A4F44" w:rsidP="00B5281B">
            <w:r>
              <w:t>Приобретение пожарных рукавов</w:t>
            </w:r>
          </w:p>
        </w:tc>
        <w:tc>
          <w:tcPr>
            <w:tcW w:w="743" w:type="dxa"/>
            <w:gridSpan w:val="3"/>
          </w:tcPr>
          <w:p w:rsidR="00155FE5" w:rsidRDefault="00155FE5">
            <w:r w:rsidRPr="001E6EA6">
              <w:t>шт.</w:t>
            </w:r>
          </w:p>
        </w:tc>
        <w:tc>
          <w:tcPr>
            <w:tcW w:w="908" w:type="dxa"/>
            <w:gridSpan w:val="2"/>
          </w:tcPr>
          <w:p w:rsidR="00155FE5" w:rsidRPr="00B5281B" w:rsidRDefault="00155FE5" w:rsidP="00B5281B">
            <w:r>
              <w:t>0</w:t>
            </w:r>
          </w:p>
        </w:tc>
        <w:tc>
          <w:tcPr>
            <w:tcW w:w="908" w:type="dxa"/>
            <w:gridSpan w:val="3"/>
          </w:tcPr>
          <w:p w:rsidR="00155FE5" w:rsidRPr="00B5281B" w:rsidRDefault="00155FE5" w:rsidP="00B5281B">
            <w:r>
              <w:t>0</w:t>
            </w:r>
          </w:p>
        </w:tc>
        <w:tc>
          <w:tcPr>
            <w:tcW w:w="738" w:type="dxa"/>
          </w:tcPr>
          <w:p w:rsidR="00155FE5" w:rsidRPr="00B5281B" w:rsidRDefault="00155FE5" w:rsidP="00B5281B">
            <w:r>
              <w:t>2</w:t>
            </w:r>
          </w:p>
        </w:tc>
      </w:tr>
    </w:tbl>
    <w:p w:rsidR="00B5281B" w:rsidRPr="00B5281B" w:rsidRDefault="00B5281B" w:rsidP="00B5281B">
      <w:r w:rsidRPr="00B5281B">
        <w:tab/>
      </w:r>
      <w:r w:rsidRPr="00B5281B">
        <w:tab/>
      </w:r>
      <w:r w:rsidRPr="00B5281B">
        <w:tab/>
      </w:r>
      <w:r w:rsidRPr="00B5281B">
        <w:tab/>
      </w:r>
      <w:r w:rsidRPr="00B5281B">
        <w:tab/>
      </w:r>
      <w:r w:rsidRPr="00B5281B">
        <w:tab/>
      </w:r>
      <w:r w:rsidRPr="00B5281B">
        <w:tab/>
      </w:r>
      <w:r w:rsidRPr="00B5281B">
        <w:tab/>
      </w:r>
      <w:r w:rsidRPr="00B5281B">
        <w:tab/>
      </w:r>
      <w:r w:rsidRPr="00B5281B">
        <w:tab/>
      </w:r>
      <w:r w:rsidRPr="00B5281B">
        <w:tab/>
      </w:r>
      <w:r w:rsidRPr="00B5281B">
        <w:tab/>
      </w:r>
    </w:p>
    <w:p w:rsidR="00B5281B" w:rsidRPr="00B5281B" w:rsidRDefault="00B5281B" w:rsidP="00B5281B"/>
    <w:p w:rsidR="00B5281B" w:rsidRPr="00B5281B" w:rsidRDefault="00B5281B" w:rsidP="00B5281B">
      <w:r w:rsidRPr="00B5281B">
        <w:t>Ведущий специалист администрации</w:t>
      </w:r>
    </w:p>
    <w:p w:rsidR="00B5281B" w:rsidRPr="00B5281B" w:rsidRDefault="00B5281B" w:rsidP="00B5281B">
      <w:r w:rsidRPr="00B5281B">
        <w:t>Дербентского сельского поселения</w:t>
      </w:r>
    </w:p>
    <w:p w:rsidR="00B5281B" w:rsidRPr="00B5281B" w:rsidRDefault="00B5281B" w:rsidP="00B5281B">
      <w:pPr>
        <w:rPr>
          <w:bCs/>
        </w:rPr>
      </w:pPr>
      <w:r w:rsidRPr="00B5281B">
        <w:t>Тимашевского района                                                                               Т.Л. Дукова</w:t>
      </w:r>
    </w:p>
    <w:p w:rsidR="00B5281B" w:rsidRPr="00B5281B" w:rsidRDefault="00B5281B" w:rsidP="00B5281B">
      <w:pPr>
        <w:rPr>
          <w:bCs/>
        </w:rPr>
        <w:sectPr w:rsidR="00B5281B" w:rsidRPr="00B5281B" w:rsidSect="00B5281B">
          <w:pgSz w:w="11906" w:h="16838"/>
          <w:pgMar w:top="1134" w:right="567" w:bottom="1134" w:left="1701" w:header="567" w:footer="0" w:gutter="0"/>
          <w:pgNumType w:start="1"/>
          <w:cols w:space="720"/>
          <w:titlePg/>
          <w:docGrid w:linePitch="299"/>
        </w:sectPr>
      </w:pPr>
    </w:p>
    <w:tbl>
      <w:tblPr>
        <w:tblW w:w="14175" w:type="dxa"/>
        <w:tblInd w:w="392" w:type="dxa"/>
        <w:tblLayout w:type="fixed"/>
        <w:tblLook w:val="04A0" w:firstRow="1" w:lastRow="0" w:firstColumn="1" w:lastColumn="0" w:noHBand="0" w:noVBand="1"/>
      </w:tblPr>
      <w:tblGrid>
        <w:gridCol w:w="850"/>
        <w:gridCol w:w="2977"/>
        <w:gridCol w:w="1273"/>
        <w:gridCol w:w="1276"/>
        <w:gridCol w:w="850"/>
        <w:gridCol w:w="992"/>
        <w:gridCol w:w="993"/>
        <w:gridCol w:w="19"/>
        <w:gridCol w:w="760"/>
        <w:gridCol w:w="236"/>
        <w:gridCol w:w="1539"/>
        <w:gridCol w:w="2410"/>
      </w:tblGrid>
      <w:tr w:rsidR="00B5281B" w:rsidRPr="00B5281B" w:rsidTr="00B5281B">
        <w:trPr>
          <w:trHeight w:val="375"/>
        </w:trPr>
        <w:tc>
          <w:tcPr>
            <w:tcW w:w="850" w:type="dxa"/>
            <w:noWrap/>
            <w:vAlign w:val="bottom"/>
            <w:hideMark/>
          </w:tcPr>
          <w:p w:rsidR="00B5281B" w:rsidRPr="00B5281B" w:rsidRDefault="00B5281B" w:rsidP="00B5281B"/>
        </w:tc>
        <w:tc>
          <w:tcPr>
            <w:tcW w:w="13325" w:type="dxa"/>
            <w:gridSpan w:val="11"/>
            <w:noWrap/>
            <w:vAlign w:val="bottom"/>
          </w:tcPr>
          <w:p w:rsidR="000627E8" w:rsidRDefault="000627E8" w:rsidP="00B5281B"/>
          <w:p w:rsidR="00B5281B" w:rsidRPr="00B5281B" w:rsidRDefault="00B5281B" w:rsidP="000627E8">
            <w:pPr>
              <w:ind w:firstLine="8256"/>
            </w:pPr>
            <w:r w:rsidRPr="00B5281B">
              <w:t>Приложение № 2</w:t>
            </w:r>
          </w:p>
          <w:p w:rsidR="00B5281B" w:rsidRPr="00B5281B" w:rsidRDefault="00B5281B" w:rsidP="000627E8">
            <w:pPr>
              <w:ind w:firstLine="8256"/>
            </w:pPr>
            <w:r w:rsidRPr="00B5281B">
              <w:t>к муниципальной программе</w:t>
            </w:r>
          </w:p>
          <w:p w:rsidR="00B5281B" w:rsidRPr="00B5281B" w:rsidRDefault="00B5281B" w:rsidP="000627E8">
            <w:pPr>
              <w:ind w:firstLine="8256"/>
            </w:pPr>
            <w:r w:rsidRPr="00B5281B">
              <w:t>Дербентского сельского поселения</w:t>
            </w:r>
          </w:p>
          <w:p w:rsidR="00B5281B" w:rsidRPr="00B5281B" w:rsidRDefault="00B5281B" w:rsidP="000627E8">
            <w:pPr>
              <w:ind w:firstLine="8256"/>
            </w:pPr>
            <w:r w:rsidRPr="00B5281B">
              <w:t xml:space="preserve">Тимашевского района </w:t>
            </w:r>
          </w:p>
          <w:p w:rsidR="000627E8" w:rsidRDefault="00B5281B" w:rsidP="000627E8">
            <w:pPr>
              <w:ind w:firstLine="8256"/>
            </w:pPr>
            <w:r w:rsidRPr="00B5281B">
              <w:t>«Обеспечение безопасности населения</w:t>
            </w:r>
          </w:p>
          <w:p w:rsidR="00B5281B" w:rsidRPr="00B5281B" w:rsidRDefault="00B5281B" w:rsidP="000627E8">
            <w:pPr>
              <w:ind w:firstLine="8256"/>
            </w:pPr>
            <w:r w:rsidRPr="00B5281B">
              <w:t xml:space="preserve"> и территории поселения» </w:t>
            </w:r>
          </w:p>
          <w:p w:rsidR="00B5281B" w:rsidRPr="00B5281B" w:rsidRDefault="00B5281B" w:rsidP="00B5281B"/>
          <w:p w:rsidR="00B5281B" w:rsidRPr="00B5281B" w:rsidRDefault="00B5281B" w:rsidP="000627E8">
            <w:pPr>
              <w:jc w:val="center"/>
              <w:rPr>
                <w:b/>
              </w:rPr>
            </w:pPr>
            <w:r w:rsidRPr="00B5281B">
              <w:rPr>
                <w:b/>
              </w:rPr>
              <w:t>Перечень Основных мероприятий муниципальной программы</w:t>
            </w:r>
          </w:p>
        </w:tc>
      </w:tr>
      <w:tr w:rsidR="00B5281B" w:rsidRPr="00B5281B" w:rsidTr="00B5281B">
        <w:trPr>
          <w:trHeight w:val="375"/>
        </w:trPr>
        <w:tc>
          <w:tcPr>
            <w:tcW w:w="850" w:type="dxa"/>
            <w:noWrap/>
            <w:vAlign w:val="bottom"/>
            <w:hideMark/>
          </w:tcPr>
          <w:p w:rsidR="00B5281B" w:rsidRPr="00B5281B" w:rsidRDefault="00B5281B" w:rsidP="00B5281B"/>
        </w:tc>
        <w:tc>
          <w:tcPr>
            <w:tcW w:w="13325" w:type="dxa"/>
            <w:gridSpan w:val="11"/>
            <w:noWrap/>
            <w:vAlign w:val="bottom"/>
            <w:hideMark/>
          </w:tcPr>
          <w:p w:rsidR="00B5281B" w:rsidRPr="00B5281B" w:rsidRDefault="00B5281B" w:rsidP="000627E8">
            <w:pPr>
              <w:jc w:val="center"/>
              <w:rPr>
                <w:b/>
              </w:rPr>
            </w:pPr>
            <w:r w:rsidRPr="00B5281B">
              <w:rPr>
                <w:b/>
              </w:rPr>
              <w:t>Дербентского сельского поселения Тимашевского района</w:t>
            </w:r>
          </w:p>
        </w:tc>
      </w:tr>
      <w:tr w:rsidR="00B5281B" w:rsidRPr="00B5281B" w:rsidTr="00B5281B">
        <w:trPr>
          <w:trHeight w:val="375"/>
        </w:trPr>
        <w:tc>
          <w:tcPr>
            <w:tcW w:w="850" w:type="dxa"/>
            <w:noWrap/>
            <w:vAlign w:val="bottom"/>
            <w:hideMark/>
          </w:tcPr>
          <w:p w:rsidR="00B5281B" w:rsidRPr="00B5281B" w:rsidRDefault="00B5281B" w:rsidP="00B5281B"/>
        </w:tc>
        <w:tc>
          <w:tcPr>
            <w:tcW w:w="13325" w:type="dxa"/>
            <w:gridSpan w:val="11"/>
            <w:noWrap/>
            <w:vAlign w:val="bottom"/>
            <w:hideMark/>
          </w:tcPr>
          <w:p w:rsidR="00B5281B" w:rsidRPr="00B5281B" w:rsidRDefault="00B5281B" w:rsidP="000627E8">
            <w:pPr>
              <w:jc w:val="center"/>
              <w:rPr>
                <w:b/>
                <w:bCs/>
              </w:rPr>
            </w:pPr>
            <w:r w:rsidRPr="00B5281B">
              <w:rPr>
                <w:b/>
                <w:bCs/>
              </w:rPr>
              <w:t>«Обеспечение безопасности населения и территории поселения»</w:t>
            </w:r>
          </w:p>
        </w:tc>
      </w:tr>
      <w:tr w:rsidR="00B5281B" w:rsidRPr="00B5281B" w:rsidTr="00B5281B">
        <w:trPr>
          <w:trHeight w:val="300"/>
        </w:trPr>
        <w:tc>
          <w:tcPr>
            <w:tcW w:w="850" w:type="dxa"/>
            <w:noWrap/>
            <w:vAlign w:val="bottom"/>
            <w:hideMark/>
          </w:tcPr>
          <w:p w:rsidR="00B5281B" w:rsidRPr="00B5281B" w:rsidRDefault="00B5281B" w:rsidP="00B5281B"/>
        </w:tc>
        <w:tc>
          <w:tcPr>
            <w:tcW w:w="2977" w:type="dxa"/>
            <w:noWrap/>
            <w:vAlign w:val="bottom"/>
            <w:hideMark/>
          </w:tcPr>
          <w:p w:rsidR="00B5281B" w:rsidRPr="00B5281B" w:rsidRDefault="00B5281B" w:rsidP="00B5281B"/>
        </w:tc>
        <w:tc>
          <w:tcPr>
            <w:tcW w:w="1273" w:type="dxa"/>
            <w:noWrap/>
            <w:vAlign w:val="bottom"/>
            <w:hideMark/>
          </w:tcPr>
          <w:p w:rsidR="00B5281B" w:rsidRPr="00B5281B" w:rsidRDefault="00B5281B" w:rsidP="00B5281B"/>
        </w:tc>
        <w:tc>
          <w:tcPr>
            <w:tcW w:w="1276" w:type="dxa"/>
            <w:noWrap/>
            <w:vAlign w:val="bottom"/>
            <w:hideMark/>
          </w:tcPr>
          <w:p w:rsidR="00B5281B" w:rsidRPr="00B5281B" w:rsidRDefault="00B5281B" w:rsidP="00B5281B"/>
        </w:tc>
        <w:tc>
          <w:tcPr>
            <w:tcW w:w="2854" w:type="dxa"/>
            <w:gridSpan w:val="4"/>
            <w:noWrap/>
            <w:vAlign w:val="bottom"/>
            <w:hideMark/>
          </w:tcPr>
          <w:p w:rsidR="00B5281B" w:rsidRPr="00B5281B" w:rsidRDefault="00B5281B" w:rsidP="00B5281B"/>
        </w:tc>
        <w:tc>
          <w:tcPr>
            <w:tcW w:w="760" w:type="dxa"/>
            <w:noWrap/>
            <w:vAlign w:val="bottom"/>
            <w:hideMark/>
          </w:tcPr>
          <w:p w:rsidR="00B5281B" w:rsidRPr="00B5281B" w:rsidRDefault="00B5281B" w:rsidP="00B5281B"/>
        </w:tc>
        <w:tc>
          <w:tcPr>
            <w:tcW w:w="236" w:type="dxa"/>
            <w:noWrap/>
            <w:vAlign w:val="bottom"/>
            <w:hideMark/>
          </w:tcPr>
          <w:p w:rsidR="00B5281B" w:rsidRPr="00B5281B" w:rsidRDefault="00B5281B" w:rsidP="00B5281B"/>
        </w:tc>
        <w:tc>
          <w:tcPr>
            <w:tcW w:w="1539" w:type="dxa"/>
            <w:noWrap/>
            <w:vAlign w:val="bottom"/>
            <w:hideMark/>
          </w:tcPr>
          <w:p w:rsidR="00B5281B" w:rsidRPr="00B5281B" w:rsidRDefault="00B5281B" w:rsidP="00B5281B"/>
        </w:tc>
        <w:tc>
          <w:tcPr>
            <w:tcW w:w="2410" w:type="dxa"/>
            <w:noWrap/>
            <w:vAlign w:val="bottom"/>
            <w:hideMark/>
          </w:tcPr>
          <w:p w:rsidR="00B5281B" w:rsidRPr="00B5281B" w:rsidRDefault="00B5281B" w:rsidP="00B5281B"/>
        </w:tc>
      </w:tr>
      <w:tr w:rsidR="00B5281B" w:rsidRPr="000627E8" w:rsidTr="00B5281B">
        <w:trPr>
          <w:trHeight w:val="660"/>
        </w:trPr>
        <w:tc>
          <w:tcPr>
            <w:tcW w:w="850" w:type="dxa"/>
            <w:vMerge w:val="restart"/>
            <w:tcBorders>
              <w:top w:val="single" w:sz="4" w:space="0" w:color="auto"/>
              <w:left w:val="single" w:sz="4" w:space="0" w:color="auto"/>
              <w:bottom w:val="single" w:sz="4" w:space="0" w:color="000000"/>
              <w:right w:val="single" w:sz="4" w:space="0" w:color="auto"/>
            </w:tcBorders>
            <w:hideMark/>
          </w:tcPr>
          <w:p w:rsidR="00B5281B" w:rsidRPr="000627E8" w:rsidRDefault="00B5281B" w:rsidP="000627E8">
            <w:pPr>
              <w:jc w:val="center"/>
              <w:rPr>
                <w:sz w:val="24"/>
                <w:szCs w:val="24"/>
              </w:rPr>
            </w:pPr>
            <w:r w:rsidRPr="000627E8">
              <w:rPr>
                <w:sz w:val="24"/>
                <w:szCs w:val="24"/>
              </w:rPr>
              <w:t>№ п/п</w:t>
            </w:r>
          </w:p>
        </w:tc>
        <w:tc>
          <w:tcPr>
            <w:tcW w:w="2977" w:type="dxa"/>
            <w:vMerge w:val="restart"/>
            <w:tcBorders>
              <w:top w:val="single" w:sz="4" w:space="0" w:color="auto"/>
              <w:left w:val="single" w:sz="4" w:space="0" w:color="auto"/>
              <w:bottom w:val="single" w:sz="4" w:space="0" w:color="000000"/>
              <w:right w:val="single" w:sz="4" w:space="0" w:color="auto"/>
            </w:tcBorders>
            <w:hideMark/>
          </w:tcPr>
          <w:p w:rsidR="00B5281B" w:rsidRPr="000627E8" w:rsidRDefault="00B5281B" w:rsidP="000627E8">
            <w:pPr>
              <w:jc w:val="center"/>
              <w:rPr>
                <w:sz w:val="24"/>
                <w:szCs w:val="24"/>
              </w:rPr>
            </w:pPr>
            <w:r w:rsidRPr="000627E8">
              <w:rPr>
                <w:sz w:val="24"/>
                <w:szCs w:val="24"/>
              </w:rPr>
              <w:t>Наименование мероприятия</w:t>
            </w:r>
          </w:p>
        </w:tc>
        <w:tc>
          <w:tcPr>
            <w:tcW w:w="1273" w:type="dxa"/>
            <w:vMerge w:val="restart"/>
            <w:tcBorders>
              <w:top w:val="single" w:sz="4" w:space="0" w:color="auto"/>
              <w:left w:val="single" w:sz="4" w:space="0" w:color="auto"/>
              <w:bottom w:val="single" w:sz="4" w:space="0" w:color="000000"/>
              <w:right w:val="single" w:sz="4" w:space="0" w:color="auto"/>
            </w:tcBorders>
            <w:hideMark/>
          </w:tcPr>
          <w:p w:rsidR="00B5281B" w:rsidRPr="000627E8" w:rsidRDefault="00B5281B" w:rsidP="000627E8">
            <w:pPr>
              <w:jc w:val="center"/>
              <w:rPr>
                <w:sz w:val="24"/>
                <w:szCs w:val="24"/>
              </w:rPr>
            </w:pPr>
            <w:r w:rsidRPr="000627E8">
              <w:rPr>
                <w:sz w:val="24"/>
                <w:szCs w:val="24"/>
              </w:rPr>
              <w:t>Источник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hideMark/>
          </w:tcPr>
          <w:p w:rsidR="00B5281B" w:rsidRPr="000627E8" w:rsidRDefault="00B5281B" w:rsidP="000627E8">
            <w:pPr>
              <w:jc w:val="center"/>
              <w:rPr>
                <w:sz w:val="24"/>
                <w:szCs w:val="24"/>
              </w:rPr>
            </w:pPr>
            <w:r w:rsidRPr="000627E8">
              <w:rPr>
                <w:sz w:val="24"/>
                <w:szCs w:val="24"/>
              </w:rPr>
              <w:t>Объем финансирования, всего (тыс. руб.)</w:t>
            </w:r>
          </w:p>
        </w:tc>
        <w:tc>
          <w:tcPr>
            <w:tcW w:w="2835" w:type="dxa"/>
            <w:gridSpan w:val="3"/>
            <w:tcBorders>
              <w:top w:val="single" w:sz="4" w:space="0" w:color="auto"/>
              <w:left w:val="nil"/>
              <w:bottom w:val="single" w:sz="4" w:space="0" w:color="auto"/>
              <w:right w:val="single" w:sz="4" w:space="0" w:color="000000"/>
            </w:tcBorders>
            <w:noWrap/>
            <w:hideMark/>
          </w:tcPr>
          <w:p w:rsidR="00B5281B" w:rsidRPr="000627E8" w:rsidRDefault="00B5281B" w:rsidP="000627E8">
            <w:pPr>
              <w:jc w:val="center"/>
              <w:rPr>
                <w:sz w:val="24"/>
                <w:szCs w:val="24"/>
              </w:rPr>
            </w:pPr>
            <w:r w:rsidRPr="000627E8">
              <w:rPr>
                <w:sz w:val="24"/>
                <w:szCs w:val="24"/>
              </w:rPr>
              <w:t>В том числе по годам</w:t>
            </w:r>
          </w:p>
        </w:tc>
        <w:tc>
          <w:tcPr>
            <w:tcW w:w="2554" w:type="dxa"/>
            <w:gridSpan w:val="4"/>
            <w:vMerge w:val="restart"/>
            <w:tcBorders>
              <w:top w:val="single" w:sz="4" w:space="0" w:color="auto"/>
              <w:left w:val="single" w:sz="4" w:space="0" w:color="auto"/>
              <w:bottom w:val="single" w:sz="4" w:space="0" w:color="000000"/>
              <w:right w:val="single" w:sz="4" w:space="0" w:color="auto"/>
            </w:tcBorders>
            <w:hideMark/>
          </w:tcPr>
          <w:p w:rsidR="00B5281B" w:rsidRPr="000627E8" w:rsidRDefault="00B5281B" w:rsidP="000627E8">
            <w:pPr>
              <w:jc w:val="center"/>
              <w:rPr>
                <w:sz w:val="24"/>
                <w:szCs w:val="24"/>
              </w:rPr>
            </w:pPr>
            <w:r w:rsidRPr="000627E8">
              <w:rPr>
                <w:sz w:val="24"/>
                <w:szCs w:val="24"/>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000000"/>
              <w:right w:val="single" w:sz="4" w:space="0" w:color="auto"/>
            </w:tcBorders>
            <w:hideMark/>
          </w:tcPr>
          <w:p w:rsidR="00B5281B" w:rsidRPr="000627E8" w:rsidRDefault="00B5281B" w:rsidP="000627E8">
            <w:pPr>
              <w:jc w:val="center"/>
              <w:rPr>
                <w:sz w:val="24"/>
                <w:szCs w:val="24"/>
              </w:rPr>
            </w:pPr>
            <w:r w:rsidRPr="000627E8">
              <w:rPr>
                <w:sz w:val="24"/>
                <w:szCs w:val="24"/>
              </w:rPr>
              <w:t>Муниципальный заказчик, главный распорядитель (распорядитель) бюджетных средств, исполнитель</w:t>
            </w:r>
          </w:p>
        </w:tc>
      </w:tr>
      <w:tr w:rsidR="00B5281B" w:rsidRPr="000627E8" w:rsidTr="00B5281B">
        <w:trPr>
          <w:trHeight w:val="975"/>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B5281B" w:rsidRPr="000627E8" w:rsidRDefault="00B5281B" w:rsidP="00B5281B">
            <w:pPr>
              <w:rPr>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5281B" w:rsidRPr="000627E8" w:rsidRDefault="00B5281B" w:rsidP="00B5281B">
            <w:pPr>
              <w:rPr>
                <w:sz w:val="24"/>
                <w:szCs w:val="24"/>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B5281B" w:rsidRPr="000627E8" w:rsidRDefault="00B5281B" w:rsidP="00B5281B">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281B" w:rsidRPr="000627E8" w:rsidRDefault="00B5281B" w:rsidP="00B5281B">
            <w:pPr>
              <w:rPr>
                <w:sz w:val="24"/>
                <w:szCs w:val="24"/>
              </w:rPr>
            </w:pPr>
          </w:p>
        </w:tc>
        <w:tc>
          <w:tcPr>
            <w:tcW w:w="850" w:type="dxa"/>
            <w:tcBorders>
              <w:top w:val="nil"/>
              <w:left w:val="nil"/>
              <w:bottom w:val="single" w:sz="4" w:space="0" w:color="auto"/>
              <w:right w:val="single" w:sz="4" w:space="0" w:color="auto"/>
            </w:tcBorders>
            <w:vAlign w:val="center"/>
            <w:hideMark/>
          </w:tcPr>
          <w:p w:rsidR="00B5281B" w:rsidRPr="000627E8" w:rsidRDefault="00B5281B" w:rsidP="000627E8">
            <w:pPr>
              <w:jc w:val="center"/>
              <w:rPr>
                <w:sz w:val="24"/>
                <w:szCs w:val="24"/>
              </w:rPr>
            </w:pPr>
            <w:r w:rsidRPr="000627E8">
              <w:rPr>
                <w:sz w:val="24"/>
                <w:szCs w:val="24"/>
              </w:rPr>
              <w:t>2021</w:t>
            </w:r>
          </w:p>
        </w:tc>
        <w:tc>
          <w:tcPr>
            <w:tcW w:w="992" w:type="dxa"/>
            <w:tcBorders>
              <w:top w:val="nil"/>
              <w:left w:val="nil"/>
              <w:bottom w:val="single" w:sz="4" w:space="0" w:color="auto"/>
              <w:right w:val="single" w:sz="4" w:space="0" w:color="auto"/>
            </w:tcBorders>
            <w:vAlign w:val="center"/>
            <w:hideMark/>
          </w:tcPr>
          <w:p w:rsidR="00B5281B" w:rsidRPr="000627E8" w:rsidRDefault="00B5281B" w:rsidP="000627E8">
            <w:pPr>
              <w:jc w:val="center"/>
              <w:rPr>
                <w:sz w:val="24"/>
                <w:szCs w:val="24"/>
              </w:rPr>
            </w:pPr>
            <w:r w:rsidRPr="000627E8">
              <w:rPr>
                <w:sz w:val="24"/>
                <w:szCs w:val="24"/>
              </w:rPr>
              <w:t>2022</w:t>
            </w:r>
          </w:p>
        </w:tc>
        <w:tc>
          <w:tcPr>
            <w:tcW w:w="993" w:type="dxa"/>
            <w:tcBorders>
              <w:top w:val="nil"/>
              <w:left w:val="nil"/>
              <w:bottom w:val="single" w:sz="4" w:space="0" w:color="auto"/>
              <w:right w:val="single" w:sz="4" w:space="0" w:color="auto"/>
            </w:tcBorders>
            <w:vAlign w:val="center"/>
            <w:hideMark/>
          </w:tcPr>
          <w:p w:rsidR="00B5281B" w:rsidRPr="000627E8" w:rsidRDefault="00B5281B" w:rsidP="000627E8">
            <w:pPr>
              <w:jc w:val="center"/>
              <w:rPr>
                <w:sz w:val="24"/>
                <w:szCs w:val="24"/>
              </w:rPr>
            </w:pPr>
            <w:r w:rsidRPr="000627E8">
              <w:rPr>
                <w:sz w:val="24"/>
                <w:szCs w:val="24"/>
              </w:rPr>
              <w:t>2023</w:t>
            </w:r>
          </w:p>
        </w:tc>
        <w:tc>
          <w:tcPr>
            <w:tcW w:w="2554" w:type="dxa"/>
            <w:gridSpan w:val="4"/>
            <w:vMerge/>
            <w:tcBorders>
              <w:top w:val="nil"/>
              <w:left w:val="nil"/>
              <w:bottom w:val="single" w:sz="4" w:space="0" w:color="auto"/>
              <w:right w:val="single" w:sz="4" w:space="0" w:color="auto"/>
            </w:tcBorders>
            <w:vAlign w:val="center"/>
            <w:hideMark/>
          </w:tcPr>
          <w:p w:rsidR="00B5281B" w:rsidRPr="000627E8" w:rsidRDefault="00B5281B" w:rsidP="00B5281B">
            <w:pPr>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5281B" w:rsidRPr="000627E8" w:rsidRDefault="00B5281B" w:rsidP="00B5281B">
            <w:pPr>
              <w:rPr>
                <w:sz w:val="24"/>
                <w:szCs w:val="24"/>
              </w:rPr>
            </w:pPr>
          </w:p>
        </w:tc>
      </w:tr>
      <w:tr w:rsidR="00B5281B" w:rsidRPr="000627E8" w:rsidTr="00B5281B">
        <w:trPr>
          <w:trHeight w:val="72"/>
        </w:trPr>
        <w:tc>
          <w:tcPr>
            <w:tcW w:w="850" w:type="dxa"/>
            <w:tcBorders>
              <w:top w:val="nil"/>
              <w:left w:val="single" w:sz="4" w:space="0" w:color="auto"/>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1</w:t>
            </w:r>
          </w:p>
        </w:tc>
        <w:tc>
          <w:tcPr>
            <w:tcW w:w="2977" w:type="dxa"/>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2</w:t>
            </w:r>
          </w:p>
        </w:tc>
        <w:tc>
          <w:tcPr>
            <w:tcW w:w="1273" w:type="dxa"/>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3</w:t>
            </w:r>
          </w:p>
        </w:tc>
        <w:tc>
          <w:tcPr>
            <w:tcW w:w="1276" w:type="dxa"/>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4</w:t>
            </w:r>
          </w:p>
        </w:tc>
        <w:tc>
          <w:tcPr>
            <w:tcW w:w="850" w:type="dxa"/>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5</w:t>
            </w:r>
          </w:p>
        </w:tc>
        <w:tc>
          <w:tcPr>
            <w:tcW w:w="992" w:type="dxa"/>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6</w:t>
            </w:r>
          </w:p>
        </w:tc>
        <w:tc>
          <w:tcPr>
            <w:tcW w:w="993" w:type="dxa"/>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7</w:t>
            </w:r>
          </w:p>
        </w:tc>
        <w:tc>
          <w:tcPr>
            <w:tcW w:w="2554" w:type="dxa"/>
            <w:gridSpan w:val="4"/>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8</w:t>
            </w:r>
          </w:p>
        </w:tc>
        <w:tc>
          <w:tcPr>
            <w:tcW w:w="2410" w:type="dxa"/>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9</w:t>
            </w:r>
          </w:p>
        </w:tc>
      </w:tr>
      <w:tr w:rsidR="00B5281B" w:rsidRPr="000627E8" w:rsidTr="00B5281B">
        <w:trPr>
          <w:trHeight w:val="71"/>
        </w:trPr>
        <w:tc>
          <w:tcPr>
            <w:tcW w:w="850" w:type="dxa"/>
            <w:tcBorders>
              <w:top w:val="nil"/>
              <w:left w:val="single" w:sz="4" w:space="0" w:color="auto"/>
              <w:bottom w:val="single" w:sz="4" w:space="0" w:color="auto"/>
              <w:right w:val="single" w:sz="4" w:space="0" w:color="auto"/>
            </w:tcBorders>
          </w:tcPr>
          <w:p w:rsidR="00B5281B" w:rsidRPr="000627E8" w:rsidRDefault="00B5281B" w:rsidP="00B5281B">
            <w:pPr>
              <w:rPr>
                <w:sz w:val="24"/>
                <w:szCs w:val="24"/>
              </w:rPr>
            </w:pPr>
            <w:r w:rsidRPr="000627E8">
              <w:rPr>
                <w:sz w:val="24"/>
                <w:szCs w:val="24"/>
              </w:rPr>
              <w:t>1.</w:t>
            </w:r>
          </w:p>
        </w:tc>
        <w:tc>
          <w:tcPr>
            <w:tcW w:w="2977" w:type="dxa"/>
            <w:tcBorders>
              <w:top w:val="single" w:sz="4" w:space="0" w:color="auto"/>
              <w:left w:val="nil"/>
              <w:bottom w:val="single" w:sz="4" w:space="0" w:color="auto"/>
              <w:right w:val="single" w:sz="4" w:space="0" w:color="auto"/>
            </w:tcBorders>
          </w:tcPr>
          <w:p w:rsidR="00B5281B" w:rsidRPr="000627E8" w:rsidRDefault="00B5281B" w:rsidP="00B5281B">
            <w:pPr>
              <w:rPr>
                <w:b/>
                <w:sz w:val="24"/>
                <w:szCs w:val="24"/>
              </w:rPr>
            </w:pPr>
            <w:r w:rsidRPr="000627E8">
              <w:rPr>
                <w:b/>
                <w:sz w:val="24"/>
                <w:szCs w:val="24"/>
              </w:rPr>
              <w:t>Цель</w:t>
            </w:r>
          </w:p>
        </w:tc>
        <w:tc>
          <w:tcPr>
            <w:tcW w:w="10348" w:type="dxa"/>
            <w:gridSpan w:val="10"/>
            <w:tcBorders>
              <w:top w:val="single" w:sz="4" w:space="0" w:color="auto"/>
              <w:left w:val="nil"/>
              <w:bottom w:val="single" w:sz="4" w:space="0" w:color="auto"/>
              <w:right w:val="single" w:sz="4" w:space="0" w:color="auto"/>
            </w:tcBorders>
            <w:vAlign w:val="bottom"/>
          </w:tcPr>
          <w:p w:rsidR="00B5281B" w:rsidRPr="000627E8" w:rsidRDefault="000627E8" w:rsidP="00B5281B">
            <w:pPr>
              <w:rPr>
                <w:sz w:val="24"/>
                <w:szCs w:val="24"/>
              </w:rPr>
            </w:pPr>
            <w:r>
              <w:rPr>
                <w:sz w:val="24"/>
                <w:szCs w:val="24"/>
              </w:rPr>
              <w:t>О</w:t>
            </w:r>
            <w:r w:rsidR="00B5281B" w:rsidRPr="000627E8">
              <w:rPr>
                <w:sz w:val="24"/>
                <w:szCs w:val="24"/>
              </w:rPr>
              <w:t>беспечение безопасности населения на территории Дербентского сельского поселения Тимашевского района</w:t>
            </w:r>
          </w:p>
        </w:tc>
      </w:tr>
      <w:tr w:rsidR="00B5281B" w:rsidRPr="000627E8" w:rsidTr="00B5281B">
        <w:trPr>
          <w:trHeight w:val="71"/>
        </w:trPr>
        <w:tc>
          <w:tcPr>
            <w:tcW w:w="850" w:type="dxa"/>
            <w:tcBorders>
              <w:top w:val="nil"/>
              <w:left w:val="single" w:sz="4" w:space="0" w:color="auto"/>
              <w:bottom w:val="single" w:sz="4" w:space="0" w:color="auto"/>
              <w:right w:val="single" w:sz="4" w:space="0" w:color="auto"/>
            </w:tcBorders>
          </w:tcPr>
          <w:p w:rsidR="00B5281B" w:rsidRPr="000627E8" w:rsidRDefault="00B5281B" w:rsidP="00B5281B">
            <w:pPr>
              <w:rPr>
                <w:sz w:val="24"/>
                <w:szCs w:val="24"/>
              </w:rPr>
            </w:pPr>
            <w:r w:rsidRPr="000627E8">
              <w:rPr>
                <w:sz w:val="24"/>
                <w:szCs w:val="24"/>
              </w:rPr>
              <w:t>1.1</w:t>
            </w:r>
          </w:p>
        </w:tc>
        <w:tc>
          <w:tcPr>
            <w:tcW w:w="2977" w:type="dxa"/>
            <w:tcBorders>
              <w:top w:val="single" w:sz="4" w:space="0" w:color="auto"/>
              <w:left w:val="nil"/>
              <w:bottom w:val="single" w:sz="4" w:space="0" w:color="auto"/>
              <w:right w:val="single" w:sz="4" w:space="0" w:color="auto"/>
            </w:tcBorders>
          </w:tcPr>
          <w:p w:rsidR="00B5281B" w:rsidRPr="000627E8" w:rsidRDefault="00B5281B" w:rsidP="00B5281B">
            <w:pPr>
              <w:rPr>
                <w:b/>
                <w:sz w:val="24"/>
                <w:szCs w:val="24"/>
              </w:rPr>
            </w:pPr>
            <w:r w:rsidRPr="000627E8">
              <w:rPr>
                <w:b/>
                <w:sz w:val="24"/>
                <w:szCs w:val="24"/>
              </w:rPr>
              <w:t>Задача № 1</w:t>
            </w:r>
          </w:p>
        </w:tc>
        <w:tc>
          <w:tcPr>
            <w:tcW w:w="10348" w:type="dxa"/>
            <w:gridSpan w:val="10"/>
            <w:tcBorders>
              <w:top w:val="single" w:sz="4" w:space="0" w:color="auto"/>
              <w:left w:val="nil"/>
              <w:bottom w:val="single" w:sz="4" w:space="0" w:color="auto"/>
              <w:right w:val="single" w:sz="4" w:space="0" w:color="auto"/>
            </w:tcBorders>
            <w:vAlign w:val="bottom"/>
          </w:tcPr>
          <w:p w:rsidR="00B5281B" w:rsidRPr="000627E8" w:rsidRDefault="000627E8" w:rsidP="00B5281B">
            <w:pPr>
              <w:rPr>
                <w:sz w:val="24"/>
                <w:szCs w:val="24"/>
              </w:rPr>
            </w:pPr>
            <w:r>
              <w:rPr>
                <w:sz w:val="24"/>
                <w:szCs w:val="24"/>
              </w:rPr>
              <w:t>О</w:t>
            </w:r>
            <w:r w:rsidR="00B5281B" w:rsidRPr="000627E8">
              <w:rPr>
                <w:sz w:val="24"/>
                <w:szCs w:val="24"/>
              </w:rPr>
              <w:t>беспечение защиты населения от опасностей, возникающих при чрезвычайных ситуациях природного и техногенного характера</w:t>
            </w:r>
          </w:p>
        </w:tc>
      </w:tr>
      <w:tr w:rsidR="00B5281B" w:rsidRPr="000627E8" w:rsidTr="000627E8">
        <w:trPr>
          <w:trHeight w:val="71"/>
        </w:trPr>
        <w:tc>
          <w:tcPr>
            <w:tcW w:w="850" w:type="dxa"/>
            <w:tcBorders>
              <w:top w:val="nil"/>
              <w:left w:val="single" w:sz="4" w:space="0" w:color="auto"/>
              <w:bottom w:val="single" w:sz="4" w:space="0" w:color="auto"/>
              <w:right w:val="single" w:sz="4" w:space="0" w:color="auto"/>
            </w:tcBorders>
          </w:tcPr>
          <w:p w:rsidR="00B5281B" w:rsidRPr="000627E8" w:rsidRDefault="00B5281B" w:rsidP="00B5281B">
            <w:pPr>
              <w:rPr>
                <w:sz w:val="24"/>
                <w:szCs w:val="24"/>
              </w:rPr>
            </w:pPr>
          </w:p>
        </w:tc>
        <w:tc>
          <w:tcPr>
            <w:tcW w:w="2977" w:type="dxa"/>
            <w:tcBorders>
              <w:top w:val="single" w:sz="4" w:space="0" w:color="auto"/>
              <w:left w:val="nil"/>
              <w:bottom w:val="single" w:sz="4" w:space="0" w:color="auto"/>
              <w:right w:val="single" w:sz="4" w:space="0" w:color="auto"/>
            </w:tcBorders>
          </w:tcPr>
          <w:p w:rsidR="00B5281B" w:rsidRPr="000627E8" w:rsidRDefault="00B5281B" w:rsidP="00B5281B">
            <w:pPr>
              <w:rPr>
                <w:b/>
                <w:sz w:val="24"/>
                <w:szCs w:val="24"/>
              </w:rPr>
            </w:pPr>
            <w:r w:rsidRPr="000627E8">
              <w:rPr>
                <w:b/>
                <w:sz w:val="24"/>
                <w:szCs w:val="24"/>
              </w:rPr>
              <w:t>Основное мероприятие</w:t>
            </w:r>
          </w:p>
        </w:tc>
        <w:tc>
          <w:tcPr>
            <w:tcW w:w="10348" w:type="dxa"/>
            <w:gridSpan w:val="10"/>
            <w:tcBorders>
              <w:top w:val="single" w:sz="4" w:space="0" w:color="auto"/>
              <w:left w:val="nil"/>
              <w:bottom w:val="single" w:sz="4" w:space="0" w:color="auto"/>
              <w:right w:val="single" w:sz="4" w:space="0" w:color="auto"/>
            </w:tcBorders>
            <w:vAlign w:val="bottom"/>
          </w:tcPr>
          <w:p w:rsidR="00B5281B" w:rsidRPr="000627E8" w:rsidRDefault="00B5281B" w:rsidP="00B5281B">
            <w:pPr>
              <w:rPr>
                <w:sz w:val="24"/>
                <w:szCs w:val="24"/>
              </w:rPr>
            </w:pPr>
            <w:r w:rsidRPr="000627E8">
              <w:rPr>
                <w:sz w:val="24"/>
                <w:szCs w:val="24"/>
              </w:rPr>
              <w:t>Предупреждение чрезвычайных ситуаций и ликвидация их последствий на территории поселения</w:t>
            </w:r>
          </w:p>
        </w:tc>
      </w:tr>
      <w:tr w:rsidR="00B5281B" w:rsidRPr="000627E8" w:rsidTr="000627E8">
        <w:trPr>
          <w:trHeight w:val="850"/>
        </w:trPr>
        <w:tc>
          <w:tcPr>
            <w:tcW w:w="850" w:type="dxa"/>
            <w:vMerge w:val="restart"/>
            <w:tcBorders>
              <w:top w:val="single" w:sz="4" w:space="0" w:color="auto"/>
              <w:left w:val="single" w:sz="4" w:space="0" w:color="auto"/>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 1.1.1</w:t>
            </w:r>
          </w:p>
          <w:p w:rsidR="00B5281B" w:rsidRPr="000627E8" w:rsidRDefault="00B5281B" w:rsidP="00B5281B">
            <w:pPr>
              <w:rPr>
                <w:sz w:val="24"/>
                <w:szCs w:val="24"/>
              </w:rPr>
            </w:pPr>
            <w:r w:rsidRPr="000627E8">
              <w:rPr>
                <w:sz w:val="24"/>
                <w:szCs w:val="24"/>
              </w:rPr>
              <w:t>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627E8" w:rsidRDefault="00B5281B" w:rsidP="00B5281B">
            <w:pPr>
              <w:rPr>
                <w:sz w:val="24"/>
                <w:szCs w:val="24"/>
              </w:rPr>
            </w:pPr>
            <w:r w:rsidRPr="000627E8">
              <w:rPr>
                <w:sz w:val="24"/>
                <w:szCs w:val="24"/>
              </w:rPr>
              <w:t>Мероприятие № 1</w:t>
            </w:r>
          </w:p>
          <w:p w:rsidR="00B5281B" w:rsidRPr="000627E8" w:rsidRDefault="00B5281B" w:rsidP="00B5281B">
            <w:pPr>
              <w:rPr>
                <w:sz w:val="24"/>
                <w:szCs w:val="24"/>
              </w:rPr>
            </w:pPr>
            <w:r w:rsidRPr="000627E8">
              <w:rPr>
                <w:sz w:val="24"/>
                <w:szCs w:val="24"/>
              </w:rPr>
              <w:t>Обеспечение безопасности населения</w:t>
            </w:r>
          </w:p>
        </w:tc>
        <w:tc>
          <w:tcPr>
            <w:tcW w:w="1273" w:type="dxa"/>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Всего</w:t>
            </w:r>
          </w:p>
        </w:tc>
        <w:tc>
          <w:tcPr>
            <w:tcW w:w="1276" w:type="dxa"/>
            <w:tcBorders>
              <w:top w:val="single" w:sz="4" w:space="0" w:color="auto"/>
              <w:left w:val="nil"/>
              <w:bottom w:val="single" w:sz="4" w:space="0" w:color="auto"/>
              <w:right w:val="single" w:sz="4" w:space="0" w:color="auto"/>
            </w:tcBorders>
            <w:hideMark/>
          </w:tcPr>
          <w:p w:rsidR="00B5281B" w:rsidRPr="000627E8" w:rsidRDefault="000627E8" w:rsidP="00B5281B">
            <w:pPr>
              <w:rPr>
                <w:sz w:val="24"/>
                <w:szCs w:val="24"/>
              </w:rPr>
            </w:pPr>
            <w:r>
              <w:rPr>
                <w:sz w:val="24"/>
                <w:szCs w:val="24"/>
              </w:rPr>
              <w:t>254</w:t>
            </w:r>
            <w:r w:rsidR="00B5281B" w:rsidRPr="000627E8">
              <w:rPr>
                <w:sz w:val="24"/>
                <w:szCs w:val="24"/>
              </w:rPr>
              <w:t>,0</w:t>
            </w:r>
          </w:p>
        </w:tc>
        <w:tc>
          <w:tcPr>
            <w:tcW w:w="850" w:type="dxa"/>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28,0</w:t>
            </w:r>
          </w:p>
        </w:tc>
        <w:tc>
          <w:tcPr>
            <w:tcW w:w="992" w:type="dxa"/>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28,0</w:t>
            </w:r>
          </w:p>
        </w:tc>
        <w:tc>
          <w:tcPr>
            <w:tcW w:w="993" w:type="dxa"/>
            <w:tcBorders>
              <w:top w:val="single" w:sz="4" w:space="0" w:color="auto"/>
              <w:left w:val="nil"/>
              <w:bottom w:val="single" w:sz="4" w:space="0" w:color="auto"/>
              <w:right w:val="single" w:sz="4" w:space="0" w:color="auto"/>
            </w:tcBorders>
            <w:hideMark/>
          </w:tcPr>
          <w:p w:rsidR="00B5281B" w:rsidRPr="000627E8" w:rsidRDefault="000627E8" w:rsidP="000627E8">
            <w:pPr>
              <w:rPr>
                <w:sz w:val="24"/>
                <w:szCs w:val="24"/>
              </w:rPr>
            </w:pPr>
            <w:r>
              <w:rPr>
                <w:sz w:val="24"/>
                <w:szCs w:val="24"/>
              </w:rPr>
              <w:t>198</w:t>
            </w:r>
            <w:r w:rsidR="00B5281B" w:rsidRPr="000627E8">
              <w:rPr>
                <w:sz w:val="24"/>
                <w:szCs w:val="24"/>
              </w:rPr>
              <w:t>,0</w:t>
            </w:r>
          </w:p>
        </w:tc>
        <w:tc>
          <w:tcPr>
            <w:tcW w:w="2554" w:type="dxa"/>
            <w:gridSpan w:val="4"/>
            <w:vMerge w:val="restart"/>
            <w:tcBorders>
              <w:top w:val="single" w:sz="4" w:space="0" w:color="auto"/>
              <w:left w:val="single" w:sz="4" w:space="0" w:color="auto"/>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 xml:space="preserve">Страхование дамб – </w:t>
            </w:r>
          </w:p>
          <w:p w:rsidR="00B5281B" w:rsidRDefault="000627E8" w:rsidP="00B5281B">
            <w:pPr>
              <w:rPr>
                <w:sz w:val="24"/>
                <w:szCs w:val="24"/>
              </w:rPr>
            </w:pPr>
            <w:r>
              <w:rPr>
                <w:sz w:val="24"/>
                <w:szCs w:val="24"/>
              </w:rPr>
              <w:t>2 шт.</w:t>
            </w:r>
          </w:p>
          <w:p w:rsidR="000627E8" w:rsidRPr="000627E8" w:rsidRDefault="000627E8" w:rsidP="000627E8">
            <w:pPr>
              <w:jc w:val="left"/>
              <w:rPr>
                <w:sz w:val="24"/>
                <w:szCs w:val="24"/>
              </w:rPr>
            </w:pPr>
            <w:r w:rsidRPr="000627E8">
              <w:rPr>
                <w:sz w:val="24"/>
                <w:szCs w:val="24"/>
              </w:rPr>
              <w:t>Изготовление плана действий по предупреждению и ликвидации чрезвычайных ситуаций</w:t>
            </w:r>
            <w:r>
              <w:rPr>
                <w:sz w:val="24"/>
                <w:szCs w:val="24"/>
              </w:rPr>
              <w:t xml:space="preserve"> – 1 шт.</w:t>
            </w:r>
          </w:p>
          <w:p w:rsidR="00B5281B" w:rsidRPr="000627E8" w:rsidRDefault="00B5281B" w:rsidP="00B5281B">
            <w:pPr>
              <w:rPr>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lastRenderedPageBreak/>
              <w:t>Администрация Дербентского сельского поселения</w:t>
            </w:r>
          </w:p>
        </w:tc>
      </w:tr>
      <w:tr w:rsidR="00B5281B" w:rsidRPr="000627E8" w:rsidTr="000627E8">
        <w:trPr>
          <w:trHeight w:val="230"/>
        </w:trPr>
        <w:tc>
          <w:tcPr>
            <w:tcW w:w="850" w:type="dxa"/>
            <w:vMerge/>
            <w:tcBorders>
              <w:top w:val="single" w:sz="4" w:space="0" w:color="auto"/>
              <w:left w:val="single" w:sz="4" w:space="0" w:color="auto"/>
              <w:bottom w:val="single" w:sz="4" w:space="0" w:color="auto"/>
              <w:right w:val="single" w:sz="4" w:space="0" w:color="auto"/>
            </w:tcBorders>
            <w:hideMark/>
          </w:tcPr>
          <w:p w:rsidR="00B5281B" w:rsidRPr="000627E8" w:rsidRDefault="00B5281B" w:rsidP="00B5281B">
            <w:pPr>
              <w:rPr>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5281B" w:rsidRPr="000627E8" w:rsidRDefault="00B5281B" w:rsidP="00B5281B">
            <w:pPr>
              <w:rPr>
                <w:sz w:val="24"/>
                <w:szCs w:val="24"/>
              </w:rPr>
            </w:pPr>
          </w:p>
        </w:tc>
        <w:tc>
          <w:tcPr>
            <w:tcW w:w="1273" w:type="dxa"/>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Местный бюджет</w:t>
            </w:r>
          </w:p>
          <w:p w:rsidR="00B5281B" w:rsidRPr="000627E8" w:rsidRDefault="00B5281B" w:rsidP="00B5281B">
            <w:pPr>
              <w:rPr>
                <w:sz w:val="24"/>
                <w:szCs w:val="24"/>
              </w:rPr>
            </w:pPr>
          </w:p>
        </w:tc>
        <w:tc>
          <w:tcPr>
            <w:tcW w:w="1276" w:type="dxa"/>
            <w:tcBorders>
              <w:top w:val="single" w:sz="4" w:space="0" w:color="auto"/>
              <w:left w:val="nil"/>
              <w:bottom w:val="single" w:sz="4" w:space="0" w:color="auto"/>
              <w:right w:val="single" w:sz="4" w:space="0" w:color="auto"/>
            </w:tcBorders>
            <w:hideMark/>
          </w:tcPr>
          <w:p w:rsidR="00B5281B" w:rsidRPr="000627E8" w:rsidRDefault="000627E8" w:rsidP="00B5281B">
            <w:pPr>
              <w:rPr>
                <w:sz w:val="24"/>
                <w:szCs w:val="24"/>
              </w:rPr>
            </w:pPr>
            <w:r>
              <w:rPr>
                <w:sz w:val="24"/>
                <w:szCs w:val="24"/>
              </w:rPr>
              <w:t>254</w:t>
            </w:r>
            <w:r w:rsidR="00B5281B" w:rsidRPr="000627E8">
              <w:rPr>
                <w:sz w:val="24"/>
                <w:szCs w:val="24"/>
              </w:rPr>
              <w:t>,0</w:t>
            </w:r>
          </w:p>
        </w:tc>
        <w:tc>
          <w:tcPr>
            <w:tcW w:w="850" w:type="dxa"/>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28,0</w:t>
            </w:r>
          </w:p>
        </w:tc>
        <w:tc>
          <w:tcPr>
            <w:tcW w:w="992" w:type="dxa"/>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28,0</w:t>
            </w:r>
          </w:p>
        </w:tc>
        <w:tc>
          <w:tcPr>
            <w:tcW w:w="993" w:type="dxa"/>
            <w:tcBorders>
              <w:top w:val="single" w:sz="4" w:space="0" w:color="auto"/>
              <w:left w:val="nil"/>
              <w:bottom w:val="single" w:sz="4" w:space="0" w:color="auto"/>
              <w:right w:val="single" w:sz="4" w:space="0" w:color="auto"/>
            </w:tcBorders>
            <w:hideMark/>
          </w:tcPr>
          <w:p w:rsidR="00B5281B" w:rsidRPr="000627E8" w:rsidRDefault="000627E8" w:rsidP="000627E8">
            <w:pPr>
              <w:rPr>
                <w:sz w:val="24"/>
                <w:szCs w:val="24"/>
              </w:rPr>
            </w:pPr>
            <w:r>
              <w:rPr>
                <w:sz w:val="24"/>
                <w:szCs w:val="24"/>
              </w:rPr>
              <w:t>198</w:t>
            </w:r>
            <w:r w:rsidR="00B5281B" w:rsidRPr="000627E8">
              <w:rPr>
                <w:sz w:val="24"/>
                <w:szCs w:val="24"/>
              </w:rPr>
              <w:t>,0</w:t>
            </w:r>
          </w:p>
        </w:tc>
        <w:tc>
          <w:tcPr>
            <w:tcW w:w="2554" w:type="dxa"/>
            <w:gridSpan w:val="4"/>
            <w:vMerge/>
            <w:tcBorders>
              <w:top w:val="single" w:sz="4" w:space="0" w:color="auto"/>
              <w:left w:val="single" w:sz="4" w:space="0" w:color="auto"/>
              <w:bottom w:val="single" w:sz="4" w:space="0" w:color="auto"/>
              <w:right w:val="single" w:sz="4" w:space="0" w:color="auto"/>
            </w:tcBorders>
            <w:vAlign w:val="center"/>
            <w:hideMark/>
          </w:tcPr>
          <w:p w:rsidR="00B5281B" w:rsidRPr="000627E8" w:rsidRDefault="00B5281B" w:rsidP="00B5281B">
            <w:pPr>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5281B" w:rsidRPr="000627E8" w:rsidRDefault="00B5281B" w:rsidP="00B5281B">
            <w:pPr>
              <w:rPr>
                <w:sz w:val="24"/>
                <w:szCs w:val="24"/>
              </w:rPr>
            </w:pPr>
          </w:p>
        </w:tc>
      </w:tr>
      <w:tr w:rsidR="00B5281B" w:rsidRPr="000627E8" w:rsidTr="00B5281B">
        <w:trPr>
          <w:trHeight w:val="278"/>
        </w:trPr>
        <w:tc>
          <w:tcPr>
            <w:tcW w:w="850" w:type="dxa"/>
            <w:vMerge w:val="restart"/>
            <w:tcBorders>
              <w:top w:val="single" w:sz="4" w:space="0" w:color="auto"/>
              <w:left w:val="single" w:sz="4" w:space="0" w:color="auto"/>
              <w:right w:val="single" w:sz="4" w:space="0" w:color="auto"/>
            </w:tcBorders>
          </w:tcPr>
          <w:p w:rsidR="00B5281B" w:rsidRPr="000627E8" w:rsidRDefault="00B5281B" w:rsidP="00B5281B">
            <w:pPr>
              <w:rPr>
                <w:sz w:val="24"/>
                <w:szCs w:val="24"/>
              </w:rPr>
            </w:pPr>
            <w:r w:rsidRPr="000627E8">
              <w:rPr>
                <w:sz w:val="24"/>
                <w:szCs w:val="24"/>
              </w:rPr>
              <w:lastRenderedPageBreak/>
              <w:t>1.1.2</w:t>
            </w:r>
          </w:p>
        </w:tc>
        <w:tc>
          <w:tcPr>
            <w:tcW w:w="2977" w:type="dxa"/>
            <w:vMerge w:val="restart"/>
            <w:tcBorders>
              <w:top w:val="single" w:sz="4" w:space="0" w:color="auto"/>
              <w:left w:val="single" w:sz="4" w:space="0" w:color="auto"/>
              <w:right w:val="single" w:sz="4" w:space="0" w:color="auto"/>
            </w:tcBorders>
          </w:tcPr>
          <w:p w:rsidR="00B5281B" w:rsidRPr="000627E8" w:rsidRDefault="00B5281B" w:rsidP="00B5281B">
            <w:pPr>
              <w:rPr>
                <w:sz w:val="24"/>
                <w:szCs w:val="24"/>
              </w:rPr>
            </w:pPr>
            <w:r w:rsidRPr="000627E8">
              <w:rPr>
                <w:sz w:val="24"/>
                <w:szCs w:val="24"/>
              </w:rPr>
              <w:t xml:space="preserve">Мероприятие № 2 </w:t>
            </w:r>
          </w:p>
          <w:p w:rsidR="00B5281B" w:rsidRPr="000627E8" w:rsidRDefault="00B5281B" w:rsidP="00B5281B">
            <w:pPr>
              <w:rPr>
                <w:sz w:val="24"/>
                <w:szCs w:val="24"/>
              </w:rPr>
            </w:pPr>
            <w:r w:rsidRPr="000627E8">
              <w:rPr>
                <w:sz w:val="24"/>
                <w:szCs w:val="24"/>
              </w:rPr>
              <w:t>Монтаж камер видеонаблюдения</w:t>
            </w:r>
          </w:p>
        </w:tc>
        <w:tc>
          <w:tcPr>
            <w:tcW w:w="1273"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Всего</w:t>
            </w:r>
          </w:p>
        </w:tc>
        <w:tc>
          <w:tcPr>
            <w:tcW w:w="1276" w:type="dxa"/>
            <w:tcBorders>
              <w:top w:val="single" w:sz="4" w:space="0" w:color="auto"/>
              <w:left w:val="nil"/>
              <w:bottom w:val="single" w:sz="4" w:space="0" w:color="auto"/>
              <w:right w:val="single" w:sz="4" w:space="0" w:color="auto"/>
            </w:tcBorders>
          </w:tcPr>
          <w:p w:rsidR="00B5281B" w:rsidRPr="000627E8" w:rsidRDefault="000627E8" w:rsidP="000627E8">
            <w:pPr>
              <w:rPr>
                <w:sz w:val="24"/>
                <w:szCs w:val="24"/>
              </w:rPr>
            </w:pPr>
            <w:r>
              <w:rPr>
                <w:sz w:val="24"/>
                <w:szCs w:val="24"/>
              </w:rPr>
              <w:t>228</w:t>
            </w:r>
            <w:r w:rsidR="00B5281B" w:rsidRPr="000627E8">
              <w:rPr>
                <w:sz w:val="24"/>
                <w:szCs w:val="24"/>
              </w:rPr>
              <w:t>,</w:t>
            </w:r>
            <w:r>
              <w:rPr>
                <w:sz w:val="24"/>
                <w:szCs w:val="24"/>
              </w:rPr>
              <w:t>7</w:t>
            </w:r>
          </w:p>
        </w:tc>
        <w:tc>
          <w:tcPr>
            <w:tcW w:w="850"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73,0</w:t>
            </w:r>
          </w:p>
        </w:tc>
        <w:tc>
          <w:tcPr>
            <w:tcW w:w="992"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0,0</w:t>
            </w:r>
          </w:p>
        </w:tc>
        <w:tc>
          <w:tcPr>
            <w:tcW w:w="993" w:type="dxa"/>
            <w:tcBorders>
              <w:top w:val="single" w:sz="4" w:space="0" w:color="auto"/>
              <w:left w:val="nil"/>
              <w:bottom w:val="single" w:sz="4" w:space="0" w:color="auto"/>
              <w:right w:val="single" w:sz="4" w:space="0" w:color="auto"/>
            </w:tcBorders>
          </w:tcPr>
          <w:p w:rsidR="00B5281B" w:rsidRPr="000627E8" w:rsidRDefault="000627E8" w:rsidP="000627E8">
            <w:pPr>
              <w:rPr>
                <w:sz w:val="24"/>
                <w:szCs w:val="24"/>
              </w:rPr>
            </w:pPr>
            <w:r>
              <w:rPr>
                <w:sz w:val="24"/>
                <w:szCs w:val="24"/>
              </w:rPr>
              <w:t>155</w:t>
            </w:r>
            <w:r w:rsidR="00B5281B" w:rsidRPr="000627E8">
              <w:rPr>
                <w:sz w:val="24"/>
                <w:szCs w:val="24"/>
              </w:rPr>
              <w:t>,</w:t>
            </w:r>
            <w:r>
              <w:rPr>
                <w:sz w:val="24"/>
                <w:szCs w:val="24"/>
              </w:rPr>
              <w:t>7</w:t>
            </w:r>
          </w:p>
        </w:tc>
        <w:tc>
          <w:tcPr>
            <w:tcW w:w="2554" w:type="dxa"/>
            <w:gridSpan w:val="4"/>
            <w:vMerge w:val="restart"/>
            <w:tcBorders>
              <w:top w:val="single" w:sz="4" w:space="0" w:color="auto"/>
              <w:left w:val="single" w:sz="4" w:space="0" w:color="auto"/>
              <w:bottom w:val="single" w:sz="4" w:space="0" w:color="auto"/>
              <w:right w:val="single" w:sz="4" w:space="0" w:color="auto"/>
            </w:tcBorders>
          </w:tcPr>
          <w:p w:rsidR="00B5281B" w:rsidRPr="000627E8" w:rsidRDefault="00B5281B" w:rsidP="00B5281B">
            <w:pPr>
              <w:rPr>
                <w:sz w:val="24"/>
                <w:szCs w:val="24"/>
              </w:rPr>
            </w:pPr>
            <w:r w:rsidRPr="000627E8">
              <w:rPr>
                <w:sz w:val="24"/>
                <w:szCs w:val="24"/>
              </w:rPr>
              <w:t>1. Приобретение и установка камер видеонаблюдения</w:t>
            </w:r>
            <w:r w:rsidR="00CF6E0E">
              <w:rPr>
                <w:sz w:val="24"/>
                <w:szCs w:val="24"/>
              </w:rPr>
              <w:t xml:space="preserve"> в количестве 4 шт. в 2021 г.; 6</w:t>
            </w:r>
            <w:r w:rsidR="000627E8">
              <w:rPr>
                <w:sz w:val="24"/>
                <w:szCs w:val="24"/>
              </w:rPr>
              <w:t xml:space="preserve"> шт. в 2023 г.</w:t>
            </w:r>
          </w:p>
        </w:tc>
        <w:tc>
          <w:tcPr>
            <w:tcW w:w="2410" w:type="dxa"/>
            <w:vMerge w:val="restart"/>
            <w:tcBorders>
              <w:top w:val="single" w:sz="4" w:space="0" w:color="auto"/>
              <w:left w:val="single" w:sz="4" w:space="0" w:color="auto"/>
              <w:bottom w:val="single" w:sz="4" w:space="0" w:color="auto"/>
              <w:right w:val="single" w:sz="4" w:space="0" w:color="auto"/>
            </w:tcBorders>
          </w:tcPr>
          <w:p w:rsidR="00B5281B" w:rsidRPr="000627E8" w:rsidRDefault="00B5281B" w:rsidP="00B5281B">
            <w:pPr>
              <w:rPr>
                <w:sz w:val="24"/>
                <w:szCs w:val="24"/>
              </w:rPr>
            </w:pPr>
            <w:r w:rsidRPr="000627E8">
              <w:rPr>
                <w:sz w:val="24"/>
                <w:szCs w:val="24"/>
              </w:rPr>
              <w:t xml:space="preserve">Администрация Дербентского сельского поселения </w:t>
            </w:r>
          </w:p>
        </w:tc>
      </w:tr>
      <w:tr w:rsidR="00B5281B" w:rsidRPr="000627E8" w:rsidTr="000627E8">
        <w:trPr>
          <w:trHeight w:val="277"/>
        </w:trPr>
        <w:tc>
          <w:tcPr>
            <w:tcW w:w="850" w:type="dxa"/>
            <w:vMerge/>
            <w:tcBorders>
              <w:left w:val="single" w:sz="4" w:space="0" w:color="auto"/>
              <w:bottom w:val="single" w:sz="4" w:space="0" w:color="auto"/>
              <w:right w:val="single" w:sz="4" w:space="0" w:color="auto"/>
            </w:tcBorders>
          </w:tcPr>
          <w:p w:rsidR="00B5281B" w:rsidRPr="000627E8" w:rsidRDefault="00B5281B" w:rsidP="00B5281B">
            <w:pPr>
              <w:rPr>
                <w:sz w:val="24"/>
                <w:szCs w:val="24"/>
              </w:rPr>
            </w:pPr>
          </w:p>
        </w:tc>
        <w:tc>
          <w:tcPr>
            <w:tcW w:w="2977" w:type="dxa"/>
            <w:vMerge/>
            <w:tcBorders>
              <w:left w:val="single" w:sz="4" w:space="0" w:color="auto"/>
              <w:bottom w:val="single" w:sz="4" w:space="0" w:color="auto"/>
              <w:right w:val="single" w:sz="4" w:space="0" w:color="auto"/>
            </w:tcBorders>
            <w:vAlign w:val="center"/>
          </w:tcPr>
          <w:p w:rsidR="00B5281B" w:rsidRPr="000627E8" w:rsidRDefault="00B5281B" w:rsidP="00B5281B">
            <w:pPr>
              <w:rPr>
                <w:sz w:val="24"/>
                <w:szCs w:val="24"/>
              </w:rPr>
            </w:pPr>
          </w:p>
        </w:tc>
        <w:tc>
          <w:tcPr>
            <w:tcW w:w="1273"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Местный бюджет</w:t>
            </w:r>
          </w:p>
        </w:tc>
        <w:tc>
          <w:tcPr>
            <w:tcW w:w="1276" w:type="dxa"/>
            <w:tcBorders>
              <w:left w:val="nil"/>
              <w:bottom w:val="single" w:sz="4" w:space="0" w:color="auto"/>
              <w:right w:val="single" w:sz="4" w:space="0" w:color="auto"/>
            </w:tcBorders>
          </w:tcPr>
          <w:p w:rsidR="00B5281B" w:rsidRPr="000627E8" w:rsidRDefault="000627E8" w:rsidP="000627E8">
            <w:pPr>
              <w:rPr>
                <w:sz w:val="24"/>
                <w:szCs w:val="24"/>
              </w:rPr>
            </w:pPr>
            <w:r>
              <w:rPr>
                <w:sz w:val="24"/>
                <w:szCs w:val="24"/>
              </w:rPr>
              <w:t>228</w:t>
            </w:r>
            <w:r w:rsidR="00B5281B" w:rsidRPr="000627E8">
              <w:rPr>
                <w:sz w:val="24"/>
                <w:szCs w:val="24"/>
              </w:rPr>
              <w:t>,</w:t>
            </w:r>
            <w:r>
              <w:rPr>
                <w:sz w:val="24"/>
                <w:szCs w:val="24"/>
              </w:rPr>
              <w:t>7</w:t>
            </w:r>
          </w:p>
        </w:tc>
        <w:tc>
          <w:tcPr>
            <w:tcW w:w="850"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73,0</w:t>
            </w:r>
          </w:p>
        </w:tc>
        <w:tc>
          <w:tcPr>
            <w:tcW w:w="992"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0,0</w:t>
            </w:r>
          </w:p>
        </w:tc>
        <w:tc>
          <w:tcPr>
            <w:tcW w:w="993" w:type="dxa"/>
            <w:tcBorders>
              <w:top w:val="single" w:sz="4" w:space="0" w:color="auto"/>
              <w:left w:val="nil"/>
              <w:bottom w:val="single" w:sz="4" w:space="0" w:color="auto"/>
              <w:right w:val="single" w:sz="4" w:space="0" w:color="auto"/>
            </w:tcBorders>
          </w:tcPr>
          <w:p w:rsidR="00B5281B" w:rsidRPr="000627E8" w:rsidRDefault="000627E8" w:rsidP="000627E8">
            <w:pPr>
              <w:rPr>
                <w:sz w:val="24"/>
                <w:szCs w:val="24"/>
              </w:rPr>
            </w:pPr>
            <w:r>
              <w:rPr>
                <w:sz w:val="24"/>
                <w:szCs w:val="24"/>
              </w:rPr>
              <w:t>155</w:t>
            </w:r>
            <w:r w:rsidR="00B5281B" w:rsidRPr="000627E8">
              <w:rPr>
                <w:sz w:val="24"/>
                <w:szCs w:val="24"/>
              </w:rPr>
              <w:t>,</w:t>
            </w:r>
            <w:r>
              <w:rPr>
                <w:sz w:val="24"/>
                <w:szCs w:val="24"/>
              </w:rPr>
              <w:t>7</w:t>
            </w:r>
          </w:p>
        </w:tc>
        <w:tc>
          <w:tcPr>
            <w:tcW w:w="2554" w:type="dxa"/>
            <w:gridSpan w:val="4"/>
            <w:vMerge/>
            <w:tcBorders>
              <w:left w:val="single" w:sz="4" w:space="0" w:color="auto"/>
              <w:bottom w:val="single" w:sz="4" w:space="0" w:color="auto"/>
              <w:right w:val="single" w:sz="4" w:space="0" w:color="auto"/>
            </w:tcBorders>
          </w:tcPr>
          <w:p w:rsidR="00B5281B" w:rsidRPr="000627E8" w:rsidRDefault="00B5281B" w:rsidP="00B5281B">
            <w:pPr>
              <w:rPr>
                <w:sz w:val="24"/>
                <w:szCs w:val="24"/>
              </w:rPr>
            </w:pPr>
          </w:p>
        </w:tc>
        <w:tc>
          <w:tcPr>
            <w:tcW w:w="2410" w:type="dxa"/>
            <w:vMerge/>
            <w:tcBorders>
              <w:left w:val="single" w:sz="4" w:space="0" w:color="auto"/>
              <w:bottom w:val="single" w:sz="4" w:space="0" w:color="auto"/>
              <w:right w:val="single" w:sz="4" w:space="0" w:color="auto"/>
            </w:tcBorders>
          </w:tcPr>
          <w:p w:rsidR="00B5281B" w:rsidRPr="000627E8" w:rsidRDefault="00B5281B" w:rsidP="00B5281B">
            <w:pPr>
              <w:rPr>
                <w:sz w:val="24"/>
                <w:szCs w:val="24"/>
              </w:rPr>
            </w:pPr>
          </w:p>
        </w:tc>
      </w:tr>
      <w:tr w:rsidR="00B5281B" w:rsidRPr="000627E8" w:rsidTr="000627E8">
        <w:trPr>
          <w:trHeight w:val="968"/>
        </w:trPr>
        <w:tc>
          <w:tcPr>
            <w:tcW w:w="850" w:type="dxa"/>
            <w:vMerge w:val="restart"/>
            <w:tcBorders>
              <w:top w:val="single" w:sz="4" w:space="0" w:color="auto"/>
              <w:left w:val="single" w:sz="4" w:space="0" w:color="auto"/>
              <w:right w:val="single" w:sz="4" w:space="0" w:color="auto"/>
            </w:tcBorders>
          </w:tcPr>
          <w:p w:rsidR="00B5281B" w:rsidRPr="000627E8" w:rsidRDefault="00B5281B" w:rsidP="00B5281B">
            <w:pPr>
              <w:rPr>
                <w:sz w:val="24"/>
                <w:szCs w:val="24"/>
              </w:rPr>
            </w:pPr>
            <w:r w:rsidRPr="000627E8">
              <w:rPr>
                <w:sz w:val="24"/>
                <w:szCs w:val="24"/>
              </w:rPr>
              <w:t>1.1.3</w:t>
            </w:r>
          </w:p>
        </w:tc>
        <w:tc>
          <w:tcPr>
            <w:tcW w:w="2977" w:type="dxa"/>
            <w:vMerge w:val="restart"/>
            <w:tcBorders>
              <w:top w:val="single" w:sz="4" w:space="0" w:color="auto"/>
              <w:left w:val="single" w:sz="4" w:space="0" w:color="auto"/>
              <w:right w:val="single" w:sz="4" w:space="0" w:color="auto"/>
            </w:tcBorders>
          </w:tcPr>
          <w:p w:rsidR="00B5281B" w:rsidRPr="000627E8" w:rsidRDefault="00B5281B" w:rsidP="00B5281B">
            <w:pPr>
              <w:rPr>
                <w:sz w:val="24"/>
                <w:szCs w:val="24"/>
              </w:rPr>
            </w:pPr>
            <w:r w:rsidRPr="000627E8">
              <w:rPr>
                <w:sz w:val="24"/>
                <w:szCs w:val="24"/>
              </w:rPr>
              <w:t>Мероприятие № 3 Создание, хранение и совершенствование резерва материальных ресурсов для ликвидации чрезвычайных ситуаций природного и техногенного характера</w:t>
            </w:r>
          </w:p>
        </w:tc>
        <w:tc>
          <w:tcPr>
            <w:tcW w:w="1273" w:type="dxa"/>
            <w:tcBorders>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Всего</w:t>
            </w:r>
          </w:p>
        </w:tc>
        <w:tc>
          <w:tcPr>
            <w:tcW w:w="1276"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56,5</w:t>
            </w:r>
          </w:p>
        </w:tc>
        <w:tc>
          <w:tcPr>
            <w:tcW w:w="850"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56,5</w:t>
            </w:r>
          </w:p>
        </w:tc>
        <w:tc>
          <w:tcPr>
            <w:tcW w:w="992"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0,0</w:t>
            </w:r>
          </w:p>
        </w:tc>
        <w:tc>
          <w:tcPr>
            <w:tcW w:w="993"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0,0</w:t>
            </w:r>
          </w:p>
        </w:tc>
        <w:tc>
          <w:tcPr>
            <w:tcW w:w="2554" w:type="dxa"/>
            <w:gridSpan w:val="4"/>
            <w:vMerge w:val="restart"/>
            <w:tcBorders>
              <w:top w:val="single" w:sz="4" w:space="0" w:color="auto"/>
              <w:left w:val="single" w:sz="4" w:space="0" w:color="auto"/>
              <w:bottom w:val="single" w:sz="4" w:space="0" w:color="auto"/>
              <w:right w:val="single" w:sz="4" w:space="0" w:color="auto"/>
            </w:tcBorders>
          </w:tcPr>
          <w:p w:rsidR="00B5281B" w:rsidRPr="000627E8" w:rsidRDefault="00B5281B" w:rsidP="00B5281B">
            <w:pPr>
              <w:rPr>
                <w:sz w:val="24"/>
                <w:szCs w:val="24"/>
              </w:rPr>
            </w:pPr>
            <w:r w:rsidRPr="000627E8">
              <w:rPr>
                <w:sz w:val="24"/>
                <w:szCs w:val="24"/>
              </w:rPr>
              <w:t>1. Приобретение генератора в количестве 1 шт. в 2021 г.</w:t>
            </w:r>
          </w:p>
        </w:tc>
        <w:tc>
          <w:tcPr>
            <w:tcW w:w="2410" w:type="dxa"/>
            <w:vMerge w:val="restart"/>
            <w:tcBorders>
              <w:top w:val="single" w:sz="4" w:space="0" w:color="auto"/>
              <w:left w:val="single" w:sz="4" w:space="0" w:color="auto"/>
              <w:bottom w:val="single" w:sz="4" w:space="0" w:color="auto"/>
              <w:right w:val="single" w:sz="4" w:space="0" w:color="auto"/>
            </w:tcBorders>
          </w:tcPr>
          <w:p w:rsidR="00B5281B" w:rsidRPr="000627E8" w:rsidRDefault="00B5281B" w:rsidP="00B5281B">
            <w:pPr>
              <w:rPr>
                <w:sz w:val="24"/>
                <w:szCs w:val="24"/>
              </w:rPr>
            </w:pPr>
            <w:r w:rsidRPr="000627E8">
              <w:rPr>
                <w:sz w:val="24"/>
                <w:szCs w:val="24"/>
              </w:rPr>
              <w:t xml:space="preserve">Администрация Дербентского сельского поселения </w:t>
            </w:r>
          </w:p>
        </w:tc>
      </w:tr>
      <w:tr w:rsidR="00B5281B" w:rsidRPr="000627E8" w:rsidTr="000627E8">
        <w:trPr>
          <w:trHeight w:val="967"/>
        </w:trPr>
        <w:tc>
          <w:tcPr>
            <w:tcW w:w="850" w:type="dxa"/>
            <w:vMerge/>
            <w:tcBorders>
              <w:left w:val="single" w:sz="4" w:space="0" w:color="auto"/>
              <w:bottom w:val="single" w:sz="4" w:space="0" w:color="auto"/>
              <w:right w:val="single" w:sz="4" w:space="0" w:color="auto"/>
            </w:tcBorders>
          </w:tcPr>
          <w:p w:rsidR="00B5281B" w:rsidRPr="000627E8" w:rsidRDefault="00B5281B" w:rsidP="00B5281B">
            <w:pPr>
              <w:rPr>
                <w:sz w:val="24"/>
                <w:szCs w:val="24"/>
              </w:rPr>
            </w:pPr>
          </w:p>
        </w:tc>
        <w:tc>
          <w:tcPr>
            <w:tcW w:w="2977" w:type="dxa"/>
            <w:vMerge/>
            <w:tcBorders>
              <w:left w:val="single" w:sz="4" w:space="0" w:color="auto"/>
              <w:bottom w:val="single" w:sz="4" w:space="0" w:color="auto"/>
              <w:right w:val="single" w:sz="4" w:space="0" w:color="auto"/>
            </w:tcBorders>
          </w:tcPr>
          <w:p w:rsidR="00B5281B" w:rsidRPr="000627E8" w:rsidRDefault="00B5281B" w:rsidP="00B5281B">
            <w:pPr>
              <w:rPr>
                <w:sz w:val="24"/>
                <w:szCs w:val="24"/>
              </w:rPr>
            </w:pPr>
          </w:p>
        </w:tc>
        <w:tc>
          <w:tcPr>
            <w:tcW w:w="1273" w:type="dxa"/>
            <w:tcBorders>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Местный бюджет</w:t>
            </w:r>
          </w:p>
        </w:tc>
        <w:tc>
          <w:tcPr>
            <w:tcW w:w="1276"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56,5</w:t>
            </w:r>
          </w:p>
        </w:tc>
        <w:tc>
          <w:tcPr>
            <w:tcW w:w="850"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56,5</w:t>
            </w:r>
          </w:p>
        </w:tc>
        <w:tc>
          <w:tcPr>
            <w:tcW w:w="992" w:type="dxa"/>
            <w:tcBorders>
              <w:top w:val="single" w:sz="4" w:space="0" w:color="auto"/>
              <w:left w:val="nil"/>
              <w:bottom w:val="single" w:sz="4" w:space="0" w:color="auto"/>
              <w:right w:val="single" w:sz="4" w:space="0" w:color="auto"/>
            </w:tcBorders>
          </w:tcPr>
          <w:p w:rsidR="00B5281B" w:rsidRPr="000627E8" w:rsidRDefault="009A4F44" w:rsidP="00B5281B">
            <w:pPr>
              <w:rPr>
                <w:sz w:val="24"/>
                <w:szCs w:val="24"/>
              </w:rPr>
            </w:pPr>
            <w:r>
              <w:rPr>
                <w:sz w:val="24"/>
                <w:szCs w:val="24"/>
              </w:rPr>
              <w:t>0,0</w:t>
            </w:r>
          </w:p>
        </w:tc>
        <w:tc>
          <w:tcPr>
            <w:tcW w:w="993" w:type="dxa"/>
            <w:tcBorders>
              <w:top w:val="single" w:sz="4" w:space="0" w:color="auto"/>
              <w:left w:val="nil"/>
              <w:bottom w:val="single" w:sz="4" w:space="0" w:color="auto"/>
              <w:right w:val="single" w:sz="4" w:space="0" w:color="auto"/>
            </w:tcBorders>
          </w:tcPr>
          <w:p w:rsidR="00B5281B" w:rsidRPr="000627E8" w:rsidRDefault="009A4F44" w:rsidP="00B5281B">
            <w:pPr>
              <w:rPr>
                <w:sz w:val="24"/>
                <w:szCs w:val="24"/>
              </w:rPr>
            </w:pPr>
            <w:r>
              <w:rPr>
                <w:sz w:val="24"/>
                <w:szCs w:val="24"/>
              </w:rPr>
              <w:t>0,0</w:t>
            </w:r>
          </w:p>
        </w:tc>
        <w:tc>
          <w:tcPr>
            <w:tcW w:w="2554" w:type="dxa"/>
            <w:gridSpan w:val="4"/>
            <w:vMerge/>
            <w:tcBorders>
              <w:left w:val="single" w:sz="4" w:space="0" w:color="auto"/>
              <w:bottom w:val="single" w:sz="4" w:space="0" w:color="auto"/>
              <w:right w:val="single" w:sz="4" w:space="0" w:color="auto"/>
            </w:tcBorders>
          </w:tcPr>
          <w:p w:rsidR="00B5281B" w:rsidRPr="000627E8" w:rsidRDefault="00B5281B" w:rsidP="00B5281B">
            <w:pPr>
              <w:rPr>
                <w:sz w:val="24"/>
                <w:szCs w:val="24"/>
              </w:rPr>
            </w:pPr>
          </w:p>
        </w:tc>
        <w:tc>
          <w:tcPr>
            <w:tcW w:w="2410" w:type="dxa"/>
            <w:vMerge/>
            <w:tcBorders>
              <w:left w:val="single" w:sz="4" w:space="0" w:color="auto"/>
              <w:bottom w:val="single" w:sz="4" w:space="0" w:color="auto"/>
              <w:right w:val="single" w:sz="4" w:space="0" w:color="auto"/>
            </w:tcBorders>
          </w:tcPr>
          <w:p w:rsidR="00B5281B" w:rsidRPr="000627E8" w:rsidRDefault="00B5281B" w:rsidP="00B5281B">
            <w:pPr>
              <w:rPr>
                <w:sz w:val="24"/>
                <w:szCs w:val="24"/>
              </w:rPr>
            </w:pPr>
          </w:p>
        </w:tc>
      </w:tr>
      <w:tr w:rsidR="00B5281B" w:rsidRPr="000627E8" w:rsidTr="00B5281B">
        <w:trPr>
          <w:trHeight w:val="353"/>
        </w:trPr>
        <w:tc>
          <w:tcPr>
            <w:tcW w:w="850" w:type="dxa"/>
            <w:vMerge w:val="restart"/>
            <w:tcBorders>
              <w:top w:val="single" w:sz="4" w:space="0" w:color="auto"/>
              <w:left w:val="single" w:sz="4" w:space="0" w:color="auto"/>
              <w:bottom w:val="single" w:sz="4" w:space="0" w:color="auto"/>
              <w:right w:val="single" w:sz="4" w:space="0" w:color="auto"/>
            </w:tcBorders>
          </w:tcPr>
          <w:p w:rsidR="00B5281B" w:rsidRPr="000627E8" w:rsidRDefault="00B5281B" w:rsidP="00B5281B">
            <w:pPr>
              <w:rPr>
                <w:sz w:val="24"/>
                <w:szCs w:val="24"/>
              </w:rPr>
            </w:pPr>
          </w:p>
          <w:p w:rsidR="00B5281B" w:rsidRPr="000627E8" w:rsidRDefault="00B5281B" w:rsidP="00B5281B">
            <w:pPr>
              <w:rPr>
                <w:sz w:val="24"/>
                <w:szCs w:val="24"/>
              </w:rPr>
            </w:pPr>
          </w:p>
          <w:p w:rsidR="00B5281B" w:rsidRPr="000627E8" w:rsidRDefault="00B5281B" w:rsidP="00B5281B">
            <w:pPr>
              <w:rPr>
                <w:sz w:val="24"/>
                <w:szCs w:val="24"/>
              </w:rPr>
            </w:pPr>
          </w:p>
          <w:p w:rsidR="00B5281B" w:rsidRPr="000627E8" w:rsidRDefault="00B5281B" w:rsidP="00B5281B">
            <w:pPr>
              <w:rPr>
                <w:sz w:val="24"/>
                <w:szCs w:val="24"/>
              </w:rPr>
            </w:pPr>
          </w:p>
        </w:tc>
        <w:tc>
          <w:tcPr>
            <w:tcW w:w="2977" w:type="dxa"/>
            <w:vMerge w:val="restart"/>
            <w:tcBorders>
              <w:top w:val="single" w:sz="4" w:space="0" w:color="auto"/>
              <w:left w:val="single" w:sz="4" w:space="0" w:color="auto"/>
              <w:bottom w:val="single" w:sz="4" w:space="0" w:color="auto"/>
              <w:right w:val="single" w:sz="4" w:space="0" w:color="auto"/>
            </w:tcBorders>
          </w:tcPr>
          <w:p w:rsidR="00B5281B" w:rsidRPr="000627E8" w:rsidRDefault="00B5281B" w:rsidP="00B5281B">
            <w:pPr>
              <w:rPr>
                <w:sz w:val="24"/>
                <w:szCs w:val="24"/>
              </w:rPr>
            </w:pPr>
            <w:r w:rsidRPr="000627E8">
              <w:rPr>
                <w:sz w:val="24"/>
                <w:szCs w:val="24"/>
              </w:rPr>
              <w:t>Мероприятие № 4 Организация информационного обеспечения по предупреждению чрезвычайных ситуаций</w:t>
            </w:r>
          </w:p>
        </w:tc>
        <w:tc>
          <w:tcPr>
            <w:tcW w:w="1273"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Всего</w:t>
            </w:r>
          </w:p>
        </w:tc>
        <w:tc>
          <w:tcPr>
            <w:tcW w:w="1276"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40,5</w:t>
            </w:r>
          </w:p>
        </w:tc>
        <w:tc>
          <w:tcPr>
            <w:tcW w:w="850"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36,0</w:t>
            </w:r>
          </w:p>
        </w:tc>
        <w:tc>
          <w:tcPr>
            <w:tcW w:w="992"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4,5</w:t>
            </w:r>
          </w:p>
        </w:tc>
        <w:tc>
          <w:tcPr>
            <w:tcW w:w="993"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0,0</w:t>
            </w:r>
          </w:p>
        </w:tc>
        <w:tc>
          <w:tcPr>
            <w:tcW w:w="2554" w:type="dxa"/>
            <w:gridSpan w:val="4"/>
            <w:vMerge w:val="restart"/>
            <w:tcBorders>
              <w:top w:val="single" w:sz="4" w:space="0" w:color="auto"/>
              <w:left w:val="single" w:sz="4" w:space="0" w:color="auto"/>
              <w:bottom w:val="single" w:sz="4" w:space="0" w:color="auto"/>
              <w:right w:val="single" w:sz="4" w:space="0" w:color="auto"/>
            </w:tcBorders>
          </w:tcPr>
          <w:p w:rsidR="00B5281B" w:rsidRPr="000627E8" w:rsidRDefault="00B5281B" w:rsidP="00B5281B">
            <w:pPr>
              <w:rPr>
                <w:sz w:val="24"/>
                <w:szCs w:val="24"/>
              </w:rPr>
            </w:pPr>
            <w:r w:rsidRPr="000627E8">
              <w:rPr>
                <w:sz w:val="24"/>
                <w:szCs w:val="24"/>
              </w:rPr>
              <w:t>1. Изготовление и установка информационных табличек «купание запрещено» в количествен 6 шт. в 2021 г., 5 шт</w:t>
            </w:r>
            <w:r w:rsidRPr="000627E8">
              <w:rPr>
                <w:b/>
                <w:sz w:val="24"/>
                <w:szCs w:val="24"/>
              </w:rPr>
              <w:t>.</w:t>
            </w:r>
            <w:r w:rsidRPr="000627E8">
              <w:rPr>
                <w:sz w:val="24"/>
                <w:szCs w:val="24"/>
              </w:rPr>
              <w:t xml:space="preserve"> в 2022 г.</w:t>
            </w:r>
          </w:p>
          <w:p w:rsidR="00B5281B" w:rsidRPr="000627E8" w:rsidRDefault="00B5281B" w:rsidP="00B5281B">
            <w:pPr>
              <w:rPr>
                <w:sz w:val="24"/>
                <w:szCs w:val="24"/>
              </w:rPr>
            </w:pPr>
            <w:r w:rsidRPr="000627E8">
              <w:rPr>
                <w:sz w:val="24"/>
                <w:szCs w:val="24"/>
              </w:rPr>
              <w:t>2. Приобретение и установка информационных баннеров по предупреждению чрезвычайных ситуаций 1 шт.</w:t>
            </w:r>
          </w:p>
          <w:p w:rsidR="00B5281B" w:rsidRPr="000627E8" w:rsidRDefault="00B5281B" w:rsidP="00B5281B">
            <w:pPr>
              <w:rPr>
                <w:sz w:val="24"/>
                <w:szCs w:val="24"/>
              </w:rPr>
            </w:pPr>
            <w:r w:rsidRPr="000627E8">
              <w:rPr>
                <w:sz w:val="24"/>
                <w:szCs w:val="24"/>
              </w:rPr>
              <w:t xml:space="preserve">3. Изготовление и установка информационных табличек «выход на лед запрещен» в количествен 4  шт. в </w:t>
            </w:r>
            <w:r w:rsidRPr="000627E8">
              <w:rPr>
                <w:sz w:val="24"/>
                <w:szCs w:val="24"/>
              </w:rPr>
              <w:lastRenderedPageBreak/>
              <w:t>2021 г., 5 шт. в 2022 г.</w:t>
            </w:r>
          </w:p>
        </w:tc>
        <w:tc>
          <w:tcPr>
            <w:tcW w:w="2410" w:type="dxa"/>
            <w:vMerge w:val="restart"/>
            <w:tcBorders>
              <w:top w:val="single" w:sz="4" w:space="0" w:color="auto"/>
              <w:left w:val="single" w:sz="4" w:space="0" w:color="auto"/>
              <w:bottom w:val="single" w:sz="4" w:space="0" w:color="auto"/>
              <w:right w:val="single" w:sz="4" w:space="0" w:color="auto"/>
            </w:tcBorders>
          </w:tcPr>
          <w:p w:rsidR="00B5281B" w:rsidRPr="000627E8" w:rsidRDefault="00B5281B" w:rsidP="00B5281B">
            <w:pPr>
              <w:rPr>
                <w:sz w:val="24"/>
                <w:szCs w:val="24"/>
              </w:rPr>
            </w:pPr>
            <w:r w:rsidRPr="000627E8">
              <w:rPr>
                <w:sz w:val="24"/>
                <w:szCs w:val="24"/>
              </w:rPr>
              <w:lastRenderedPageBreak/>
              <w:t xml:space="preserve">Администрация Дербентского сельского поселения </w:t>
            </w:r>
          </w:p>
        </w:tc>
      </w:tr>
      <w:tr w:rsidR="00B5281B" w:rsidRPr="000627E8" w:rsidTr="00B5281B">
        <w:trPr>
          <w:trHeight w:val="352"/>
        </w:trPr>
        <w:tc>
          <w:tcPr>
            <w:tcW w:w="850" w:type="dxa"/>
            <w:vMerge/>
            <w:tcBorders>
              <w:top w:val="single" w:sz="4" w:space="0" w:color="auto"/>
              <w:left w:val="single" w:sz="4" w:space="0" w:color="auto"/>
              <w:bottom w:val="single" w:sz="4" w:space="0" w:color="auto"/>
              <w:right w:val="single" w:sz="4" w:space="0" w:color="auto"/>
            </w:tcBorders>
          </w:tcPr>
          <w:p w:rsidR="00B5281B" w:rsidRPr="000627E8" w:rsidRDefault="00B5281B" w:rsidP="00B5281B">
            <w:pPr>
              <w:rPr>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B5281B" w:rsidRPr="000627E8" w:rsidRDefault="00B5281B" w:rsidP="00B5281B">
            <w:pPr>
              <w:rPr>
                <w:sz w:val="24"/>
                <w:szCs w:val="24"/>
              </w:rPr>
            </w:pPr>
          </w:p>
        </w:tc>
        <w:tc>
          <w:tcPr>
            <w:tcW w:w="1273"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Местный бюджет</w:t>
            </w:r>
          </w:p>
        </w:tc>
        <w:tc>
          <w:tcPr>
            <w:tcW w:w="1276"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40,5</w:t>
            </w:r>
          </w:p>
        </w:tc>
        <w:tc>
          <w:tcPr>
            <w:tcW w:w="850"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36,0</w:t>
            </w:r>
          </w:p>
        </w:tc>
        <w:tc>
          <w:tcPr>
            <w:tcW w:w="992"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4,5</w:t>
            </w:r>
          </w:p>
        </w:tc>
        <w:tc>
          <w:tcPr>
            <w:tcW w:w="993" w:type="dxa"/>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0,0</w:t>
            </w:r>
          </w:p>
        </w:tc>
        <w:tc>
          <w:tcPr>
            <w:tcW w:w="2554" w:type="dxa"/>
            <w:gridSpan w:val="4"/>
            <w:vMerge/>
            <w:tcBorders>
              <w:top w:val="single" w:sz="4" w:space="0" w:color="auto"/>
              <w:left w:val="single" w:sz="4" w:space="0" w:color="auto"/>
              <w:bottom w:val="single" w:sz="4" w:space="0" w:color="auto"/>
              <w:right w:val="single" w:sz="4" w:space="0" w:color="auto"/>
            </w:tcBorders>
            <w:vAlign w:val="center"/>
          </w:tcPr>
          <w:p w:rsidR="00B5281B" w:rsidRPr="000627E8" w:rsidRDefault="00B5281B" w:rsidP="00B5281B">
            <w:pPr>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B5281B" w:rsidRPr="000627E8" w:rsidRDefault="00B5281B" w:rsidP="00B5281B">
            <w:pPr>
              <w:rPr>
                <w:sz w:val="24"/>
                <w:szCs w:val="24"/>
              </w:rPr>
            </w:pPr>
          </w:p>
        </w:tc>
      </w:tr>
      <w:tr w:rsidR="00B5281B" w:rsidRPr="000627E8" w:rsidTr="00B5281B">
        <w:trPr>
          <w:trHeight w:val="278"/>
        </w:trPr>
        <w:tc>
          <w:tcPr>
            <w:tcW w:w="850" w:type="dxa"/>
            <w:tcBorders>
              <w:top w:val="single" w:sz="4" w:space="0" w:color="auto"/>
              <w:left w:val="single" w:sz="4" w:space="0" w:color="auto"/>
              <w:bottom w:val="nil"/>
              <w:right w:val="single" w:sz="4" w:space="0" w:color="auto"/>
            </w:tcBorders>
            <w:hideMark/>
          </w:tcPr>
          <w:p w:rsidR="00B5281B" w:rsidRPr="000627E8" w:rsidRDefault="00B5281B" w:rsidP="00B5281B">
            <w:pPr>
              <w:rPr>
                <w:sz w:val="24"/>
                <w:szCs w:val="24"/>
              </w:rPr>
            </w:pPr>
            <w:r w:rsidRPr="000627E8">
              <w:rPr>
                <w:sz w:val="24"/>
                <w:szCs w:val="24"/>
              </w:rPr>
              <w:lastRenderedPageBreak/>
              <w:t>1.2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5281B" w:rsidRPr="000627E8" w:rsidRDefault="00B5281B" w:rsidP="00B5281B">
            <w:pPr>
              <w:rPr>
                <w:sz w:val="24"/>
                <w:szCs w:val="24"/>
              </w:rPr>
            </w:pPr>
            <w:r w:rsidRPr="000627E8">
              <w:rPr>
                <w:b/>
                <w:sz w:val="24"/>
                <w:szCs w:val="24"/>
              </w:rPr>
              <w:t>Задача № 2</w:t>
            </w:r>
          </w:p>
        </w:tc>
        <w:tc>
          <w:tcPr>
            <w:tcW w:w="10348" w:type="dxa"/>
            <w:gridSpan w:val="10"/>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Обеспечение мер пожарной безопасности</w:t>
            </w:r>
          </w:p>
        </w:tc>
      </w:tr>
      <w:tr w:rsidR="00B5281B" w:rsidRPr="000627E8" w:rsidTr="00B5281B">
        <w:trPr>
          <w:trHeight w:val="277"/>
        </w:trPr>
        <w:tc>
          <w:tcPr>
            <w:tcW w:w="850" w:type="dxa"/>
            <w:tcBorders>
              <w:top w:val="single" w:sz="4" w:space="0" w:color="auto"/>
              <w:left w:val="single" w:sz="4" w:space="0" w:color="auto"/>
              <w:bottom w:val="nil"/>
              <w:right w:val="single" w:sz="4" w:space="0" w:color="auto"/>
            </w:tcBorders>
          </w:tcPr>
          <w:p w:rsidR="00B5281B" w:rsidRPr="000627E8" w:rsidRDefault="00B5281B" w:rsidP="00B5281B">
            <w:pPr>
              <w:rPr>
                <w:sz w:val="24"/>
                <w:szCs w:val="24"/>
              </w:rPr>
            </w:pPr>
            <w:r w:rsidRPr="000627E8">
              <w:rPr>
                <w:sz w:val="24"/>
                <w:szCs w:val="24"/>
              </w:rPr>
              <w:t>1.2.1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5281B" w:rsidRPr="000627E8" w:rsidRDefault="00B5281B" w:rsidP="00B5281B">
            <w:pPr>
              <w:rPr>
                <w:sz w:val="24"/>
                <w:szCs w:val="24"/>
              </w:rPr>
            </w:pPr>
            <w:r w:rsidRPr="000627E8">
              <w:rPr>
                <w:b/>
                <w:sz w:val="24"/>
                <w:szCs w:val="24"/>
              </w:rPr>
              <w:t>Основное мероприятие</w:t>
            </w:r>
          </w:p>
        </w:tc>
        <w:tc>
          <w:tcPr>
            <w:tcW w:w="10348" w:type="dxa"/>
            <w:gridSpan w:val="10"/>
            <w:tcBorders>
              <w:top w:val="single" w:sz="4" w:space="0" w:color="auto"/>
              <w:left w:val="nil"/>
              <w:right w:val="single" w:sz="4" w:space="0" w:color="auto"/>
            </w:tcBorders>
          </w:tcPr>
          <w:p w:rsidR="00B5281B" w:rsidRPr="000627E8" w:rsidRDefault="00B5281B" w:rsidP="00B5281B">
            <w:pPr>
              <w:rPr>
                <w:sz w:val="24"/>
                <w:szCs w:val="24"/>
              </w:rPr>
            </w:pPr>
            <w:r w:rsidRPr="000627E8">
              <w:rPr>
                <w:sz w:val="24"/>
                <w:szCs w:val="24"/>
              </w:rPr>
              <w:t>Обеспечение пожарной безопасности</w:t>
            </w:r>
          </w:p>
        </w:tc>
      </w:tr>
      <w:tr w:rsidR="00B5281B" w:rsidRPr="000627E8" w:rsidTr="00B5281B">
        <w:trPr>
          <w:trHeight w:val="690"/>
        </w:trPr>
        <w:tc>
          <w:tcPr>
            <w:tcW w:w="850" w:type="dxa"/>
            <w:vMerge w:val="restart"/>
            <w:tcBorders>
              <w:top w:val="single" w:sz="4" w:space="0" w:color="auto"/>
              <w:left w:val="single" w:sz="4" w:space="0" w:color="auto"/>
              <w:right w:val="single" w:sz="4" w:space="0" w:color="auto"/>
            </w:tcBorders>
            <w:hideMark/>
          </w:tcPr>
          <w:p w:rsidR="00B5281B" w:rsidRPr="000627E8" w:rsidRDefault="00B5281B" w:rsidP="00B5281B">
            <w:pPr>
              <w:rPr>
                <w:sz w:val="24"/>
                <w:szCs w:val="24"/>
              </w:rPr>
            </w:pPr>
            <w:r w:rsidRPr="000627E8">
              <w:rPr>
                <w:sz w:val="24"/>
                <w:szCs w:val="24"/>
              </w:rPr>
              <w:t>1.2.1</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5281B" w:rsidRPr="000627E8" w:rsidRDefault="00B5281B" w:rsidP="00B5281B">
            <w:pPr>
              <w:rPr>
                <w:sz w:val="24"/>
                <w:szCs w:val="24"/>
              </w:rPr>
            </w:pPr>
            <w:r w:rsidRPr="000627E8">
              <w:rPr>
                <w:sz w:val="24"/>
                <w:szCs w:val="24"/>
              </w:rPr>
              <w:t>Мероприятие № 1 Мероприятия по предупреждению первичных мер пожарной безопасности</w:t>
            </w:r>
          </w:p>
        </w:tc>
        <w:tc>
          <w:tcPr>
            <w:tcW w:w="1273" w:type="dxa"/>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Всего</w:t>
            </w:r>
          </w:p>
        </w:tc>
        <w:tc>
          <w:tcPr>
            <w:tcW w:w="1276" w:type="dxa"/>
            <w:tcBorders>
              <w:top w:val="single" w:sz="4" w:space="0" w:color="auto"/>
              <w:left w:val="nil"/>
              <w:bottom w:val="single" w:sz="4" w:space="0" w:color="auto"/>
              <w:right w:val="single" w:sz="4" w:space="0" w:color="auto"/>
            </w:tcBorders>
            <w:hideMark/>
          </w:tcPr>
          <w:p w:rsidR="00B5281B" w:rsidRPr="000627E8" w:rsidRDefault="00B5281B" w:rsidP="009A4F44">
            <w:pPr>
              <w:rPr>
                <w:sz w:val="24"/>
                <w:szCs w:val="24"/>
              </w:rPr>
            </w:pPr>
            <w:r w:rsidRPr="000627E8">
              <w:rPr>
                <w:sz w:val="24"/>
                <w:szCs w:val="24"/>
              </w:rPr>
              <w:t>2</w:t>
            </w:r>
            <w:r w:rsidR="009A4F44">
              <w:rPr>
                <w:sz w:val="24"/>
                <w:szCs w:val="24"/>
              </w:rPr>
              <w:t>7</w:t>
            </w:r>
            <w:r w:rsidRPr="000627E8">
              <w:rPr>
                <w:sz w:val="24"/>
                <w:szCs w:val="24"/>
              </w:rPr>
              <w:t>,</w:t>
            </w:r>
            <w:r w:rsidR="009A4F44">
              <w:rPr>
                <w:sz w:val="24"/>
                <w:szCs w:val="24"/>
              </w:rPr>
              <w:t>2</w:t>
            </w:r>
          </w:p>
        </w:tc>
        <w:tc>
          <w:tcPr>
            <w:tcW w:w="850" w:type="dxa"/>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20,0</w:t>
            </w:r>
          </w:p>
        </w:tc>
        <w:tc>
          <w:tcPr>
            <w:tcW w:w="992" w:type="dxa"/>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0,0</w:t>
            </w:r>
          </w:p>
        </w:tc>
        <w:tc>
          <w:tcPr>
            <w:tcW w:w="993" w:type="dxa"/>
            <w:tcBorders>
              <w:top w:val="single" w:sz="4" w:space="0" w:color="auto"/>
              <w:left w:val="nil"/>
              <w:bottom w:val="single" w:sz="4" w:space="0" w:color="auto"/>
              <w:right w:val="single" w:sz="4" w:space="0" w:color="auto"/>
            </w:tcBorders>
            <w:hideMark/>
          </w:tcPr>
          <w:p w:rsidR="00B5281B" w:rsidRPr="000627E8" w:rsidRDefault="009A4F44" w:rsidP="00B5281B">
            <w:pPr>
              <w:rPr>
                <w:sz w:val="24"/>
                <w:szCs w:val="24"/>
              </w:rPr>
            </w:pPr>
            <w:r>
              <w:rPr>
                <w:sz w:val="24"/>
                <w:szCs w:val="24"/>
              </w:rPr>
              <w:t>7,2</w:t>
            </w:r>
          </w:p>
        </w:tc>
        <w:tc>
          <w:tcPr>
            <w:tcW w:w="2554" w:type="dxa"/>
            <w:gridSpan w:val="4"/>
            <w:vMerge w:val="restart"/>
            <w:tcBorders>
              <w:top w:val="single" w:sz="4" w:space="0" w:color="auto"/>
              <w:left w:val="single" w:sz="4" w:space="0" w:color="auto"/>
              <w:bottom w:val="single" w:sz="4" w:space="0" w:color="000000"/>
              <w:right w:val="single" w:sz="4" w:space="0" w:color="auto"/>
            </w:tcBorders>
            <w:hideMark/>
          </w:tcPr>
          <w:p w:rsidR="00B5281B" w:rsidRPr="000627E8" w:rsidRDefault="00B5281B" w:rsidP="009A4F44">
            <w:pPr>
              <w:jc w:val="left"/>
              <w:rPr>
                <w:sz w:val="24"/>
                <w:szCs w:val="24"/>
              </w:rPr>
            </w:pPr>
            <w:r w:rsidRPr="000627E8">
              <w:rPr>
                <w:sz w:val="24"/>
                <w:szCs w:val="24"/>
              </w:rPr>
              <w:t>1. Приобретение и установка информационных баннеров о пожарной безопасности в количествен 4 шт.</w:t>
            </w:r>
          </w:p>
          <w:p w:rsidR="00B5281B" w:rsidRPr="000627E8" w:rsidRDefault="00B5281B" w:rsidP="009A4F44">
            <w:pPr>
              <w:jc w:val="left"/>
              <w:rPr>
                <w:sz w:val="24"/>
                <w:szCs w:val="24"/>
              </w:rPr>
            </w:pPr>
            <w:r w:rsidRPr="000627E8">
              <w:rPr>
                <w:sz w:val="24"/>
                <w:szCs w:val="24"/>
              </w:rPr>
              <w:t>2. Изготовление плана эвакуации в количестве 1 шт. в 2021 г.</w:t>
            </w:r>
          </w:p>
          <w:p w:rsidR="00B5281B" w:rsidRDefault="00B5281B" w:rsidP="009A4F44">
            <w:pPr>
              <w:jc w:val="left"/>
              <w:rPr>
                <w:sz w:val="24"/>
                <w:szCs w:val="24"/>
              </w:rPr>
            </w:pPr>
            <w:r w:rsidRPr="000627E8">
              <w:rPr>
                <w:sz w:val="24"/>
                <w:szCs w:val="24"/>
              </w:rPr>
              <w:t>3. Изготовление уголка пожарной безопасности 1 шт. в 2021 г.</w:t>
            </w:r>
          </w:p>
          <w:p w:rsidR="009A4F44" w:rsidRDefault="009A4F44" w:rsidP="009A4F44">
            <w:pPr>
              <w:jc w:val="left"/>
              <w:rPr>
                <w:sz w:val="24"/>
                <w:szCs w:val="24"/>
              </w:rPr>
            </w:pPr>
            <w:r>
              <w:rPr>
                <w:sz w:val="24"/>
                <w:szCs w:val="24"/>
              </w:rPr>
              <w:t xml:space="preserve">4. </w:t>
            </w:r>
            <w:r w:rsidRPr="009A4F44">
              <w:rPr>
                <w:sz w:val="24"/>
                <w:szCs w:val="24"/>
              </w:rPr>
              <w:t>Изготовление светоотражающих табличек на цинке ПГ</w:t>
            </w:r>
            <w:r>
              <w:rPr>
                <w:sz w:val="24"/>
                <w:szCs w:val="24"/>
              </w:rPr>
              <w:t xml:space="preserve"> 10 шт. в 2023 г.</w:t>
            </w:r>
          </w:p>
          <w:p w:rsidR="009A4F44" w:rsidRPr="000627E8" w:rsidRDefault="009A4F44" w:rsidP="009A4F44">
            <w:pPr>
              <w:jc w:val="left"/>
              <w:rPr>
                <w:sz w:val="24"/>
                <w:szCs w:val="24"/>
              </w:rPr>
            </w:pPr>
            <w:r>
              <w:rPr>
                <w:sz w:val="24"/>
                <w:szCs w:val="24"/>
              </w:rPr>
              <w:t xml:space="preserve">5. </w:t>
            </w:r>
            <w:r w:rsidRPr="009A4F44">
              <w:rPr>
                <w:sz w:val="24"/>
                <w:szCs w:val="24"/>
              </w:rPr>
              <w:t>Приобретение пожарных рукавов</w:t>
            </w:r>
            <w:r>
              <w:rPr>
                <w:sz w:val="24"/>
                <w:szCs w:val="24"/>
              </w:rPr>
              <w:t xml:space="preserve"> 2 шт. в 2023 г.</w:t>
            </w:r>
          </w:p>
        </w:tc>
        <w:tc>
          <w:tcPr>
            <w:tcW w:w="2410" w:type="dxa"/>
            <w:vMerge w:val="restart"/>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Администрация Дербентского сельского поселения</w:t>
            </w:r>
          </w:p>
        </w:tc>
      </w:tr>
      <w:tr w:rsidR="00B5281B" w:rsidRPr="000627E8" w:rsidTr="00B5281B">
        <w:trPr>
          <w:trHeight w:val="690"/>
        </w:trPr>
        <w:tc>
          <w:tcPr>
            <w:tcW w:w="850" w:type="dxa"/>
            <w:vMerge/>
            <w:tcBorders>
              <w:left w:val="single" w:sz="4" w:space="0" w:color="auto"/>
              <w:bottom w:val="single" w:sz="4" w:space="0" w:color="auto"/>
              <w:right w:val="single" w:sz="4" w:space="0" w:color="auto"/>
            </w:tcBorders>
            <w:hideMark/>
          </w:tcPr>
          <w:p w:rsidR="00B5281B" w:rsidRPr="000627E8" w:rsidRDefault="00B5281B" w:rsidP="00B5281B">
            <w:pPr>
              <w:rPr>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B5281B" w:rsidRPr="000627E8" w:rsidRDefault="00B5281B" w:rsidP="00B5281B">
            <w:pPr>
              <w:rPr>
                <w:sz w:val="24"/>
                <w:szCs w:val="24"/>
              </w:rPr>
            </w:pPr>
          </w:p>
        </w:tc>
        <w:tc>
          <w:tcPr>
            <w:tcW w:w="1273" w:type="dxa"/>
            <w:tcBorders>
              <w:top w:val="nil"/>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местный бюджет</w:t>
            </w:r>
          </w:p>
        </w:tc>
        <w:tc>
          <w:tcPr>
            <w:tcW w:w="1276" w:type="dxa"/>
            <w:tcBorders>
              <w:top w:val="nil"/>
              <w:left w:val="nil"/>
              <w:bottom w:val="single" w:sz="4" w:space="0" w:color="auto"/>
              <w:right w:val="single" w:sz="4" w:space="0" w:color="auto"/>
            </w:tcBorders>
            <w:hideMark/>
          </w:tcPr>
          <w:p w:rsidR="00B5281B" w:rsidRPr="000627E8" w:rsidRDefault="00B5281B" w:rsidP="009A4F44">
            <w:pPr>
              <w:rPr>
                <w:sz w:val="24"/>
                <w:szCs w:val="24"/>
              </w:rPr>
            </w:pPr>
            <w:r w:rsidRPr="000627E8">
              <w:rPr>
                <w:sz w:val="24"/>
                <w:szCs w:val="24"/>
              </w:rPr>
              <w:t>2</w:t>
            </w:r>
            <w:r w:rsidR="009A4F44">
              <w:rPr>
                <w:sz w:val="24"/>
                <w:szCs w:val="24"/>
              </w:rPr>
              <w:t>7</w:t>
            </w:r>
            <w:r w:rsidRPr="000627E8">
              <w:rPr>
                <w:sz w:val="24"/>
                <w:szCs w:val="24"/>
              </w:rPr>
              <w:t>,</w:t>
            </w:r>
            <w:r w:rsidR="009A4F44">
              <w:rPr>
                <w:sz w:val="24"/>
                <w:szCs w:val="24"/>
              </w:rPr>
              <w:t>2</w:t>
            </w:r>
          </w:p>
        </w:tc>
        <w:tc>
          <w:tcPr>
            <w:tcW w:w="850" w:type="dxa"/>
            <w:tcBorders>
              <w:top w:val="nil"/>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20,0</w:t>
            </w:r>
          </w:p>
        </w:tc>
        <w:tc>
          <w:tcPr>
            <w:tcW w:w="992" w:type="dxa"/>
            <w:tcBorders>
              <w:top w:val="nil"/>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0,0</w:t>
            </w:r>
          </w:p>
        </w:tc>
        <w:tc>
          <w:tcPr>
            <w:tcW w:w="993" w:type="dxa"/>
            <w:tcBorders>
              <w:top w:val="nil"/>
              <w:left w:val="nil"/>
              <w:bottom w:val="single" w:sz="4" w:space="0" w:color="auto"/>
              <w:right w:val="single" w:sz="4" w:space="0" w:color="auto"/>
            </w:tcBorders>
            <w:hideMark/>
          </w:tcPr>
          <w:p w:rsidR="00B5281B" w:rsidRPr="000627E8" w:rsidRDefault="009A4F44" w:rsidP="009A4F44">
            <w:pPr>
              <w:rPr>
                <w:sz w:val="24"/>
                <w:szCs w:val="24"/>
              </w:rPr>
            </w:pPr>
            <w:r>
              <w:rPr>
                <w:sz w:val="24"/>
                <w:szCs w:val="24"/>
              </w:rPr>
              <w:t>7</w:t>
            </w:r>
            <w:r w:rsidR="00B5281B" w:rsidRPr="000627E8">
              <w:rPr>
                <w:sz w:val="24"/>
                <w:szCs w:val="24"/>
              </w:rPr>
              <w:t>,</w:t>
            </w:r>
            <w:r>
              <w:rPr>
                <w:sz w:val="24"/>
                <w:szCs w:val="24"/>
              </w:rPr>
              <w:t>2</w:t>
            </w:r>
          </w:p>
        </w:tc>
        <w:tc>
          <w:tcPr>
            <w:tcW w:w="2554" w:type="dxa"/>
            <w:gridSpan w:val="4"/>
            <w:vMerge/>
            <w:tcBorders>
              <w:top w:val="nil"/>
              <w:left w:val="nil"/>
              <w:bottom w:val="single" w:sz="4" w:space="0" w:color="auto"/>
              <w:right w:val="single" w:sz="4" w:space="0" w:color="auto"/>
            </w:tcBorders>
            <w:vAlign w:val="center"/>
            <w:hideMark/>
          </w:tcPr>
          <w:p w:rsidR="00B5281B" w:rsidRPr="000627E8" w:rsidRDefault="00B5281B" w:rsidP="00B5281B">
            <w:pPr>
              <w:rPr>
                <w:sz w:val="24"/>
                <w:szCs w:val="24"/>
              </w:rPr>
            </w:pPr>
          </w:p>
        </w:tc>
        <w:tc>
          <w:tcPr>
            <w:tcW w:w="2410" w:type="dxa"/>
            <w:vMerge/>
            <w:tcBorders>
              <w:top w:val="single" w:sz="4" w:space="0" w:color="auto"/>
              <w:left w:val="nil"/>
              <w:bottom w:val="single" w:sz="4" w:space="0" w:color="auto"/>
              <w:right w:val="single" w:sz="4" w:space="0" w:color="auto"/>
            </w:tcBorders>
            <w:vAlign w:val="center"/>
            <w:hideMark/>
          </w:tcPr>
          <w:p w:rsidR="00B5281B" w:rsidRPr="000627E8" w:rsidRDefault="00B5281B" w:rsidP="00B5281B">
            <w:pPr>
              <w:rPr>
                <w:sz w:val="24"/>
                <w:szCs w:val="24"/>
              </w:rPr>
            </w:pPr>
          </w:p>
        </w:tc>
      </w:tr>
      <w:tr w:rsidR="00B5281B" w:rsidRPr="000627E8" w:rsidTr="00B5281B">
        <w:trPr>
          <w:trHeight w:val="390"/>
        </w:trPr>
        <w:tc>
          <w:tcPr>
            <w:tcW w:w="850" w:type="dxa"/>
            <w:tcBorders>
              <w:top w:val="nil"/>
              <w:left w:val="single" w:sz="4" w:space="0" w:color="auto"/>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 </w:t>
            </w:r>
          </w:p>
        </w:tc>
        <w:tc>
          <w:tcPr>
            <w:tcW w:w="2977" w:type="dxa"/>
            <w:tcBorders>
              <w:top w:val="nil"/>
              <w:left w:val="nil"/>
              <w:bottom w:val="single" w:sz="4" w:space="0" w:color="auto"/>
              <w:right w:val="single" w:sz="4" w:space="0" w:color="auto"/>
            </w:tcBorders>
            <w:shd w:val="clear" w:color="auto" w:fill="FFFFFF"/>
            <w:hideMark/>
          </w:tcPr>
          <w:p w:rsidR="00B5281B" w:rsidRPr="000627E8" w:rsidRDefault="00B5281B" w:rsidP="00B5281B">
            <w:pPr>
              <w:rPr>
                <w:sz w:val="24"/>
                <w:szCs w:val="24"/>
              </w:rPr>
            </w:pPr>
            <w:r w:rsidRPr="000627E8">
              <w:rPr>
                <w:sz w:val="24"/>
                <w:szCs w:val="24"/>
              </w:rPr>
              <w:t xml:space="preserve">Итого </w:t>
            </w:r>
          </w:p>
        </w:tc>
        <w:tc>
          <w:tcPr>
            <w:tcW w:w="1273" w:type="dxa"/>
            <w:tcBorders>
              <w:top w:val="nil"/>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Всего</w:t>
            </w:r>
          </w:p>
        </w:tc>
        <w:tc>
          <w:tcPr>
            <w:tcW w:w="1276" w:type="dxa"/>
            <w:tcBorders>
              <w:top w:val="nil"/>
              <w:left w:val="nil"/>
              <w:bottom w:val="single" w:sz="4" w:space="0" w:color="auto"/>
              <w:right w:val="single" w:sz="4" w:space="0" w:color="auto"/>
            </w:tcBorders>
            <w:hideMark/>
          </w:tcPr>
          <w:p w:rsidR="00B5281B" w:rsidRPr="000627E8" w:rsidRDefault="009A4F44" w:rsidP="009A4F44">
            <w:pPr>
              <w:rPr>
                <w:sz w:val="24"/>
                <w:szCs w:val="24"/>
              </w:rPr>
            </w:pPr>
            <w:r>
              <w:rPr>
                <w:sz w:val="24"/>
                <w:szCs w:val="24"/>
              </w:rPr>
              <w:t>606</w:t>
            </w:r>
            <w:r w:rsidR="00B5281B" w:rsidRPr="000627E8">
              <w:rPr>
                <w:sz w:val="24"/>
                <w:szCs w:val="24"/>
              </w:rPr>
              <w:t>,</w:t>
            </w:r>
            <w:r>
              <w:rPr>
                <w:sz w:val="24"/>
                <w:szCs w:val="24"/>
              </w:rPr>
              <w:t>9</w:t>
            </w:r>
          </w:p>
        </w:tc>
        <w:tc>
          <w:tcPr>
            <w:tcW w:w="850" w:type="dxa"/>
            <w:tcBorders>
              <w:top w:val="nil"/>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213,5</w:t>
            </w:r>
          </w:p>
        </w:tc>
        <w:tc>
          <w:tcPr>
            <w:tcW w:w="992" w:type="dxa"/>
            <w:tcBorders>
              <w:top w:val="nil"/>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32,5</w:t>
            </w:r>
          </w:p>
        </w:tc>
        <w:tc>
          <w:tcPr>
            <w:tcW w:w="993" w:type="dxa"/>
            <w:tcBorders>
              <w:top w:val="nil"/>
              <w:left w:val="nil"/>
              <w:bottom w:val="single" w:sz="4" w:space="0" w:color="auto"/>
              <w:right w:val="single" w:sz="4" w:space="0" w:color="auto"/>
            </w:tcBorders>
            <w:hideMark/>
          </w:tcPr>
          <w:p w:rsidR="00B5281B" w:rsidRPr="000627E8" w:rsidRDefault="009A4F44" w:rsidP="009A4F44">
            <w:pPr>
              <w:rPr>
                <w:sz w:val="24"/>
                <w:szCs w:val="24"/>
              </w:rPr>
            </w:pPr>
            <w:r>
              <w:rPr>
                <w:sz w:val="24"/>
                <w:szCs w:val="24"/>
              </w:rPr>
              <w:t>360,9</w:t>
            </w:r>
          </w:p>
        </w:tc>
        <w:tc>
          <w:tcPr>
            <w:tcW w:w="2554" w:type="dxa"/>
            <w:gridSpan w:val="4"/>
            <w:tcBorders>
              <w:top w:val="nil"/>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 </w:t>
            </w:r>
          </w:p>
        </w:tc>
        <w:tc>
          <w:tcPr>
            <w:tcW w:w="2410" w:type="dxa"/>
            <w:tcBorders>
              <w:top w:val="nil"/>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 </w:t>
            </w:r>
          </w:p>
        </w:tc>
      </w:tr>
      <w:tr w:rsidR="00B5281B" w:rsidRPr="000627E8" w:rsidTr="00B5281B">
        <w:trPr>
          <w:trHeight w:val="630"/>
        </w:trPr>
        <w:tc>
          <w:tcPr>
            <w:tcW w:w="850" w:type="dxa"/>
            <w:tcBorders>
              <w:top w:val="nil"/>
              <w:left w:val="single" w:sz="4" w:space="0" w:color="auto"/>
              <w:bottom w:val="single" w:sz="4" w:space="0" w:color="auto"/>
              <w:right w:val="single" w:sz="4" w:space="0" w:color="auto"/>
            </w:tcBorders>
            <w:noWrap/>
            <w:vAlign w:val="bottom"/>
            <w:hideMark/>
          </w:tcPr>
          <w:p w:rsidR="00B5281B" w:rsidRPr="000627E8" w:rsidRDefault="00B5281B" w:rsidP="00B5281B">
            <w:pPr>
              <w:rPr>
                <w:sz w:val="24"/>
                <w:szCs w:val="24"/>
              </w:rPr>
            </w:pPr>
            <w:r w:rsidRPr="000627E8">
              <w:rPr>
                <w:sz w:val="24"/>
                <w:szCs w:val="24"/>
              </w:rPr>
              <w:t> </w:t>
            </w:r>
          </w:p>
        </w:tc>
        <w:tc>
          <w:tcPr>
            <w:tcW w:w="2977" w:type="dxa"/>
            <w:tcBorders>
              <w:top w:val="nil"/>
              <w:left w:val="nil"/>
              <w:bottom w:val="single" w:sz="4" w:space="0" w:color="auto"/>
              <w:right w:val="single" w:sz="4" w:space="0" w:color="auto"/>
            </w:tcBorders>
            <w:noWrap/>
            <w:vAlign w:val="bottom"/>
            <w:hideMark/>
          </w:tcPr>
          <w:p w:rsidR="00B5281B" w:rsidRPr="000627E8" w:rsidRDefault="00B5281B" w:rsidP="00B5281B">
            <w:pPr>
              <w:rPr>
                <w:sz w:val="24"/>
                <w:szCs w:val="24"/>
              </w:rPr>
            </w:pPr>
            <w:r w:rsidRPr="000627E8">
              <w:rPr>
                <w:sz w:val="24"/>
                <w:szCs w:val="24"/>
              </w:rPr>
              <w:t> </w:t>
            </w:r>
          </w:p>
        </w:tc>
        <w:tc>
          <w:tcPr>
            <w:tcW w:w="1273" w:type="dxa"/>
            <w:tcBorders>
              <w:top w:val="nil"/>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местный бюджет</w:t>
            </w:r>
          </w:p>
        </w:tc>
        <w:tc>
          <w:tcPr>
            <w:tcW w:w="1276" w:type="dxa"/>
            <w:tcBorders>
              <w:top w:val="nil"/>
              <w:left w:val="nil"/>
              <w:bottom w:val="single" w:sz="4" w:space="0" w:color="auto"/>
              <w:right w:val="single" w:sz="4" w:space="0" w:color="auto"/>
            </w:tcBorders>
            <w:noWrap/>
            <w:hideMark/>
          </w:tcPr>
          <w:p w:rsidR="00B5281B" w:rsidRPr="000627E8" w:rsidRDefault="009A4F44" w:rsidP="009A4F44">
            <w:pPr>
              <w:rPr>
                <w:sz w:val="24"/>
                <w:szCs w:val="24"/>
              </w:rPr>
            </w:pPr>
            <w:r>
              <w:rPr>
                <w:sz w:val="24"/>
                <w:szCs w:val="24"/>
              </w:rPr>
              <w:t>606</w:t>
            </w:r>
            <w:r w:rsidR="00B5281B" w:rsidRPr="000627E8">
              <w:rPr>
                <w:sz w:val="24"/>
                <w:szCs w:val="24"/>
              </w:rPr>
              <w:t>,</w:t>
            </w:r>
            <w:r>
              <w:rPr>
                <w:sz w:val="24"/>
                <w:szCs w:val="24"/>
              </w:rPr>
              <w:t>9</w:t>
            </w:r>
          </w:p>
        </w:tc>
        <w:tc>
          <w:tcPr>
            <w:tcW w:w="850" w:type="dxa"/>
            <w:tcBorders>
              <w:top w:val="nil"/>
              <w:left w:val="nil"/>
              <w:bottom w:val="single" w:sz="4" w:space="0" w:color="auto"/>
              <w:right w:val="single" w:sz="4" w:space="0" w:color="auto"/>
            </w:tcBorders>
            <w:noWrap/>
            <w:hideMark/>
          </w:tcPr>
          <w:p w:rsidR="00B5281B" w:rsidRPr="000627E8" w:rsidRDefault="00B5281B" w:rsidP="00B5281B">
            <w:pPr>
              <w:rPr>
                <w:sz w:val="24"/>
                <w:szCs w:val="24"/>
              </w:rPr>
            </w:pPr>
            <w:r w:rsidRPr="000627E8">
              <w:rPr>
                <w:sz w:val="24"/>
                <w:szCs w:val="24"/>
              </w:rPr>
              <w:t>213,5</w:t>
            </w:r>
          </w:p>
        </w:tc>
        <w:tc>
          <w:tcPr>
            <w:tcW w:w="992" w:type="dxa"/>
            <w:tcBorders>
              <w:top w:val="nil"/>
              <w:left w:val="nil"/>
              <w:bottom w:val="single" w:sz="4" w:space="0" w:color="auto"/>
              <w:right w:val="single" w:sz="4" w:space="0" w:color="auto"/>
            </w:tcBorders>
            <w:noWrap/>
            <w:hideMark/>
          </w:tcPr>
          <w:p w:rsidR="00B5281B" w:rsidRPr="000627E8" w:rsidRDefault="00B5281B" w:rsidP="00B5281B">
            <w:pPr>
              <w:rPr>
                <w:sz w:val="24"/>
                <w:szCs w:val="24"/>
              </w:rPr>
            </w:pPr>
            <w:r w:rsidRPr="000627E8">
              <w:rPr>
                <w:sz w:val="24"/>
                <w:szCs w:val="24"/>
              </w:rPr>
              <w:t>32,5</w:t>
            </w:r>
          </w:p>
        </w:tc>
        <w:tc>
          <w:tcPr>
            <w:tcW w:w="993" w:type="dxa"/>
            <w:tcBorders>
              <w:top w:val="nil"/>
              <w:left w:val="nil"/>
              <w:bottom w:val="single" w:sz="4" w:space="0" w:color="auto"/>
              <w:right w:val="single" w:sz="4" w:space="0" w:color="auto"/>
            </w:tcBorders>
            <w:noWrap/>
            <w:hideMark/>
          </w:tcPr>
          <w:p w:rsidR="00B5281B" w:rsidRPr="000627E8" w:rsidRDefault="009A4F44" w:rsidP="009A4F44">
            <w:pPr>
              <w:rPr>
                <w:sz w:val="24"/>
                <w:szCs w:val="24"/>
              </w:rPr>
            </w:pPr>
            <w:r>
              <w:rPr>
                <w:sz w:val="24"/>
                <w:szCs w:val="24"/>
              </w:rPr>
              <w:t>360</w:t>
            </w:r>
            <w:r w:rsidR="00B5281B" w:rsidRPr="000627E8">
              <w:rPr>
                <w:sz w:val="24"/>
                <w:szCs w:val="24"/>
              </w:rPr>
              <w:t>,</w:t>
            </w:r>
            <w:r>
              <w:rPr>
                <w:sz w:val="24"/>
                <w:szCs w:val="24"/>
              </w:rPr>
              <w:t>9</w:t>
            </w:r>
          </w:p>
        </w:tc>
        <w:tc>
          <w:tcPr>
            <w:tcW w:w="2554" w:type="dxa"/>
            <w:gridSpan w:val="4"/>
            <w:tcBorders>
              <w:top w:val="nil"/>
              <w:left w:val="nil"/>
              <w:bottom w:val="single" w:sz="4" w:space="0" w:color="auto"/>
              <w:right w:val="single" w:sz="4" w:space="0" w:color="auto"/>
            </w:tcBorders>
            <w:noWrap/>
            <w:vAlign w:val="bottom"/>
            <w:hideMark/>
          </w:tcPr>
          <w:p w:rsidR="00B5281B" w:rsidRPr="000627E8" w:rsidRDefault="00B5281B" w:rsidP="00B5281B">
            <w:pPr>
              <w:rPr>
                <w:sz w:val="24"/>
                <w:szCs w:val="24"/>
              </w:rPr>
            </w:pPr>
            <w:r w:rsidRPr="000627E8">
              <w:rPr>
                <w:sz w:val="24"/>
                <w:szCs w:val="24"/>
              </w:rPr>
              <w:t> </w:t>
            </w:r>
          </w:p>
        </w:tc>
        <w:tc>
          <w:tcPr>
            <w:tcW w:w="2410" w:type="dxa"/>
            <w:tcBorders>
              <w:top w:val="nil"/>
              <w:left w:val="nil"/>
              <w:bottom w:val="single" w:sz="4" w:space="0" w:color="auto"/>
              <w:right w:val="single" w:sz="4" w:space="0" w:color="auto"/>
            </w:tcBorders>
            <w:noWrap/>
            <w:vAlign w:val="bottom"/>
            <w:hideMark/>
          </w:tcPr>
          <w:p w:rsidR="00B5281B" w:rsidRPr="000627E8" w:rsidRDefault="00B5281B" w:rsidP="00B5281B">
            <w:pPr>
              <w:rPr>
                <w:sz w:val="24"/>
                <w:szCs w:val="24"/>
              </w:rPr>
            </w:pPr>
            <w:r w:rsidRPr="000627E8">
              <w:rPr>
                <w:sz w:val="24"/>
                <w:szCs w:val="24"/>
              </w:rPr>
              <w:t> </w:t>
            </w:r>
          </w:p>
        </w:tc>
      </w:tr>
    </w:tbl>
    <w:p w:rsidR="00B5281B" w:rsidRPr="00B5281B" w:rsidRDefault="00B5281B" w:rsidP="00E61C91">
      <w:pPr>
        <w:jc w:val="right"/>
      </w:pPr>
      <w:r w:rsidRPr="00B5281B">
        <w:t>.».</w:t>
      </w:r>
    </w:p>
    <w:p w:rsidR="00B5281B" w:rsidRPr="00B5281B" w:rsidRDefault="00B5281B" w:rsidP="00B5281B"/>
    <w:p w:rsidR="00B5281B" w:rsidRPr="00B5281B" w:rsidRDefault="00B5281B" w:rsidP="00B5281B">
      <w:r w:rsidRPr="00B5281B">
        <w:t>Ведущий специалист администрации</w:t>
      </w:r>
    </w:p>
    <w:p w:rsidR="00B5281B" w:rsidRPr="00B5281B" w:rsidRDefault="00B5281B" w:rsidP="00B5281B">
      <w:r w:rsidRPr="00B5281B">
        <w:t>Дербентского сельского поселения</w:t>
      </w:r>
    </w:p>
    <w:p w:rsidR="00952C9C" w:rsidRDefault="00B5281B">
      <w:r w:rsidRPr="00B5281B">
        <w:t>Тимашевского района                                                                                                                                                     Т.Л. Дукова</w:t>
      </w:r>
    </w:p>
    <w:sectPr w:rsidR="00952C9C" w:rsidSect="00B5281B">
      <w:pgSz w:w="16838" w:h="11906" w:orient="landscape" w:code="9"/>
      <w:pgMar w:top="1701" w:right="1134" w:bottom="567" w:left="1134" w:header="425"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0BD" w:rsidRDefault="004E40BD" w:rsidP="000627E8">
      <w:r>
        <w:separator/>
      </w:r>
    </w:p>
  </w:endnote>
  <w:endnote w:type="continuationSeparator" w:id="0">
    <w:p w:rsidR="004E40BD" w:rsidRDefault="004E40BD" w:rsidP="0006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0BD" w:rsidRDefault="004E40BD" w:rsidP="000627E8">
      <w:r>
        <w:separator/>
      </w:r>
    </w:p>
  </w:footnote>
  <w:footnote w:type="continuationSeparator" w:id="0">
    <w:p w:rsidR="004E40BD" w:rsidRDefault="004E40BD" w:rsidP="00062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1B" w:rsidRPr="00BB74E4" w:rsidRDefault="00B5281B">
    <w:pPr>
      <w:pStyle w:val="a4"/>
      <w:jc w:val="center"/>
      <w:rPr>
        <w:rFonts w:ascii="Times New Roman" w:hAnsi="Times New Roman"/>
        <w:sz w:val="28"/>
        <w:szCs w:val="28"/>
      </w:rPr>
    </w:pPr>
    <w:r w:rsidRPr="00BB74E4">
      <w:rPr>
        <w:rFonts w:ascii="Times New Roman" w:hAnsi="Times New Roman"/>
        <w:sz w:val="28"/>
        <w:szCs w:val="28"/>
      </w:rPr>
      <w:fldChar w:fldCharType="begin"/>
    </w:r>
    <w:r w:rsidRPr="00BB74E4">
      <w:rPr>
        <w:rFonts w:ascii="Times New Roman" w:hAnsi="Times New Roman"/>
        <w:sz w:val="28"/>
        <w:szCs w:val="28"/>
      </w:rPr>
      <w:instrText xml:space="preserve"> PAGE   \* MERGEFORMAT </w:instrText>
    </w:r>
    <w:r w:rsidRPr="00BB74E4">
      <w:rPr>
        <w:rFonts w:ascii="Times New Roman" w:hAnsi="Times New Roman"/>
        <w:sz w:val="28"/>
        <w:szCs w:val="28"/>
      </w:rPr>
      <w:fldChar w:fldCharType="separate"/>
    </w:r>
    <w:r w:rsidR="00E65E8E">
      <w:rPr>
        <w:rFonts w:ascii="Times New Roman" w:hAnsi="Times New Roman"/>
        <w:noProof/>
        <w:sz w:val="28"/>
        <w:szCs w:val="28"/>
      </w:rPr>
      <w:t>2</w:t>
    </w:r>
    <w:r w:rsidRPr="00BB74E4">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A2"/>
    <w:rsid w:val="00040F49"/>
    <w:rsid w:val="000627E8"/>
    <w:rsid w:val="000678DD"/>
    <w:rsid w:val="000C612B"/>
    <w:rsid w:val="00155FE5"/>
    <w:rsid w:val="001B43DF"/>
    <w:rsid w:val="001C748F"/>
    <w:rsid w:val="001F6E9A"/>
    <w:rsid w:val="00223EE7"/>
    <w:rsid w:val="002642F3"/>
    <w:rsid w:val="0049543D"/>
    <w:rsid w:val="004E40BD"/>
    <w:rsid w:val="005A61B9"/>
    <w:rsid w:val="005D1202"/>
    <w:rsid w:val="00610C03"/>
    <w:rsid w:val="0068035B"/>
    <w:rsid w:val="006B2FA2"/>
    <w:rsid w:val="00741751"/>
    <w:rsid w:val="00952C9C"/>
    <w:rsid w:val="009A4F44"/>
    <w:rsid w:val="009F6B85"/>
    <w:rsid w:val="00A426D4"/>
    <w:rsid w:val="00B2615D"/>
    <w:rsid w:val="00B42A61"/>
    <w:rsid w:val="00B5281B"/>
    <w:rsid w:val="00B56B09"/>
    <w:rsid w:val="00B97830"/>
    <w:rsid w:val="00C72B7C"/>
    <w:rsid w:val="00CF6E0E"/>
    <w:rsid w:val="00DA24E2"/>
    <w:rsid w:val="00E07B7F"/>
    <w:rsid w:val="00E61C91"/>
    <w:rsid w:val="00E65E8E"/>
    <w:rsid w:val="00EE014E"/>
    <w:rsid w:val="00F94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FA9B7"/>
  <w15:docId w15:val="{A59B60CE-38D6-4465-98BC-D8371EE4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2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81B"/>
    <w:pPr>
      <w:tabs>
        <w:tab w:val="center" w:pos="4677"/>
        <w:tab w:val="right" w:pos="9355"/>
      </w:tabs>
      <w:jc w:val="left"/>
    </w:pPr>
    <w:rPr>
      <w:rFonts w:asciiTheme="minorHAnsi" w:hAnsiTheme="minorHAnsi" w:cstheme="minorBidi"/>
      <w:sz w:val="22"/>
      <w:szCs w:val="22"/>
    </w:rPr>
  </w:style>
  <w:style w:type="character" w:customStyle="1" w:styleId="a5">
    <w:name w:val="Верхний колонтитул Знак"/>
    <w:basedOn w:val="a0"/>
    <w:link w:val="a4"/>
    <w:uiPriority w:val="99"/>
    <w:rsid w:val="00B5281B"/>
    <w:rPr>
      <w:rFonts w:asciiTheme="minorHAnsi" w:hAnsiTheme="minorHAnsi" w:cstheme="minorBidi"/>
      <w:sz w:val="22"/>
      <w:szCs w:val="22"/>
    </w:rPr>
  </w:style>
  <w:style w:type="paragraph" w:styleId="a6">
    <w:name w:val="Balloon Text"/>
    <w:basedOn w:val="a"/>
    <w:link w:val="a7"/>
    <w:uiPriority w:val="99"/>
    <w:semiHidden/>
    <w:unhideWhenUsed/>
    <w:rsid w:val="00B5281B"/>
    <w:rPr>
      <w:rFonts w:ascii="Tahoma" w:hAnsi="Tahoma" w:cs="Tahoma"/>
      <w:sz w:val="16"/>
      <w:szCs w:val="16"/>
    </w:rPr>
  </w:style>
  <w:style w:type="character" w:customStyle="1" w:styleId="a7">
    <w:name w:val="Текст выноски Знак"/>
    <w:basedOn w:val="a0"/>
    <w:link w:val="a6"/>
    <w:uiPriority w:val="99"/>
    <w:semiHidden/>
    <w:rsid w:val="00B5281B"/>
    <w:rPr>
      <w:rFonts w:ascii="Tahoma" w:hAnsi="Tahoma" w:cs="Tahoma"/>
      <w:sz w:val="16"/>
      <w:szCs w:val="16"/>
    </w:rPr>
  </w:style>
  <w:style w:type="paragraph" w:styleId="a8">
    <w:name w:val="footer"/>
    <w:basedOn w:val="a"/>
    <w:link w:val="a9"/>
    <w:uiPriority w:val="99"/>
    <w:unhideWhenUsed/>
    <w:rsid w:val="000627E8"/>
    <w:pPr>
      <w:tabs>
        <w:tab w:val="center" w:pos="4677"/>
        <w:tab w:val="right" w:pos="9355"/>
      </w:tabs>
    </w:pPr>
  </w:style>
  <w:style w:type="character" w:customStyle="1" w:styleId="a9">
    <w:name w:val="Нижний колонтитул Знак"/>
    <w:basedOn w:val="a0"/>
    <w:link w:val="a8"/>
    <w:uiPriority w:val="99"/>
    <w:rsid w:val="0006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E384F-52CE-49DD-83A0-D47AAFB2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3590</Words>
  <Characters>20464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2023-07-31T06:51:00Z</cp:lastPrinted>
  <dcterms:created xsi:type="dcterms:W3CDTF">2023-07-31T06:58:00Z</dcterms:created>
  <dcterms:modified xsi:type="dcterms:W3CDTF">2023-07-31T08:51:00Z</dcterms:modified>
</cp:coreProperties>
</file>